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0C41" w14:textId="3406AF20" w:rsidR="009A06C2" w:rsidRPr="00703780" w:rsidRDefault="002A698A" w:rsidP="00703780">
      <w:pPr>
        <w:pStyle w:val="BodyText"/>
        <w:jc w:val="left"/>
        <w:rPr>
          <w:sz w:val="20"/>
        </w:rPr>
      </w:pPr>
      <w:r>
        <w:rPr>
          <w:noProof/>
          <w:sz w:val="20"/>
        </w:rPr>
        <mc:AlternateContent>
          <mc:Choice Requires="wps">
            <w:drawing>
              <wp:anchor distT="0" distB="0" distL="114300" distR="114300" simplePos="0" relativeHeight="251662336" behindDoc="0" locked="0" layoutInCell="1" allowOverlap="1" wp14:anchorId="7F792CB2" wp14:editId="00DDA9A5">
                <wp:simplePos x="0" y="0"/>
                <wp:positionH relativeFrom="column">
                  <wp:posOffset>177217</wp:posOffset>
                </wp:positionH>
                <wp:positionV relativeFrom="paragraph">
                  <wp:posOffset>141652</wp:posOffset>
                </wp:positionV>
                <wp:extent cx="6028631" cy="0"/>
                <wp:effectExtent l="0" t="12700" r="17145" b="12700"/>
                <wp:wrapNone/>
                <wp:docPr id="19" name="Straight Connector 19"/>
                <wp:cNvGraphicFramePr/>
                <a:graphic xmlns:a="http://schemas.openxmlformats.org/drawingml/2006/main">
                  <a:graphicData uri="http://schemas.microsoft.com/office/word/2010/wordprocessingShape">
                    <wps:wsp>
                      <wps:cNvCnPr/>
                      <wps:spPr>
                        <a:xfrm>
                          <a:off x="0" y="0"/>
                          <a:ext cx="602863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933A5" id="Straight Connector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95pt,11.15pt" to="488.6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" strokecolor="black [3040]" strokeweight="1.5pt"/>
            </w:pict>
          </mc:Fallback>
        </mc:AlternateContent>
      </w:r>
      <w:r>
        <w:rPr>
          <w:noProof/>
          <w:sz w:val="20"/>
        </w:rPr>
        <mc:AlternateContent>
          <mc:Choice Requires="wps">
            <w:drawing>
              <wp:anchor distT="0" distB="0" distL="114300" distR="114300" simplePos="0" relativeHeight="251659264" behindDoc="0" locked="0" layoutInCell="1" allowOverlap="1" wp14:anchorId="5A8C0153" wp14:editId="46172470">
                <wp:simplePos x="0" y="0"/>
                <wp:positionH relativeFrom="column">
                  <wp:posOffset>1005840</wp:posOffset>
                </wp:positionH>
                <wp:positionV relativeFrom="paragraph">
                  <wp:posOffset>-641985</wp:posOffset>
                </wp:positionV>
                <wp:extent cx="5199309" cy="7416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199309" cy="741600"/>
                        </a:xfrm>
                        <a:prstGeom prst="rect">
                          <a:avLst/>
                        </a:prstGeom>
                        <a:solidFill>
                          <a:schemeClr val="lt1"/>
                        </a:solidFill>
                        <a:ln w="6350">
                          <a:noFill/>
                        </a:ln>
                      </wps:spPr>
                      <wps:txbx>
                        <w:txbxContent>
                          <w:p w14:paraId="20D12284" w14:textId="1BA298DA" w:rsidR="001474A6" w:rsidRDefault="001474A6" w:rsidP="003C2283">
                            <w:pPr>
                              <w:shd w:val="clear" w:color="auto" w:fill="FFFFFF" w:themeFill="background1"/>
                              <w:jc w:val="center"/>
                            </w:pPr>
                          </w:p>
                          <w:p w14:paraId="48D54115" w14:textId="4B18490A" w:rsidR="002A698A" w:rsidRDefault="002A698A" w:rsidP="003C2283">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w:t>
                            </w:r>
                            <w:r w:rsidR="006A0DAA">
                              <w:rPr>
                                <w:rFonts w:ascii="Segoe UI"/>
                              </w:rPr>
                              <w:t>3</w:t>
                            </w:r>
                            <w:r>
                              <w:rPr>
                                <w:rFonts w:ascii="Segoe UI"/>
                                <w:lang w:val="id-ID"/>
                              </w:rPr>
                              <w:t>, 1</w:t>
                            </w:r>
                            <w:r w:rsidR="006A0DAA">
                              <w:rPr>
                                <w:rFonts w:ascii="Segoe UI"/>
                              </w:rPr>
                              <w:t>5</w:t>
                            </w:r>
                            <w:r>
                              <w:rPr>
                                <w:rFonts w:ascii="Segoe UI"/>
                                <w:lang w:val="id-ID"/>
                              </w:rPr>
                              <w:t>(</w:t>
                            </w:r>
                            <w:r w:rsidR="006A0DAA">
                              <w:rPr>
                                <w:rFonts w:ascii="Segoe UI"/>
                              </w:rPr>
                              <w:t>1</w:t>
                            </w:r>
                            <w:r>
                              <w:rPr>
                                <w:rFonts w:ascii="Segoe UI"/>
                                <w:lang w:val="id-ID"/>
                              </w:rPr>
                              <w:t>)</w:t>
                            </w:r>
                          </w:p>
                          <w:p w14:paraId="382E8CA9" w14:textId="53CA918D" w:rsidR="002A698A" w:rsidRDefault="002A698A" w:rsidP="003C2283">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6CD6F48D" w14:textId="75EBDB41" w:rsidR="002A698A" w:rsidRPr="00426D99" w:rsidRDefault="002A698A" w:rsidP="003C2283">
                            <w:pPr>
                              <w:pStyle w:val="BodyText"/>
                              <w:shd w:val="clear" w:color="auto" w:fill="FFFFFF" w:themeFill="background1"/>
                              <w:ind w:right="-26"/>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hyperlink r:id="rId8"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1225EC0F" w14:textId="2C111730" w:rsidR="001474A6" w:rsidRPr="001474A6" w:rsidRDefault="001474A6" w:rsidP="003C2283">
                            <w:pPr>
                              <w:shd w:val="clear" w:color="auto" w:fill="FFFFFF" w:themeFill="background1"/>
                              <w:jc w:val="center"/>
                              <w:rPr>
                                <w:b/>
                                <w:bCs/>
                                <w:color w:val="E36C0A" w:themeColor="accent6" w:themeShade="BF"/>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C0153" id="_x0000_t202" coordsize="21600,21600" o:spt="202" path="m,l,21600r21600,l21600,xe">
                <v:stroke joinstyle="miter"/>
                <v:path gradientshapeok="t" o:connecttype="rect"/>
              </v:shapetype>
              <v:shape id="Text Box 15" o:spid="_x0000_s1026" type="#_x0000_t202" style="position:absolute;margin-left:79.2pt;margin-top:-50.55pt;width:409.4pt;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" fillcolor="white [3201]" stroked="f" strokeweight=".5pt">
                <v:textbox>
                  <w:txbxContent>
                    <w:p w14:paraId="20D12284" w14:textId="1BA298DA" w:rsidR="001474A6" w:rsidRDefault="001474A6" w:rsidP="003C2283">
                      <w:pPr>
                        <w:shd w:val="clear" w:color="auto" w:fill="FFFFFF" w:themeFill="background1"/>
                        <w:jc w:val="center"/>
                      </w:pPr>
                    </w:p>
                    <w:p w14:paraId="48D54115" w14:textId="4B18490A" w:rsidR="002A698A" w:rsidRDefault="002A698A" w:rsidP="003C2283">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w:t>
                      </w:r>
                      <w:r w:rsidR="006A0DAA">
                        <w:rPr>
                          <w:rFonts w:ascii="Segoe UI"/>
                        </w:rPr>
                        <w:t>3</w:t>
                      </w:r>
                      <w:r>
                        <w:rPr>
                          <w:rFonts w:ascii="Segoe UI"/>
                          <w:lang w:val="id-ID"/>
                        </w:rPr>
                        <w:t>, 1</w:t>
                      </w:r>
                      <w:r w:rsidR="006A0DAA">
                        <w:rPr>
                          <w:rFonts w:ascii="Segoe UI"/>
                        </w:rPr>
                        <w:t>5</w:t>
                      </w:r>
                      <w:r>
                        <w:rPr>
                          <w:rFonts w:ascii="Segoe UI"/>
                          <w:lang w:val="id-ID"/>
                        </w:rPr>
                        <w:t>(</w:t>
                      </w:r>
                      <w:r w:rsidR="006A0DAA">
                        <w:rPr>
                          <w:rFonts w:ascii="Segoe UI"/>
                        </w:rPr>
                        <w:t>1</w:t>
                      </w:r>
                      <w:r>
                        <w:rPr>
                          <w:rFonts w:ascii="Segoe UI"/>
                          <w:lang w:val="id-ID"/>
                        </w:rPr>
                        <w:t>)</w:t>
                      </w:r>
                    </w:p>
                    <w:p w14:paraId="382E8CA9" w14:textId="53CA918D" w:rsidR="002A698A" w:rsidRDefault="002A698A" w:rsidP="003C2283">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6CD6F48D" w14:textId="75EBDB41" w:rsidR="002A698A" w:rsidRPr="00426D99" w:rsidRDefault="002A698A" w:rsidP="003C2283">
                      <w:pPr>
                        <w:pStyle w:val="BodyText"/>
                        <w:shd w:val="clear" w:color="auto" w:fill="FFFFFF" w:themeFill="background1"/>
                        <w:ind w:right="-26"/>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hyperlink r:id="rId9"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1225EC0F" w14:textId="2C111730" w:rsidR="001474A6" w:rsidRPr="001474A6" w:rsidRDefault="001474A6" w:rsidP="003C2283">
                      <w:pPr>
                        <w:shd w:val="clear" w:color="auto" w:fill="FFFFFF" w:themeFill="background1"/>
                        <w:jc w:val="center"/>
                        <w:rPr>
                          <w:b/>
                          <w:bCs/>
                          <w:color w:val="E36C0A" w:themeColor="accent6" w:themeShade="BF"/>
                          <w:sz w:val="13"/>
                          <w:szCs w:val="13"/>
                        </w:rPr>
                      </w:pPr>
                    </w:p>
                  </w:txbxContent>
                </v:textbox>
              </v:shape>
            </w:pict>
          </mc:Fallback>
        </mc:AlternateContent>
      </w:r>
      <w:r w:rsidR="001474A6">
        <w:rPr>
          <w:noProof/>
          <w:sz w:val="20"/>
        </w:rPr>
        <mc:AlternateContent>
          <mc:Choice Requires="wps">
            <w:drawing>
              <wp:anchor distT="0" distB="0" distL="114300" distR="114300" simplePos="0" relativeHeight="251657216" behindDoc="0" locked="0" layoutInCell="1" allowOverlap="1" wp14:anchorId="6C90BB4F" wp14:editId="17662E9E">
                <wp:simplePos x="0" y="0"/>
                <wp:positionH relativeFrom="column">
                  <wp:posOffset>134247</wp:posOffset>
                </wp:positionH>
                <wp:positionV relativeFrom="paragraph">
                  <wp:posOffset>-712642</wp:posOffset>
                </wp:positionV>
                <wp:extent cx="940038" cy="8545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40038" cy="854579"/>
                        </a:xfrm>
                        <a:prstGeom prst="rect">
                          <a:avLst/>
                        </a:prstGeom>
                        <a:solidFill>
                          <a:schemeClr val="lt1"/>
                        </a:solidFill>
                        <a:ln w="6350">
                          <a:noFill/>
                        </a:ln>
                      </wps:spPr>
                      <wps:txbx>
                        <w:txbxContent>
                          <w:p w14:paraId="06C0EAFA" w14:textId="4075FB10" w:rsidR="003F3934" w:rsidRDefault="003F3934" w:rsidP="003C2283">
                            <w:pPr>
                              <w:shd w:val="clear" w:color="auto" w:fill="FFFFFF" w:themeFill="background1"/>
                              <w:jc w:val="center"/>
                            </w:pPr>
                            <w:r>
                              <w:rPr>
                                <w:noProof/>
                              </w:rPr>
                              <w:drawing>
                                <wp:inline distT="0" distB="0" distL="0" distR="0" wp14:anchorId="06DAFB9A" wp14:editId="19F2EA5C">
                                  <wp:extent cx="542290" cy="633095"/>
                                  <wp:effectExtent l="0" t="0" r="3810" b="1905"/>
                                  <wp:docPr id="18"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092D7E77" w14:textId="74F9EF30" w:rsidR="003F3934" w:rsidRPr="001474A6" w:rsidRDefault="001474A6" w:rsidP="003C2283">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0BB4F" id="Text Box 14" o:spid="_x0000_s1027" type="#_x0000_t202" style="position:absolute;margin-left:10.55pt;margin-top:-56.1pt;width:74pt;height:6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" fillcolor="white [3201]" stroked="f" strokeweight=".5pt">
                <v:textbox>
                  <w:txbxContent>
                    <w:p w14:paraId="06C0EAFA" w14:textId="4075FB10" w:rsidR="003F3934" w:rsidRDefault="003F3934" w:rsidP="003C2283">
                      <w:pPr>
                        <w:shd w:val="clear" w:color="auto" w:fill="FFFFFF" w:themeFill="background1"/>
                        <w:jc w:val="center"/>
                      </w:pPr>
                      <w:r>
                        <w:rPr>
                          <w:noProof/>
                        </w:rPr>
                        <w:drawing>
                          <wp:inline distT="0" distB="0" distL="0" distR="0" wp14:anchorId="06DAFB9A" wp14:editId="19F2EA5C">
                            <wp:extent cx="542290" cy="633095"/>
                            <wp:effectExtent l="0" t="0" r="3810" b="1905"/>
                            <wp:docPr id="18"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092D7E77" w14:textId="74F9EF30" w:rsidR="003F3934" w:rsidRPr="001474A6" w:rsidRDefault="001474A6" w:rsidP="003C2283">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46FE1553" w14:textId="77777777" w:rsidR="002A698A" w:rsidRPr="009E0DBE" w:rsidRDefault="002A698A" w:rsidP="003F3934">
      <w:pPr>
        <w:ind w:right="-3"/>
        <w:jc w:val="center"/>
        <w:rPr>
          <w:rFonts w:ascii="Trebuchet MS" w:hAnsi="Trebuchet MS" w:cs="Segoe UI Historic"/>
          <w:b/>
          <w:bCs/>
          <w:color w:val="2B3AFF"/>
          <w:sz w:val="32"/>
          <w:szCs w:val="24"/>
        </w:rPr>
      </w:pPr>
    </w:p>
    <w:p w14:paraId="7BAB1DF9" w14:textId="77777777" w:rsidR="006A0DAA" w:rsidRPr="00116929" w:rsidRDefault="006A0DAA" w:rsidP="006A0DAA">
      <w:pPr>
        <w:jc w:val="center"/>
        <w:rPr>
          <w:rFonts w:ascii="Trebuchet MS" w:eastAsiaTheme="minorHAnsi" w:hAnsi="Trebuchet MS" w:cs="Segoe UI"/>
          <w:b/>
          <w:bCs/>
          <w:color w:val="1B29D9"/>
          <w:sz w:val="32"/>
          <w:szCs w:val="32"/>
        </w:rPr>
      </w:pPr>
      <w:r w:rsidRPr="00116929">
        <w:rPr>
          <w:rFonts w:ascii="Trebuchet MS" w:hAnsi="Trebuchet MS" w:cs="Segoe UI"/>
          <w:b/>
          <w:bCs/>
          <w:color w:val="1B29D9"/>
          <w:sz w:val="32"/>
          <w:szCs w:val="32"/>
        </w:rPr>
        <w:t xml:space="preserve">Hypothetical </w:t>
      </w:r>
      <w:r w:rsidRPr="00337CF4">
        <w:rPr>
          <w:rFonts w:ascii="Trebuchet MS" w:hAnsi="Trebuchet MS" w:cs="Segoe UI"/>
          <w:b/>
          <w:bCs/>
          <w:color w:val="1B29D9"/>
          <w:sz w:val="32"/>
          <w:szCs w:val="32"/>
        </w:rPr>
        <w:t>Learning Trajectory of Students in Learning Theory of Operations Counting Division of Fractions</w:t>
      </w:r>
    </w:p>
    <w:p w14:paraId="1F3B6845" w14:textId="77777777" w:rsidR="006E541A" w:rsidRDefault="006E541A" w:rsidP="00C649B7">
      <w:pPr>
        <w:pStyle w:val="Heading3"/>
        <w:ind w:left="993" w:right="705"/>
        <w:jc w:val="center"/>
        <w:rPr>
          <w:lang w:val="en-GB"/>
        </w:rPr>
      </w:pPr>
    </w:p>
    <w:p w14:paraId="2DF29FB2" w14:textId="31517FF6" w:rsidR="006A0DAA" w:rsidRPr="00116929" w:rsidRDefault="006A0DAA" w:rsidP="006A0DAA">
      <w:pPr>
        <w:jc w:val="center"/>
        <w:rPr>
          <w:rFonts w:ascii="Segoe UI" w:hAnsi="Segoe UI" w:cs="Segoe UI"/>
          <w:sz w:val="20"/>
          <w:szCs w:val="20"/>
        </w:rPr>
      </w:pPr>
      <w:proofErr w:type="spellStart"/>
      <w:r w:rsidRPr="00116929">
        <w:rPr>
          <w:rFonts w:ascii="Segoe UI" w:hAnsi="Segoe UI" w:cs="Segoe UI"/>
          <w:sz w:val="20"/>
          <w:szCs w:val="20"/>
        </w:rPr>
        <w:t>Rosmayasari</w:t>
      </w:r>
      <w:proofErr w:type="spellEnd"/>
      <w:r w:rsidRPr="00116929">
        <w:rPr>
          <w:rFonts w:ascii="Segoe UI" w:hAnsi="Segoe UI" w:cs="Segoe UI"/>
          <w:sz w:val="20"/>
          <w:szCs w:val="20"/>
        </w:rPr>
        <w:t xml:space="preserve"> </w:t>
      </w:r>
      <w:r w:rsidRPr="00116929">
        <w:rPr>
          <w:rFonts w:ascii="Segoe UI" w:hAnsi="Segoe UI" w:cs="Segoe UI"/>
          <w:sz w:val="20"/>
          <w:szCs w:val="20"/>
          <w:vertAlign w:val="superscript"/>
        </w:rPr>
        <w:t>1*</w:t>
      </w:r>
      <w:r>
        <w:rPr>
          <w:rFonts w:ascii="Segoe UI" w:hAnsi="Segoe UI" w:cs="Segoe UI"/>
          <w:sz w:val="20"/>
          <w:szCs w:val="20"/>
        </w:rPr>
        <w:t xml:space="preserve">, </w:t>
      </w:r>
      <w:r w:rsidRPr="00116929">
        <w:rPr>
          <w:rFonts w:ascii="Segoe UI" w:hAnsi="Segoe UI" w:cs="Segoe UI"/>
          <w:sz w:val="20"/>
          <w:szCs w:val="20"/>
        </w:rPr>
        <w:t xml:space="preserve">Didi </w:t>
      </w:r>
      <w:proofErr w:type="spellStart"/>
      <w:r w:rsidRPr="00116929">
        <w:rPr>
          <w:rFonts w:ascii="Segoe UI" w:hAnsi="Segoe UI" w:cs="Segoe UI"/>
          <w:sz w:val="20"/>
          <w:szCs w:val="20"/>
        </w:rPr>
        <w:t>Suryadi</w:t>
      </w:r>
      <w:proofErr w:type="spellEnd"/>
      <w:r w:rsidRPr="00116929">
        <w:rPr>
          <w:rFonts w:ascii="Segoe UI" w:hAnsi="Segoe UI" w:cs="Segoe UI"/>
          <w:sz w:val="20"/>
          <w:szCs w:val="20"/>
        </w:rPr>
        <w:t xml:space="preserve"> </w:t>
      </w:r>
      <w:r w:rsidRPr="00116929">
        <w:rPr>
          <w:rFonts w:ascii="Segoe UI" w:hAnsi="Segoe UI" w:cs="Segoe UI"/>
          <w:sz w:val="20"/>
          <w:szCs w:val="20"/>
          <w:vertAlign w:val="superscript"/>
        </w:rPr>
        <w:t>2</w:t>
      </w:r>
      <w:r w:rsidRPr="00116929">
        <w:rPr>
          <w:rFonts w:ascii="Segoe UI" w:hAnsi="Segoe UI" w:cs="Segoe UI"/>
          <w:sz w:val="20"/>
          <w:szCs w:val="20"/>
        </w:rPr>
        <w:t xml:space="preserve">, </w:t>
      </w:r>
      <w:proofErr w:type="spellStart"/>
      <w:r w:rsidRPr="00116929">
        <w:rPr>
          <w:rFonts w:ascii="Segoe UI" w:hAnsi="Segoe UI" w:cs="Segoe UI"/>
          <w:sz w:val="20"/>
          <w:szCs w:val="20"/>
        </w:rPr>
        <w:t>Tatang</w:t>
      </w:r>
      <w:proofErr w:type="spellEnd"/>
      <w:r w:rsidRPr="00116929">
        <w:rPr>
          <w:rFonts w:ascii="Segoe UI" w:hAnsi="Segoe UI" w:cs="Segoe UI"/>
          <w:sz w:val="20"/>
          <w:szCs w:val="20"/>
        </w:rPr>
        <w:t xml:space="preserve"> Herman </w:t>
      </w:r>
      <w:r w:rsidRPr="00116929">
        <w:rPr>
          <w:rFonts w:ascii="Segoe UI" w:hAnsi="Segoe UI" w:cs="Segoe UI"/>
          <w:sz w:val="20"/>
          <w:szCs w:val="20"/>
          <w:vertAlign w:val="superscript"/>
        </w:rPr>
        <w:t>3</w:t>
      </w:r>
      <w:r w:rsidRPr="00116929">
        <w:rPr>
          <w:rFonts w:ascii="Segoe UI" w:hAnsi="Segoe UI" w:cs="Segoe UI"/>
          <w:sz w:val="20"/>
          <w:szCs w:val="20"/>
        </w:rPr>
        <w:t xml:space="preserve">, </w:t>
      </w:r>
      <w:proofErr w:type="spellStart"/>
      <w:r w:rsidRPr="00116929">
        <w:rPr>
          <w:rFonts w:ascii="Segoe UI" w:hAnsi="Segoe UI" w:cs="Segoe UI"/>
          <w:sz w:val="20"/>
          <w:szCs w:val="20"/>
        </w:rPr>
        <w:t>Sufyani</w:t>
      </w:r>
      <w:proofErr w:type="spellEnd"/>
      <w:r w:rsidRPr="00116929">
        <w:rPr>
          <w:rFonts w:ascii="Segoe UI" w:hAnsi="Segoe UI" w:cs="Segoe UI"/>
          <w:sz w:val="20"/>
          <w:szCs w:val="20"/>
        </w:rPr>
        <w:t xml:space="preserve"> </w:t>
      </w:r>
      <w:proofErr w:type="spellStart"/>
      <w:r w:rsidRPr="00116929">
        <w:rPr>
          <w:rFonts w:ascii="Segoe UI" w:hAnsi="Segoe UI" w:cs="Segoe UI"/>
          <w:sz w:val="20"/>
          <w:szCs w:val="20"/>
        </w:rPr>
        <w:t>Prabawanto</w:t>
      </w:r>
      <w:proofErr w:type="spellEnd"/>
      <w:r w:rsidRPr="00116929">
        <w:rPr>
          <w:rFonts w:ascii="Segoe UI" w:hAnsi="Segoe UI" w:cs="Segoe UI"/>
          <w:sz w:val="20"/>
          <w:szCs w:val="20"/>
        </w:rPr>
        <w:t xml:space="preserve"> </w:t>
      </w:r>
      <w:r w:rsidRPr="00116929">
        <w:rPr>
          <w:rFonts w:ascii="Segoe UI" w:hAnsi="Segoe UI" w:cs="Segoe UI"/>
          <w:sz w:val="20"/>
          <w:szCs w:val="20"/>
          <w:vertAlign w:val="superscript"/>
        </w:rPr>
        <w:t>4</w:t>
      </w:r>
    </w:p>
    <w:p w14:paraId="61A3DB1C" w14:textId="77777777" w:rsidR="00292E1F" w:rsidRPr="009372DC" w:rsidRDefault="00292E1F" w:rsidP="00292E1F">
      <w:pPr>
        <w:pStyle w:val="06-Author"/>
        <w:spacing w:before="0" w:after="0"/>
        <w:rPr>
          <w:rFonts w:ascii="Segoe UI" w:eastAsia="SimSun" w:hAnsi="Segoe UI" w:cs="Segoe UI"/>
          <w:b w:val="0"/>
          <w:sz w:val="20"/>
          <w:szCs w:val="20"/>
        </w:rPr>
      </w:pPr>
    </w:p>
    <w:p w14:paraId="2CE76428" w14:textId="77777777" w:rsidR="006A0DAA" w:rsidRPr="009E336E" w:rsidRDefault="006A0DAA" w:rsidP="006A0DAA">
      <w:pPr>
        <w:jc w:val="center"/>
        <w:rPr>
          <w:rFonts w:ascii="Segoe UI" w:hAnsi="Segoe UI" w:cs="Segoe UI"/>
          <w:sz w:val="16"/>
          <w:szCs w:val="16"/>
        </w:rPr>
      </w:pPr>
      <w:r w:rsidRPr="009E336E">
        <w:rPr>
          <w:rFonts w:ascii="Segoe UI" w:hAnsi="Segoe UI" w:cs="Segoe UI"/>
          <w:sz w:val="16"/>
          <w:szCs w:val="16"/>
          <w:vertAlign w:val="superscript"/>
        </w:rPr>
        <w:t xml:space="preserve">1* </w:t>
      </w:r>
      <w:r w:rsidRPr="009E336E">
        <w:rPr>
          <w:rFonts w:ascii="Segoe UI" w:hAnsi="Segoe UI" w:cs="Segoe UI"/>
          <w:sz w:val="16"/>
          <w:szCs w:val="16"/>
        </w:rPr>
        <w:t>School of Postgraduate Studies, Universitas Pendidikan Indonesia, INDONESIA</w:t>
      </w:r>
    </w:p>
    <w:p w14:paraId="43FA28A0" w14:textId="77777777" w:rsidR="006A0DAA" w:rsidRPr="009E336E" w:rsidRDefault="006A0DAA" w:rsidP="006A0DAA">
      <w:pPr>
        <w:jc w:val="center"/>
        <w:rPr>
          <w:rFonts w:ascii="Segoe UI" w:hAnsi="Segoe UI" w:cs="Segoe UI"/>
          <w:sz w:val="16"/>
          <w:szCs w:val="16"/>
        </w:rPr>
      </w:pPr>
      <w:r w:rsidRPr="009E336E">
        <w:rPr>
          <w:rFonts w:ascii="Segoe UI" w:hAnsi="Segoe UI" w:cs="Segoe UI"/>
          <w:sz w:val="16"/>
          <w:szCs w:val="16"/>
          <w:vertAlign w:val="superscript"/>
        </w:rPr>
        <w:t>2, 3, 4</w:t>
      </w:r>
      <w:r w:rsidRPr="009E336E">
        <w:rPr>
          <w:rFonts w:ascii="Segoe UI" w:hAnsi="Segoe UI" w:cs="Segoe UI"/>
          <w:sz w:val="16"/>
          <w:szCs w:val="16"/>
        </w:rPr>
        <w:t xml:space="preserve"> Department of Mathematics Education, Universitas Pendidikan Indonesia, INDONESIA</w:t>
      </w:r>
    </w:p>
    <w:p w14:paraId="29CB6663" w14:textId="00FE215A" w:rsidR="00EC567C" w:rsidRPr="00407395" w:rsidRDefault="00EC567C" w:rsidP="000A24A7">
      <w:pPr>
        <w:pStyle w:val="05-Affiliation"/>
        <w:spacing w:line="240" w:lineRule="auto"/>
        <w:ind w:left="281" w:hanging="281"/>
        <w:rPr>
          <w:rFonts w:ascii="Segoe UI" w:hAnsi="Segoe UI" w:cs="Segoe UI"/>
        </w:rPr>
      </w:pPr>
    </w:p>
    <w:p w14:paraId="4BE76C10" w14:textId="7439C322" w:rsidR="000A24A7" w:rsidRPr="000D7A80" w:rsidRDefault="000A24A7" w:rsidP="000A24A7">
      <w:pPr>
        <w:ind w:right="567"/>
        <w:jc w:val="center"/>
        <w:rPr>
          <w:rFonts w:ascii="Segoe UI" w:eastAsia="Times" w:hAnsi="Segoe UI" w:cs="Segoe UI"/>
          <w:bCs/>
          <w:color w:val="000000"/>
          <w:sz w:val="18"/>
          <w:szCs w:val="18"/>
          <w:u w:val="single"/>
          <w:lang w:val="sk-SK" w:eastAsia="sk-SK"/>
        </w:rPr>
      </w:pPr>
      <w:proofErr w:type="spellStart"/>
      <w:r w:rsidRPr="000D7A80">
        <w:rPr>
          <w:rFonts w:ascii="Segoe UI" w:eastAsia="Times" w:hAnsi="Segoe UI" w:cs="Segoe UI"/>
          <w:bCs/>
          <w:color w:val="000000"/>
          <w:sz w:val="18"/>
          <w:szCs w:val="18"/>
          <w:lang w:val="sk-SK" w:eastAsia="sk-SK"/>
        </w:rPr>
        <w:t>Received</w:t>
      </w:r>
      <w:proofErr w:type="spellEnd"/>
      <w:r w:rsidRPr="000D7A80">
        <w:rPr>
          <w:rFonts w:ascii="Segoe UI" w:eastAsia="Times" w:hAnsi="Segoe UI" w:cs="Segoe UI"/>
          <w:bCs/>
          <w:color w:val="000000"/>
          <w:sz w:val="18"/>
          <w:szCs w:val="18"/>
          <w:lang w:val="sk-SK" w:eastAsia="sk-SK"/>
        </w:rPr>
        <w:t xml:space="preserve"> </w:t>
      </w:r>
      <w:r w:rsidR="006A0DAA">
        <w:rPr>
          <w:rFonts w:ascii="Segoe UI" w:eastAsia="Times" w:hAnsi="Segoe UI" w:cs="Segoe UI"/>
          <w:bCs/>
          <w:color w:val="000000"/>
          <w:sz w:val="18"/>
          <w:szCs w:val="18"/>
          <w:lang w:val="sk-SK" w:eastAsia="sk-SK"/>
        </w:rPr>
        <w:t>xxx</w:t>
      </w:r>
      <w:r w:rsidRPr="000D7A80">
        <w:rPr>
          <w:rFonts w:ascii="Segoe UI" w:eastAsia="Times" w:hAnsi="Segoe UI" w:cs="Segoe UI"/>
          <w:bCs/>
          <w:color w:val="000000"/>
          <w:sz w:val="18"/>
          <w:szCs w:val="18"/>
          <w:lang w:val="sk-SK" w:eastAsia="sk-SK"/>
        </w:rPr>
        <w:t xml:space="preserve"> ▪ </w:t>
      </w:r>
      <w:proofErr w:type="spellStart"/>
      <w:r w:rsidRPr="000D7A80">
        <w:rPr>
          <w:rFonts w:ascii="Segoe UI" w:eastAsia="Times" w:hAnsi="Segoe UI" w:cs="Segoe UI"/>
          <w:bCs/>
          <w:color w:val="000000"/>
          <w:sz w:val="18"/>
          <w:szCs w:val="18"/>
          <w:lang w:val="sk-SK" w:eastAsia="sk-SK"/>
        </w:rPr>
        <w:t>Revised</w:t>
      </w:r>
      <w:proofErr w:type="spellEnd"/>
      <w:r w:rsidRPr="000D7A80">
        <w:rPr>
          <w:rFonts w:ascii="Segoe UI" w:eastAsia="Times" w:hAnsi="Segoe UI" w:cs="Segoe UI"/>
          <w:bCs/>
          <w:color w:val="000000"/>
          <w:sz w:val="18"/>
          <w:szCs w:val="18"/>
          <w:lang w:val="sk-SK" w:eastAsia="sk-SK"/>
        </w:rPr>
        <w:t xml:space="preserve"> </w:t>
      </w:r>
      <w:r w:rsidR="006A0DAA">
        <w:rPr>
          <w:rFonts w:ascii="Segoe UI" w:eastAsia="Times" w:hAnsi="Segoe UI" w:cs="Segoe UI"/>
          <w:bCs/>
          <w:color w:val="000000"/>
          <w:sz w:val="18"/>
          <w:szCs w:val="18"/>
          <w:lang w:val="sk-SK" w:eastAsia="sk-SK"/>
        </w:rPr>
        <w:t>xxx</w:t>
      </w:r>
      <w:r w:rsidRPr="000D7A80">
        <w:rPr>
          <w:rFonts w:ascii="Segoe UI" w:eastAsia="Times" w:hAnsi="Segoe UI" w:cs="Segoe UI"/>
          <w:bCs/>
          <w:color w:val="000000"/>
          <w:sz w:val="18"/>
          <w:szCs w:val="18"/>
          <w:lang w:val="sk-SK" w:eastAsia="sk-SK"/>
        </w:rPr>
        <w:t xml:space="preserve"> ▪ </w:t>
      </w:r>
      <w:proofErr w:type="spellStart"/>
      <w:r w:rsidRPr="000D7A80">
        <w:rPr>
          <w:rFonts w:ascii="Segoe UI" w:eastAsia="Times" w:hAnsi="Segoe UI" w:cs="Segoe UI"/>
          <w:bCs/>
          <w:color w:val="000000"/>
          <w:sz w:val="18"/>
          <w:szCs w:val="18"/>
          <w:lang w:val="sk-SK" w:eastAsia="sk-SK"/>
        </w:rPr>
        <w:t>Accepted</w:t>
      </w:r>
      <w:proofErr w:type="spellEnd"/>
      <w:r w:rsidRPr="000D7A80">
        <w:rPr>
          <w:rFonts w:ascii="Segoe UI" w:eastAsia="Times" w:hAnsi="Segoe UI" w:cs="Segoe UI"/>
          <w:bCs/>
          <w:color w:val="000000"/>
          <w:sz w:val="18"/>
          <w:szCs w:val="18"/>
          <w:lang w:val="sk-SK" w:eastAsia="sk-SK"/>
        </w:rPr>
        <w:t xml:space="preserve"> </w:t>
      </w:r>
      <w:r w:rsidR="006A0DAA">
        <w:rPr>
          <w:rFonts w:ascii="Segoe UI" w:eastAsia="Times" w:hAnsi="Segoe UI" w:cs="Segoe UI"/>
          <w:bCs/>
          <w:color w:val="000000"/>
          <w:sz w:val="18"/>
          <w:szCs w:val="18"/>
          <w:lang w:val="sk-SK" w:eastAsia="sk-SK"/>
        </w:rPr>
        <w:t>xxx</w:t>
      </w:r>
    </w:p>
    <w:p w14:paraId="4CF1A1AD" w14:textId="5D88B279" w:rsidR="00DE3DB9" w:rsidRPr="00DE3DB9" w:rsidRDefault="00DE3DB9" w:rsidP="00DE3DB9">
      <w:pPr>
        <w:spacing w:after="200" w:line="276" w:lineRule="auto"/>
        <w:ind w:left="993" w:right="705"/>
        <w:jc w:val="center"/>
        <w:rPr>
          <w:rFonts w:ascii="Segoe UI" w:hAnsi="Segoe UI" w:cstheme="minorBidi"/>
          <w:sz w:val="16"/>
        </w:rPr>
      </w:pPr>
    </w:p>
    <w:p w14:paraId="512E562A" w14:textId="4F55ED00" w:rsidR="00EC567C" w:rsidRPr="00EC567C" w:rsidRDefault="00112262" w:rsidP="00EC567C">
      <w:pPr>
        <w:ind w:left="993"/>
        <w:rPr>
          <w:rFonts w:ascii="Segoe UI Historic" w:hAnsi="Segoe UI Historic" w:cs="Segoe UI Historic"/>
          <w:b/>
          <w:sz w:val="18"/>
        </w:rPr>
      </w:pPr>
      <w:r w:rsidRPr="00703780">
        <w:rPr>
          <w:rFonts w:ascii="Segoe UI Historic" w:hAnsi="Segoe UI Historic" w:cs="Segoe UI Historic"/>
          <w:b/>
          <w:color w:val="000099"/>
          <w:sz w:val="18"/>
        </w:rPr>
        <w:t>ABSTRACT</w:t>
      </w:r>
      <w:r w:rsidR="003445C9" w:rsidRPr="003445C9">
        <w:rPr>
          <w:noProof/>
        </w:rPr>
        <w:t xml:space="preserve"> </w:t>
      </w:r>
    </w:p>
    <w:p w14:paraId="07CBB716" w14:textId="087958B8" w:rsidR="006A0DAA" w:rsidRPr="00286B33" w:rsidRDefault="006A0DAA" w:rsidP="006A0DAA">
      <w:pPr>
        <w:ind w:left="993" w:right="708"/>
        <w:jc w:val="both"/>
        <w:rPr>
          <w:rFonts w:ascii="Segoe UI" w:hAnsi="Segoe UI" w:cs="Segoe UI"/>
          <w:color w:val="000000" w:themeColor="text1"/>
          <w:sz w:val="18"/>
          <w:szCs w:val="18"/>
        </w:rPr>
      </w:pPr>
      <w:r w:rsidRPr="00286B33">
        <w:rPr>
          <w:rFonts w:ascii="Segoe UI" w:hAnsi="Segoe UI" w:cs="Segoe UI"/>
          <w:sz w:val="18"/>
          <w:szCs w:val="18"/>
        </w:rPr>
        <w:t xml:space="preserve">This study aimed to obtain a description of a manner comprehensive </w:t>
      </w:r>
      <w:r w:rsidRPr="001D6361">
        <w:rPr>
          <w:rFonts w:ascii="Segoe UI" w:hAnsi="Segoe UI" w:cs="Segoe UI"/>
          <w:i/>
          <w:iCs/>
          <w:sz w:val="18"/>
          <w:szCs w:val="18"/>
        </w:rPr>
        <w:t>Hypothetical Learning trajectory</w:t>
      </w:r>
      <w:r w:rsidRPr="00337CF4">
        <w:rPr>
          <w:rFonts w:ascii="Segoe UI" w:hAnsi="Segoe UI" w:cs="Segoe UI"/>
          <w:sz w:val="18"/>
          <w:szCs w:val="18"/>
        </w:rPr>
        <w:t xml:space="preserve"> (HLT) that should be developed based on Learning Trajectory students in learning the Theory of operations counting division of fractions</w:t>
      </w:r>
      <w:r w:rsidRPr="00645D50">
        <w:t xml:space="preserve"> </w:t>
      </w:r>
      <w:r w:rsidRPr="00286B33">
        <w:rPr>
          <w:rFonts w:ascii="Segoe UI" w:hAnsi="Segoe UI" w:cs="Segoe UI"/>
          <w:sz w:val="18"/>
          <w:szCs w:val="18"/>
        </w:rPr>
        <w:t xml:space="preserve">in </w:t>
      </w:r>
      <w:r>
        <w:rPr>
          <w:rFonts w:ascii="Segoe UI" w:hAnsi="Segoe UI" w:cs="Segoe UI"/>
          <w:sz w:val="18"/>
          <w:szCs w:val="18"/>
        </w:rPr>
        <w:t>fifth grade</w:t>
      </w:r>
      <w:r w:rsidRPr="00286B33">
        <w:rPr>
          <w:rFonts w:ascii="Segoe UI" w:hAnsi="Segoe UI" w:cs="Segoe UI"/>
          <w:sz w:val="18"/>
          <w:szCs w:val="18"/>
        </w:rPr>
        <w:t xml:space="preserve">. </w:t>
      </w:r>
      <w:r w:rsidRPr="00286B33">
        <w:rPr>
          <w:rFonts w:ascii="Segoe UI" w:hAnsi="Segoe UI" w:cs="Segoe UI"/>
          <w:color w:val="000000" w:themeColor="text1"/>
          <w:sz w:val="18"/>
          <w:szCs w:val="18"/>
        </w:rPr>
        <w:t xml:space="preserve">HLT was arranged based on </w:t>
      </w:r>
      <w:r w:rsidRPr="00286B33">
        <w:rPr>
          <w:rFonts w:ascii="Segoe UI" w:hAnsi="Segoe UI" w:cs="Segoe UI"/>
          <w:bCs/>
          <w:color w:val="000000" w:themeColor="text1"/>
          <w:sz w:val="18"/>
          <w:szCs w:val="18"/>
        </w:rPr>
        <w:t>analysis to document Plan Implementation Learning created by the teacher</w:t>
      </w:r>
      <w:r w:rsidRPr="00286B33">
        <w:rPr>
          <w:rFonts w:ascii="Segoe UI" w:hAnsi="Segoe UI" w:cs="Segoe UI"/>
          <w:color w:val="000000" w:themeColor="text1"/>
          <w:sz w:val="18"/>
          <w:szCs w:val="18"/>
        </w:rPr>
        <w:t xml:space="preserve"> with notice learning trajectory </w:t>
      </w:r>
      <w:r w:rsidRPr="00286B33">
        <w:rPr>
          <w:rFonts w:ascii="Segoe UI" w:hAnsi="Segoe UI" w:cs="Segoe UI"/>
          <w:sz w:val="18"/>
          <w:szCs w:val="18"/>
        </w:rPr>
        <w:t xml:space="preserve">students in learning Theory </w:t>
      </w:r>
      <w:r>
        <w:rPr>
          <w:rFonts w:ascii="Segoe UI" w:hAnsi="Segoe UI" w:cs="Segoe UI"/>
          <w:sz w:val="18"/>
          <w:szCs w:val="18"/>
        </w:rPr>
        <w:t xml:space="preserve">of </w:t>
      </w:r>
      <w:r w:rsidRPr="00337CF4">
        <w:rPr>
          <w:rFonts w:ascii="Segoe UI" w:hAnsi="Segoe UI" w:cs="Segoe UI"/>
          <w:sz w:val="18"/>
          <w:szCs w:val="18"/>
        </w:rPr>
        <w:t>operations counting division of fractions</w:t>
      </w:r>
      <w:r w:rsidRPr="00286B33">
        <w:rPr>
          <w:rFonts w:ascii="Segoe UI" w:hAnsi="Segoe UI" w:cs="Segoe UI"/>
          <w:color w:val="000000" w:themeColor="text1"/>
          <w:sz w:val="18"/>
          <w:szCs w:val="18"/>
        </w:rPr>
        <w:t>, incl learning carried out by the teacher inside the class, study return aspects learning obstacles that occur in the process of learning, and studying situation didactic what will</w:t>
      </w:r>
      <w:r>
        <w:rPr>
          <w:rFonts w:ascii="Segoe UI" w:hAnsi="Segoe UI" w:cs="Segoe UI"/>
          <w:color w:val="000000" w:themeColor="text1"/>
          <w:sz w:val="18"/>
          <w:szCs w:val="18"/>
        </w:rPr>
        <w:t xml:space="preserve"> </w:t>
      </w:r>
      <w:r w:rsidRPr="00286B33">
        <w:rPr>
          <w:rFonts w:ascii="Segoe UI" w:hAnsi="Segoe UI" w:cs="Segoe UI"/>
          <w:color w:val="000000" w:themeColor="text1"/>
          <w:sz w:val="18"/>
          <w:szCs w:val="18"/>
        </w:rPr>
        <w:t xml:space="preserve">build, predict response possible students happen to the created situation, and determine anticipation didactic nor pedagogical to </w:t>
      </w:r>
      <w:r>
        <w:rPr>
          <w:rFonts w:ascii="Segoe UI" w:hAnsi="Segoe UI" w:cs="Segoe UI"/>
          <w:color w:val="000000" w:themeColor="text1"/>
          <w:sz w:val="18"/>
          <w:szCs w:val="18"/>
        </w:rPr>
        <w:t xml:space="preserve">the </w:t>
      </w:r>
      <w:r w:rsidRPr="00286B33">
        <w:rPr>
          <w:rFonts w:ascii="Segoe UI" w:hAnsi="Segoe UI" w:cs="Segoe UI"/>
          <w:color w:val="000000" w:themeColor="text1"/>
          <w:sz w:val="18"/>
          <w:szCs w:val="18"/>
        </w:rPr>
        <w:t xml:space="preserve">response. HLT in </w:t>
      </w:r>
      <w:r>
        <w:rPr>
          <w:rFonts w:ascii="Segoe UI" w:hAnsi="Segoe UI" w:cs="Segoe UI"/>
          <w:color w:val="000000" w:themeColor="text1"/>
          <w:sz w:val="18"/>
          <w:szCs w:val="18"/>
        </w:rPr>
        <w:t xml:space="preserve">this </w:t>
      </w:r>
      <w:r w:rsidRPr="00286B33">
        <w:rPr>
          <w:rFonts w:ascii="Segoe UI" w:hAnsi="Segoe UI" w:cs="Segoe UI"/>
          <w:color w:val="000000" w:themeColor="text1"/>
          <w:sz w:val="18"/>
          <w:szCs w:val="18"/>
        </w:rPr>
        <w:t xml:space="preserve">study started with context come up with the idea of division numbers, learned draft distribution numbers as number original shared number original, reminds return draft fractions and concepts </w:t>
      </w:r>
      <w:r w:rsidRPr="00337CF4">
        <w:rPr>
          <w:rFonts w:ascii="Segoe UI" w:hAnsi="Segoe UI" w:cs="Segoe UI"/>
          <w:sz w:val="18"/>
          <w:szCs w:val="18"/>
        </w:rPr>
        <w:t>of division of fractions</w:t>
      </w:r>
      <w:r w:rsidRPr="00286B33">
        <w:rPr>
          <w:rFonts w:ascii="Segoe UI" w:hAnsi="Segoe UI" w:cs="Segoe UI"/>
          <w:color w:val="000000" w:themeColor="text1"/>
          <w:sz w:val="18"/>
          <w:szCs w:val="18"/>
        </w:rPr>
        <w:t xml:space="preserve">. Purpose-designed learning in HLT is a student capable solve minimal problems in two related ways with </w:t>
      </w:r>
      <w:r w:rsidRPr="00337CF4">
        <w:rPr>
          <w:rFonts w:ascii="Segoe UI" w:hAnsi="Segoe UI" w:cs="Segoe UI"/>
          <w:sz w:val="18"/>
          <w:szCs w:val="18"/>
        </w:rPr>
        <w:t>operations counting division of fractions</w:t>
      </w:r>
      <w:r w:rsidRPr="00286B33">
        <w:rPr>
          <w:rFonts w:ascii="Segoe UI" w:hAnsi="Segoe UI" w:cs="Segoe UI"/>
          <w:color w:val="000000" w:themeColor="text1"/>
          <w:sz w:val="18"/>
          <w:szCs w:val="18"/>
        </w:rPr>
        <w:t>.</w:t>
      </w:r>
    </w:p>
    <w:p w14:paraId="0737EC7B" w14:textId="1BE9A495" w:rsidR="00255F07" w:rsidRDefault="00255F07" w:rsidP="00292E1F">
      <w:pPr>
        <w:pStyle w:val="BodyText"/>
        <w:ind w:right="705"/>
        <w:rPr>
          <w:rFonts w:ascii="Segoe UI Historic" w:hAnsi="Segoe UI Historic" w:cs="Segoe UI Historic"/>
          <w:b/>
          <w:color w:val="000099"/>
        </w:rPr>
      </w:pPr>
    </w:p>
    <w:p w14:paraId="2DE67741" w14:textId="3280BEC3" w:rsidR="003445C9" w:rsidRDefault="00112262" w:rsidP="00EC567C">
      <w:pPr>
        <w:ind w:left="1985" w:right="708" w:hanging="992"/>
        <w:jc w:val="both"/>
        <w:rPr>
          <w:rFonts w:ascii="Segoe UI" w:eastAsia="SimSun" w:hAnsi="Segoe UI" w:cs="Segoe UI"/>
          <w:lang w:val="en-MY"/>
        </w:rPr>
      </w:pPr>
      <w:r w:rsidRPr="00703780">
        <w:rPr>
          <w:rFonts w:ascii="Segoe UI Historic" w:hAnsi="Segoe UI Historic" w:cs="Segoe UI Historic"/>
          <w:b/>
          <w:color w:val="000099"/>
        </w:rPr>
        <w:t>Keywords:</w:t>
      </w:r>
      <w:r w:rsidR="00292E1F">
        <w:rPr>
          <w:rFonts w:ascii="Segoe UI Historic" w:hAnsi="Segoe UI Historic" w:cs="Segoe UI Historic"/>
          <w:b/>
          <w:color w:val="000099"/>
        </w:rPr>
        <w:t xml:space="preserve"> </w:t>
      </w:r>
      <w:r w:rsidR="006A0DAA" w:rsidRPr="00A351B9">
        <w:rPr>
          <w:rFonts w:ascii="Segoe UI" w:hAnsi="Segoe UI" w:cs="Segoe UI"/>
          <w:sz w:val="18"/>
          <w:szCs w:val="18"/>
        </w:rPr>
        <w:t xml:space="preserve">Hypothetical Learning Trajectory, learning obstacle, </w:t>
      </w:r>
      <w:r w:rsidR="006A0DAA" w:rsidRPr="00337CF4">
        <w:rPr>
          <w:rFonts w:ascii="Segoe UI" w:hAnsi="Segoe UI" w:cs="Segoe UI"/>
          <w:sz w:val="18"/>
          <w:szCs w:val="18"/>
        </w:rPr>
        <w:t>operations counting division of fractions</w:t>
      </w:r>
    </w:p>
    <w:p w14:paraId="565254EC" w14:textId="6C5AB17B" w:rsidR="00EC567C" w:rsidRPr="00703780" w:rsidRDefault="00EC567C" w:rsidP="005D42FD">
      <w:pPr>
        <w:pStyle w:val="BodyText"/>
        <w:ind w:left="2127" w:right="1131" w:hanging="993"/>
        <w:rPr>
          <w:sz w:val="24"/>
        </w:rPr>
      </w:pPr>
    </w:p>
    <w:p w14:paraId="3A8B13AF" w14:textId="77777777" w:rsidR="00285277" w:rsidRDefault="00285277" w:rsidP="00235982">
      <w:pPr>
        <w:pStyle w:val="Heading1"/>
        <w:spacing w:before="0"/>
        <w:ind w:left="142" w:right="0"/>
        <w:rPr>
          <w:b/>
          <w:bCs/>
        </w:rPr>
      </w:pPr>
      <w:bookmarkStart w:id="1" w:name="INTRODUCTION"/>
      <w:bookmarkEnd w:id="1"/>
    </w:p>
    <w:p w14:paraId="2C6F596D" w14:textId="1D900E8E" w:rsidR="00A54598" w:rsidRDefault="00112262" w:rsidP="00235982">
      <w:pPr>
        <w:pStyle w:val="Heading1"/>
        <w:spacing w:before="0"/>
        <w:ind w:left="142" w:right="0"/>
        <w:rPr>
          <w:b/>
          <w:bCs/>
        </w:rPr>
      </w:pPr>
      <w:r w:rsidRPr="00B93608">
        <w:rPr>
          <w:b/>
          <w:bCs/>
        </w:rPr>
        <w:t>INTRODUCTION</w:t>
      </w:r>
    </w:p>
    <w:p w14:paraId="7E3E5CC8" w14:textId="5999D4F7" w:rsidR="000A24A7" w:rsidRDefault="000A24A7" w:rsidP="000A24A7">
      <w:pPr>
        <w:pStyle w:val="ListParagraph"/>
        <w:ind w:right="4"/>
        <w:jc w:val="both"/>
        <w:rPr>
          <w:sz w:val="24"/>
          <w:szCs w:val="24"/>
        </w:rPr>
      </w:pPr>
      <w:bookmarkStart w:id="2" w:name="MATERIAL_AND_METHODS"/>
      <w:bookmarkEnd w:id="2"/>
    </w:p>
    <w:p w14:paraId="159666A1" w14:textId="4D3B5AF4" w:rsidR="006A0DAA" w:rsidRPr="006A0DAA" w:rsidRDefault="006A0DAA" w:rsidP="00235982">
      <w:pPr>
        <w:ind w:left="142"/>
        <w:jc w:val="both"/>
        <w:textAlignment w:val="baseline"/>
        <w:rPr>
          <w:sz w:val="24"/>
          <w:szCs w:val="24"/>
        </w:rPr>
      </w:pPr>
      <w:r w:rsidRPr="006A0DAA">
        <w:rPr>
          <w:sz w:val="24"/>
          <w:szCs w:val="24"/>
        </w:rPr>
        <w:t>Fractions are one theory of the most complex and most important mathematics learned in elementary school [1], [2]. Learning mathematics on matter fractions is still considered difficult [3], [4], [5], [6]. Difficulty in learning draft fractions due to ability to understand fractions as part of a stated wholly in symbols need understanding special. Draft fractions are looked at as difficult-to-learn and difficult-to-teach</w:t>
      </w:r>
      <w:r w:rsidRPr="006A0DAA">
        <w:rPr>
          <w:i/>
          <w:iCs/>
          <w:sz w:val="24"/>
          <w:szCs w:val="24"/>
        </w:rPr>
        <w:t xml:space="preserve">. </w:t>
      </w:r>
      <w:r w:rsidRPr="006A0DAA">
        <w:rPr>
          <w:sz w:val="24"/>
          <w:szCs w:val="24"/>
        </w:rPr>
        <w:t xml:space="preserve">it could create challenges pedagogical for teachers' sustainability, </w:t>
      </w:r>
      <w:proofErr w:type="gramStart"/>
      <w:r w:rsidRPr="006A0DAA">
        <w:rPr>
          <w:sz w:val="24"/>
          <w:szCs w:val="24"/>
        </w:rPr>
        <w:t>in particular in</w:t>
      </w:r>
      <w:proofErr w:type="gramEnd"/>
      <w:r w:rsidRPr="006A0DAA">
        <w:rPr>
          <w:sz w:val="24"/>
          <w:szCs w:val="24"/>
        </w:rPr>
        <w:t xml:space="preserve"> teaching mathematics [7]. The one-factor main contributor to complexity learning fractions is the multi-aspect notion that includes five interrelated sub constructions related (i.e., part-total, ratio, operation, the outcome for and size) [8]. Lots of confusion with fractions related to different interpretations (constructs), representations (models), and conventions coding. Debate the causing Theory fractions considered difficult by students [9]. Fractions are field a topic that many teachers challenge in learning and teaching [10].</w:t>
      </w:r>
    </w:p>
    <w:p w14:paraId="45EBDE11" w14:textId="7BE6C1D6" w:rsidR="006A0DAA" w:rsidRPr="006A0DAA" w:rsidRDefault="006A0DAA" w:rsidP="00235982">
      <w:pPr>
        <w:ind w:left="142" w:firstLine="425"/>
        <w:jc w:val="both"/>
        <w:textAlignment w:val="baseline"/>
        <w:rPr>
          <w:rFonts w:eastAsia="Yu Gothic UI"/>
          <w:sz w:val="24"/>
          <w:szCs w:val="24"/>
        </w:rPr>
      </w:pPr>
      <w:r>
        <w:rPr>
          <w:noProof/>
        </w:rPr>
        <mc:AlternateContent>
          <mc:Choice Requires="wps">
            <w:drawing>
              <wp:anchor distT="0" distB="0" distL="114300" distR="114300" simplePos="0" relativeHeight="251664384" behindDoc="1" locked="0" layoutInCell="1" allowOverlap="1" wp14:anchorId="7F7FFC4A" wp14:editId="52C1C0F5">
                <wp:simplePos x="0" y="0"/>
                <wp:positionH relativeFrom="margin">
                  <wp:posOffset>135944</wp:posOffset>
                </wp:positionH>
                <wp:positionV relativeFrom="margin">
                  <wp:posOffset>8719104</wp:posOffset>
                </wp:positionV>
                <wp:extent cx="5977566" cy="493200"/>
                <wp:effectExtent l="0" t="0" r="4445" b="254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7566" cy="493200"/>
                        </a:xfrm>
                        <a:prstGeom prst="rect">
                          <a:avLst/>
                        </a:prstGeom>
                        <a:solidFill>
                          <a:schemeClr val="bg1"/>
                        </a:solidFill>
                        <a:ln>
                          <a:noFill/>
                        </a:ln>
                      </wps:spPr>
                      <wps:txbx>
                        <w:txbxContent>
                          <w:p w14:paraId="38FD7CC5" w14:textId="6A75FC0C" w:rsidR="003445C9" w:rsidRPr="00292E1F" w:rsidRDefault="003445C9" w:rsidP="003445C9">
                            <w:pPr>
                              <w:spacing w:line="209" w:lineRule="exact"/>
                              <w:jc w:val="both"/>
                              <w:rPr>
                                <w:rFonts w:ascii="Segoe UI" w:hAnsi="Segoe UI" w:cs="Segoe UI"/>
                                <w:sz w:val="18"/>
                                <w:szCs w:val="18"/>
                              </w:rPr>
                            </w:pPr>
                            <w:r w:rsidRPr="00292E1F">
                              <w:rPr>
                                <w:rFonts w:ascii="Segoe UI" w:hAnsi="Segoe UI" w:cs="Segoe UI"/>
                                <w:b/>
                                <w:sz w:val="18"/>
                                <w:szCs w:val="18"/>
                              </w:rPr>
                              <w:t>© 202</w:t>
                            </w:r>
                            <w:r w:rsidR="006A0DAA">
                              <w:rPr>
                                <w:rFonts w:ascii="Segoe UI" w:hAnsi="Segoe UI" w:cs="Segoe UI"/>
                                <w:b/>
                                <w:sz w:val="18"/>
                                <w:szCs w:val="18"/>
                              </w:rPr>
                              <w:t>3</w:t>
                            </w:r>
                            <w:r w:rsidRPr="00292E1F">
                              <w:rPr>
                                <w:rFonts w:ascii="Segoe UI" w:hAnsi="Segoe UI" w:cs="Segoe UI"/>
                                <w:b/>
                                <w:sz w:val="18"/>
                                <w:szCs w:val="18"/>
                              </w:rPr>
                              <w:t xml:space="preserve"> by the authors; licensee </w:t>
                            </w:r>
                            <w:r w:rsidRPr="00292E1F">
                              <w:rPr>
                                <w:rFonts w:ascii="Segoe UI" w:hAnsi="Segoe UI" w:cs="Segoe UI"/>
                                <w:b/>
                                <w:sz w:val="18"/>
                                <w:szCs w:val="18"/>
                                <w:lang w:val="id-ID"/>
                              </w:rPr>
                              <w:t>PGSD UMP</w:t>
                            </w:r>
                            <w:r w:rsidRPr="00292E1F">
                              <w:rPr>
                                <w:rFonts w:ascii="Segoe UI" w:hAnsi="Segoe UI" w:cs="Segoe UI"/>
                                <w:b/>
                                <w:sz w:val="18"/>
                                <w:szCs w:val="18"/>
                              </w:rPr>
                              <w:t xml:space="preserve">. </w:t>
                            </w:r>
                            <w:r w:rsidRPr="00292E1F">
                              <w:rPr>
                                <w:rFonts w:ascii="Segoe UI" w:hAnsi="Segoe UI" w:cs="Segoe UI"/>
                                <w:sz w:val="18"/>
                                <w:szCs w:val="18"/>
                              </w:rPr>
                              <w:t>This article is an open access article distributed under the terms and conditions of the Creative Commons Attribution Licen</w:t>
                            </w:r>
                            <w:hyperlink r:id="rId11" w:history="1">
                              <w:r w:rsidRPr="00292E1F">
                                <w:rPr>
                                  <w:rFonts w:ascii="Segoe UI" w:hAnsi="Segoe UI" w:cs="Segoe UI"/>
                                  <w:sz w:val="18"/>
                                  <w:szCs w:val="18"/>
                                </w:rPr>
                                <w:t>se (</w:t>
                              </w:r>
                              <w:r w:rsidRPr="00292E1F">
                                <w:rPr>
                                  <w:rFonts w:ascii="Segoe UI" w:hAnsi="Segoe UI" w:cs="Segoe UI"/>
                                  <w:color w:val="006FC0"/>
                                  <w:sz w:val="18"/>
                                  <w:szCs w:val="18"/>
                                </w:rPr>
                                <w:t>http://creativecommons.org/licenses/by/4.0/</w:t>
                              </w:r>
                            </w:hyperlink>
                            <w:r w:rsidRPr="00292E1F">
                              <w:rPr>
                                <w:rFonts w:ascii="Segoe UI" w:hAnsi="Segoe UI" w:cs="Segoe UI"/>
                                <w:sz w:val="18"/>
                                <w:szCs w:val="18"/>
                              </w:rPr>
                              <w:t xml:space="preserve">). </w:t>
                            </w:r>
                          </w:p>
                          <w:p w14:paraId="6FA874B2" w14:textId="512490AF" w:rsidR="003445C9" w:rsidRPr="00292E1F" w:rsidRDefault="003445C9" w:rsidP="003445C9">
                            <w:pPr>
                              <w:spacing w:line="212" w:lineRule="exact"/>
                              <w:ind w:left="142" w:right="1109"/>
                              <w:jc w:val="both"/>
                              <w:rPr>
                                <w:rFonts w:ascii="Segoe UI" w:hAnsi="Segoe UI" w:cs="Segoe UI"/>
                                <w:sz w:val="18"/>
                                <w:szCs w:val="18"/>
                              </w:rPr>
                            </w:pPr>
                            <w:r w:rsidRPr="00292E1F">
                              <w:rPr>
                                <w:rFonts w:ascii="Segoe UI" w:hAnsi="Segoe UI" w:cs="Segoe UI"/>
                                <w:sz w:val="18"/>
                                <w:szCs w:val="18"/>
                              </w:rPr>
                              <w:t xml:space="preserve"> </w:t>
                            </w:r>
                            <w:r w:rsidRPr="00292E1F">
                              <w:rPr>
                                <w:rFonts w:ascii="Segoe UI" w:hAnsi="Segoe UI" w:cs="Segoe UI"/>
                                <w:noProof/>
                                <w:sz w:val="18"/>
                                <w:szCs w:val="18"/>
                                <w:lang w:val="id-ID" w:eastAsia="id-ID" w:bidi="ar-SA"/>
                              </w:rPr>
                              <w:drawing>
                                <wp:inline distT="0" distB="0" distL="0" distR="0" wp14:anchorId="2C91B66B" wp14:editId="6D0FF41F">
                                  <wp:extent cx="126365" cy="97790"/>
                                  <wp:effectExtent l="0" t="0" r="6985"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Pr="00292E1F">
                              <w:rPr>
                                <w:rFonts w:ascii="Segoe UI" w:hAnsi="Segoe UI" w:cs="Segoe UI"/>
                                <w:sz w:val="18"/>
                                <w:szCs w:val="18"/>
                              </w:rPr>
                              <w:t xml:space="preserve"> </w:t>
                            </w:r>
                            <w:hyperlink r:id="rId13" w:history="1">
                              <w:r w:rsidR="006A0DAA" w:rsidRPr="002B4FEC">
                                <w:rPr>
                                  <w:rStyle w:val="Hyperlink"/>
                                  <w:rFonts w:ascii="Segoe UI" w:hAnsi="Segoe UI" w:cs="Segoe UI"/>
                                  <w:sz w:val="18"/>
                                  <w:szCs w:val="18"/>
                                </w:rPr>
                                <w:t>rosmayasari_alby@upi.edu</w:t>
                              </w:r>
                            </w:hyperlink>
                            <w:r w:rsidR="006A0DAA">
                              <w:rPr>
                                <w:rFonts w:ascii="Segoe UI" w:hAnsi="Segoe UI" w:cs="Segoe UI"/>
                                <w:sz w:val="18"/>
                                <w:szCs w:val="18"/>
                              </w:rPr>
                              <w:t xml:space="preserve"> </w:t>
                            </w:r>
                            <w:r w:rsidR="006A0DAA" w:rsidRPr="006A0DAA">
                              <w:rPr>
                                <w:rFonts w:ascii="Segoe UI" w:hAnsi="Segoe UI" w:cs="Segoe UI"/>
                                <w:b/>
                                <w:bCs/>
                                <w:sz w:val="18"/>
                                <w:szCs w:val="18"/>
                              </w:rPr>
                              <w:t>(</w:t>
                            </w:r>
                            <w:r w:rsidRPr="00292E1F">
                              <w:rPr>
                                <w:rFonts w:ascii="Segoe UI" w:hAnsi="Segoe UI" w:cs="Segoe UI"/>
                                <w:b/>
                                <w:sz w:val="18"/>
                                <w:szCs w:val="18"/>
                              </w:rPr>
                              <w:t>Correspondence)</w:t>
                            </w:r>
                            <w:r w:rsidRPr="00292E1F">
                              <w:rPr>
                                <w:rFonts w:ascii="Segoe UI" w:hAnsi="Segoe UI" w:cs="Segoe UI"/>
                                <w:sz w:val="18"/>
                                <w:szCs w:val="18"/>
                              </w:rPr>
                              <w:t xml:space="preserve">        </w:t>
                            </w:r>
                            <w:r w:rsidR="00292E1F" w:rsidRPr="00292E1F">
                              <w:rPr>
                                <w:rFonts w:ascii="Segoe UI" w:hAnsi="Segoe UI" w:cs="Segoe UI"/>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FFC4A" id="Text Box 13" o:spid="_x0000_s1028" type="#_x0000_t202" style="position:absolute;left:0;text-align:left;margin-left:10.7pt;margin-top:686.55pt;width:470.65pt;height:38.8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" fillcolor="white [3212]" stroked="f">
                <v:textbox inset="0,0,0,0">
                  <w:txbxContent>
                    <w:p w14:paraId="38FD7CC5" w14:textId="6A75FC0C" w:rsidR="003445C9" w:rsidRPr="00292E1F" w:rsidRDefault="003445C9" w:rsidP="003445C9">
                      <w:pPr>
                        <w:spacing w:line="209" w:lineRule="exact"/>
                        <w:jc w:val="both"/>
                        <w:rPr>
                          <w:rFonts w:ascii="Segoe UI" w:hAnsi="Segoe UI" w:cs="Segoe UI"/>
                          <w:sz w:val="18"/>
                          <w:szCs w:val="18"/>
                        </w:rPr>
                      </w:pPr>
                      <w:r w:rsidRPr="00292E1F">
                        <w:rPr>
                          <w:rFonts w:ascii="Segoe UI" w:hAnsi="Segoe UI" w:cs="Segoe UI"/>
                          <w:b/>
                          <w:sz w:val="18"/>
                          <w:szCs w:val="18"/>
                        </w:rPr>
                        <w:t>© 202</w:t>
                      </w:r>
                      <w:r w:rsidR="006A0DAA">
                        <w:rPr>
                          <w:rFonts w:ascii="Segoe UI" w:hAnsi="Segoe UI" w:cs="Segoe UI"/>
                          <w:b/>
                          <w:sz w:val="18"/>
                          <w:szCs w:val="18"/>
                        </w:rPr>
                        <w:t>3</w:t>
                      </w:r>
                      <w:r w:rsidRPr="00292E1F">
                        <w:rPr>
                          <w:rFonts w:ascii="Segoe UI" w:hAnsi="Segoe UI" w:cs="Segoe UI"/>
                          <w:b/>
                          <w:sz w:val="18"/>
                          <w:szCs w:val="18"/>
                        </w:rPr>
                        <w:t xml:space="preserve"> by the authors; licensee </w:t>
                      </w:r>
                      <w:r w:rsidRPr="00292E1F">
                        <w:rPr>
                          <w:rFonts w:ascii="Segoe UI" w:hAnsi="Segoe UI" w:cs="Segoe UI"/>
                          <w:b/>
                          <w:sz w:val="18"/>
                          <w:szCs w:val="18"/>
                          <w:lang w:val="id-ID"/>
                        </w:rPr>
                        <w:t>PGSD UMP</w:t>
                      </w:r>
                      <w:r w:rsidRPr="00292E1F">
                        <w:rPr>
                          <w:rFonts w:ascii="Segoe UI" w:hAnsi="Segoe UI" w:cs="Segoe UI"/>
                          <w:b/>
                          <w:sz w:val="18"/>
                          <w:szCs w:val="18"/>
                        </w:rPr>
                        <w:t xml:space="preserve">. </w:t>
                      </w:r>
                      <w:r w:rsidRPr="00292E1F">
                        <w:rPr>
                          <w:rFonts w:ascii="Segoe UI" w:hAnsi="Segoe UI" w:cs="Segoe UI"/>
                          <w:sz w:val="18"/>
                          <w:szCs w:val="18"/>
                        </w:rPr>
                        <w:t>This article is an open access article distributed under the terms and conditions of the Creative Commons Attribution Licen</w:t>
                      </w:r>
                      <w:hyperlink r:id="rId14" w:history="1">
                        <w:r w:rsidRPr="00292E1F">
                          <w:rPr>
                            <w:rFonts w:ascii="Segoe UI" w:hAnsi="Segoe UI" w:cs="Segoe UI"/>
                            <w:sz w:val="18"/>
                            <w:szCs w:val="18"/>
                          </w:rPr>
                          <w:t>se (</w:t>
                        </w:r>
                        <w:r w:rsidRPr="00292E1F">
                          <w:rPr>
                            <w:rFonts w:ascii="Segoe UI" w:hAnsi="Segoe UI" w:cs="Segoe UI"/>
                            <w:color w:val="006FC0"/>
                            <w:sz w:val="18"/>
                            <w:szCs w:val="18"/>
                          </w:rPr>
                          <w:t>http://creativecommons.org/licenses/by/4.0/</w:t>
                        </w:r>
                      </w:hyperlink>
                      <w:r w:rsidRPr="00292E1F">
                        <w:rPr>
                          <w:rFonts w:ascii="Segoe UI" w:hAnsi="Segoe UI" w:cs="Segoe UI"/>
                          <w:sz w:val="18"/>
                          <w:szCs w:val="18"/>
                        </w:rPr>
                        <w:t xml:space="preserve">). </w:t>
                      </w:r>
                    </w:p>
                    <w:p w14:paraId="6FA874B2" w14:textId="512490AF" w:rsidR="003445C9" w:rsidRPr="00292E1F" w:rsidRDefault="003445C9" w:rsidP="003445C9">
                      <w:pPr>
                        <w:spacing w:line="212" w:lineRule="exact"/>
                        <w:ind w:left="142" w:right="1109"/>
                        <w:jc w:val="both"/>
                        <w:rPr>
                          <w:rFonts w:ascii="Segoe UI" w:hAnsi="Segoe UI" w:cs="Segoe UI"/>
                          <w:sz w:val="18"/>
                          <w:szCs w:val="18"/>
                        </w:rPr>
                      </w:pPr>
                      <w:r w:rsidRPr="00292E1F">
                        <w:rPr>
                          <w:rFonts w:ascii="Segoe UI" w:hAnsi="Segoe UI" w:cs="Segoe UI"/>
                          <w:sz w:val="18"/>
                          <w:szCs w:val="18"/>
                        </w:rPr>
                        <w:t xml:space="preserve"> </w:t>
                      </w:r>
                      <w:r w:rsidRPr="00292E1F">
                        <w:rPr>
                          <w:rFonts w:ascii="Segoe UI" w:hAnsi="Segoe UI" w:cs="Segoe UI"/>
                          <w:noProof/>
                          <w:sz w:val="18"/>
                          <w:szCs w:val="18"/>
                          <w:lang w:val="id-ID" w:eastAsia="id-ID" w:bidi="ar-SA"/>
                        </w:rPr>
                        <w:drawing>
                          <wp:inline distT="0" distB="0" distL="0" distR="0" wp14:anchorId="2C91B66B" wp14:editId="6D0FF41F">
                            <wp:extent cx="126365" cy="97790"/>
                            <wp:effectExtent l="0" t="0" r="6985"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Pr="00292E1F">
                        <w:rPr>
                          <w:rFonts w:ascii="Segoe UI" w:hAnsi="Segoe UI" w:cs="Segoe UI"/>
                          <w:sz w:val="18"/>
                          <w:szCs w:val="18"/>
                        </w:rPr>
                        <w:t xml:space="preserve"> </w:t>
                      </w:r>
                      <w:hyperlink r:id="rId15" w:history="1">
                        <w:r w:rsidR="006A0DAA" w:rsidRPr="002B4FEC">
                          <w:rPr>
                            <w:rStyle w:val="Hyperlink"/>
                            <w:rFonts w:ascii="Segoe UI" w:hAnsi="Segoe UI" w:cs="Segoe UI"/>
                            <w:sz w:val="18"/>
                            <w:szCs w:val="18"/>
                          </w:rPr>
                          <w:t>rosmayasari_alby@upi.edu</w:t>
                        </w:r>
                      </w:hyperlink>
                      <w:r w:rsidR="006A0DAA">
                        <w:rPr>
                          <w:rFonts w:ascii="Segoe UI" w:hAnsi="Segoe UI" w:cs="Segoe UI"/>
                          <w:sz w:val="18"/>
                          <w:szCs w:val="18"/>
                        </w:rPr>
                        <w:t xml:space="preserve"> </w:t>
                      </w:r>
                      <w:r w:rsidR="006A0DAA" w:rsidRPr="006A0DAA">
                        <w:rPr>
                          <w:rFonts w:ascii="Segoe UI" w:hAnsi="Segoe UI" w:cs="Segoe UI"/>
                          <w:b/>
                          <w:bCs/>
                          <w:sz w:val="18"/>
                          <w:szCs w:val="18"/>
                        </w:rPr>
                        <w:t>(</w:t>
                      </w:r>
                      <w:r w:rsidRPr="00292E1F">
                        <w:rPr>
                          <w:rFonts w:ascii="Segoe UI" w:hAnsi="Segoe UI" w:cs="Segoe UI"/>
                          <w:b/>
                          <w:sz w:val="18"/>
                          <w:szCs w:val="18"/>
                        </w:rPr>
                        <w:t>Correspondence)</w:t>
                      </w:r>
                      <w:r w:rsidRPr="00292E1F">
                        <w:rPr>
                          <w:rFonts w:ascii="Segoe UI" w:hAnsi="Segoe UI" w:cs="Segoe UI"/>
                          <w:sz w:val="18"/>
                          <w:szCs w:val="18"/>
                        </w:rPr>
                        <w:t xml:space="preserve">        </w:t>
                      </w:r>
                      <w:r w:rsidR="00292E1F" w:rsidRPr="00292E1F">
                        <w:rPr>
                          <w:rFonts w:ascii="Segoe UI" w:hAnsi="Segoe UI" w:cs="Segoe UI"/>
                          <w:sz w:val="18"/>
                          <w:szCs w:val="18"/>
                        </w:rPr>
                        <w:t xml:space="preserve">  </w:t>
                      </w:r>
                    </w:p>
                  </w:txbxContent>
                </v:textbox>
                <w10:wrap anchorx="margin" anchory="margin"/>
              </v:shape>
            </w:pict>
          </mc:Fallback>
        </mc:AlternateContent>
      </w:r>
      <w:r w:rsidRPr="006A0DAA">
        <w:rPr>
          <w:sz w:val="24"/>
          <w:szCs w:val="24"/>
        </w:rPr>
        <w:t xml:space="preserve">The theory considered fraction difficult is operation count fraction. no matter operation count shards, the troubled student is </w:t>
      </w:r>
      <w:proofErr w:type="gramStart"/>
      <w:r w:rsidRPr="006A0DAA">
        <w:rPr>
          <w:sz w:val="24"/>
          <w:szCs w:val="24"/>
        </w:rPr>
        <w:t>at the moment</w:t>
      </w:r>
      <w:proofErr w:type="gramEnd"/>
      <w:r w:rsidRPr="006A0DAA">
        <w:rPr>
          <w:sz w:val="24"/>
          <w:szCs w:val="24"/>
        </w:rPr>
        <w:t xml:space="preserve"> complete with the story. Reason difficulty student caused understanding students to draft base fraction, fallacy application fractions in settlement about shards, carelessness in understanding language question, understanding theory fewer prerequisites, as well error in computing or the </w:t>
      </w:r>
      <w:r w:rsidRPr="006A0DAA">
        <w:rPr>
          <w:sz w:val="24"/>
          <w:szCs w:val="24"/>
        </w:rPr>
        <w:lastRenderedPageBreak/>
        <w:t xml:space="preserve">calculation process [11], [12], [8], [2]. </w:t>
      </w:r>
      <w:r w:rsidRPr="006A0DAA">
        <w:rPr>
          <w:rFonts w:eastAsia="Yu Gothic UI"/>
          <w:sz w:val="24"/>
          <w:szCs w:val="24"/>
        </w:rPr>
        <w:t xml:space="preserve">Error students related about the story, wrong generalization of learned rules for fraction, presume numerator and denominator as number round, not in a manner conceptual learn operation distribution shards, linking distribution with operation addition, </w:t>
      </w:r>
      <w:proofErr w:type="gramStart"/>
      <w:r w:rsidRPr="006A0DAA">
        <w:rPr>
          <w:rFonts w:eastAsia="Yu Gothic UI"/>
          <w:sz w:val="24"/>
          <w:szCs w:val="24"/>
        </w:rPr>
        <w:t>subtraction</w:t>
      </w:r>
      <w:proofErr w:type="gramEnd"/>
      <w:r w:rsidRPr="006A0DAA">
        <w:rPr>
          <w:rFonts w:eastAsia="Yu Gothic UI"/>
          <w:sz w:val="24"/>
          <w:szCs w:val="24"/>
        </w:rPr>
        <w:t xml:space="preserve"> and multiplication [13]. </w:t>
      </w:r>
      <w:r w:rsidRPr="006A0DAA">
        <w:rPr>
          <w:sz w:val="24"/>
          <w:szCs w:val="24"/>
        </w:rPr>
        <w:t>Reason</w:t>
      </w:r>
      <w:r w:rsidRPr="006A0DAA">
        <w:rPr>
          <w:sz w:val="24"/>
          <w:szCs w:val="24"/>
          <w:lang w:eastAsia="en-ID"/>
        </w:rPr>
        <w:t xml:space="preserve"> mistakes made students in complete operation count fractions including students not yet understand draft addition, subtraction, multiplication, and division operation count fractions, students not enough capable in step systematic for complete operation count fractions, and students not enough appropriate in do calculation. [14].</w:t>
      </w:r>
    </w:p>
    <w:p w14:paraId="1023BE5D" w14:textId="77777777" w:rsidR="006A0DAA" w:rsidRPr="006A0DAA" w:rsidRDefault="006A0DAA" w:rsidP="00235982">
      <w:pPr>
        <w:ind w:left="142" w:firstLine="425"/>
        <w:jc w:val="both"/>
        <w:textAlignment w:val="baseline"/>
        <w:rPr>
          <w:sz w:val="24"/>
          <w:szCs w:val="24"/>
        </w:rPr>
      </w:pPr>
      <w:r w:rsidRPr="006A0DAA">
        <w:rPr>
          <w:sz w:val="24"/>
          <w:szCs w:val="24"/>
        </w:rPr>
        <w:t xml:space="preserve">Theory operation count distribution fraction, if seen from </w:t>
      </w:r>
      <w:proofErr w:type="spellStart"/>
      <w:r w:rsidRPr="006A0DAA">
        <w:rPr>
          <w:i/>
          <w:iCs/>
          <w:sz w:val="24"/>
          <w:szCs w:val="24"/>
        </w:rPr>
        <w:t>Kompetensi</w:t>
      </w:r>
      <w:proofErr w:type="spellEnd"/>
      <w:r w:rsidRPr="006A0DAA">
        <w:rPr>
          <w:i/>
          <w:iCs/>
          <w:sz w:val="24"/>
          <w:szCs w:val="24"/>
        </w:rPr>
        <w:t xml:space="preserve"> Inti </w:t>
      </w:r>
      <w:r w:rsidRPr="006A0DAA">
        <w:rPr>
          <w:sz w:val="24"/>
          <w:szCs w:val="24"/>
        </w:rPr>
        <w:t xml:space="preserve">(KI) and </w:t>
      </w:r>
      <w:proofErr w:type="spellStart"/>
      <w:r w:rsidRPr="006A0DAA">
        <w:rPr>
          <w:i/>
          <w:iCs/>
          <w:sz w:val="24"/>
          <w:szCs w:val="24"/>
        </w:rPr>
        <w:t>Kompetensi</w:t>
      </w:r>
      <w:proofErr w:type="spellEnd"/>
      <w:r w:rsidRPr="006A0DAA">
        <w:rPr>
          <w:i/>
          <w:iCs/>
          <w:sz w:val="24"/>
          <w:szCs w:val="24"/>
        </w:rPr>
        <w:t xml:space="preserve"> Dasar</w:t>
      </w:r>
      <w:r w:rsidRPr="006A0DAA">
        <w:rPr>
          <w:sz w:val="24"/>
          <w:szCs w:val="24"/>
        </w:rPr>
        <w:t xml:space="preserve"> (KD) at Regulation of the Minister of Education and Culture Republic of Indonesia No. 37 of 2018 [15], found in grade V with KD "3.2. Explain and do multiplication and division fractions and decimals and 4.2. Complete related problems with multiplication and division fractions and decimals". Next for more strength to guess beginning related material problems operation count distribution shards, researchers do studies introduction. Studies implemented in learning mathematics in grade VI of public elementary schools in the city of Bandung, especially in material operation count distribution fractions in shape about the story. The reason for election grade VI as the studies preface is because the position at the time data collection was carried out at the beginning of the odd semester and students the </w:t>
      </w:r>
      <w:proofErr w:type="gramStart"/>
      <w:r w:rsidRPr="006A0DAA">
        <w:rPr>
          <w:sz w:val="24"/>
          <w:szCs w:val="24"/>
        </w:rPr>
        <w:t>has to</w:t>
      </w:r>
      <w:proofErr w:type="gramEnd"/>
      <w:r w:rsidRPr="006A0DAA">
        <w:rPr>
          <w:sz w:val="24"/>
          <w:szCs w:val="24"/>
        </w:rPr>
        <w:t xml:space="preserve"> accept theory operation count distribution fractions in class before.</w:t>
      </w:r>
    </w:p>
    <w:p w14:paraId="464A9CBF" w14:textId="77777777" w:rsidR="006A0DAA" w:rsidRPr="006A0DAA" w:rsidRDefault="006A0DAA" w:rsidP="00235982">
      <w:pPr>
        <w:ind w:left="142" w:firstLine="425"/>
        <w:jc w:val="both"/>
        <w:textAlignment w:val="baseline"/>
        <w:rPr>
          <w:sz w:val="24"/>
          <w:szCs w:val="24"/>
        </w:rPr>
      </w:pPr>
      <w:r w:rsidRPr="006A0DAA">
        <w:rPr>
          <w:sz w:val="24"/>
          <w:szCs w:val="24"/>
        </w:rPr>
        <w:t>The result of observation and interviews with teachers found activity learning not yet directed to something problem and ended for the complete problem. essence study good math is preceded submission problem and goal for complete problem [16]. This is what it seems not yet developed with good in the learning process students on the material operation count distribution fraction. As has been revealed before, interaction learning is still dominated by teachers at the time discussing theory as well as completing something problem. Students are not enough involved in the process.</w:t>
      </w:r>
    </w:p>
    <w:p w14:paraId="376C369C" w14:textId="77777777" w:rsidR="006A0DAA" w:rsidRPr="006A0DAA" w:rsidRDefault="006A0DAA" w:rsidP="00235982">
      <w:pPr>
        <w:ind w:left="142" w:firstLine="425"/>
        <w:jc w:val="both"/>
        <w:textAlignment w:val="baseline"/>
        <w:rPr>
          <w:sz w:val="24"/>
          <w:szCs w:val="24"/>
        </w:rPr>
      </w:pPr>
      <w:r w:rsidRPr="006A0DAA">
        <w:rPr>
          <w:sz w:val="24"/>
          <w:szCs w:val="24"/>
        </w:rPr>
        <w:t xml:space="preserve">Indication lack of or possibly not yet he went through suite mental action in students could be causing the method to think student related theory operation count fractions limited [16]. Way of thinking student related theory operation count limited fractions this also </w:t>
      </w:r>
      <w:proofErr w:type="gramStart"/>
      <w:r w:rsidRPr="006A0DAA">
        <w:rPr>
          <w:sz w:val="24"/>
          <w:szCs w:val="24"/>
        </w:rPr>
        <w:t>lead</w:t>
      </w:r>
      <w:proofErr w:type="gramEnd"/>
      <w:r w:rsidRPr="006A0DAA">
        <w:rPr>
          <w:sz w:val="24"/>
          <w:szCs w:val="24"/>
        </w:rPr>
        <w:t xml:space="preserve"> to ways produce understanding and method find a solution strategy problem with students related theory operation count fractions Becomes no facilitated with ok. So that need designed activities capable of learning create a situation where the student could develop an understanding alone to the given problem.</w:t>
      </w:r>
    </w:p>
    <w:p w14:paraId="555CEF8D" w14:textId="047EFFF6" w:rsidR="006A0DAA" w:rsidRDefault="006A0DAA" w:rsidP="00235982">
      <w:pPr>
        <w:ind w:left="142" w:firstLine="425"/>
        <w:jc w:val="both"/>
        <w:textAlignment w:val="baseline"/>
        <w:rPr>
          <w:sz w:val="24"/>
          <w:szCs w:val="24"/>
        </w:rPr>
      </w:pPr>
      <w:r w:rsidRPr="006A0DAA">
        <w:rPr>
          <w:sz w:val="24"/>
          <w:szCs w:val="24"/>
        </w:rPr>
        <w:t>Services provided by the teacher to help resolve obstacles in study or learning obstacles</w:t>
      </w:r>
      <w:r w:rsidRPr="006A0DAA">
        <w:rPr>
          <w:i/>
          <w:iCs/>
          <w:sz w:val="24"/>
          <w:szCs w:val="24"/>
        </w:rPr>
        <w:t xml:space="preserve"> </w:t>
      </w:r>
      <w:r w:rsidRPr="006A0DAA">
        <w:rPr>
          <w:sz w:val="24"/>
          <w:szCs w:val="24"/>
        </w:rPr>
        <w:t>students in the material operation count distribution fractions, not enough maximum.</w:t>
      </w:r>
      <w:r w:rsidRPr="006A0DAA">
        <w:rPr>
          <w:i/>
          <w:iCs/>
          <w:sz w:val="24"/>
          <w:szCs w:val="24"/>
        </w:rPr>
        <w:t xml:space="preserve"> </w:t>
      </w:r>
      <w:r w:rsidRPr="006A0DAA">
        <w:rPr>
          <w:sz w:val="24"/>
          <w:szCs w:val="24"/>
        </w:rPr>
        <w:t xml:space="preserve">Activities carried out by the teacher only activity ask for answers and explanation repeat theory learning without looking for known reasons as well as solutions to resolve obstacles. So that purpose past learning set not reached. Students no can be treated as </w:t>
      </w:r>
      <w:proofErr w:type="gramStart"/>
      <w:r w:rsidRPr="006A0DAA">
        <w:rPr>
          <w:sz w:val="24"/>
          <w:szCs w:val="24"/>
        </w:rPr>
        <w:t>recipients</w:t>
      </w:r>
      <w:proofErr w:type="gramEnd"/>
      <w:r w:rsidRPr="006A0DAA">
        <w:rPr>
          <w:sz w:val="24"/>
          <w:szCs w:val="24"/>
        </w:rPr>
        <w:t xml:space="preserve"> passive ones only accept theory with the use of formulas and procedures for solving something problem. The student should be given the opportunity and guided on the situation to find return draft mathematics with method them [17].</w:t>
      </w:r>
    </w:p>
    <w:p w14:paraId="172E3C9D" w14:textId="63D80802" w:rsidR="00285277" w:rsidRDefault="00285277" w:rsidP="00235982">
      <w:pPr>
        <w:ind w:left="142" w:firstLine="425"/>
        <w:jc w:val="both"/>
        <w:textAlignment w:val="baseline"/>
        <w:rPr>
          <w:sz w:val="24"/>
          <w:szCs w:val="24"/>
        </w:rPr>
      </w:pPr>
    </w:p>
    <w:p w14:paraId="71B81EAC" w14:textId="3F7DA68B" w:rsidR="00285277" w:rsidRDefault="00285277" w:rsidP="00235982">
      <w:pPr>
        <w:ind w:left="142" w:firstLine="425"/>
        <w:jc w:val="both"/>
        <w:textAlignment w:val="baseline"/>
        <w:rPr>
          <w:sz w:val="24"/>
          <w:szCs w:val="24"/>
        </w:rPr>
      </w:pPr>
    </w:p>
    <w:p w14:paraId="526AF84A" w14:textId="6CC407E5" w:rsidR="00285277" w:rsidRDefault="00285277" w:rsidP="00235982">
      <w:pPr>
        <w:ind w:left="142" w:firstLine="425"/>
        <w:jc w:val="both"/>
        <w:textAlignment w:val="baseline"/>
        <w:rPr>
          <w:sz w:val="24"/>
          <w:szCs w:val="24"/>
        </w:rPr>
      </w:pPr>
    </w:p>
    <w:p w14:paraId="376FD44D" w14:textId="77777777" w:rsidR="00285277" w:rsidRDefault="00285277" w:rsidP="00235982">
      <w:pPr>
        <w:ind w:left="142" w:firstLine="425"/>
        <w:jc w:val="both"/>
        <w:textAlignment w:val="baseline"/>
        <w:rPr>
          <w:sz w:val="24"/>
          <w:szCs w:val="24"/>
        </w:rPr>
      </w:pPr>
    </w:p>
    <w:p w14:paraId="2B02E96B" w14:textId="34E87854" w:rsidR="000A24A7" w:rsidRPr="006A0DAA" w:rsidRDefault="006A0DAA" w:rsidP="00235982">
      <w:pPr>
        <w:ind w:left="142" w:firstLine="425"/>
        <w:jc w:val="both"/>
        <w:textAlignment w:val="baseline"/>
        <w:rPr>
          <w:sz w:val="24"/>
          <w:szCs w:val="24"/>
        </w:rPr>
      </w:pPr>
      <w:r w:rsidRPr="006A0DAA">
        <w:rPr>
          <w:sz w:val="24"/>
          <w:szCs w:val="24"/>
        </w:rPr>
        <w:lastRenderedPageBreak/>
        <w:t>Findings the becomes base researcher for designing activity learning based on a learning trajectory. To facilitate different learning trajectories for diverse students, teachers need to design HLT so that purpose-designed learning could be reached. Study this aim to obtain a description in a manner comprehensive HLT that should be developed based on Learning Trajectory</w:t>
      </w:r>
      <w:r w:rsidRPr="006A0DAA">
        <w:rPr>
          <w:i/>
          <w:sz w:val="24"/>
          <w:szCs w:val="24"/>
        </w:rPr>
        <w:t xml:space="preserve"> </w:t>
      </w:r>
      <w:r w:rsidRPr="006A0DAA">
        <w:rPr>
          <w:sz w:val="24"/>
          <w:szCs w:val="24"/>
        </w:rPr>
        <w:t xml:space="preserve">students in learning </w:t>
      </w:r>
      <w:r w:rsidRPr="006A0DAA">
        <w:rPr>
          <w:rFonts w:cs="Segoe UI"/>
          <w:sz w:val="24"/>
          <w:szCs w:val="24"/>
        </w:rPr>
        <w:t>operations counting division of fractions</w:t>
      </w:r>
      <w:r w:rsidRPr="006A0DAA">
        <w:rPr>
          <w:sz w:val="24"/>
          <w:szCs w:val="24"/>
        </w:rPr>
        <w:t xml:space="preserve"> in grade V elementary school</w:t>
      </w:r>
    </w:p>
    <w:p w14:paraId="12F6402C" w14:textId="77777777" w:rsidR="000A24A7" w:rsidRDefault="000A24A7" w:rsidP="00B93608">
      <w:pPr>
        <w:pStyle w:val="Heading1"/>
        <w:spacing w:before="0"/>
        <w:ind w:left="0" w:right="-3"/>
        <w:rPr>
          <w:b/>
          <w:bCs/>
        </w:rPr>
      </w:pPr>
    </w:p>
    <w:p w14:paraId="12444B96" w14:textId="38A4524E" w:rsidR="009A06C2" w:rsidRPr="00B93608" w:rsidRDefault="00112262" w:rsidP="00235982">
      <w:pPr>
        <w:pStyle w:val="Heading1"/>
        <w:spacing w:before="0"/>
        <w:ind w:left="142" w:right="0"/>
        <w:rPr>
          <w:b/>
          <w:bCs/>
        </w:rPr>
      </w:pPr>
      <w:r w:rsidRPr="00B93608">
        <w:rPr>
          <w:b/>
          <w:bCs/>
        </w:rPr>
        <w:t>MATERIAL AND METHODS</w:t>
      </w:r>
    </w:p>
    <w:p w14:paraId="480FF1BE" w14:textId="77777777" w:rsidR="000A24A7" w:rsidRDefault="000A24A7" w:rsidP="000A24A7">
      <w:pPr>
        <w:pStyle w:val="ListParagraph"/>
        <w:ind w:left="284" w:right="567"/>
        <w:jc w:val="center"/>
        <w:rPr>
          <w:rFonts w:cs="Segoe UI"/>
          <w:b/>
          <w:bCs/>
          <w:sz w:val="24"/>
          <w:szCs w:val="24"/>
        </w:rPr>
      </w:pPr>
      <w:bookmarkStart w:id="3" w:name="Methods"/>
      <w:bookmarkEnd w:id="3"/>
    </w:p>
    <w:p w14:paraId="39A198DB" w14:textId="1C2E5773" w:rsidR="00A8191C" w:rsidRPr="00235982" w:rsidRDefault="00235982" w:rsidP="00235982">
      <w:pPr>
        <w:ind w:left="142"/>
        <w:jc w:val="both"/>
        <w:rPr>
          <w:rFonts w:cs="Segoe UI"/>
          <w:bCs/>
          <w:sz w:val="24"/>
          <w:szCs w:val="24"/>
        </w:rPr>
      </w:pPr>
      <w:r w:rsidRPr="00235982">
        <w:rPr>
          <w:color w:val="000000" w:themeColor="text1"/>
          <w:sz w:val="24"/>
          <w:szCs w:val="24"/>
        </w:rPr>
        <w:t xml:space="preserve">HLT is designed based on the purpose desired to learn achieved, supporting activities goals, and hypotheses mathematical form expected conjecture happens to students corresponding with ability thought [18]. HLT was arranged based on </w:t>
      </w:r>
      <w:r w:rsidRPr="00235982">
        <w:rPr>
          <w:bCs/>
          <w:color w:val="000000" w:themeColor="text1"/>
          <w:sz w:val="24"/>
          <w:szCs w:val="24"/>
        </w:rPr>
        <w:t xml:space="preserve">analysis to document </w:t>
      </w:r>
      <w:proofErr w:type="spellStart"/>
      <w:r w:rsidRPr="00235982">
        <w:rPr>
          <w:bCs/>
          <w:i/>
          <w:iCs/>
          <w:color w:val="000000" w:themeColor="text1"/>
          <w:sz w:val="24"/>
          <w:szCs w:val="24"/>
        </w:rPr>
        <w:t>Rencana</w:t>
      </w:r>
      <w:proofErr w:type="spellEnd"/>
      <w:r w:rsidRPr="00235982">
        <w:rPr>
          <w:bCs/>
          <w:i/>
          <w:iCs/>
          <w:color w:val="000000" w:themeColor="text1"/>
          <w:sz w:val="24"/>
          <w:szCs w:val="24"/>
        </w:rPr>
        <w:t xml:space="preserve"> </w:t>
      </w:r>
      <w:proofErr w:type="spellStart"/>
      <w:r w:rsidRPr="00235982">
        <w:rPr>
          <w:bCs/>
          <w:i/>
          <w:iCs/>
          <w:color w:val="000000" w:themeColor="text1"/>
          <w:sz w:val="24"/>
          <w:szCs w:val="24"/>
        </w:rPr>
        <w:t>Pelaksanaan</w:t>
      </w:r>
      <w:proofErr w:type="spellEnd"/>
      <w:r w:rsidRPr="00235982">
        <w:rPr>
          <w:bCs/>
          <w:i/>
          <w:iCs/>
          <w:color w:val="000000" w:themeColor="text1"/>
          <w:sz w:val="24"/>
          <w:szCs w:val="24"/>
        </w:rPr>
        <w:t xml:space="preserve"> </w:t>
      </w:r>
      <w:proofErr w:type="spellStart"/>
      <w:r w:rsidRPr="00235982">
        <w:rPr>
          <w:bCs/>
          <w:i/>
          <w:iCs/>
          <w:color w:val="000000" w:themeColor="text1"/>
          <w:sz w:val="24"/>
          <w:szCs w:val="24"/>
        </w:rPr>
        <w:t>Pembelajaran</w:t>
      </w:r>
      <w:proofErr w:type="spellEnd"/>
      <w:r w:rsidRPr="00235982">
        <w:rPr>
          <w:bCs/>
          <w:color w:val="000000" w:themeColor="text1"/>
          <w:sz w:val="24"/>
          <w:szCs w:val="24"/>
        </w:rPr>
        <w:t xml:space="preserve"> (RPP) made by the teacher</w:t>
      </w:r>
      <w:r w:rsidRPr="00235982">
        <w:rPr>
          <w:color w:val="000000" w:themeColor="text1"/>
          <w:sz w:val="24"/>
          <w:szCs w:val="24"/>
        </w:rPr>
        <w:t xml:space="preserve"> with notice learning trajectory </w:t>
      </w:r>
      <w:r w:rsidRPr="00235982">
        <w:rPr>
          <w:rFonts w:cs="Segoe UI"/>
          <w:color w:val="000000" w:themeColor="text1"/>
          <w:sz w:val="24"/>
          <w:szCs w:val="24"/>
        </w:rPr>
        <w:t xml:space="preserve">on the </w:t>
      </w:r>
      <w:r w:rsidRPr="00235982">
        <w:rPr>
          <w:rFonts w:cs="Segoe UI"/>
          <w:sz w:val="24"/>
          <w:szCs w:val="24"/>
        </w:rPr>
        <w:t>operations counting division of fractions</w:t>
      </w:r>
      <w:r w:rsidRPr="00235982">
        <w:rPr>
          <w:rFonts w:cs="Segoe UI"/>
          <w:color w:val="000000" w:themeColor="text1"/>
          <w:sz w:val="24"/>
          <w:szCs w:val="24"/>
        </w:rPr>
        <w:t xml:space="preserve">. </w:t>
      </w:r>
      <w:r w:rsidRPr="00235982">
        <w:rPr>
          <w:color w:val="000000" w:themeColor="text1"/>
          <w:sz w:val="24"/>
          <w:szCs w:val="24"/>
        </w:rPr>
        <w:t>The stages carried out by the researcher in composing HLT are as follows: 1). Theoretical study about learning trajectory</w:t>
      </w:r>
      <w:r w:rsidRPr="00235982">
        <w:rPr>
          <w:i/>
          <w:iCs/>
          <w:color w:val="000000" w:themeColor="text1"/>
          <w:sz w:val="24"/>
          <w:szCs w:val="24"/>
        </w:rPr>
        <w:t xml:space="preserve"> </w:t>
      </w:r>
      <w:r w:rsidRPr="00235982">
        <w:rPr>
          <w:color w:val="000000" w:themeColor="text1"/>
          <w:sz w:val="24"/>
          <w:szCs w:val="24"/>
        </w:rPr>
        <w:t xml:space="preserve">in the range age 10 – 11 years (grade V); 2). Learn the history and studies deep theory about </w:t>
      </w:r>
      <w:r w:rsidRPr="00235982">
        <w:rPr>
          <w:rFonts w:cs="Segoe UI"/>
          <w:color w:val="000000" w:themeColor="text1"/>
          <w:sz w:val="24"/>
          <w:szCs w:val="24"/>
        </w:rPr>
        <w:t>Theory operation count distribution fractions</w:t>
      </w:r>
      <w:r w:rsidRPr="00235982">
        <w:rPr>
          <w:color w:val="000000" w:themeColor="text1"/>
          <w:sz w:val="24"/>
          <w:szCs w:val="24"/>
        </w:rPr>
        <w:t xml:space="preserve">; 3). Review curriculum and books the mathematics teaching text used by student grade V, incl learning carried out by the teacher inside class; 4). Study </w:t>
      </w:r>
      <w:proofErr w:type="gramStart"/>
      <w:r w:rsidRPr="00235982">
        <w:rPr>
          <w:color w:val="000000" w:themeColor="text1"/>
          <w:sz w:val="24"/>
          <w:szCs w:val="24"/>
        </w:rPr>
        <w:t>return</w:t>
      </w:r>
      <w:proofErr w:type="gramEnd"/>
      <w:r w:rsidRPr="00235982">
        <w:rPr>
          <w:color w:val="000000" w:themeColor="text1"/>
          <w:sz w:val="24"/>
          <w:szCs w:val="24"/>
        </w:rPr>
        <w:t xml:space="preserve"> aspects of learning obstacles that occur in the learning process and minimize good learning obstacles from aspect students as well as teachers; and 5). Review situation didactic what will be built, predict response possible students happen to the created situation, and determine anticipation didactic nor pedagogical to the response</w:t>
      </w:r>
    </w:p>
    <w:p w14:paraId="24A8692B" w14:textId="77777777" w:rsidR="00235982" w:rsidRDefault="00235982" w:rsidP="00235982">
      <w:pPr>
        <w:ind w:left="142" w:right="141"/>
        <w:jc w:val="center"/>
        <w:rPr>
          <w:rFonts w:cs="Segoe UI"/>
          <w:b/>
          <w:sz w:val="24"/>
          <w:szCs w:val="24"/>
        </w:rPr>
      </w:pPr>
    </w:p>
    <w:p w14:paraId="0771E367" w14:textId="0453F9F2" w:rsidR="00A8191C" w:rsidRPr="00235982" w:rsidRDefault="00A8191C" w:rsidP="00235982">
      <w:pPr>
        <w:ind w:left="142" w:right="141"/>
        <w:jc w:val="center"/>
        <w:rPr>
          <w:rFonts w:cs="Segoe UI"/>
          <w:b/>
          <w:sz w:val="24"/>
          <w:szCs w:val="24"/>
        </w:rPr>
      </w:pPr>
      <w:r w:rsidRPr="00235982">
        <w:rPr>
          <w:rFonts w:cs="Segoe UI"/>
          <w:b/>
          <w:sz w:val="24"/>
          <w:szCs w:val="24"/>
        </w:rPr>
        <w:t>RESULTS AND DISCUSSION</w:t>
      </w:r>
    </w:p>
    <w:p w14:paraId="47D45CE3" w14:textId="77777777" w:rsidR="00235982" w:rsidRPr="00DB7A42" w:rsidRDefault="00235982" w:rsidP="00235982">
      <w:pPr>
        <w:ind w:right="567"/>
        <w:rPr>
          <w:rFonts w:cs="Segoe UI"/>
          <w:bCs/>
          <w:sz w:val="24"/>
          <w:szCs w:val="24"/>
        </w:rPr>
      </w:pPr>
    </w:p>
    <w:p w14:paraId="202AF0BC" w14:textId="58306E67" w:rsidR="00235982" w:rsidRDefault="00235982" w:rsidP="00235982">
      <w:pPr>
        <w:pStyle w:val="ListParagraph"/>
        <w:ind w:left="142"/>
        <w:jc w:val="both"/>
        <w:rPr>
          <w:sz w:val="24"/>
          <w:szCs w:val="24"/>
        </w:rPr>
      </w:pPr>
      <w:r w:rsidRPr="00FA63C1">
        <w:rPr>
          <w:bCs/>
          <w:sz w:val="24"/>
          <w:szCs w:val="24"/>
        </w:rPr>
        <w:t xml:space="preserve">The results of the analysis of the </w:t>
      </w:r>
      <w:r>
        <w:rPr>
          <w:bCs/>
          <w:sz w:val="24"/>
          <w:szCs w:val="24"/>
        </w:rPr>
        <w:t>RPP</w:t>
      </w:r>
      <w:r w:rsidRPr="00FA63C1">
        <w:rPr>
          <w:bCs/>
          <w:sz w:val="24"/>
          <w:szCs w:val="24"/>
        </w:rPr>
        <w:t xml:space="preserve"> document made by the teacher, found a lack of compatibility between the material, </w:t>
      </w:r>
      <w:r w:rsidRPr="0000598B">
        <w:rPr>
          <w:bCs/>
          <w:sz w:val="24"/>
          <w:szCs w:val="24"/>
        </w:rPr>
        <w:t xml:space="preserve">methods and use of media and the design of the learning design with the demands of thinking and student characteristics. This discrepancy gives rise to a </w:t>
      </w:r>
      <w:r w:rsidRPr="0000598B">
        <w:rPr>
          <w:sz w:val="24"/>
          <w:szCs w:val="24"/>
        </w:rPr>
        <w:t xml:space="preserve">didactical obstacle for students. The didactical obstacle is a barrier or learning </w:t>
      </w:r>
      <w:r>
        <w:rPr>
          <w:sz w:val="24"/>
          <w:szCs w:val="24"/>
        </w:rPr>
        <w:t>obstacle</w:t>
      </w:r>
      <w:r w:rsidRPr="0000598B">
        <w:rPr>
          <w:sz w:val="24"/>
          <w:szCs w:val="24"/>
        </w:rPr>
        <w:t xml:space="preserve"> caused by the state of the didactic design used</w:t>
      </w:r>
      <w:r w:rsidRPr="00FA63C1">
        <w:rPr>
          <w:sz w:val="24"/>
          <w:szCs w:val="24"/>
        </w:rPr>
        <w:t xml:space="preserve"> or the teacher's didactic intervention [19]. </w:t>
      </w:r>
      <w:r w:rsidRPr="00FA63C1">
        <w:rPr>
          <w:bCs/>
          <w:sz w:val="24"/>
          <w:szCs w:val="24"/>
        </w:rPr>
        <w:t xml:space="preserve">Some things that need to be considered in designing lesson plans and implementing learning such as the ability to compose and present material must consider the order of the material, both structurally (connections between concepts), and functionally (according to students' thinking levels), and the stages of presenting the material. Selection of methods that can make students active in learning and explore the potential of students' thinking in solving problems. The use of media can facilitate students' understanding of the material. </w:t>
      </w:r>
      <w:r w:rsidRPr="00FA63C1">
        <w:rPr>
          <w:sz w:val="24"/>
          <w:szCs w:val="24"/>
        </w:rPr>
        <w:t xml:space="preserve">The function of teaching media is to avoid the abstractness of a concept and to be able to capture the true meaning of the concept [20]. For this reason, when choosing objects that are near students to be used as teaching media in instilling an understanding of the concept of dividing fractions, you </w:t>
      </w:r>
      <w:proofErr w:type="gramStart"/>
      <w:r w:rsidRPr="00FA63C1">
        <w:rPr>
          <w:sz w:val="24"/>
          <w:szCs w:val="24"/>
        </w:rPr>
        <w:t>have to</w:t>
      </w:r>
      <w:proofErr w:type="gramEnd"/>
      <w:r w:rsidRPr="00FA63C1">
        <w:rPr>
          <w:sz w:val="24"/>
          <w:szCs w:val="24"/>
        </w:rPr>
        <w:t xml:space="preserve"> be careful. If the selection of media is not correct, likely, the concept of division of fractions that students want to </w:t>
      </w:r>
      <w:proofErr w:type="spellStart"/>
      <w:r w:rsidRPr="00FA63C1">
        <w:rPr>
          <w:sz w:val="24"/>
          <w:szCs w:val="24"/>
        </w:rPr>
        <w:t>instil</w:t>
      </w:r>
      <w:proofErr w:type="spellEnd"/>
      <w:r w:rsidRPr="00FA63C1">
        <w:rPr>
          <w:sz w:val="24"/>
          <w:szCs w:val="24"/>
        </w:rPr>
        <w:t xml:space="preserve"> will not be well understood by students.</w:t>
      </w:r>
    </w:p>
    <w:p w14:paraId="55085CDA" w14:textId="3CDF0591" w:rsidR="00285277" w:rsidRDefault="00285277" w:rsidP="00235982">
      <w:pPr>
        <w:pStyle w:val="ListParagraph"/>
        <w:ind w:left="142"/>
        <w:jc w:val="both"/>
        <w:rPr>
          <w:sz w:val="24"/>
          <w:szCs w:val="24"/>
        </w:rPr>
      </w:pPr>
    </w:p>
    <w:p w14:paraId="52E55481" w14:textId="42E7C7FB" w:rsidR="00285277" w:rsidRDefault="00285277" w:rsidP="00235982">
      <w:pPr>
        <w:pStyle w:val="ListParagraph"/>
        <w:ind w:left="142"/>
        <w:jc w:val="both"/>
        <w:rPr>
          <w:sz w:val="24"/>
          <w:szCs w:val="24"/>
        </w:rPr>
      </w:pPr>
    </w:p>
    <w:p w14:paraId="50EFD055" w14:textId="1B183927" w:rsidR="00285277" w:rsidRDefault="00285277" w:rsidP="00235982">
      <w:pPr>
        <w:pStyle w:val="ListParagraph"/>
        <w:ind w:left="142"/>
        <w:jc w:val="both"/>
        <w:rPr>
          <w:sz w:val="24"/>
          <w:szCs w:val="24"/>
        </w:rPr>
      </w:pPr>
    </w:p>
    <w:p w14:paraId="0B5552B4" w14:textId="63528C72" w:rsidR="00285277" w:rsidRDefault="00285277" w:rsidP="00235982">
      <w:pPr>
        <w:pStyle w:val="ListParagraph"/>
        <w:ind w:left="142"/>
        <w:jc w:val="both"/>
        <w:rPr>
          <w:sz w:val="24"/>
          <w:szCs w:val="24"/>
        </w:rPr>
      </w:pPr>
    </w:p>
    <w:p w14:paraId="4A7B3868" w14:textId="77777777" w:rsidR="00285277" w:rsidRPr="00FA63C1" w:rsidRDefault="00285277" w:rsidP="00235982">
      <w:pPr>
        <w:pStyle w:val="ListParagraph"/>
        <w:ind w:left="142"/>
        <w:jc w:val="both"/>
        <w:rPr>
          <w:bCs/>
          <w:sz w:val="24"/>
          <w:szCs w:val="24"/>
        </w:rPr>
      </w:pPr>
    </w:p>
    <w:p w14:paraId="2A620CC7" w14:textId="77777777" w:rsidR="00235982" w:rsidRPr="00235982" w:rsidRDefault="00235982" w:rsidP="00235982">
      <w:pPr>
        <w:ind w:left="142" w:firstLine="425"/>
        <w:jc w:val="both"/>
        <w:rPr>
          <w:bCs/>
          <w:sz w:val="24"/>
          <w:szCs w:val="24"/>
        </w:rPr>
      </w:pPr>
      <w:r w:rsidRPr="00235982">
        <w:rPr>
          <w:bCs/>
          <w:sz w:val="24"/>
          <w:szCs w:val="24"/>
        </w:rPr>
        <w:lastRenderedPageBreak/>
        <w:t xml:space="preserve">Three reasons low understanding of conceptual students on the material fractions from the results </w:t>
      </w:r>
      <w:r w:rsidRPr="00235982">
        <w:rPr>
          <w:bCs/>
          <w:i/>
          <w:iCs/>
          <w:sz w:val="24"/>
          <w:szCs w:val="24"/>
        </w:rPr>
        <w:t xml:space="preserve">of The Trends in International Mathematics and Science Study </w:t>
      </w:r>
      <w:r w:rsidRPr="00235982">
        <w:rPr>
          <w:bCs/>
          <w:sz w:val="24"/>
          <w:szCs w:val="24"/>
        </w:rPr>
        <w:t xml:space="preserve">(TIMSS), namely: 1). Content Indonesian curriculum that gives emphasis low on drafts base fractions and introduces operation fractions too early; 2). Books text Indonesian math only serve one definition fractions, that is as part from the </w:t>
      </w:r>
      <w:proofErr w:type="gramStart"/>
      <w:r w:rsidRPr="00235982">
        <w:rPr>
          <w:bCs/>
          <w:sz w:val="24"/>
          <w:szCs w:val="24"/>
        </w:rPr>
        <w:t>whole;</w:t>
      </w:r>
      <w:proofErr w:type="gramEnd"/>
      <w:r w:rsidRPr="00235982">
        <w:rPr>
          <w:bCs/>
          <w:sz w:val="24"/>
          <w:szCs w:val="24"/>
        </w:rPr>
        <w:t xml:space="preserve"> and 3). Exists use limited models or representation fractions in practice in class [21].</w:t>
      </w:r>
    </w:p>
    <w:p w14:paraId="0E90F5C7" w14:textId="77777777" w:rsidR="00235982" w:rsidRPr="00235982" w:rsidRDefault="00235982" w:rsidP="00235982">
      <w:pPr>
        <w:ind w:left="142" w:firstLine="425"/>
        <w:jc w:val="both"/>
        <w:textAlignment w:val="baseline"/>
        <w:rPr>
          <w:sz w:val="24"/>
          <w:szCs w:val="24"/>
        </w:rPr>
      </w:pPr>
      <w:r w:rsidRPr="00235982">
        <w:rPr>
          <w:sz w:val="24"/>
          <w:szCs w:val="24"/>
        </w:rPr>
        <w:t xml:space="preserve">Problems with fractions need discussed and sought the solution because theory fractions in the 2013 curriculum are not only taught in elementary school from grade II to grade V and at school Intermediate the first (junior high school) is also taught in grade VII with a scope of a lot of material [22]. Besides that, the teacher should know based on underlying jurisprudence importance of learning number fractions, with study KI and KD lessons in Curriculum 2013 </w:t>
      </w:r>
      <w:proofErr w:type="gramStart"/>
      <w:r w:rsidRPr="00235982">
        <w:rPr>
          <w:sz w:val="24"/>
          <w:szCs w:val="24"/>
        </w:rPr>
        <w:t>in particular payload</w:t>
      </w:r>
      <w:proofErr w:type="gramEnd"/>
      <w:r w:rsidRPr="00235982">
        <w:rPr>
          <w:sz w:val="24"/>
          <w:szCs w:val="24"/>
        </w:rPr>
        <w:t xml:space="preserve"> eye lesson mathematics in elementary school listed in Regulation of the Minister of Education and Culture Republic of Indonesia No. 37 of 2018 [15]. Then, create a ratio curriculum in Indonesia with curriculum in the </w:t>
      </w:r>
      <w:r w:rsidRPr="00235982">
        <w:rPr>
          <w:i/>
          <w:iCs/>
          <w:sz w:val="24"/>
          <w:szCs w:val="24"/>
        </w:rPr>
        <w:t xml:space="preserve">National Council of Teachers of Mathematics </w:t>
      </w:r>
      <w:r w:rsidRPr="00235982">
        <w:rPr>
          <w:sz w:val="24"/>
          <w:szCs w:val="24"/>
        </w:rPr>
        <w:t xml:space="preserve">(NCTM) and developed countries </w:t>
      </w:r>
      <w:proofErr w:type="gramStart"/>
      <w:r w:rsidRPr="00235982">
        <w:rPr>
          <w:sz w:val="24"/>
          <w:szCs w:val="24"/>
        </w:rPr>
        <w:t>other</w:t>
      </w:r>
      <w:proofErr w:type="gramEnd"/>
      <w:r w:rsidRPr="00235982">
        <w:rPr>
          <w:sz w:val="24"/>
          <w:szCs w:val="24"/>
        </w:rPr>
        <w:t xml:space="preserve"> like Singapore, Japan, and Finland, like shown in Figure 1 below this:</w:t>
      </w:r>
    </w:p>
    <w:p w14:paraId="6A3191B5" w14:textId="77777777" w:rsidR="00235982" w:rsidRDefault="00235982" w:rsidP="00235982">
      <w:pPr>
        <w:ind w:firstLine="567"/>
        <w:jc w:val="both"/>
        <w:textAlignment w:val="baseline"/>
      </w:pPr>
    </w:p>
    <w:p w14:paraId="0AAFB25C" w14:textId="06E54F2A" w:rsidR="00235982" w:rsidRDefault="00235982" w:rsidP="00235982">
      <w:pPr>
        <w:ind w:firstLine="567"/>
        <w:jc w:val="both"/>
        <w:textAlignment w:val="baseline"/>
      </w:pPr>
      <w:r>
        <w:rPr>
          <w:noProof/>
        </w:rPr>
        <mc:AlternateContent>
          <mc:Choice Requires="wpg">
            <w:drawing>
              <wp:anchor distT="0" distB="0" distL="114300" distR="114300" simplePos="0" relativeHeight="251666432" behindDoc="0" locked="0" layoutInCell="1" allowOverlap="1" wp14:anchorId="330A6C1A" wp14:editId="49E5CFE3">
                <wp:simplePos x="0" y="0"/>
                <wp:positionH relativeFrom="column">
                  <wp:posOffset>369408</wp:posOffset>
                </wp:positionH>
                <wp:positionV relativeFrom="paragraph">
                  <wp:posOffset>34601</wp:posOffset>
                </wp:positionV>
                <wp:extent cx="5651770" cy="3323244"/>
                <wp:effectExtent l="12700" t="12700" r="0" b="17145"/>
                <wp:wrapNone/>
                <wp:docPr id="3" name="Group 3"/>
                <wp:cNvGraphicFramePr/>
                <a:graphic xmlns:a="http://schemas.openxmlformats.org/drawingml/2006/main">
                  <a:graphicData uri="http://schemas.microsoft.com/office/word/2010/wordprocessingGroup">
                    <wpg:wgp>
                      <wpg:cNvGrpSpPr/>
                      <wpg:grpSpPr>
                        <a:xfrm>
                          <a:off x="0" y="0"/>
                          <a:ext cx="5651770" cy="3323244"/>
                          <a:chOff x="0" y="0"/>
                          <a:chExt cx="5309172" cy="3442970"/>
                        </a:xfrm>
                      </wpg:grpSpPr>
                      <wpg:grpSp>
                        <wpg:cNvPr id="42" name="Group 42"/>
                        <wpg:cNvGrpSpPr/>
                        <wpg:grpSpPr>
                          <a:xfrm>
                            <a:off x="0" y="0"/>
                            <a:ext cx="5221062" cy="3442970"/>
                            <a:chOff x="0" y="0"/>
                            <a:chExt cx="5221521" cy="3443591"/>
                          </a:xfrm>
                        </wpg:grpSpPr>
                        <wps:wsp>
                          <wps:cNvPr id="26" name="Text Box 2"/>
                          <wps:cNvSpPr txBox="1">
                            <a:spLocks noChangeArrowheads="1"/>
                          </wps:cNvSpPr>
                          <wps:spPr bwMode="auto">
                            <a:xfrm>
                              <a:off x="1857983" y="2431915"/>
                              <a:ext cx="1670875" cy="891929"/>
                            </a:xfrm>
                            <a:prstGeom prst="rect">
                              <a:avLst/>
                            </a:prstGeom>
                            <a:noFill/>
                            <a:ln w="9525">
                              <a:noFill/>
                              <a:miter lim="800000"/>
                              <a:headEnd/>
                              <a:tailEnd/>
                            </a:ln>
                          </wps:spPr>
                          <wps:txbx>
                            <w:txbxContent>
                              <w:p w14:paraId="38FC43A3"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Number and Operations</w:t>
                                </w:r>
                              </w:p>
                              <w:p w14:paraId="40BB8F85"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Algebra</w:t>
                                </w:r>
                              </w:p>
                              <w:p w14:paraId="767DA9D8"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Geometry</w:t>
                                </w:r>
                              </w:p>
                              <w:p w14:paraId="4DE9BD14"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Measurements</w:t>
                                </w:r>
                              </w:p>
                              <w:p w14:paraId="1B077A9D"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Data Analysis and Probability</w:t>
                                </w:r>
                              </w:p>
                              <w:p w14:paraId="08F7A46B" w14:textId="77777777" w:rsidR="00235982" w:rsidRPr="00B109EE" w:rsidRDefault="00235982" w:rsidP="00235982">
                                <w:pPr>
                                  <w:rPr>
                                    <w:sz w:val="14"/>
                                    <w:szCs w:val="14"/>
                                  </w:rPr>
                                </w:pPr>
                              </w:p>
                              <w:p w14:paraId="1F6B4602"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NCTM </w:t>
                                </w:r>
                                <w:r>
                                  <w:rPr>
                                    <w:sz w:val="14"/>
                                    <w:szCs w:val="14"/>
                                  </w:rPr>
                                  <w:t>[24]</w:t>
                                </w:r>
                              </w:p>
                            </w:txbxContent>
                          </wps:txbx>
                          <wps:bodyPr rot="0" vert="horz" wrap="square" lIns="91440" tIns="45720" rIns="91440" bIns="45720" anchor="t" anchorCtr="0"/>
                        </wps:wsp>
                        <wps:wsp>
                          <wps:cNvPr id="25" name="Text Box 2"/>
                          <wps:cNvSpPr txBox="1">
                            <a:spLocks noChangeArrowheads="1"/>
                          </wps:cNvSpPr>
                          <wps:spPr bwMode="auto">
                            <a:xfrm>
                              <a:off x="311285" y="1449421"/>
                              <a:ext cx="1269492" cy="1139325"/>
                            </a:xfrm>
                            <a:prstGeom prst="rect">
                              <a:avLst/>
                            </a:prstGeom>
                            <a:noFill/>
                            <a:ln w="9525">
                              <a:noFill/>
                              <a:miter lim="800000"/>
                              <a:headEnd/>
                              <a:tailEnd/>
                            </a:ln>
                          </wps:spPr>
                          <wps:txbx>
                            <w:txbxContent>
                              <w:p w14:paraId="78DA42D7"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Number</w:t>
                                </w:r>
                              </w:p>
                              <w:p w14:paraId="6843196E"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Algebra</w:t>
                                </w:r>
                              </w:p>
                              <w:p w14:paraId="71337D61"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Geometry and Measurement</w:t>
                                </w:r>
                              </w:p>
                              <w:p w14:paraId="5F5DEC12"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Data Management</w:t>
                                </w:r>
                              </w:p>
                              <w:p w14:paraId="313655DE" w14:textId="77777777" w:rsidR="00235982" w:rsidRPr="00B109EE" w:rsidRDefault="00235982" w:rsidP="00235982">
                                <w:pPr>
                                  <w:rPr>
                                    <w:sz w:val="14"/>
                                    <w:szCs w:val="14"/>
                                  </w:rPr>
                                </w:pPr>
                              </w:p>
                              <w:p w14:paraId="0C88EBA3"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proofErr w:type="spellStart"/>
                                <w:r w:rsidRPr="00B109EE">
                                  <w:rPr>
                                    <w:sz w:val="14"/>
                                    <w:szCs w:val="14"/>
                                  </w:rPr>
                                  <w:t>Permendikbud</w:t>
                                </w:r>
                                <w:proofErr w:type="spellEnd"/>
                                <w:r w:rsidRPr="00B109EE">
                                  <w:rPr>
                                    <w:sz w:val="14"/>
                                    <w:szCs w:val="14"/>
                                  </w:rPr>
                                  <w:t xml:space="preserve"> RI No. 37 </w:t>
                                </w:r>
                                <w:proofErr w:type="spellStart"/>
                                <w:r w:rsidRPr="00B109EE">
                                  <w:rPr>
                                    <w:sz w:val="14"/>
                                    <w:szCs w:val="14"/>
                                  </w:rPr>
                                  <w:t>Tahun</w:t>
                                </w:r>
                                <w:proofErr w:type="spellEnd"/>
                                <w:r w:rsidRPr="00B109EE">
                                  <w:rPr>
                                    <w:sz w:val="14"/>
                                    <w:szCs w:val="14"/>
                                  </w:rPr>
                                  <w:t xml:space="preserve"> 2018</w:t>
                                </w:r>
                                <w:r>
                                  <w:rPr>
                                    <w:sz w:val="14"/>
                                    <w:szCs w:val="14"/>
                                  </w:rPr>
                                  <w:t xml:space="preserve"> [15]</w:t>
                                </w:r>
                              </w:p>
                            </w:txbxContent>
                          </wps:txbx>
                          <wps:bodyPr rot="0" vert="horz" wrap="square" lIns="91440" tIns="45720" rIns="91440" bIns="45720" anchor="t" anchorCtr="0"/>
                        </wps:wsp>
                        <wps:wsp>
                          <wps:cNvPr id="28" name="Rectangle 15"/>
                          <wps:cNvSpPr/>
                          <wps:spPr>
                            <a:xfrm>
                              <a:off x="0" y="0"/>
                              <a:ext cx="5221521" cy="34435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g:grpSp>
                        <wpg:cNvPr id="44" name="Group 44"/>
                        <wpg:cNvGrpSpPr/>
                        <wpg:grpSpPr>
                          <a:xfrm>
                            <a:off x="311285" y="0"/>
                            <a:ext cx="4997887" cy="2671210"/>
                            <a:chOff x="0" y="0"/>
                            <a:chExt cx="4997887" cy="2671210"/>
                          </a:xfrm>
                        </wpg:grpSpPr>
                        <wps:wsp>
                          <wps:cNvPr id="24" name="Text Box 2"/>
                          <wps:cNvSpPr txBox="1">
                            <a:spLocks noChangeArrowheads="1"/>
                          </wps:cNvSpPr>
                          <wps:spPr bwMode="auto">
                            <a:xfrm>
                              <a:off x="3161490" y="1274323"/>
                              <a:ext cx="1748849" cy="1396887"/>
                            </a:xfrm>
                            <a:prstGeom prst="rect">
                              <a:avLst/>
                            </a:prstGeom>
                            <a:noFill/>
                            <a:ln w="9525">
                              <a:noFill/>
                              <a:miter lim="800000"/>
                              <a:headEnd/>
                              <a:tailEnd/>
                            </a:ln>
                          </wps:spPr>
                          <wps:txbx>
                            <w:txbxContent>
                              <w:p w14:paraId="3A63D1FE"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Number and Calculations</w:t>
                                </w:r>
                              </w:p>
                              <w:p w14:paraId="227BDB50"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Algebraic Expressions</w:t>
                                </w:r>
                              </w:p>
                              <w:p w14:paraId="04993DF8"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Functions</w:t>
                                </w:r>
                              </w:p>
                              <w:p w14:paraId="05EB058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Geometric Figures</w:t>
                                </w:r>
                              </w:p>
                              <w:p w14:paraId="243FA28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Quantities and Measurements</w:t>
                                </w:r>
                              </w:p>
                              <w:p w14:paraId="384AB50A"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Mathematical Relations</w:t>
                                </w:r>
                              </w:p>
                              <w:p w14:paraId="2510099D"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Making use Data</w:t>
                                </w:r>
                              </w:p>
                              <w:p w14:paraId="734DA2B9" w14:textId="77777777" w:rsidR="00235982" w:rsidRPr="00B109EE" w:rsidRDefault="00235982" w:rsidP="00235982">
                                <w:pPr>
                                  <w:rPr>
                                    <w:sz w:val="14"/>
                                    <w:szCs w:val="14"/>
                                  </w:rPr>
                                </w:pPr>
                              </w:p>
                              <w:p w14:paraId="0468997C"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16" w:history="1">
                                  <w:r w:rsidRPr="00B109EE">
                                    <w:rPr>
                                      <w:rStyle w:val="Hyperlink"/>
                                      <w:sz w:val="14"/>
                                      <w:szCs w:val="14"/>
                                    </w:rPr>
                                    <w:t>Japan – TIMSS 2015 Encyclopedia (bc.edu)</w:t>
                                  </w:r>
                                </w:hyperlink>
                                <w:r w:rsidRPr="00B109EE">
                                  <w:rPr>
                                    <w:sz w:val="14"/>
                                    <w:szCs w:val="14"/>
                                  </w:rPr>
                                  <w:t xml:space="preserve"> </w:t>
                                </w:r>
                                <w:r>
                                  <w:rPr>
                                    <w:sz w:val="14"/>
                                    <w:szCs w:val="14"/>
                                  </w:rPr>
                                  <w:t xml:space="preserve"> [23]</w:t>
                                </w:r>
                              </w:p>
                            </w:txbxContent>
                          </wps:txbx>
                          <wps:bodyPr rot="0" vert="horz" wrap="square" lIns="91440" tIns="45720" rIns="91440" bIns="45720" anchor="t" anchorCtr="0"/>
                        </wps:wsp>
                        <wpg:grpSp>
                          <wpg:cNvPr id="43" name="Group 43"/>
                          <wpg:cNvGrpSpPr/>
                          <wpg:grpSpPr>
                            <a:xfrm>
                              <a:off x="0" y="0"/>
                              <a:ext cx="4997887" cy="2234146"/>
                              <a:chOff x="0" y="0"/>
                              <a:chExt cx="4997887" cy="2234146"/>
                            </a:xfrm>
                          </wpg:grpSpPr>
                          <wps:wsp>
                            <wps:cNvPr id="23" name="Text Box 2"/>
                            <wps:cNvSpPr txBox="1">
                              <a:spLocks noChangeArrowheads="1"/>
                            </wps:cNvSpPr>
                            <wps:spPr bwMode="auto">
                              <a:xfrm>
                                <a:off x="0" y="38910"/>
                                <a:ext cx="1919484" cy="1025251"/>
                              </a:xfrm>
                              <a:prstGeom prst="rect">
                                <a:avLst/>
                              </a:prstGeom>
                              <a:noFill/>
                              <a:ln w="9525">
                                <a:noFill/>
                                <a:miter lim="800000"/>
                                <a:headEnd/>
                                <a:tailEnd/>
                              </a:ln>
                            </wps:spPr>
                            <wps:txbx>
                              <w:txbxContent>
                                <w:p w14:paraId="6D635075"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Number and Calculations</w:t>
                                  </w:r>
                                </w:p>
                                <w:p w14:paraId="16128514"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Algebra</w:t>
                                  </w:r>
                                </w:p>
                                <w:p w14:paraId="5F880B62"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Geometry</w:t>
                                  </w:r>
                                </w:p>
                                <w:p w14:paraId="01299482"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Measurement</w:t>
                                  </w:r>
                                </w:p>
                                <w:p w14:paraId="3332F3E7"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Data Processing and Statistics</w:t>
                                  </w:r>
                                </w:p>
                                <w:p w14:paraId="44C3B2FF" w14:textId="77777777" w:rsidR="00235982" w:rsidRPr="00B109EE" w:rsidRDefault="00235982" w:rsidP="00235982">
                                  <w:pPr>
                                    <w:rPr>
                                      <w:sz w:val="14"/>
                                      <w:szCs w:val="14"/>
                                    </w:rPr>
                                  </w:pPr>
                                </w:p>
                                <w:p w14:paraId="22B6A9F5"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17" w:history="1">
                                    <w:r w:rsidRPr="00B109EE">
                                      <w:rPr>
                                        <w:rStyle w:val="Hyperlink"/>
                                        <w:sz w:val="14"/>
                                        <w:szCs w:val="14"/>
                                      </w:rPr>
                                      <w:t>Finland – TIMSS 2015 Encyclopedia (bc.edu)</w:t>
                                    </w:r>
                                  </w:hyperlink>
                                  <w:r w:rsidRPr="00B109EE">
                                    <w:rPr>
                                      <w:sz w:val="14"/>
                                      <w:szCs w:val="14"/>
                                    </w:rPr>
                                    <w:t xml:space="preserve"> </w:t>
                                  </w:r>
                                  <w:r>
                                    <w:rPr>
                                      <w:sz w:val="14"/>
                                      <w:szCs w:val="14"/>
                                    </w:rPr>
                                    <w:t>[23]</w:t>
                                  </w:r>
                                </w:p>
                              </w:txbxContent>
                            </wps:txbx>
                            <wps:bodyPr rot="0" vert="horz" wrap="square" lIns="91440" tIns="45720" rIns="91440" bIns="45720" anchor="t" anchorCtr="0"/>
                          </wps:wsp>
                          <pic:pic xmlns:pic="http://schemas.openxmlformats.org/drawingml/2006/picture">
                            <pic:nvPicPr>
                              <pic:cNvPr id="22" name="Picture 14"/>
                              <pic:cNvPicPr>
                                <a:picLocks noChangeAspect="1"/>
                              </pic:cNvPicPr>
                            </pic:nvPicPr>
                            <pic:blipFill>
                              <a:blip r:embed="rId18" cstate="print"/>
                              <a:stretch>
                                <a:fillRect/>
                              </a:stretch>
                            </pic:blipFill>
                            <pic:spPr>
                              <a:xfrm>
                                <a:off x="1070043" y="680936"/>
                                <a:ext cx="2155190" cy="1553210"/>
                              </a:xfrm>
                              <a:prstGeom prst="rect">
                                <a:avLst/>
                              </a:prstGeom>
                            </pic:spPr>
                          </pic:pic>
                          <wps:wsp>
                            <wps:cNvPr id="27" name="Text Box 2"/>
                            <wps:cNvSpPr txBox="1">
                              <a:spLocks noChangeArrowheads="1"/>
                            </wps:cNvSpPr>
                            <wps:spPr bwMode="auto">
                              <a:xfrm>
                                <a:off x="2889115" y="0"/>
                                <a:ext cx="2108772" cy="1132653"/>
                              </a:xfrm>
                              <a:prstGeom prst="rect">
                                <a:avLst/>
                              </a:prstGeom>
                              <a:noFill/>
                              <a:ln w="9525">
                                <a:noFill/>
                                <a:miter lim="800000"/>
                                <a:headEnd/>
                                <a:tailEnd/>
                              </a:ln>
                            </wps:spPr>
                            <wps:txbx>
                              <w:txbxContent>
                                <w:p w14:paraId="065A43B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Numerical</w:t>
                                  </w:r>
                                </w:p>
                                <w:p w14:paraId="4FE45038"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Algebraic</w:t>
                                  </w:r>
                                </w:p>
                                <w:p w14:paraId="04E6498B"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Geometrical</w:t>
                                  </w:r>
                                </w:p>
                                <w:p w14:paraId="119FFAC4"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Statistical</w:t>
                                  </w:r>
                                </w:p>
                                <w:p w14:paraId="4163FD8E"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Probabilistic</w:t>
                                  </w:r>
                                </w:p>
                                <w:p w14:paraId="34030DF3"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Analytical</w:t>
                                  </w:r>
                                </w:p>
                                <w:p w14:paraId="743AE330" w14:textId="77777777" w:rsidR="00235982" w:rsidRPr="00B109EE" w:rsidRDefault="00235982" w:rsidP="00235982">
                                  <w:pPr>
                                    <w:rPr>
                                      <w:sz w:val="14"/>
                                      <w:szCs w:val="14"/>
                                    </w:rPr>
                                  </w:pPr>
                                </w:p>
                                <w:p w14:paraId="122AA652"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19" w:history="1">
                                    <w:r w:rsidRPr="00B109EE">
                                      <w:rPr>
                                        <w:rStyle w:val="Hyperlink"/>
                                        <w:sz w:val="14"/>
                                        <w:szCs w:val="14"/>
                                      </w:rPr>
                                      <w:t>Singapore – TIMSS 2015 Encyclopedia (bc.edu)</w:t>
                                    </w:r>
                                  </w:hyperlink>
                                  <w:r w:rsidRPr="00B109EE">
                                    <w:rPr>
                                      <w:sz w:val="14"/>
                                      <w:szCs w:val="14"/>
                                    </w:rPr>
                                    <w:t xml:space="preserve"> </w:t>
                                  </w:r>
                                  <w:r>
                                    <w:rPr>
                                      <w:sz w:val="14"/>
                                      <w:szCs w:val="14"/>
                                    </w:rPr>
                                    <w:t>[23]</w:t>
                                  </w:r>
                                </w:p>
                              </w:txbxContent>
                            </wps:txbx>
                            <wps:bodyPr rot="0" vert="horz" wrap="square" lIns="91440" tIns="45720" rIns="91440" bIns="45720" anchor="t" anchorCtr="0"/>
                          </wps:wsp>
                          <wps:wsp>
                            <wps:cNvPr id="29" name="Text Box 2"/>
                            <wps:cNvSpPr txBox="1">
                              <a:spLocks noChangeArrowheads="1"/>
                            </wps:cNvSpPr>
                            <wps:spPr bwMode="auto">
                              <a:xfrm>
                                <a:off x="1653702" y="1254868"/>
                                <a:ext cx="1003770" cy="579752"/>
                              </a:xfrm>
                              <a:prstGeom prst="rect">
                                <a:avLst/>
                              </a:prstGeom>
                              <a:solidFill>
                                <a:srgbClr val="FFFFFF"/>
                              </a:solidFill>
                              <a:ln w="9525">
                                <a:solidFill>
                                  <a:schemeClr val="bg1"/>
                                </a:solidFill>
                                <a:miter lim="800000"/>
                                <a:headEnd/>
                                <a:tailEnd/>
                              </a:ln>
                            </wps:spPr>
                            <wps:txbx>
                              <w:txbxContent>
                                <w:p w14:paraId="43A93707" w14:textId="77777777" w:rsidR="00235982" w:rsidRPr="0032227E" w:rsidRDefault="00235982" w:rsidP="00235982">
                                  <w:pPr>
                                    <w:jc w:val="center"/>
                                    <w:rPr>
                                      <w:rFonts w:ascii="Segoe UI" w:hAnsi="Segoe UI" w:cs="Segoe UI"/>
                                      <w:b/>
                                      <w:bCs/>
                                      <w:sz w:val="18"/>
                                      <w:szCs w:val="18"/>
                                    </w:rPr>
                                  </w:pPr>
                                  <w:r w:rsidRPr="0032227E">
                                    <w:rPr>
                                      <w:rFonts w:ascii="Segoe UI" w:hAnsi="Segoe UI" w:cs="Segoe UI"/>
                                      <w:b/>
                                      <w:bCs/>
                                      <w:sz w:val="18"/>
                                      <w:szCs w:val="18"/>
                                    </w:rPr>
                                    <w:t>The Content Standards for Mathematical</w:t>
                                  </w:r>
                                </w:p>
                              </w:txbxContent>
                            </wps:txbx>
                            <wps:bodyPr rot="0" vert="horz" wrap="square" lIns="91440" tIns="45720" rIns="91440" bIns="45720" anchor="t" anchorCtr="0"/>
                          </wps:wsp>
                        </wpg:grpSp>
                      </wpg:grpSp>
                    </wpg:wgp>
                  </a:graphicData>
                </a:graphic>
                <wp14:sizeRelH relativeFrom="margin">
                  <wp14:pctWidth>0</wp14:pctWidth>
                </wp14:sizeRelH>
                <wp14:sizeRelV relativeFrom="margin">
                  <wp14:pctHeight>0</wp14:pctHeight>
                </wp14:sizeRelV>
              </wp:anchor>
            </w:drawing>
          </mc:Choice>
          <mc:Fallback>
            <w:pict>
              <v:group w14:anchorId="330A6C1A" id="Group 3" o:spid="_x0000_s1029" style="position:absolute;left:0;text-align:left;margin-left:29.1pt;margin-top:2.7pt;width:445pt;height:261.65pt;z-index:251666432;mso-width-relative:margin;mso-height-relative:margin" coordsize="53091,3442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">
                <v:group id="Group 42" o:spid="_x0000_s1030" style="position:absolute;width:52210;height:34429" coordsize="52215,34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Text Box 2" o:spid="_x0000_s1031" type="#_x0000_t202" style="position:absolute;left:18579;top:24319;width:16709;height:89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" filled="f" stroked="f">
                    <v:textbox>
                      <w:txbxContent>
                        <w:p w14:paraId="38FC43A3"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Number and Operations</w:t>
                          </w:r>
                        </w:p>
                        <w:p w14:paraId="40BB8F85"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Algebra</w:t>
                          </w:r>
                        </w:p>
                        <w:p w14:paraId="767DA9D8"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Geometry</w:t>
                          </w:r>
                        </w:p>
                        <w:p w14:paraId="4DE9BD14"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Measurements</w:t>
                          </w:r>
                        </w:p>
                        <w:p w14:paraId="1B077A9D" w14:textId="77777777" w:rsidR="00235982" w:rsidRPr="00B109EE" w:rsidRDefault="00235982">
                          <w:pPr>
                            <w:pStyle w:val="ListParagraph"/>
                            <w:widowControl/>
                            <w:numPr>
                              <w:ilvl w:val="0"/>
                              <w:numId w:val="5"/>
                            </w:numPr>
                            <w:autoSpaceDE/>
                            <w:autoSpaceDN/>
                            <w:ind w:left="284" w:hanging="284"/>
                            <w:contextualSpacing/>
                            <w:rPr>
                              <w:sz w:val="14"/>
                              <w:szCs w:val="14"/>
                            </w:rPr>
                          </w:pPr>
                          <w:r w:rsidRPr="00B109EE">
                            <w:rPr>
                              <w:sz w:val="14"/>
                              <w:szCs w:val="14"/>
                            </w:rPr>
                            <w:t>Data Analysis and Probability</w:t>
                          </w:r>
                        </w:p>
                        <w:p w14:paraId="08F7A46B" w14:textId="77777777" w:rsidR="00235982" w:rsidRPr="00B109EE" w:rsidRDefault="00235982" w:rsidP="00235982">
                          <w:pPr>
                            <w:rPr>
                              <w:sz w:val="14"/>
                              <w:szCs w:val="14"/>
                            </w:rPr>
                          </w:pPr>
                        </w:p>
                        <w:p w14:paraId="1F6B4602"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NCTM </w:t>
                          </w:r>
                          <w:r>
                            <w:rPr>
                              <w:sz w:val="14"/>
                              <w:szCs w:val="14"/>
                            </w:rPr>
                            <w:t>[24]</w:t>
                          </w:r>
                        </w:p>
                      </w:txbxContent>
                    </v:textbox>
                  </v:shape>
                  <v:shape id="Text Box 2" o:spid="_x0000_s1032" type="#_x0000_t202" style="position:absolute;left:3112;top:14494;width:12695;height:11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78DA42D7"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Number</w:t>
                          </w:r>
                        </w:p>
                        <w:p w14:paraId="6843196E"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Algebra</w:t>
                          </w:r>
                        </w:p>
                        <w:p w14:paraId="71337D61"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Geometry and Measurement</w:t>
                          </w:r>
                        </w:p>
                        <w:p w14:paraId="5F5DEC12" w14:textId="77777777" w:rsidR="00235982" w:rsidRPr="00B109EE" w:rsidRDefault="00235982">
                          <w:pPr>
                            <w:pStyle w:val="ListParagraph"/>
                            <w:widowControl/>
                            <w:numPr>
                              <w:ilvl w:val="0"/>
                              <w:numId w:val="4"/>
                            </w:numPr>
                            <w:autoSpaceDE/>
                            <w:autoSpaceDN/>
                            <w:ind w:left="142" w:hanging="142"/>
                            <w:contextualSpacing/>
                            <w:rPr>
                              <w:sz w:val="14"/>
                              <w:szCs w:val="14"/>
                            </w:rPr>
                          </w:pPr>
                          <w:r w:rsidRPr="00B109EE">
                            <w:rPr>
                              <w:sz w:val="14"/>
                              <w:szCs w:val="14"/>
                            </w:rPr>
                            <w:t>Data Management</w:t>
                          </w:r>
                        </w:p>
                        <w:p w14:paraId="313655DE" w14:textId="77777777" w:rsidR="00235982" w:rsidRPr="00B109EE" w:rsidRDefault="00235982" w:rsidP="00235982">
                          <w:pPr>
                            <w:rPr>
                              <w:sz w:val="14"/>
                              <w:szCs w:val="14"/>
                            </w:rPr>
                          </w:pPr>
                        </w:p>
                        <w:p w14:paraId="0C88EBA3"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proofErr w:type="spellStart"/>
                          <w:r w:rsidRPr="00B109EE">
                            <w:rPr>
                              <w:sz w:val="14"/>
                              <w:szCs w:val="14"/>
                            </w:rPr>
                            <w:t>Permendikbud</w:t>
                          </w:r>
                          <w:proofErr w:type="spellEnd"/>
                          <w:r w:rsidRPr="00B109EE">
                            <w:rPr>
                              <w:sz w:val="14"/>
                              <w:szCs w:val="14"/>
                            </w:rPr>
                            <w:t xml:space="preserve"> RI No. 37 </w:t>
                          </w:r>
                          <w:proofErr w:type="spellStart"/>
                          <w:r w:rsidRPr="00B109EE">
                            <w:rPr>
                              <w:sz w:val="14"/>
                              <w:szCs w:val="14"/>
                            </w:rPr>
                            <w:t>Tahun</w:t>
                          </w:r>
                          <w:proofErr w:type="spellEnd"/>
                          <w:r w:rsidRPr="00B109EE">
                            <w:rPr>
                              <w:sz w:val="14"/>
                              <w:szCs w:val="14"/>
                            </w:rPr>
                            <w:t xml:space="preserve"> 2018</w:t>
                          </w:r>
                          <w:r>
                            <w:rPr>
                              <w:sz w:val="14"/>
                              <w:szCs w:val="14"/>
                            </w:rPr>
                            <w:t xml:space="preserve"> [15]</w:t>
                          </w:r>
                        </w:p>
                      </w:txbxContent>
                    </v:textbox>
                  </v:shape>
                  <v:rect id="Rectangle 15" o:spid="_x0000_s1033" style="position:absolute;width:52215;height:34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" filled="f" strokecolor="black [3213]" strokeweight="2pt"/>
                </v:group>
                <v:group id="Group 44" o:spid="_x0000_s1034" style="position:absolute;left:3112;width:49979;height:26712" coordsize="49978,267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Text Box 2" o:spid="_x0000_s1035" type="#_x0000_t202" style="position:absolute;left:31614;top:12743;width:17489;height:139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6CF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" filled="f" stroked="f">
                    <v:textbox>
                      <w:txbxContent>
                        <w:p w14:paraId="3A63D1FE"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Number and Calculations</w:t>
                          </w:r>
                        </w:p>
                        <w:p w14:paraId="227BDB50"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Algebraic Expressions</w:t>
                          </w:r>
                        </w:p>
                        <w:p w14:paraId="04993DF8"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Functions</w:t>
                          </w:r>
                        </w:p>
                        <w:p w14:paraId="05EB058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Geometric Figures</w:t>
                          </w:r>
                        </w:p>
                        <w:p w14:paraId="243FA28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Quantities and Measurements</w:t>
                          </w:r>
                        </w:p>
                        <w:p w14:paraId="384AB50A"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Mathematical Relations</w:t>
                          </w:r>
                        </w:p>
                        <w:p w14:paraId="2510099D"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Making use Data</w:t>
                          </w:r>
                        </w:p>
                        <w:p w14:paraId="734DA2B9" w14:textId="77777777" w:rsidR="00235982" w:rsidRPr="00B109EE" w:rsidRDefault="00235982" w:rsidP="00235982">
                          <w:pPr>
                            <w:rPr>
                              <w:sz w:val="14"/>
                              <w:szCs w:val="14"/>
                            </w:rPr>
                          </w:pPr>
                        </w:p>
                        <w:p w14:paraId="0468997C"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20" w:history="1">
                            <w:r w:rsidRPr="00B109EE">
                              <w:rPr>
                                <w:rStyle w:val="Hyperlink"/>
                                <w:sz w:val="14"/>
                                <w:szCs w:val="14"/>
                              </w:rPr>
                              <w:t>Japan – TIMSS 2015 Encyclopedia (bc.edu)</w:t>
                            </w:r>
                          </w:hyperlink>
                          <w:r w:rsidRPr="00B109EE">
                            <w:rPr>
                              <w:sz w:val="14"/>
                              <w:szCs w:val="14"/>
                            </w:rPr>
                            <w:t xml:space="preserve"> </w:t>
                          </w:r>
                          <w:r>
                            <w:rPr>
                              <w:sz w:val="14"/>
                              <w:szCs w:val="14"/>
                            </w:rPr>
                            <w:t xml:space="preserve"> [23]</w:t>
                          </w:r>
                        </w:p>
                      </w:txbxContent>
                    </v:textbox>
                  </v:shape>
                  <v:group id="Group 43" o:spid="_x0000_s1036" style="position:absolute;width:49978;height:22341" coordsize="49978,223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Text Box 2" o:spid="_x0000_s1037" type="#_x0000_t202" style="position:absolute;top:389;width:19194;height:102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6D635075"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Number and Calculations</w:t>
                            </w:r>
                          </w:p>
                          <w:p w14:paraId="16128514"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Algebra</w:t>
                            </w:r>
                          </w:p>
                          <w:p w14:paraId="5F880B62"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Geometry</w:t>
                            </w:r>
                          </w:p>
                          <w:p w14:paraId="01299482"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Measurement</w:t>
                            </w:r>
                          </w:p>
                          <w:p w14:paraId="3332F3E7" w14:textId="77777777" w:rsidR="00235982" w:rsidRPr="00B109EE" w:rsidRDefault="00235982">
                            <w:pPr>
                              <w:pStyle w:val="ListParagraph"/>
                              <w:widowControl/>
                              <w:numPr>
                                <w:ilvl w:val="0"/>
                                <w:numId w:val="3"/>
                              </w:numPr>
                              <w:autoSpaceDE/>
                              <w:autoSpaceDN/>
                              <w:ind w:left="142" w:hanging="142"/>
                              <w:contextualSpacing/>
                              <w:rPr>
                                <w:sz w:val="14"/>
                                <w:szCs w:val="14"/>
                              </w:rPr>
                            </w:pPr>
                            <w:r w:rsidRPr="00B109EE">
                              <w:rPr>
                                <w:sz w:val="14"/>
                                <w:szCs w:val="14"/>
                              </w:rPr>
                              <w:t>Data Processing and Statistics</w:t>
                            </w:r>
                          </w:p>
                          <w:p w14:paraId="44C3B2FF" w14:textId="77777777" w:rsidR="00235982" w:rsidRPr="00B109EE" w:rsidRDefault="00235982" w:rsidP="00235982">
                            <w:pPr>
                              <w:rPr>
                                <w:sz w:val="14"/>
                                <w:szCs w:val="14"/>
                              </w:rPr>
                            </w:pPr>
                          </w:p>
                          <w:p w14:paraId="22B6A9F5"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21" w:history="1">
                              <w:r w:rsidRPr="00B109EE">
                                <w:rPr>
                                  <w:rStyle w:val="Hyperlink"/>
                                  <w:sz w:val="14"/>
                                  <w:szCs w:val="14"/>
                                </w:rPr>
                                <w:t>Finland – TIMSS 2015 Encyclopedia (bc.edu)</w:t>
                              </w:r>
                            </w:hyperlink>
                            <w:r w:rsidRPr="00B109EE">
                              <w:rPr>
                                <w:sz w:val="14"/>
                                <w:szCs w:val="14"/>
                              </w:rPr>
                              <w:t xml:space="preserve"> </w:t>
                            </w:r>
                            <w:r>
                              <w:rPr>
                                <w:sz w:val="14"/>
                                <w:szCs w:val="14"/>
                              </w:rPr>
                              <w:t>[23]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8" type="#_x0000_t75" style="position:absolute;left:10700;top:6809;width:21552;height:155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">
                      <v:imagedata r:id="rId22" o:title=""/>
                    </v:shape>
                    <v:shape id="Text Box 2" o:spid="_x0000_s1039" type="#_x0000_t202" style="position:absolute;left:28891;width:21087;height:113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7yxwAAAOA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yn8H4pnQK7+AAAA//8DAFBLAQItABQABgAIAAAAIQDb4fbL7gAAAIUBAAATAAAAAAAA&#13;&#10;AAAAAAAAAAAAAABbQ29udGVudF9UeXBlc10ueG1sUEsBAi0AFAAGAAgAAAAhAFr0LFu/AAAAFQEA&#13;&#10;AAsAAAAAAAAAAAAAAAAAHwEAAF9yZWxzLy5yZWxzUEsBAi0AFAAGAAgAAAAhABD5PvLHAAAA4AAA&#13;&#10;AA8AAAAAAAAAAAAAAAAABwIAAGRycy9kb3ducmV2LnhtbFBLBQYAAAAAAwADALcAAAD7AgAAAAA=&#13;&#10;" filled="f" stroked="f">
                      <v:textbox>
                        <w:txbxContent>
                          <w:p w14:paraId="065A43B6"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Numerical</w:t>
                            </w:r>
                          </w:p>
                          <w:p w14:paraId="4FE45038"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Algebraic</w:t>
                            </w:r>
                          </w:p>
                          <w:p w14:paraId="04E6498B"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Geometrical</w:t>
                            </w:r>
                          </w:p>
                          <w:p w14:paraId="119FFAC4"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Statistical</w:t>
                            </w:r>
                          </w:p>
                          <w:p w14:paraId="4163FD8E"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Probabilistic</w:t>
                            </w:r>
                          </w:p>
                          <w:p w14:paraId="34030DF3" w14:textId="77777777" w:rsidR="00235982" w:rsidRPr="00B109EE" w:rsidRDefault="00235982">
                            <w:pPr>
                              <w:pStyle w:val="ListParagraph"/>
                              <w:widowControl/>
                              <w:numPr>
                                <w:ilvl w:val="0"/>
                                <w:numId w:val="2"/>
                              </w:numPr>
                              <w:autoSpaceDE/>
                              <w:autoSpaceDN/>
                              <w:ind w:left="284"/>
                              <w:contextualSpacing/>
                              <w:rPr>
                                <w:sz w:val="14"/>
                                <w:szCs w:val="12"/>
                              </w:rPr>
                            </w:pPr>
                            <w:r w:rsidRPr="00B109EE">
                              <w:rPr>
                                <w:sz w:val="14"/>
                                <w:szCs w:val="12"/>
                              </w:rPr>
                              <w:t>Analytical</w:t>
                            </w:r>
                          </w:p>
                          <w:p w14:paraId="743AE330" w14:textId="77777777" w:rsidR="00235982" w:rsidRPr="00B109EE" w:rsidRDefault="00235982" w:rsidP="00235982">
                            <w:pPr>
                              <w:rPr>
                                <w:sz w:val="14"/>
                                <w:szCs w:val="14"/>
                              </w:rPr>
                            </w:pPr>
                          </w:p>
                          <w:p w14:paraId="122AA652" w14:textId="77777777" w:rsidR="00235982" w:rsidRPr="00B109EE" w:rsidRDefault="00235982" w:rsidP="00235982">
                            <w:pPr>
                              <w:rPr>
                                <w:sz w:val="14"/>
                                <w:szCs w:val="14"/>
                              </w:rPr>
                            </w:pPr>
                            <w:proofErr w:type="spellStart"/>
                            <w:r w:rsidRPr="00B109EE">
                              <w:rPr>
                                <w:sz w:val="14"/>
                                <w:szCs w:val="14"/>
                              </w:rPr>
                              <w:t>Sumber</w:t>
                            </w:r>
                            <w:proofErr w:type="spellEnd"/>
                            <w:r w:rsidRPr="00B109EE">
                              <w:rPr>
                                <w:sz w:val="14"/>
                                <w:szCs w:val="14"/>
                              </w:rPr>
                              <w:t xml:space="preserve">: </w:t>
                            </w:r>
                            <w:hyperlink r:id="rId23" w:history="1">
                              <w:r w:rsidRPr="00B109EE">
                                <w:rPr>
                                  <w:rStyle w:val="Hyperlink"/>
                                  <w:sz w:val="14"/>
                                  <w:szCs w:val="14"/>
                                </w:rPr>
                                <w:t>Singapore – TIMSS 2015 Encyclopedia (bc.edu)</w:t>
                              </w:r>
                            </w:hyperlink>
                            <w:r w:rsidRPr="00B109EE">
                              <w:rPr>
                                <w:sz w:val="14"/>
                                <w:szCs w:val="14"/>
                              </w:rPr>
                              <w:t xml:space="preserve"> </w:t>
                            </w:r>
                            <w:r>
                              <w:rPr>
                                <w:sz w:val="14"/>
                                <w:szCs w:val="14"/>
                              </w:rPr>
                              <w:t>[23]</w:t>
                            </w:r>
                          </w:p>
                        </w:txbxContent>
                      </v:textbox>
                    </v:shape>
                    <v:shape id="Text Box 2" o:spid="_x0000_s1040" type="#_x0000_t202" style="position:absolute;left:16537;top:12548;width:10037;height:5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" strokecolor="white [3212]">
                      <v:textbox>
                        <w:txbxContent>
                          <w:p w14:paraId="43A93707" w14:textId="77777777" w:rsidR="00235982" w:rsidRPr="0032227E" w:rsidRDefault="00235982" w:rsidP="00235982">
                            <w:pPr>
                              <w:jc w:val="center"/>
                              <w:rPr>
                                <w:rFonts w:ascii="Segoe UI" w:hAnsi="Segoe UI" w:cs="Segoe UI"/>
                                <w:b/>
                                <w:bCs/>
                                <w:sz w:val="18"/>
                                <w:szCs w:val="18"/>
                              </w:rPr>
                            </w:pPr>
                            <w:r w:rsidRPr="0032227E">
                              <w:rPr>
                                <w:rFonts w:ascii="Segoe UI" w:hAnsi="Segoe UI" w:cs="Segoe UI"/>
                                <w:b/>
                                <w:bCs/>
                                <w:sz w:val="18"/>
                                <w:szCs w:val="18"/>
                              </w:rPr>
                              <w:t>The Content Standards for Mathematical</w:t>
                            </w:r>
                          </w:p>
                        </w:txbxContent>
                      </v:textbox>
                    </v:shape>
                  </v:group>
                </v:group>
              </v:group>
            </w:pict>
          </mc:Fallback>
        </mc:AlternateContent>
      </w:r>
    </w:p>
    <w:p w14:paraId="115A3297" w14:textId="34F3933E" w:rsidR="00235982" w:rsidRPr="00FA63C1" w:rsidRDefault="00235982" w:rsidP="00235982">
      <w:pPr>
        <w:jc w:val="both"/>
        <w:textAlignment w:val="baseline"/>
      </w:pPr>
    </w:p>
    <w:p w14:paraId="4C53830D" w14:textId="343F9935" w:rsidR="00235982" w:rsidRPr="00FA63C1" w:rsidRDefault="00235982" w:rsidP="00235982">
      <w:pPr>
        <w:textAlignment w:val="baseline"/>
      </w:pPr>
    </w:p>
    <w:p w14:paraId="3AD76C67" w14:textId="77777777" w:rsidR="00235982" w:rsidRPr="00FA63C1" w:rsidRDefault="00235982" w:rsidP="00235982">
      <w:pPr>
        <w:ind w:firstLine="567"/>
        <w:jc w:val="center"/>
        <w:textAlignment w:val="baseline"/>
      </w:pPr>
    </w:p>
    <w:p w14:paraId="75668DB9" w14:textId="77777777" w:rsidR="00235982" w:rsidRPr="00FA63C1" w:rsidRDefault="00235982" w:rsidP="00235982">
      <w:pPr>
        <w:ind w:firstLine="567"/>
        <w:jc w:val="center"/>
        <w:textAlignment w:val="baseline"/>
      </w:pPr>
    </w:p>
    <w:p w14:paraId="7A57D808" w14:textId="77777777" w:rsidR="00235982" w:rsidRPr="00FA63C1" w:rsidRDefault="00235982" w:rsidP="00235982">
      <w:pPr>
        <w:textAlignment w:val="baseline"/>
      </w:pPr>
    </w:p>
    <w:p w14:paraId="1707A56B" w14:textId="77777777" w:rsidR="00235982" w:rsidRPr="00FA63C1" w:rsidRDefault="00235982" w:rsidP="00235982">
      <w:pPr>
        <w:ind w:firstLine="567"/>
        <w:jc w:val="center"/>
        <w:textAlignment w:val="baseline"/>
      </w:pPr>
    </w:p>
    <w:p w14:paraId="1B61ACC0" w14:textId="77777777" w:rsidR="00235982" w:rsidRPr="00FA63C1" w:rsidRDefault="00235982" w:rsidP="00235982">
      <w:pPr>
        <w:ind w:firstLine="567"/>
        <w:jc w:val="center"/>
        <w:textAlignment w:val="baseline"/>
      </w:pPr>
    </w:p>
    <w:p w14:paraId="0D2D020B" w14:textId="77777777" w:rsidR="00235982" w:rsidRPr="00FA63C1" w:rsidRDefault="00235982" w:rsidP="00235982">
      <w:pPr>
        <w:ind w:firstLine="567"/>
        <w:jc w:val="center"/>
        <w:textAlignment w:val="baseline"/>
      </w:pPr>
    </w:p>
    <w:p w14:paraId="12B40DA1" w14:textId="77777777" w:rsidR="00235982" w:rsidRPr="00FA63C1" w:rsidRDefault="00235982" w:rsidP="00235982">
      <w:pPr>
        <w:ind w:firstLine="567"/>
        <w:jc w:val="center"/>
        <w:textAlignment w:val="baseline"/>
      </w:pPr>
    </w:p>
    <w:p w14:paraId="207BA4B8" w14:textId="77777777" w:rsidR="00235982" w:rsidRPr="00FA63C1" w:rsidRDefault="00235982" w:rsidP="00235982">
      <w:pPr>
        <w:ind w:firstLine="567"/>
        <w:jc w:val="center"/>
        <w:textAlignment w:val="baseline"/>
      </w:pPr>
    </w:p>
    <w:p w14:paraId="426AE868" w14:textId="77777777" w:rsidR="00235982" w:rsidRPr="00FA63C1" w:rsidRDefault="00235982" w:rsidP="00235982">
      <w:pPr>
        <w:jc w:val="center"/>
        <w:textAlignment w:val="baseline"/>
      </w:pPr>
    </w:p>
    <w:p w14:paraId="1A62B526" w14:textId="77777777" w:rsidR="00235982" w:rsidRPr="00FA63C1" w:rsidRDefault="00235982" w:rsidP="00235982">
      <w:pPr>
        <w:jc w:val="center"/>
        <w:textAlignment w:val="baseline"/>
        <w:rPr>
          <w:iCs/>
        </w:rPr>
      </w:pPr>
    </w:p>
    <w:p w14:paraId="57CC44B3" w14:textId="77777777" w:rsidR="00235982" w:rsidRPr="00FA63C1" w:rsidRDefault="00235982" w:rsidP="00235982">
      <w:pPr>
        <w:jc w:val="center"/>
        <w:textAlignment w:val="baseline"/>
        <w:rPr>
          <w:iCs/>
        </w:rPr>
      </w:pPr>
    </w:p>
    <w:p w14:paraId="52747552" w14:textId="77777777" w:rsidR="00235982" w:rsidRPr="00FA63C1" w:rsidRDefault="00235982" w:rsidP="00235982">
      <w:pPr>
        <w:jc w:val="center"/>
        <w:textAlignment w:val="baseline"/>
        <w:rPr>
          <w:iCs/>
        </w:rPr>
      </w:pPr>
    </w:p>
    <w:p w14:paraId="58C5B303" w14:textId="77777777" w:rsidR="00235982" w:rsidRPr="00FA63C1" w:rsidRDefault="00235982" w:rsidP="00235982">
      <w:pPr>
        <w:jc w:val="center"/>
        <w:textAlignment w:val="baseline"/>
        <w:rPr>
          <w:iCs/>
        </w:rPr>
      </w:pPr>
    </w:p>
    <w:p w14:paraId="33716D55" w14:textId="77777777" w:rsidR="00235982" w:rsidRPr="00FA63C1" w:rsidRDefault="00235982" w:rsidP="00235982">
      <w:pPr>
        <w:jc w:val="center"/>
        <w:textAlignment w:val="baseline"/>
        <w:rPr>
          <w:iCs/>
        </w:rPr>
      </w:pPr>
    </w:p>
    <w:p w14:paraId="217C174B" w14:textId="77777777" w:rsidR="00235982" w:rsidRPr="00FA63C1" w:rsidRDefault="00235982" w:rsidP="00235982">
      <w:pPr>
        <w:jc w:val="center"/>
        <w:textAlignment w:val="baseline"/>
        <w:rPr>
          <w:iCs/>
        </w:rPr>
      </w:pPr>
    </w:p>
    <w:p w14:paraId="309661AD" w14:textId="77777777" w:rsidR="00235982" w:rsidRPr="00FA63C1" w:rsidRDefault="00235982" w:rsidP="00235982">
      <w:pPr>
        <w:jc w:val="center"/>
        <w:textAlignment w:val="baseline"/>
        <w:rPr>
          <w:iCs/>
        </w:rPr>
      </w:pPr>
    </w:p>
    <w:p w14:paraId="101809A1" w14:textId="77777777" w:rsidR="00235982" w:rsidRPr="00FA63C1" w:rsidRDefault="00235982" w:rsidP="00235982">
      <w:pPr>
        <w:textAlignment w:val="baseline"/>
        <w:rPr>
          <w:iCs/>
        </w:rPr>
      </w:pPr>
    </w:p>
    <w:p w14:paraId="49A0169B" w14:textId="77777777" w:rsidR="00285277" w:rsidRDefault="00285277" w:rsidP="00235982">
      <w:pPr>
        <w:jc w:val="center"/>
        <w:textAlignment w:val="baseline"/>
        <w:rPr>
          <w:rFonts w:ascii="Segoe UI" w:hAnsi="Segoe UI" w:cs="Segoe UI"/>
          <w:iCs/>
          <w:sz w:val="20"/>
          <w:szCs w:val="20"/>
        </w:rPr>
      </w:pPr>
    </w:p>
    <w:p w14:paraId="05360EDA" w14:textId="03A0C487" w:rsidR="00235982" w:rsidRPr="0032227E" w:rsidRDefault="00235982" w:rsidP="00235982">
      <w:pPr>
        <w:jc w:val="center"/>
        <w:textAlignment w:val="baseline"/>
        <w:rPr>
          <w:rFonts w:ascii="Segoe UI" w:hAnsi="Segoe UI" w:cs="Segoe UI"/>
          <w:iCs/>
          <w:sz w:val="20"/>
          <w:szCs w:val="20"/>
        </w:rPr>
      </w:pPr>
      <w:r w:rsidRPr="0032227E">
        <w:rPr>
          <w:rFonts w:ascii="Segoe UI" w:hAnsi="Segoe UI" w:cs="Segoe UI"/>
          <w:iCs/>
          <w:sz w:val="20"/>
          <w:szCs w:val="20"/>
        </w:rPr>
        <w:t>Figure 1 The Content Standards for Mathematical</w:t>
      </w:r>
    </w:p>
    <w:p w14:paraId="05E47EDD" w14:textId="77777777" w:rsidR="00235982" w:rsidRPr="00FA63C1" w:rsidRDefault="00235982" w:rsidP="00235982">
      <w:pPr>
        <w:ind w:firstLine="567"/>
        <w:jc w:val="center"/>
        <w:textAlignment w:val="baseline"/>
        <w:rPr>
          <w:iCs/>
        </w:rPr>
      </w:pPr>
    </w:p>
    <w:p w14:paraId="29E3AA92" w14:textId="742FD614" w:rsidR="00235982" w:rsidRDefault="00235982" w:rsidP="00285277">
      <w:pPr>
        <w:ind w:left="142"/>
        <w:jc w:val="both"/>
        <w:textAlignment w:val="baseline"/>
        <w:rPr>
          <w:sz w:val="24"/>
          <w:szCs w:val="24"/>
        </w:rPr>
      </w:pPr>
      <w:r w:rsidRPr="00285277">
        <w:rPr>
          <w:sz w:val="24"/>
          <w:szCs w:val="24"/>
        </w:rPr>
        <w:t xml:space="preserve">Figure 1 above, explains in a manner general results ratio obtained that theory learning mathematics covers Numbers, Algebra, Geometry, and Statistics. Theory numbers in NCTM as well as in developed countries given at the start of learning mathematics as the case in Indonesia. this no without because the theory number is prayed student learns theory next. Reason numbers are so urgent for learned by students, such: as 1). Numbers is theory first taught in school formally; 2). </w:t>
      </w:r>
      <w:proofErr w:type="gramStart"/>
      <w:r w:rsidRPr="00285277">
        <w:rPr>
          <w:sz w:val="24"/>
          <w:szCs w:val="24"/>
        </w:rPr>
        <w:t>Numbers</w:t>
      </w:r>
      <w:proofErr w:type="gramEnd"/>
      <w:r w:rsidRPr="00285277">
        <w:rPr>
          <w:sz w:val="24"/>
          <w:szCs w:val="24"/>
        </w:rPr>
        <w:t xml:space="preserve"> part based on theory in math; and 3). Operation and application number related to situation life real thing in it [25].</w:t>
      </w:r>
    </w:p>
    <w:p w14:paraId="6A34B779" w14:textId="77777777" w:rsidR="00285277" w:rsidRPr="00285277" w:rsidRDefault="00285277" w:rsidP="00285277">
      <w:pPr>
        <w:ind w:left="142"/>
        <w:jc w:val="both"/>
        <w:textAlignment w:val="baseline"/>
        <w:rPr>
          <w:sz w:val="24"/>
          <w:szCs w:val="24"/>
        </w:rPr>
      </w:pPr>
    </w:p>
    <w:p w14:paraId="2F1C6BF0" w14:textId="77777777" w:rsidR="00285277" w:rsidRDefault="00235982" w:rsidP="00285277">
      <w:pPr>
        <w:ind w:left="142" w:firstLine="425"/>
        <w:jc w:val="both"/>
        <w:textAlignment w:val="baseline"/>
        <w:rPr>
          <w:sz w:val="24"/>
          <w:szCs w:val="24"/>
        </w:rPr>
      </w:pPr>
      <w:r w:rsidRPr="00285277">
        <w:rPr>
          <w:sz w:val="24"/>
          <w:szCs w:val="24"/>
        </w:rPr>
        <w:lastRenderedPageBreak/>
        <w:t>Creating an environment class that can normalize error as part of the learning process is necessary thing done by the teacher. The need to involve the student in doing an assessment of mathematics about mistakes and misunderstandings. this ensures that student owns understand deep concepts, while correctly connecting knowledge new with the knowledge they had before [26]. Misunderstanding no will once fully avoided, but the teacher can do intervention before misunderstanding becomes take root. First, the teacher must understand why students make an error or how they have developed misunderstandings before they could deal with them and develop an intervention to promote correct understanding [27], [26]. Things that can is done by the teacher anticipate obstacle learning experienced by students in learning. Students need a directed method he thought in understanding something and knowledge in learning math. Besides that, teachers also need to notice channel study students.</w:t>
      </w:r>
      <w:bookmarkStart w:id="4" w:name="_Hlk103804788"/>
    </w:p>
    <w:p w14:paraId="721C85F2" w14:textId="77777777" w:rsidR="00285277" w:rsidRDefault="00235982" w:rsidP="00285277">
      <w:pPr>
        <w:ind w:left="142" w:firstLine="425"/>
        <w:jc w:val="both"/>
        <w:textAlignment w:val="baseline"/>
        <w:rPr>
          <w:sz w:val="24"/>
          <w:szCs w:val="24"/>
        </w:rPr>
      </w:pPr>
      <w:r w:rsidRPr="00285277">
        <w:rPr>
          <w:sz w:val="24"/>
          <w:szCs w:val="24"/>
        </w:rPr>
        <w:t>HLT</w:t>
      </w:r>
      <w:bookmarkEnd w:id="4"/>
      <w:r w:rsidRPr="00285277">
        <w:rPr>
          <w:sz w:val="24"/>
          <w:szCs w:val="24"/>
        </w:rPr>
        <w:t xml:space="preserve"> load series duty instructional so you can give understanding to students to draft learning math. HLT is one aspect important thing to do </w:t>
      </w:r>
      <w:bookmarkStart w:id="5" w:name="_Hlk105543467"/>
      <w:r w:rsidRPr="00285277">
        <w:rPr>
          <w:sz w:val="24"/>
          <w:szCs w:val="24"/>
        </w:rPr>
        <w:t xml:space="preserve">designed by </w:t>
      </w:r>
      <w:bookmarkEnd w:id="5"/>
      <w:r w:rsidRPr="00285277">
        <w:rPr>
          <w:sz w:val="24"/>
          <w:szCs w:val="24"/>
        </w:rPr>
        <w:t xml:space="preserve">the teacher for meaningful learning [28]. In research, the developed </w:t>
      </w:r>
      <w:r w:rsidRPr="00285277">
        <w:rPr>
          <w:iCs/>
          <w:sz w:val="24"/>
          <w:szCs w:val="24"/>
        </w:rPr>
        <w:t>HLT</w:t>
      </w:r>
      <w:r w:rsidRPr="00285277">
        <w:rPr>
          <w:sz w:val="24"/>
          <w:szCs w:val="24"/>
        </w:rPr>
        <w:t xml:space="preserve"> is based on findings of obstacle learning experienced by students, factors </w:t>
      </w:r>
      <w:proofErr w:type="gramStart"/>
      <w:r w:rsidRPr="00285277">
        <w:rPr>
          <w:sz w:val="24"/>
          <w:szCs w:val="24"/>
        </w:rPr>
        <w:t>causes</w:t>
      </w:r>
      <w:proofErr w:type="gramEnd"/>
      <w:r w:rsidRPr="00285277">
        <w:rPr>
          <w:sz w:val="24"/>
          <w:szCs w:val="24"/>
        </w:rPr>
        <w:t>, and goals learning that doesn't achieve during the learning process theory operation count distribution fractions before application design didactic early. As for goals designed and unplanned learning achieved is as follows: 1). Through activity manipulating paper fold, students are capable explain draft distribution fractions with right; and 2). Through teacher explanation, students are capable complete about operation count distribution fractions correctly (Source of Teacher's lesson plans). Purpose learning the developed based on KD 3.2. Explain and do multiplication and division fractions and decimals and 4.2. Complete related problems with multiplication and division fractions and decimals [15].</w:t>
      </w:r>
    </w:p>
    <w:p w14:paraId="20663489" w14:textId="77777777" w:rsidR="00285277" w:rsidRDefault="00235982" w:rsidP="00285277">
      <w:pPr>
        <w:ind w:left="142" w:firstLine="425"/>
        <w:jc w:val="both"/>
        <w:textAlignment w:val="baseline"/>
        <w:rPr>
          <w:sz w:val="24"/>
          <w:szCs w:val="24"/>
        </w:rPr>
      </w:pPr>
      <w:r w:rsidRPr="00285277">
        <w:rPr>
          <w:sz w:val="24"/>
          <w:szCs w:val="24"/>
        </w:rPr>
        <w:t xml:space="preserve">HLT preparation according to Simon [29] explained that channel study guess is planned activities arranged by the teacher in anticipation of the possibility of channel study students with consider acquisition knowledge, level of understanding and selection activity appropriate learning with purpose learning math. Preparation channel study guess based on goals desired learning achieved in shape stages study form Suite situation mutual didactic continuously [30], [31]. HLT preparation is necessary to notice step thinking and development of cognitive students [32]. </w:t>
      </w:r>
      <w:proofErr w:type="spellStart"/>
      <w:r w:rsidRPr="00285277">
        <w:rPr>
          <w:sz w:val="24"/>
          <w:szCs w:val="24"/>
        </w:rPr>
        <w:t>Gravemeijer</w:t>
      </w:r>
      <w:proofErr w:type="spellEnd"/>
      <w:r w:rsidRPr="00285277">
        <w:rPr>
          <w:sz w:val="24"/>
          <w:szCs w:val="24"/>
        </w:rPr>
        <w:t xml:space="preserve"> [33], [32] describe conceptual learning trajectory levels namely: situational, referential, </w:t>
      </w:r>
      <w:proofErr w:type="gramStart"/>
      <w:r w:rsidRPr="00285277">
        <w:rPr>
          <w:sz w:val="24"/>
          <w:szCs w:val="24"/>
        </w:rPr>
        <w:t>general</w:t>
      </w:r>
      <w:proofErr w:type="gramEnd"/>
      <w:r w:rsidRPr="00285277">
        <w:rPr>
          <w:sz w:val="24"/>
          <w:szCs w:val="24"/>
        </w:rPr>
        <w:t xml:space="preserve"> and formal. on the rate situational, position student is in one context-specific situation. Referential level, the explanation situation in a problem refers to the application of models and strategies. general level, </w:t>
      </w:r>
      <w:r w:rsidRPr="00285277">
        <w:rPr>
          <w:sz w:val="24"/>
          <w:szCs w:val="24"/>
        </w:rPr>
        <w:fldChar w:fldCharType="begin"/>
      </w:r>
      <w:r w:rsidRPr="00285277">
        <w:rPr>
          <w:sz w:val="24"/>
          <w:szCs w:val="24"/>
        </w:rPr>
        <w:instrText>PAGE</w:instrText>
      </w:r>
      <w:r w:rsidRPr="00285277">
        <w:rPr>
          <w:sz w:val="24"/>
          <w:szCs w:val="24"/>
        </w:rPr>
        <w:fldChar w:fldCharType="separate"/>
      </w:r>
      <w:r w:rsidRPr="00285277">
        <w:rPr>
          <w:noProof/>
          <w:sz w:val="24"/>
          <w:szCs w:val="24"/>
        </w:rPr>
        <w:t>6</w:t>
      </w:r>
      <w:r w:rsidRPr="00285277">
        <w:rPr>
          <w:sz w:val="24"/>
          <w:szCs w:val="24"/>
        </w:rPr>
        <w:fldChar w:fldCharType="end"/>
      </w:r>
      <w:r w:rsidRPr="00285277">
        <w:rPr>
          <w:sz w:val="24"/>
          <w:szCs w:val="24"/>
        </w:rPr>
        <w:t>inda on strategy-based mastery given context. Formal level, do action with apply procedure conventional and notation. After the fourth stage is passed by students, it is expected capable apply the draft that's the problem now in different contexts.</w:t>
      </w:r>
    </w:p>
    <w:p w14:paraId="0065B538" w14:textId="0BFA28FD" w:rsidR="00235982" w:rsidRPr="00285277" w:rsidRDefault="00235982" w:rsidP="00285277">
      <w:pPr>
        <w:ind w:left="142" w:firstLine="425"/>
        <w:jc w:val="both"/>
        <w:textAlignment w:val="baseline"/>
        <w:rPr>
          <w:sz w:val="24"/>
          <w:szCs w:val="24"/>
        </w:rPr>
      </w:pPr>
      <w:r w:rsidRPr="00285277">
        <w:rPr>
          <w:sz w:val="24"/>
          <w:szCs w:val="24"/>
        </w:rPr>
        <w:t>Based on the study and analysis findings researcher, following Figure 2 is presented. The designed HLT for learning theory operation count distribution fraction</w:t>
      </w:r>
      <w:r w:rsidRPr="00FA63C1">
        <w:t>.</w:t>
      </w:r>
    </w:p>
    <w:p w14:paraId="58E5DFA3" w14:textId="77777777" w:rsidR="00235982" w:rsidRDefault="00235982" w:rsidP="00235982">
      <w:pPr>
        <w:ind w:firstLine="567"/>
        <w:jc w:val="both"/>
      </w:pPr>
    </w:p>
    <w:p w14:paraId="05C15633" w14:textId="51BE1E8A" w:rsidR="00235982" w:rsidRPr="00FA63C1" w:rsidRDefault="00235982" w:rsidP="00235982">
      <w:pPr>
        <w:ind w:firstLine="567"/>
        <w:jc w:val="both"/>
      </w:pPr>
    </w:p>
    <w:p w14:paraId="65148631" w14:textId="05A6716C" w:rsidR="00235982" w:rsidRPr="00FA63C1" w:rsidRDefault="00285277" w:rsidP="00285277">
      <w:pPr>
        <w:jc w:val="center"/>
      </w:pPr>
      <w:r w:rsidRPr="00FA63C1">
        <w:rPr>
          <w:noProof/>
        </w:rPr>
        <w:lastRenderedPageBreak/>
        <mc:AlternateContent>
          <mc:Choice Requires="wps">
            <w:drawing>
              <wp:anchor distT="0" distB="0" distL="114300" distR="114300" simplePos="0" relativeHeight="251667456" behindDoc="0" locked="0" layoutInCell="1" allowOverlap="1" wp14:anchorId="4560B1F8" wp14:editId="1065217E">
                <wp:simplePos x="0" y="0"/>
                <wp:positionH relativeFrom="margin">
                  <wp:posOffset>275103</wp:posOffset>
                </wp:positionH>
                <wp:positionV relativeFrom="paragraph">
                  <wp:posOffset>-142524</wp:posOffset>
                </wp:positionV>
                <wp:extent cx="5600159" cy="3891064"/>
                <wp:effectExtent l="12700" t="12700" r="13335" b="8255"/>
                <wp:wrapNone/>
                <wp:docPr id="68" name="Rectangle 68"/>
                <wp:cNvGraphicFramePr/>
                <a:graphic xmlns:a="http://schemas.openxmlformats.org/drawingml/2006/main">
                  <a:graphicData uri="http://schemas.microsoft.com/office/word/2010/wordprocessingShape">
                    <wps:wsp>
                      <wps:cNvSpPr/>
                      <wps:spPr>
                        <a:xfrm>
                          <a:off x="0" y="0"/>
                          <a:ext cx="5600159" cy="38910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A1ED7F4" id="Rectangle 68" o:spid="_x0000_s1026" style="position:absolute;margin-left:21.65pt;margin-top:-11.2pt;width:440.95pt;height:30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" filled="f" strokecolor="black [3213]" strokeweight="2pt">
                <w10:wrap anchorx="margin"/>
              </v:rect>
            </w:pict>
          </mc:Fallback>
        </mc:AlternateContent>
      </w:r>
      <w:r w:rsidR="00235982" w:rsidRPr="00FA63C1">
        <w:rPr>
          <w:b/>
          <w:noProof/>
        </w:rPr>
        <w:drawing>
          <wp:inline distT="0" distB="0" distL="0" distR="0" wp14:anchorId="51494ACF" wp14:editId="03C7C816">
            <wp:extent cx="4932218" cy="1797050"/>
            <wp:effectExtent l="0" t="25400" r="0" b="18224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5F6CF152" w14:textId="77777777" w:rsidR="00235982" w:rsidRPr="00FA63C1" w:rsidRDefault="00235982" w:rsidP="00235982">
      <w:pPr>
        <w:ind w:firstLine="567"/>
        <w:jc w:val="center"/>
      </w:pPr>
    </w:p>
    <w:p w14:paraId="7172C9BA" w14:textId="77777777" w:rsidR="00235982" w:rsidRPr="0032227E" w:rsidRDefault="00235982" w:rsidP="00235982">
      <w:pPr>
        <w:ind w:firstLine="567"/>
        <w:jc w:val="center"/>
        <w:rPr>
          <w:rFonts w:asciiTheme="minorHAnsi" w:hAnsiTheme="minorHAnsi" w:cstheme="minorHAnsi"/>
          <w:sz w:val="20"/>
          <w:szCs w:val="20"/>
        </w:rPr>
      </w:pPr>
      <w:r w:rsidRPr="0032227E">
        <w:rPr>
          <w:rFonts w:asciiTheme="minorHAnsi" w:hAnsiTheme="minorHAnsi" w:cstheme="minorHAnsi"/>
          <w:sz w:val="20"/>
          <w:szCs w:val="20"/>
        </w:rPr>
        <w:t>Figure 4. HLT Operations Counting Division of Fractions</w:t>
      </w:r>
    </w:p>
    <w:p w14:paraId="5BB1D6D6" w14:textId="77777777" w:rsidR="00235982" w:rsidRPr="00FA63C1" w:rsidRDefault="00235982" w:rsidP="00235982">
      <w:pPr>
        <w:ind w:firstLine="567"/>
        <w:jc w:val="center"/>
      </w:pPr>
    </w:p>
    <w:p w14:paraId="508BA9BB" w14:textId="77777777" w:rsidR="00235982" w:rsidRPr="00285277" w:rsidRDefault="00235982" w:rsidP="00517434">
      <w:pPr>
        <w:ind w:left="142"/>
        <w:jc w:val="both"/>
        <w:rPr>
          <w:sz w:val="24"/>
          <w:szCs w:val="24"/>
        </w:rPr>
      </w:pPr>
      <w:r w:rsidRPr="00285277">
        <w:rPr>
          <w:sz w:val="24"/>
          <w:szCs w:val="24"/>
        </w:rPr>
        <w:t xml:space="preserve">Figure 4. explains HLT on </w:t>
      </w:r>
      <w:bookmarkStart w:id="6" w:name="_Hlk88219418"/>
      <w:r w:rsidRPr="00285277">
        <w:rPr>
          <w:sz w:val="24"/>
          <w:szCs w:val="24"/>
        </w:rPr>
        <w:t xml:space="preserve">learning </w:t>
      </w:r>
      <w:r w:rsidRPr="00285277">
        <w:rPr>
          <w:rFonts w:cs="Segoe UI"/>
          <w:sz w:val="24"/>
          <w:szCs w:val="24"/>
        </w:rPr>
        <w:t>operations counting division of fractions</w:t>
      </w:r>
      <w:r w:rsidRPr="00285277">
        <w:rPr>
          <w:sz w:val="24"/>
          <w:szCs w:val="24"/>
        </w:rPr>
        <w:t xml:space="preserve"> started with context come up with the idea of division number as a student given imminent problems with life daily student. As for the completion process problem use help or manipulate things real and picture structured. Next learn the draft distribution number as the number original shared number original that way the solution uses subtraction repeating, number line, shape picture or waking up flat without using an algorithm especially first, new then algorithm.</w:t>
      </w:r>
    </w:p>
    <w:p w14:paraId="18FB4A8B" w14:textId="77777777" w:rsidR="00235982" w:rsidRPr="00285277" w:rsidRDefault="00235982" w:rsidP="00517434">
      <w:pPr>
        <w:ind w:left="142" w:firstLine="425"/>
        <w:jc w:val="both"/>
        <w:rPr>
          <w:sz w:val="24"/>
          <w:szCs w:val="24"/>
        </w:rPr>
      </w:pPr>
      <w:r w:rsidRPr="00285277">
        <w:rPr>
          <w:sz w:val="24"/>
          <w:szCs w:val="24"/>
        </w:rPr>
        <w:t xml:space="preserve">Learning next is to remind return draft fractions as meaning, symbol, type shards, shards value and simplify the fraction. In the learning process student could use things real, paper folded, paper checkered, that students expected capable state fractions in a number line shape, approximation picture or wide wake up flat with the shape square, square length, triangle, circle, trapezoid, and parallel. After the student understands draft fractions, then next with draft distribution fractions, like the student introduced definition distribution fraction, application operation distribution by </w:t>
      </w:r>
      <w:proofErr w:type="gramStart"/>
      <w:r w:rsidRPr="00285277">
        <w:rPr>
          <w:sz w:val="24"/>
          <w:szCs w:val="24"/>
        </w:rPr>
        <w:t>types</w:t>
      </w:r>
      <w:proofErr w:type="gramEnd"/>
      <w:r w:rsidRPr="00285277">
        <w:rPr>
          <w:sz w:val="24"/>
          <w:szCs w:val="24"/>
        </w:rPr>
        <w:t xml:space="preserve"> fractions and methods settlement dividing into fractions for example use number line approximation, fig or approach wide wake up flat, approach multiplication and solving the problem about story adaptation </w:t>
      </w:r>
      <w:r w:rsidRPr="00285277">
        <w:rPr>
          <w:i/>
          <w:sz w:val="24"/>
          <w:szCs w:val="24"/>
        </w:rPr>
        <w:t xml:space="preserve">heuristics </w:t>
      </w:r>
      <w:proofErr w:type="spellStart"/>
      <w:r w:rsidRPr="00285277">
        <w:rPr>
          <w:sz w:val="24"/>
          <w:szCs w:val="24"/>
        </w:rPr>
        <w:t>Polya</w:t>
      </w:r>
      <w:proofErr w:type="spellEnd"/>
      <w:r w:rsidRPr="00285277">
        <w:rPr>
          <w:sz w:val="24"/>
          <w:szCs w:val="24"/>
        </w:rPr>
        <w:t xml:space="preserve"> [34].</w:t>
      </w:r>
    </w:p>
    <w:p w14:paraId="7B6787A4" w14:textId="77777777" w:rsidR="00235982" w:rsidRPr="00285277" w:rsidRDefault="00235982" w:rsidP="00517434">
      <w:pPr>
        <w:ind w:left="142" w:firstLine="425"/>
        <w:jc w:val="both"/>
        <w:rPr>
          <w:sz w:val="24"/>
          <w:szCs w:val="24"/>
        </w:rPr>
      </w:pPr>
      <w:r w:rsidRPr="00285277">
        <w:rPr>
          <w:sz w:val="24"/>
          <w:szCs w:val="24"/>
        </w:rPr>
        <w:t xml:space="preserve">Purpose-designed learning in HLT </w:t>
      </w:r>
      <w:proofErr w:type="spellStart"/>
      <w:proofErr w:type="gramStart"/>
      <w:r w:rsidRPr="00285277">
        <w:rPr>
          <w:sz w:val="24"/>
          <w:szCs w:val="24"/>
        </w:rPr>
        <w:t>ie</w:t>
      </w:r>
      <w:proofErr w:type="spellEnd"/>
      <w:proofErr w:type="gramEnd"/>
      <w:r w:rsidRPr="00285277">
        <w:rPr>
          <w:sz w:val="24"/>
          <w:szCs w:val="24"/>
        </w:rPr>
        <w:t xml:space="preserve"> students capable solve minimal problems in two related ways with distribution fraction. As for form problems packed in shape about stories and sentences math. Two the intended way customized with shape given problem, for the example given problem in shape sentence mathematics could use number lines and pictures or approach wide wake up flat, number line and approximation multiplication, approach picture or wide wake up flat, and approach multiplication. If the given problem </w:t>
      </w:r>
      <w:r w:rsidRPr="00285277">
        <w:rPr>
          <w:sz w:val="24"/>
          <w:szCs w:val="24"/>
        </w:rPr>
        <w:lastRenderedPageBreak/>
        <w:t xml:space="preserve">is shape about the story, then the method answer could use number lines and pictures or approach wide wake up flat, number line and approximation multiplication, number line and solving the problem about story </w:t>
      </w:r>
      <w:r w:rsidRPr="00285277">
        <w:rPr>
          <w:i/>
          <w:sz w:val="24"/>
          <w:szCs w:val="24"/>
        </w:rPr>
        <w:t xml:space="preserve">heuristics </w:t>
      </w:r>
      <w:proofErr w:type="spellStart"/>
      <w:r w:rsidRPr="00285277">
        <w:rPr>
          <w:sz w:val="24"/>
          <w:szCs w:val="24"/>
        </w:rPr>
        <w:t>Polya</w:t>
      </w:r>
      <w:proofErr w:type="spellEnd"/>
      <w:r w:rsidRPr="00285277">
        <w:rPr>
          <w:sz w:val="24"/>
          <w:szCs w:val="24"/>
        </w:rPr>
        <w:t xml:space="preserve">, fig or approach wide wake up flat and approach multiplication, picture or approach wide wake up a flat and split problem about story </w:t>
      </w:r>
      <w:r w:rsidRPr="00285277">
        <w:rPr>
          <w:i/>
          <w:sz w:val="24"/>
          <w:szCs w:val="24"/>
        </w:rPr>
        <w:t xml:space="preserve">heuristics </w:t>
      </w:r>
      <w:proofErr w:type="spellStart"/>
      <w:r w:rsidRPr="00285277">
        <w:rPr>
          <w:sz w:val="24"/>
          <w:szCs w:val="24"/>
        </w:rPr>
        <w:t>Polya</w:t>
      </w:r>
      <w:proofErr w:type="spellEnd"/>
      <w:r w:rsidRPr="00285277">
        <w:rPr>
          <w:sz w:val="24"/>
          <w:szCs w:val="24"/>
        </w:rPr>
        <w:t xml:space="preserve">, approach multiplication and solving the problem about story </w:t>
      </w:r>
      <w:r w:rsidRPr="00285277">
        <w:rPr>
          <w:i/>
          <w:sz w:val="24"/>
          <w:szCs w:val="24"/>
        </w:rPr>
        <w:t xml:space="preserve">heuristics </w:t>
      </w:r>
      <w:proofErr w:type="spellStart"/>
      <w:r w:rsidRPr="00285277">
        <w:rPr>
          <w:sz w:val="24"/>
          <w:szCs w:val="24"/>
        </w:rPr>
        <w:t>Polya</w:t>
      </w:r>
      <w:proofErr w:type="spellEnd"/>
      <w:r w:rsidRPr="00285277">
        <w:rPr>
          <w:sz w:val="24"/>
          <w:szCs w:val="24"/>
        </w:rPr>
        <w:t xml:space="preserve">. Learning </w:t>
      </w:r>
      <w:r w:rsidRPr="00285277">
        <w:rPr>
          <w:rFonts w:cs="Segoe UI"/>
          <w:sz w:val="24"/>
          <w:szCs w:val="24"/>
        </w:rPr>
        <w:t>operations counting division of fractions</w:t>
      </w:r>
      <w:r w:rsidRPr="00285277">
        <w:rPr>
          <w:sz w:val="24"/>
          <w:szCs w:val="24"/>
        </w:rPr>
        <w:t xml:space="preserve"> introduced to students that are distribution number original with fractions normal; fractions normal shared number original; fractions normal shared fractions normal; number original shared fractions mix; fractions mixture shared number original; fractions mixture shared fractions original and fractional mixture shared fractions mix</w:t>
      </w:r>
      <w:bookmarkEnd w:id="6"/>
      <w:r w:rsidRPr="00285277">
        <w:rPr>
          <w:sz w:val="24"/>
          <w:szCs w:val="24"/>
        </w:rPr>
        <w:t>.</w:t>
      </w:r>
    </w:p>
    <w:p w14:paraId="34331809" w14:textId="2639A5E0" w:rsidR="00285277" w:rsidRDefault="00235982" w:rsidP="00517434">
      <w:pPr>
        <w:ind w:left="142" w:firstLine="567"/>
        <w:jc w:val="both"/>
        <w:rPr>
          <w:sz w:val="24"/>
          <w:szCs w:val="24"/>
        </w:rPr>
      </w:pPr>
      <w:r w:rsidRPr="00285277">
        <w:rPr>
          <w:sz w:val="24"/>
          <w:szCs w:val="24"/>
        </w:rPr>
        <w:t xml:space="preserve">Based on the description above material, the researcher </w:t>
      </w:r>
      <w:proofErr w:type="gramStart"/>
      <w:r w:rsidRPr="00285277">
        <w:rPr>
          <w:sz w:val="24"/>
          <w:szCs w:val="24"/>
        </w:rPr>
        <w:t>make</w:t>
      </w:r>
      <w:proofErr w:type="gramEnd"/>
      <w:r w:rsidRPr="00285277">
        <w:rPr>
          <w:sz w:val="24"/>
          <w:szCs w:val="24"/>
        </w:rPr>
        <w:t xml:space="preserve"> map draft related distribution of presented fractions in a shape chart. this aim to give a description of the limitation or breadth of material to be learned. The chart studied in a manner short starts from the definition of distribution fractions which is operation division that applies to numbers fraction, application operation distribution by </w:t>
      </w:r>
      <w:proofErr w:type="gramStart"/>
      <w:r w:rsidRPr="00285277">
        <w:rPr>
          <w:sz w:val="24"/>
          <w:szCs w:val="24"/>
        </w:rPr>
        <w:t>types</w:t>
      </w:r>
      <w:proofErr w:type="gramEnd"/>
      <w:r w:rsidRPr="00285277">
        <w:rPr>
          <w:sz w:val="24"/>
          <w:szCs w:val="24"/>
        </w:rPr>
        <w:t xml:space="preserve"> fractions and methods to settle the problem. Figure 3. following this, presents a chart </w:t>
      </w:r>
      <w:r w:rsidR="00517434">
        <w:rPr>
          <w:sz w:val="24"/>
          <w:szCs w:val="24"/>
        </w:rPr>
        <w:t>t</w:t>
      </w:r>
      <w:r w:rsidRPr="00285277">
        <w:rPr>
          <w:sz w:val="24"/>
          <w:szCs w:val="24"/>
        </w:rPr>
        <w:t>heory operation distribution fraction.</w:t>
      </w:r>
    </w:p>
    <w:p w14:paraId="322CD9FC" w14:textId="762BB9BB" w:rsidR="00235982" w:rsidRPr="00285277" w:rsidRDefault="00517434" w:rsidP="00285277">
      <w:pPr>
        <w:ind w:left="142" w:firstLine="567"/>
        <w:jc w:val="both"/>
        <w:rPr>
          <w:sz w:val="24"/>
          <w:szCs w:val="24"/>
        </w:rPr>
      </w:pPr>
      <w:r>
        <w:rPr>
          <w:noProof/>
        </w:rPr>
        <mc:AlternateContent>
          <mc:Choice Requires="wps">
            <w:drawing>
              <wp:anchor distT="0" distB="0" distL="114300" distR="114300" simplePos="0" relativeHeight="251684864" behindDoc="0" locked="0" layoutInCell="1" allowOverlap="1" wp14:anchorId="2253A226" wp14:editId="6E02336A">
                <wp:simplePos x="0" y="0"/>
                <wp:positionH relativeFrom="column">
                  <wp:posOffset>320729</wp:posOffset>
                </wp:positionH>
                <wp:positionV relativeFrom="paragraph">
                  <wp:posOffset>73485</wp:posOffset>
                </wp:positionV>
                <wp:extent cx="5505855" cy="4347993"/>
                <wp:effectExtent l="12700" t="12700" r="19050" b="8255"/>
                <wp:wrapNone/>
                <wp:docPr id="1" name="Rectangle 1"/>
                <wp:cNvGraphicFramePr/>
                <a:graphic xmlns:a="http://schemas.openxmlformats.org/drawingml/2006/main">
                  <a:graphicData uri="http://schemas.microsoft.com/office/word/2010/wordprocessingShape">
                    <wps:wsp>
                      <wps:cNvSpPr/>
                      <wps:spPr>
                        <a:xfrm>
                          <a:off x="0" y="0"/>
                          <a:ext cx="5505855" cy="43479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61018B" id="Rectangle 1" o:spid="_x0000_s1026" style="position:absolute;margin-left:25.25pt;margin-top:5.8pt;width:433.55pt;height:342.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" filled="f" strokecolor="black [3213]" strokeweight="2pt"/>
            </w:pict>
          </mc:Fallback>
        </mc:AlternateContent>
      </w:r>
      <w:r>
        <w:rPr>
          <w:noProof/>
        </w:rPr>
        <mc:AlternateContent>
          <mc:Choice Requires="wpg">
            <w:drawing>
              <wp:anchor distT="0" distB="0" distL="114300" distR="114300" simplePos="0" relativeHeight="251683840" behindDoc="0" locked="0" layoutInCell="1" allowOverlap="1" wp14:anchorId="25CE3383" wp14:editId="3F0D00E3">
                <wp:simplePos x="0" y="0"/>
                <wp:positionH relativeFrom="column">
                  <wp:posOffset>631568</wp:posOffset>
                </wp:positionH>
                <wp:positionV relativeFrom="paragraph">
                  <wp:posOffset>151184</wp:posOffset>
                </wp:positionV>
                <wp:extent cx="4863497" cy="4152940"/>
                <wp:effectExtent l="0" t="0" r="13335" b="12700"/>
                <wp:wrapNone/>
                <wp:docPr id="17" name="Group 17"/>
                <wp:cNvGraphicFramePr/>
                <a:graphic xmlns:a="http://schemas.openxmlformats.org/drawingml/2006/main">
                  <a:graphicData uri="http://schemas.microsoft.com/office/word/2010/wordprocessingGroup">
                    <wpg:wgp>
                      <wpg:cNvGrpSpPr/>
                      <wpg:grpSpPr>
                        <a:xfrm>
                          <a:off x="0" y="0"/>
                          <a:ext cx="4863497" cy="4152940"/>
                          <a:chOff x="0" y="0"/>
                          <a:chExt cx="4863497" cy="4152940"/>
                        </a:xfrm>
                      </wpg:grpSpPr>
                      <wps:wsp>
                        <wps:cNvPr id="39" name="Straight Arrow Connector 39"/>
                        <wps:cNvCnPr/>
                        <wps:spPr>
                          <a:xfrm flipH="1">
                            <a:off x="2459477" y="307502"/>
                            <a:ext cx="45719" cy="3505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 name="Group 16"/>
                        <wpg:cNvGrpSpPr/>
                        <wpg:grpSpPr>
                          <a:xfrm>
                            <a:off x="0" y="0"/>
                            <a:ext cx="4863497" cy="4152940"/>
                            <a:chOff x="0" y="0"/>
                            <a:chExt cx="4863497" cy="4152940"/>
                          </a:xfrm>
                        </wpg:grpSpPr>
                        <wps:wsp>
                          <wps:cNvPr id="4" name="Text Box 4"/>
                          <wps:cNvSpPr txBox="1"/>
                          <wps:spPr>
                            <a:xfrm>
                              <a:off x="933856" y="0"/>
                              <a:ext cx="3297420" cy="307461"/>
                            </a:xfrm>
                            <a:prstGeom prst="rect">
                              <a:avLst/>
                            </a:prstGeom>
                            <a:solidFill>
                              <a:schemeClr val="lt1"/>
                            </a:solidFill>
                            <a:ln w="6350">
                              <a:solidFill>
                                <a:prstClr val="black"/>
                              </a:solidFill>
                            </a:ln>
                          </wps:spPr>
                          <wps:txbx>
                            <w:txbxContent>
                              <w:p w14:paraId="1807E427" w14:textId="77777777" w:rsidR="00235982" w:rsidRPr="00F37B03" w:rsidRDefault="00235982" w:rsidP="00235982">
                                <w:pPr>
                                  <w:jc w:val="center"/>
                                  <w:rPr>
                                    <w:rFonts w:ascii="Segoe UI" w:hAnsi="Segoe UI" w:cs="Segoe UI"/>
                                    <w:sz w:val="13"/>
                                    <w:szCs w:val="13"/>
                                  </w:rPr>
                                </w:pPr>
                                <w:r>
                                  <w:rPr>
                                    <w:rFonts w:ascii="Segoe UI" w:hAnsi="Segoe UI" w:cs="Segoe UI"/>
                                    <w:sz w:val="20"/>
                                    <w:szCs w:val="20"/>
                                  </w:rPr>
                                  <w:t>L</w:t>
                                </w:r>
                                <w:r w:rsidRPr="00F37B03">
                                  <w:rPr>
                                    <w:rFonts w:ascii="Segoe UI" w:hAnsi="Segoe UI" w:cs="Segoe UI"/>
                                    <w:sz w:val="20"/>
                                    <w:szCs w:val="20"/>
                                  </w:rPr>
                                  <w:t xml:space="preserve">earning </w:t>
                                </w:r>
                                <w:r>
                                  <w:rPr>
                                    <w:rFonts w:ascii="Segoe UI" w:hAnsi="Segoe UI" w:cs="Segoe UI"/>
                                    <w:sz w:val="20"/>
                                    <w:szCs w:val="20"/>
                                  </w:rPr>
                                  <w:t>O</w:t>
                                </w:r>
                                <w:r w:rsidRPr="00F37B03">
                                  <w:rPr>
                                    <w:rFonts w:ascii="Segoe UI" w:hAnsi="Segoe UI" w:cs="Segoe UI"/>
                                    <w:sz w:val="20"/>
                                    <w:szCs w:val="20"/>
                                  </w:rPr>
                                  <w:t xml:space="preserve">perations </w:t>
                                </w:r>
                                <w:r>
                                  <w:rPr>
                                    <w:rFonts w:ascii="Segoe UI" w:hAnsi="Segoe UI" w:cs="Segoe UI"/>
                                    <w:sz w:val="20"/>
                                    <w:szCs w:val="20"/>
                                  </w:rPr>
                                  <w:t>C</w:t>
                                </w:r>
                                <w:r w:rsidRPr="00F37B03">
                                  <w:rPr>
                                    <w:rFonts w:ascii="Segoe UI" w:hAnsi="Segoe UI" w:cs="Segoe UI"/>
                                    <w:sz w:val="20"/>
                                    <w:szCs w:val="20"/>
                                  </w:rPr>
                                  <w:t xml:space="preserve">ounting </w:t>
                                </w:r>
                                <w:r>
                                  <w:rPr>
                                    <w:rFonts w:ascii="Segoe UI" w:hAnsi="Segoe UI" w:cs="Segoe UI"/>
                                    <w:sz w:val="20"/>
                                    <w:szCs w:val="20"/>
                                  </w:rPr>
                                  <w:t>D</w:t>
                                </w:r>
                                <w:r w:rsidRPr="00F37B03">
                                  <w:rPr>
                                    <w:rFonts w:ascii="Segoe UI" w:hAnsi="Segoe UI" w:cs="Segoe UI"/>
                                    <w:sz w:val="20"/>
                                    <w:szCs w:val="20"/>
                                  </w:rPr>
                                  <w:t xml:space="preserve">ivision of </w:t>
                                </w:r>
                                <w:r>
                                  <w:rPr>
                                    <w:rFonts w:ascii="Segoe UI" w:hAnsi="Segoe UI" w:cs="Segoe UI"/>
                                    <w:sz w:val="20"/>
                                    <w:szCs w:val="20"/>
                                  </w:rPr>
                                  <w:t>F</w:t>
                                </w:r>
                                <w:r w:rsidRPr="00F37B03">
                                  <w:rPr>
                                    <w:rFonts w:ascii="Segoe UI" w:hAnsi="Segoe UI" w:cs="Segoe UI"/>
                                    <w:sz w:val="20"/>
                                    <w:szCs w:val="20"/>
                                  </w:rPr>
                                  <w:t>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30" name="Text Box 30"/>
                          <wps:cNvSpPr txBox="1"/>
                          <wps:spPr>
                            <a:xfrm>
                              <a:off x="1605064" y="642025"/>
                              <a:ext cx="1702340" cy="499215"/>
                            </a:xfrm>
                            <a:prstGeom prst="rect">
                              <a:avLst/>
                            </a:prstGeom>
                            <a:solidFill>
                              <a:schemeClr val="lt1"/>
                            </a:solidFill>
                            <a:ln w="6350">
                              <a:solidFill>
                                <a:prstClr val="black"/>
                              </a:solidFill>
                            </a:ln>
                          </wps:spPr>
                          <wps:txbx>
                            <w:txbxContent>
                              <w:p w14:paraId="00B37B7A"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Operations to Calculate Division on Types of Fractions</w:t>
                                </w:r>
                              </w:p>
                              <w:p w14:paraId="0094AE40" w14:textId="77777777" w:rsidR="00235982" w:rsidRPr="00337A96" w:rsidRDefault="00235982" w:rsidP="0023598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32" name="Straight Arrow Connector 32"/>
                          <wps:cNvCnPr/>
                          <wps:spPr>
                            <a:xfrm flipH="1">
                              <a:off x="605277" y="310474"/>
                              <a:ext cx="1850390" cy="3298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3" name="Straight Arrow Connector 33"/>
                          <wps:cNvCnPr/>
                          <wps:spPr>
                            <a:xfrm>
                              <a:off x="2463260" y="300747"/>
                              <a:ext cx="1809345" cy="34046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1" name="Text Box 31"/>
                          <wps:cNvSpPr txBox="1"/>
                          <wps:spPr>
                            <a:xfrm>
                              <a:off x="3492230" y="671208"/>
                              <a:ext cx="1371267" cy="477482"/>
                            </a:xfrm>
                            <a:prstGeom prst="rect">
                              <a:avLst/>
                            </a:prstGeom>
                            <a:solidFill>
                              <a:schemeClr val="lt1"/>
                            </a:solidFill>
                            <a:ln w="6350">
                              <a:solidFill>
                                <a:prstClr val="black"/>
                              </a:solidFill>
                            </a:ln>
                          </wps:spPr>
                          <wps:txbx>
                            <w:txbxContent>
                              <w:p w14:paraId="4AF488D3" w14:textId="77777777" w:rsidR="00235982" w:rsidRPr="006A54F3" w:rsidRDefault="00235982" w:rsidP="00235982">
                                <w:pPr>
                                  <w:textAlignment w:val="baseline"/>
                                  <w:rPr>
                                    <w:rFonts w:ascii="Segoe UI" w:hAnsi="Segoe UI" w:cs="Segoe UI"/>
                                    <w:sz w:val="18"/>
                                    <w:szCs w:val="18"/>
                                  </w:rPr>
                                </w:pPr>
                                <w:r w:rsidRPr="006A54F3">
                                  <w:rPr>
                                    <w:rFonts w:ascii="Segoe UI" w:hAnsi="Segoe UI" w:cs="Segoe UI"/>
                                    <w:sz w:val="18"/>
                                    <w:szCs w:val="18"/>
                                  </w:rPr>
                                  <w:t>How to Solve Fractions Distribution</w:t>
                                </w:r>
                              </w:p>
                              <w:p w14:paraId="2231E297" w14:textId="77777777" w:rsidR="00235982" w:rsidRPr="00337A96" w:rsidRDefault="00235982" w:rsidP="0023598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2" name="Text Box 12"/>
                          <wps:cNvSpPr txBox="1"/>
                          <wps:spPr>
                            <a:xfrm>
                              <a:off x="0" y="671208"/>
                              <a:ext cx="1327702" cy="509853"/>
                            </a:xfrm>
                            <a:prstGeom prst="rect">
                              <a:avLst/>
                            </a:prstGeom>
                            <a:solidFill>
                              <a:schemeClr val="lt1"/>
                            </a:solidFill>
                            <a:ln w="6350">
                              <a:solidFill>
                                <a:prstClr val="black"/>
                              </a:solidFill>
                            </a:ln>
                          </wps:spPr>
                          <wps:txbx>
                            <w:txbxContent>
                              <w:p w14:paraId="05706ABF"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Definition of Division of Fractions</w:t>
                                </w:r>
                              </w:p>
                              <w:p w14:paraId="44BBD3D0" w14:textId="77777777" w:rsidR="00235982" w:rsidRPr="00337A96" w:rsidRDefault="00235982" w:rsidP="0023598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34" name="Text Box 34"/>
                          <wps:cNvSpPr txBox="1"/>
                          <wps:spPr>
                            <a:xfrm>
                              <a:off x="9728" y="1138136"/>
                              <a:ext cx="1327702" cy="1792958"/>
                            </a:xfrm>
                            <a:prstGeom prst="rect">
                              <a:avLst/>
                            </a:prstGeom>
                            <a:solidFill>
                              <a:schemeClr val="lt1"/>
                            </a:solidFill>
                            <a:ln w="6350">
                              <a:solidFill>
                                <a:prstClr val="black"/>
                              </a:solidFill>
                            </a:ln>
                          </wps:spPr>
                          <wps:txbx>
                            <w:txbxContent>
                              <w:p w14:paraId="651DBFCE"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The division arithmetic operation used on fractional numbers, in general, can be written as follows:</w:t>
                                </w:r>
                              </w:p>
                              <w:p w14:paraId="41541C46"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 xml:space="preserve"> </w:t>
                                </w:r>
                                <m:oMath>
                                  <m:f>
                                    <m:fPr>
                                      <m:ctrlPr>
                                        <w:rPr>
                                          <w:rFonts w:ascii="Cambria Math" w:hAnsi="Cambria Math" w:cs="Segoe UI"/>
                                          <w:i/>
                                          <w:sz w:val="18"/>
                                          <w:szCs w:val="18"/>
                                        </w:rPr>
                                      </m:ctrlPr>
                                    </m:fPr>
                                    <m:num>
                                      <m:r>
                                        <w:rPr>
                                          <w:rFonts w:ascii="Cambria Math" w:hAnsi="Cambria Math" w:cs="Segoe UI"/>
                                          <w:sz w:val="18"/>
                                          <w:szCs w:val="18"/>
                                        </w:rPr>
                                        <m:t>a</m:t>
                                      </m:r>
                                    </m:num>
                                    <m:den>
                                      <m:r>
                                        <w:rPr>
                                          <w:rFonts w:ascii="Cambria Math" w:hAnsi="Cambria Math" w:cs="Segoe UI"/>
                                          <w:sz w:val="18"/>
                                          <w:szCs w:val="18"/>
                                        </w:rPr>
                                        <m:t>b</m:t>
                                      </m:r>
                                    </m:den>
                                  </m:f>
                                </m:oMath>
                                <w:r w:rsidRPr="00001FB9">
                                  <w:rPr>
                                    <w:rFonts w:ascii="Segoe UI" w:eastAsiaTheme="minorEastAsia" w:hAnsi="Segoe UI" w:cs="Segoe UI"/>
                                    <w:sz w:val="18"/>
                                    <w:szCs w:val="18"/>
                                  </w:rPr>
                                  <w:t>:</w:t>
                                </w:r>
                                <w:r w:rsidRPr="00001FB9">
                                  <w:rPr>
                                    <w:rFonts w:ascii="Segoe UI" w:hAnsi="Segoe UI" w:cs="Segoe UI"/>
                                    <w:sz w:val="18"/>
                                    <w:szCs w:val="18"/>
                                  </w:rPr>
                                  <w:t xml:space="preserve"> </w:t>
                                </w:r>
                                <m:oMath>
                                  <m:f>
                                    <m:fPr>
                                      <m:ctrlPr>
                                        <w:rPr>
                                          <w:rFonts w:ascii="Cambria Math" w:hAnsi="Cambria Math" w:cs="Segoe UI"/>
                                          <w:i/>
                                          <w:sz w:val="18"/>
                                          <w:szCs w:val="18"/>
                                        </w:rPr>
                                      </m:ctrlPr>
                                    </m:fPr>
                                    <m:num>
                                      <m:r>
                                        <w:rPr>
                                          <w:rFonts w:ascii="Cambria Math" w:hAnsi="Cambria Math" w:cs="Segoe UI"/>
                                          <w:sz w:val="18"/>
                                          <w:szCs w:val="18"/>
                                        </w:rPr>
                                        <m:t>c</m:t>
                                      </m:r>
                                    </m:num>
                                    <m:den>
                                      <m:r>
                                        <w:rPr>
                                          <w:rFonts w:ascii="Cambria Math" w:hAnsi="Cambria Math" w:cs="Segoe UI"/>
                                          <w:sz w:val="18"/>
                                          <w:szCs w:val="18"/>
                                        </w:rPr>
                                        <m:t>d</m:t>
                                      </m:r>
                                    </m:den>
                                  </m:f>
                                </m:oMath>
                                <w:r w:rsidRPr="00001FB9">
                                  <w:rPr>
                                    <w:rFonts w:ascii="Segoe UI" w:eastAsiaTheme="minorEastAsia" w:hAnsi="Segoe UI" w:cs="Segoe UI"/>
                                    <w:sz w:val="18"/>
                                    <w:szCs w:val="18"/>
                                  </w:rPr>
                                  <w:t xml:space="preserve">  with  </w:t>
                                </w:r>
                                <m:oMath>
                                  <m:f>
                                    <m:fPr>
                                      <m:ctrlPr>
                                        <w:rPr>
                                          <w:rFonts w:ascii="Cambria Math" w:hAnsi="Cambria Math" w:cs="Segoe UI"/>
                                          <w:i/>
                                          <w:sz w:val="18"/>
                                          <w:szCs w:val="18"/>
                                        </w:rPr>
                                      </m:ctrlPr>
                                    </m:fPr>
                                    <m:num>
                                      <m:r>
                                        <w:rPr>
                                          <w:rFonts w:ascii="Cambria Math" w:hAnsi="Cambria Math" w:cs="Segoe UI"/>
                                          <w:sz w:val="18"/>
                                          <w:szCs w:val="18"/>
                                        </w:rPr>
                                        <m:t>a</m:t>
                                      </m:r>
                                    </m:num>
                                    <m:den>
                                      <m:r>
                                        <w:rPr>
                                          <w:rFonts w:ascii="Cambria Math" w:hAnsi="Cambria Math" w:cs="Segoe UI"/>
                                          <w:sz w:val="18"/>
                                          <w:szCs w:val="18"/>
                                        </w:rPr>
                                        <m:t>b</m:t>
                                      </m:r>
                                    </m:den>
                                  </m:f>
                                </m:oMath>
                                <w:r w:rsidRPr="00001FB9">
                                  <w:rPr>
                                    <w:rFonts w:ascii="Segoe UI" w:eastAsiaTheme="minorEastAsia" w:hAnsi="Segoe UI" w:cs="Segoe UI"/>
                                    <w:sz w:val="18"/>
                                    <w:szCs w:val="18"/>
                                  </w:rPr>
                                  <w:t xml:space="preserve"> </w:t>
                                </w:r>
                                <w:r w:rsidRPr="00001FB9">
                                  <w:rPr>
                                    <w:rFonts w:ascii="Segoe UI" w:hAnsi="Segoe UI" w:cs="Segoe UI"/>
                                    <w:sz w:val="18"/>
                                    <w:szCs w:val="18"/>
                                  </w:rPr>
                                  <w:t>is called a divisible fraction a</w:t>
                                </w:r>
                              </w:p>
                              <w:p w14:paraId="52CD8C7C" w14:textId="77777777" w:rsidR="00235982" w:rsidRPr="00001FB9" w:rsidRDefault="00235982" w:rsidP="00235982">
                                <w:pPr>
                                  <w:textAlignment w:val="baseline"/>
                                  <w:rPr>
                                    <w:rFonts w:ascii="Segoe UI" w:hAnsi="Segoe UI" w:cs="Segoe UI"/>
                                    <w:sz w:val="18"/>
                                    <w:szCs w:val="18"/>
                                  </w:rPr>
                                </w:pPr>
                                <m:oMath>
                                  <m:f>
                                    <m:fPr>
                                      <m:ctrlPr>
                                        <w:rPr>
                                          <w:rFonts w:ascii="Cambria Math" w:hAnsi="Cambria Math" w:cs="Segoe UI"/>
                                          <w:i/>
                                          <w:sz w:val="18"/>
                                          <w:szCs w:val="18"/>
                                        </w:rPr>
                                      </m:ctrlPr>
                                    </m:fPr>
                                    <m:num>
                                      <m:r>
                                        <w:rPr>
                                          <w:rFonts w:ascii="Cambria Math" w:hAnsi="Cambria Math" w:cs="Segoe UI"/>
                                          <w:sz w:val="18"/>
                                          <w:szCs w:val="18"/>
                                        </w:rPr>
                                        <m:t>c</m:t>
                                      </m:r>
                                    </m:num>
                                    <m:den>
                                      <m:r>
                                        <w:rPr>
                                          <w:rFonts w:ascii="Cambria Math" w:hAnsi="Cambria Math" w:cs="Segoe UI"/>
                                          <w:sz w:val="18"/>
                                          <w:szCs w:val="18"/>
                                        </w:rPr>
                                        <m:t>d</m:t>
                                      </m:r>
                                    </m:den>
                                  </m:f>
                                </m:oMath>
                                <w:r w:rsidRPr="00001FB9">
                                  <w:rPr>
                                    <w:rFonts w:ascii="Segoe UI" w:eastAsiaTheme="minorEastAsia" w:hAnsi="Segoe UI" w:cs="Segoe UI"/>
                                    <w:sz w:val="18"/>
                                    <w:szCs w:val="18"/>
                                  </w:rPr>
                                  <w:t xml:space="preserve"> </w:t>
                                </w:r>
                                <w:r w:rsidRPr="00001FB9">
                                  <w:rPr>
                                    <w:rFonts w:ascii="Segoe UI" w:hAnsi="Segoe UI" w:cs="Segoe UI"/>
                                    <w:sz w:val="18"/>
                                    <w:szCs w:val="18"/>
                                  </w:rPr>
                                  <w:t>is called the divisor fraction.</w:t>
                                </w:r>
                              </w:p>
                              <w:p w14:paraId="32934FD5" w14:textId="77777777" w:rsidR="00235982" w:rsidRPr="00337A96" w:rsidRDefault="00235982" w:rsidP="00235982">
                                <w:pPr>
                                  <w:rPr>
                                    <w:sz w:val="18"/>
                                    <w:szCs w:val="18"/>
                                  </w:rPr>
                                </w:pPr>
                              </w:p>
                              <w:p w14:paraId="586A6F9A" w14:textId="77777777" w:rsidR="00235982" w:rsidRPr="00337A96" w:rsidRDefault="00235982" w:rsidP="00235982">
                                <w:pPr>
                                  <w:rPr>
                                    <w:sz w:val="18"/>
                                    <w:szCs w:val="18"/>
                                  </w:rPr>
                                </w:pPr>
                              </w:p>
                              <w:p w14:paraId="06483CE4" w14:textId="77777777" w:rsidR="00235982" w:rsidRPr="00337A96" w:rsidRDefault="00235982" w:rsidP="00235982">
                                <w:pPr>
                                  <w:rPr>
                                    <w:sz w:val="18"/>
                                    <w:szCs w:val="18"/>
                                  </w:rPr>
                                </w:pPr>
                              </w:p>
                              <w:p w14:paraId="1C54B76B" w14:textId="77777777" w:rsidR="00235982" w:rsidRPr="00337A96" w:rsidRDefault="00235982" w:rsidP="002359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35" name="Text Box 35"/>
                          <wps:cNvSpPr txBox="1"/>
                          <wps:spPr>
                            <a:xfrm>
                              <a:off x="1595337" y="1099225"/>
                              <a:ext cx="1712068" cy="2529191"/>
                            </a:xfrm>
                            <a:prstGeom prst="rect">
                              <a:avLst/>
                            </a:prstGeom>
                            <a:solidFill>
                              <a:schemeClr val="lt1"/>
                            </a:solidFill>
                            <a:ln w="6350">
                              <a:solidFill>
                                <a:prstClr val="black"/>
                              </a:solidFill>
                            </a:ln>
                          </wps:spPr>
                          <wps:txbx>
                            <w:txbxContent>
                              <w:p w14:paraId="137F0CED"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Natural numbers divided by common fractions,</w:t>
                                </w:r>
                              </w:p>
                              <w:p w14:paraId="0C1FA928"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divided by natural numbers,</w:t>
                                </w:r>
                              </w:p>
                              <w:p w14:paraId="35A91AD4"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divided by common fractions,</w:t>
                                </w:r>
                              </w:p>
                              <w:p w14:paraId="337712CE"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Natural numbers divided by mixed fractions,</w:t>
                                </w:r>
                              </w:p>
                              <w:p w14:paraId="7A192FDD"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natural numbers,</w:t>
                                </w:r>
                              </w:p>
                              <w:p w14:paraId="334E38FB"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are divided into mixed fractions,</w:t>
                                </w:r>
                              </w:p>
                              <w:p w14:paraId="5AECCD39"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a common fraction, and</w:t>
                                </w:r>
                              </w:p>
                              <w:p w14:paraId="4989EDF5"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a mixed fraction.</w:t>
                                </w:r>
                              </w:p>
                              <w:p w14:paraId="4B7A9935" w14:textId="77777777" w:rsidR="00235982" w:rsidRPr="00337A96" w:rsidRDefault="00235982" w:rsidP="00235982">
                                <w:pPr>
                                  <w:rPr>
                                    <w:sz w:val="18"/>
                                    <w:szCs w:val="18"/>
                                  </w:rPr>
                                </w:pPr>
                              </w:p>
                              <w:p w14:paraId="395471DA" w14:textId="77777777" w:rsidR="00235982" w:rsidRPr="00337A96" w:rsidRDefault="00235982" w:rsidP="002359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40" name="Right Arrow 40"/>
                          <wps:cNvSpPr/>
                          <wps:spPr>
                            <a:xfrm>
                              <a:off x="1400783" y="735519"/>
                              <a:ext cx="127803" cy="83357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41" name="Right Arrow 41"/>
                          <wps:cNvSpPr/>
                          <wps:spPr>
                            <a:xfrm>
                              <a:off x="3307405" y="735519"/>
                              <a:ext cx="127803" cy="83357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36" name="Text Box 36"/>
                          <wps:cNvSpPr txBox="1"/>
                          <wps:spPr>
                            <a:xfrm>
                              <a:off x="3492230" y="1099225"/>
                              <a:ext cx="1370727" cy="1792480"/>
                            </a:xfrm>
                            <a:prstGeom prst="rect">
                              <a:avLst/>
                            </a:prstGeom>
                            <a:solidFill>
                              <a:schemeClr val="lt1"/>
                            </a:solidFill>
                            <a:ln w="6350">
                              <a:solidFill>
                                <a:prstClr val="black"/>
                              </a:solidFill>
                            </a:ln>
                          </wps:spPr>
                          <wps:txbx>
                            <w:txbxContent>
                              <w:p w14:paraId="0E5E3CFC" w14:textId="77777777" w:rsidR="00235982" w:rsidRPr="006A54F3" w:rsidRDefault="00235982" w:rsidP="00235982">
                                <w:pPr>
                                  <w:ind w:left="567" w:hanging="567"/>
                                  <w:jc w:val="both"/>
                                  <w:textAlignment w:val="baseline"/>
                                  <w:rPr>
                                    <w:rFonts w:ascii="Segoe UI" w:hAnsi="Segoe UI" w:cs="Segoe UI"/>
                                    <w:sz w:val="18"/>
                                    <w:szCs w:val="18"/>
                                  </w:rPr>
                                </w:pPr>
                                <w:r w:rsidRPr="006A54F3">
                                  <w:rPr>
                                    <w:rFonts w:ascii="Segoe UI" w:hAnsi="Segoe UI" w:cs="Segoe UI"/>
                                    <w:sz w:val="18"/>
                                    <w:szCs w:val="18"/>
                                  </w:rPr>
                                  <w:t>Using approach:</w:t>
                                </w:r>
                              </w:p>
                              <w:p w14:paraId="5056529B"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Number line,</w:t>
                                </w:r>
                              </w:p>
                              <w:p w14:paraId="1AABF3F4"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Image area of a flat shape,</w:t>
                                </w:r>
                              </w:p>
                              <w:p w14:paraId="51BAA3D8"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Multiplication, and</w:t>
                                </w:r>
                              </w:p>
                              <w:p w14:paraId="002C64E6"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Problem-solving story problems.</w:t>
                                </w:r>
                              </w:p>
                              <w:p w14:paraId="42276D59" w14:textId="77777777" w:rsidR="00235982" w:rsidRPr="00337A96" w:rsidRDefault="00235982" w:rsidP="00235982">
                                <w:pPr>
                                  <w:rPr>
                                    <w:sz w:val="18"/>
                                    <w:szCs w:val="18"/>
                                  </w:rPr>
                                </w:pPr>
                              </w:p>
                              <w:p w14:paraId="7D9AC619" w14:textId="77777777" w:rsidR="00235982" w:rsidRPr="00337A96" w:rsidRDefault="00235982" w:rsidP="00235982">
                                <w:pPr>
                                  <w:rPr>
                                    <w:sz w:val="18"/>
                                    <w:szCs w:val="18"/>
                                  </w:rPr>
                                </w:pPr>
                              </w:p>
                              <w:p w14:paraId="35AEA259" w14:textId="77777777" w:rsidR="00235982" w:rsidRPr="00337A96" w:rsidRDefault="00235982" w:rsidP="00235982">
                                <w:pPr>
                                  <w:rPr>
                                    <w:sz w:val="18"/>
                                    <w:szCs w:val="18"/>
                                  </w:rPr>
                                </w:pPr>
                              </w:p>
                              <w:p w14:paraId="0796EE27" w14:textId="77777777" w:rsidR="00235982" w:rsidRPr="00337A96" w:rsidRDefault="00235982" w:rsidP="0023598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37" name="Rectangle 37"/>
                          <wps:cNvSpPr/>
                          <wps:spPr>
                            <a:xfrm>
                              <a:off x="719847" y="3842425"/>
                              <a:ext cx="3296285" cy="310515"/>
                            </a:xfrm>
                            <a:prstGeom prst="rect">
                              <a:avLst/>
                            </a:prstGeom>
                          </wps:spPr>
                          <wps:style>
                            <a:lnRef idx="2">
                              <a:schemeClr val="dk1"/>
                            </a:lnRef>
                            <a:fillRef idx="1">
                              <a:schemeClr val="lt1"/>
                            </a:fillRef>
                            <a:effectRef idx="0">
                              <a:schemeClr val="dk1"/>
                            </a:effectRef>
                            <a:fontRef idx="minor">
                              <a:schemeClr val="dk1"/>
                            </a:fontRef>
                          </wps:style>
                          <wps:txbx>
                            <w:txbxContent>
                              <w:p w14:paraId="25E35251" w14:textId="77777777" w:rsidR="00235982" w:rsidRPr="006A54F3" w:rsidRDefault="00235982" w:rsidP="00235982">
                                <w:pPr>
                                  <w:ind w:left="567" w:hanging="567"/>
                                  <w:jc w:val="center"/>
                                  <w:textAlignment w:val="baseline"/>
                                  <w:rPr>
                                    <w:rFonts w:ascii="Segoe UI" w:hAnsi="Segoe UI" w:cs="Segoe UI"/>
                                    <w:sz w:val="18"/>
                                    <w:szCs w:val="18"/>
                                  </w:rPr>
                                </w:pPr>
                                <w:r w:rsidRPr="006A54F3">
                                  <w:rPr>
                                    <w:rFonts w:ascii="Segoe UI" w:hAnsi="Segoe UI" w:cs="Segoe UI"/>
                                    <w:sz w:val="18"/>
                                    <w:szCs w:val="18"/>
                                  </w:rPr>
                                  <w:t>Math Sentences and Word Problems</w:t>
                                </w:r>
                              </w:p>
                              <w:p w14:paraId="1CD9A2A1" w14:textId="77777777" w:rsidR="00235982" w:rsidRPr="00337A96" w:rsidRDefault="00235982" w:rsidP="00235982">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3" name="Straight Arrow Connector 13"/>
                          <wps:cNvCnPr/>
                          <wps:spPr>
                            <a:xfrm>
                              <a:off x="2384628" y="3614906"/>
                              <a:ext cx="0" cy="22687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25CE3383" id="Group 17" o:spid="_x0000_s1041" style="position:absolute;left:0;text-align:left;margin-left:49.75pt;margin-top:11.9pt;width:382.95pt;height:327pt;z-index:251683840" coordsize="48634,415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">
                <v:shapetype id="_x0000_t32" coordsize="21600,21600" o:spt="32" o:oned="t" path="m,l21600,21600e" filled="f">
                  <v:path arrowok="t" fillok="f" o:connecttype="none"/>
                  <o:lock v:ext="edit" shapetype="t"/>
                </v:shapetype>
                <v:shape id="Straight Arrow Connector 39" o:spid="_x0000_s1042" type="#_x0000_t32" style="position:absolute;left:24594;top:3075;width:457;height:350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" strokecolor="black [3200]" strokeweight="2pt">
                  <v:stroke endarrow="block"/>
                  <v:shadow on="t" color="black" opacity="24903f" origin=",.5" offset="0,.55556mm"/>
                </v:shape>
                <v:group id="Group 16" o:spid="_x0000_s1043" style="position:absolute;width:48634;height:41529" coordsize="48634,415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Text Box 4" o:spid="_x0000_s1044" type="#_x0000_t202" style="position:absolute;left:9338;width:32974;height:30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14:paraId="1807E427" w14:textId="77777777" w:rsidR="00235982" w:rsidRPr="00F37B03" w:rsidRDefault="00235982" w:rsidP="00235982">
                          <w:pPr>
                            <w:jc w:val="center"/>
                            <w:rPr>
                              <w:rFonts w:ascii="Segoe UI" w:hAnsi="Segoe UI" w:cs="Segoe UI"/>
                              <w:sz w:val="13"/>
                              <w:szCs w:val="13"/>
                            </w:rPr>
                          </w:pPr>
                          <w:r>
                            <w:rPr>
                              <w:rFonts w:ascii="Segoe UI" w:hAnsi="Segoe UI" w:cs="Segoe UI"/>
                              <w:sz w:val="20"/>
                              <w:szCs w:val="20"/>
                            </w:rPr>
                            <w:t>L</w:t>
                          </w:r>
                          <w:r w:rsidRPr="00F37B03">
                            <w:rPr>
                              <w:rFonts w:ascii="Segoe UI" w:hAnsi="Segoe UI" w:cs="Segoe UI"/>
                              <w:sz w:val="20"/>
                              <w:szCs w:val="20"/>
                            </w:rPr>
                            <w:t xml:space="preserve">earning </w:t>
                          </w:r>
                          <w:r>
                            <w:rPr>
                              <w:rFonts w:ascii="Segoe UI" w:hAnsi="Segoe UI" w:cs="Segoe UI"/>
                              <w:sz w:val="20"/>
                              <w:szCs w:val="20"/>
                            </w:rPr>
                            <w:t>O</w:t>
                          </w:r>
                          <w:r w:rsidRPr="00F37B03">
                            <w:rPr>
                              <w:rFonts w:ascii="Segoe UI" w:hAnsi="Segoe UI" w:cs="Segoe UI"/>
                              <w:sz w:val="20"/>
                              <w:szCs w:val="20"/>
                            </w:rPr>
                            <w:t xml:space="preserve">perations </w:t>
                          </w:r>
                          <w:r>
                            <w:rPr>
                              <w:rFonts w:ascii="Segoe UI" w:hAnsi="Segoe UI" w:cs="Segoe UI"/>
                              <w:sz w:val="20"/>
                              <w:szCs w:val="20"/>
                            </w:rPr>
                            <w:t>C</w:t>
                          </w:r>
                          <w:r w:rsidRPr="00F37B03">
                            <w:rPr>
                              <w:rFonts w:ascii="Segoe UI" w:hAnsi="Segoe UI" w:cs="Segoe UI"/>
                              <w:sz w:val="20"/>
                              <w:szCs w:val="20"/>
                            </w:rPr>
                            <w:t xml:space="preserve">ounting </w:t>
                          </w:r>
                          <w:r>
                            <w:rPr>
                              <w:rFonts w:ascii="Segoe UI" w:hAnsi="Segoe UI" w:cs="Segoe UI"/>
                              <w:sz w:val="20"/>
                              <w:szCs w:val="20"/>
                            </w:rPr>
                            <w:t>D</w:t>
                          </w:r>
                          <w:r w:rsidRPr="00F37B03">
                            <w:rPr>
                              <w:rFonts w:ascii="Segoe UI" w:hAnsi="Segoe UI" w:cs="Segoe UI"/>
                              <w:sz w:val="20"/>
                              <w:szCs w:val="20"/>
                            </w:rPr>
                            <w:t xml:space="preserve">ivision of </w:t>
                          </w:r>
                          <w:r>
                            <w:rPr>
                              <w:rFonts w:ascii="Segoe UI" w:hAnsi="Segoe UI" w:cs="Segoe UI"/>
                              <w:sz w:val="20"/>
                              <w:szCs w:val="20"/>
                            </w:rPr>
                            <w:t>F</w:t>
                          </w:r>
                          <w:r w:rsidRPr="00F37B03">
                            <w:rPr>
                              <w:rFonts w:ascii="Segoe UI" w:hAnsi="Segoe UI" w:cs="Segoe UI"/>
                              <w:sz w:val="20"/>
                              <w:szCs w:val="20"/>
                            </w:rPr>
                            <w:t>ractions</w:t>
                          </w:r>
                        </w:p>
                      </w:txbxContent>
                    </v:textbox>
                  </v:shape>
                  <v:shape id="Text Box 30" o:spid="_x0000_s1045" type="#_x0000_t202" style="position:absolute;left:16050;top:6420;width:17024;height:4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" fillcolor="white [3201]" strokeweight=".5pt">
                    <v:textbox>
                      <w:txbxContent>
                        <w:p w14:paraId="00B37B7A"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Operations to Calculate Division on Types of Fractions</w:t>
                          </w:r>
                        </w:p>
                        <w:p w14:paraId="0094AE40" w14:textId="77777777" w:rsidR="00235982" w:rsidRPr="00337A96" w:rsidRDefault="00235982" w:rsidP="00235982">
                          <w:pPr>
                            <w:jc w:val="center"/>
                            <w:rPr>
                              <w:sz w:val="18"/>
                              <w:szCs w:val="18"/>
                            </w:rPr>
                          </w:pPr>
                        </w:p>
                      </w:txbxContent>
                    </v:textbox>
                  </v:shape>
                  <v:shape id="Straight Arrow Connector 32" o:spid="_x0000_s1046" type="#_x0000_t32" style="position:absolute;left:6052;top:3104;width:18504;height:329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" strokecolor="black [3200]" strokeweight="2pt">
                    <v:stroke endarrow="block"/>
                    <v:shadow on="t" color="black" opacity="24903f" origin=",.5" offset="0,.55556mm"/>
                  </v:shape>
                  <v:shape id="Straight Arrow Connector 33" o:spid="_x0000_s1047" type="#_x0000_t32" style="position:absolute;left:24632;top:3007;width:18094;height:34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" strokecolor="black [3200]" strokeweight="2pt">
                    <v:stroke endarrow="block"/>
                    <v:shadow on="t" color="black" opacity="24903f" origin=",.5" offset="0,.55556mm"/>
                  </v:shape>
                  <v:shape id="Text Box 31" o:spid="_x0000_s1048" type="#_x0000_t202" style="position:absolute;left:34922;top:6712;width:13712;height:4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" fillcolor="white [3201]" strokeweight=".5pt">
                    <v:textbox>
                      <w:txbxContent>
                        <w:p w14:paraId="4AF488D3" w14:textId="77777777" w:rsidR="00235982" w:rsidRPr="006A54F3" w:rsidRDefault="00235982" w:rsidP="00235982">
                          <w:pPr>
                            <w:textAlignment w:val="baseline"/>
                            <w:rPr>
                              <w:rFonts w:ascii="Segoe UI" w:hAnsi="Segoe UI" w:cs="Segoe UI"/>
                              <w:sz w:val="18"/>
                              <w:szCs w:val="18"/>
                            </w:rPr>
                          </w:pPr>
                          <w:r w:rsidRPr="006A54F3">
                            <w:rPr>
                              <w:rFonts w:ascii="Segoe UI" w:hAnsi="Segoe UI" w:cs="Segoe UI"/>
                              <w:sz w:val="18"/>
                              <w:szCs w:val="18"/>
                            </w:rPr>
                            <w:t>How to Solve Fractions Distribution</w:t>
                          </w:r>
                        </w:p>
                        <w:p w14:paraId="2231E297" w14:textId="77777777" w:rsidR="00235982" w:rsidRPr="00337A96" w:rsidRDefault="00235982" w:rsidP="00235982">
                          <w:pPr>
                            <w:jc w:val="center"/>
                            <w:rPr>
                              <w:sz w:val="18"/>
                              <w:szCs w:val="18"/>
                            </w:rPr>
                          </w:pPr>
                        </w:p>
                      </w:txbxContent>
                    </v:textbox>
                  </v:shape>
                  <v:shape id="Text Box 12" o:spid="_x0000_s1049" type="#_x0000_t202" style="position:absolute;top:6712;width:13277;height:5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" fillcolor="white [3201]" strokeweight=".5pt">
                    <v:textbox>
                      <w:txbxContent>
                        <w:p w14:paraId="05706ABF"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Definition of Division of Fractions</w:t>
                          </w:r>
                        </w:p>
                        <w:p w14:paraId="44BBD3D0" w14:textId="77777777" w:rsidR="00235982" w:rsidRPr="00337A96" w:rsidRDefault="00235982" w:rsidP="00235982">
                          <w:pPr>
                            <w:jc w:val="center"/>
                            <w:rPr>
                              <w:sz w:val="18"/>
                              <w:szCs w:val="18"/>
                            </w:rPr>
                          </w:pPr>
                        </w:p>
                      </w:txbxContent>
                    </v:textbox>
                  </v:shape>
                  <v:shape id="Text Box 34" o:spid="_x0000_s1050" type="#_x0000_t202" style="position:absolute;left:97;top:11381;width:13277;height:179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" fillcolor="white [3201]" strokeweight=".5pt">
                    <v:textbox>
                      <w:txbxContent>
                        <w:p w14:paraId="651DBFCE"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The division arithmetic operation used on fractional numbers, in general, can be written as follows:</w:t>
                          </w:r>
                        </w:p>
                        <w:p w14:paraId="41541C46" w14:textId="77777777" w:rsidR="00235982" w:rsidRPr="00001FB9" w:rsidRDefault="00235982" w:rsidP="00235982">
                          <w:pPr>
                            <w:textAlignment w:val="baseline"/>
                            <w:rPr>
                              <w:rFonts w:ascii="Segoe UI" w:hAnsi="Segoe UI" w:cs="Segoe UI"/>
                              <w:sz w:val="18"/>
                              <w:szCs w:val="18"/>
                            </w:rPr>
                          </w:pPr>
                          <w:r w:rsidRPr="00001FB9">
                            <w:rPr>
                              <w:rFonts w:ascii="Segoe UI" w:hAnsi="Segoe UI" w:cs="Segoe UI"/>
                              <w:sz w:val="18"/>
                              <w:szCs w:val="18"/>
                            </w:rPr>
                            <w:t xml:space="preserve"> </w:t>
                          </w:r>
                          <m:oMath>
                            <m:f>
                              <m:fPr>
                                <m:ctrlPr>
                                  <w:rPr>
                                    <w:rFonts w:ascii="Cambria Math" w:hAnsi="Cambria Math" w:cs="Segoe UI"/>
                                    <w:i/>
                                    <w:sz w:val="18"/>
                                    <w:szCs w:val="18"/>
                                  </w:rPr>
                                </m:ctrlPr>
                              </m:fPr>
                              <m:num>
                                <m:r>
                                  <w:rPr>
                                    <w:rFonts w:ascii="Cambria Math" w:hAnsi="Cambria Math" w:cs="Segoe UI"/>
                                    <w:sz w:val="18"/>
                                    <w:szCs w:val="18"/>
                                  </w:rPr>
                                  <m:t>a</m:t>
                                </m:r>
                              </m:num>
                              <m:den>
                                <m:r>
                                  <w:rPr>
                                    <w:rFonts w:ascii="Cambria Math" w:hAnsi="Cambria Math" w:cs="Segoe UI"/>
                                    <w:sz w:val="18"/>
                                    <w:szCs w:val="18"/>
                                  </w:rPr>
                                  <m:t>b</m:t>
                                </m:r>
                              </m:den>
                            </m:f>
                          </m:oMath>
                          <w:r w:rsidRPr="00001FB9">
                            <w:rPr>
                              <w:rFonts w:ascii="Segoe UI" w:eastAsiaTheme="minorEastAsia" w:hAnsi="Segoe UI" w:cs="Segoe UI"/>
                              <w:sz w:val="18"/>
                              <w:szCs w:val="18"/>
                            </w:rPr>
                            <w:t>:</w:t>
                          </w:r>
                          <w:r w:rsidRPr="00001FB9">
                            <w:rPr>
                              <w:rFonts w:ascii="Segoe UI" w:hAnsi="Segoe UI" w:cs="Segoe UI"/>
                              <w:sz w:val="18"/>
                              <w:szCs w:val="18"/>
                            </w:rPr>
                            <w:t xml:space="preserve"> </w:t>
                          </w:r>
                          <m:oMath>
                            <m:f>
                              <m:fPr>
                                <m:ctrlPr>
                                  <w:rPr>
                                    <w:rFonts w:ascii="Cambria Math" w:hAnsi="Cambria Math" w:cs="Segoe UI"/>
                                    <w:i/>
                                    <w:sz w:val="18"/>
                                    <w:szCs w:val="18"/>
                                  </w:rPr>
                                </m:ctrlPr>
                              </m:fPr>
                              <m:num>
                                <m:r>
                                  <w:rPr>
                                    <w:rFonts w:ascii="Cambria Math" w:hAnsi="Cambria Math" w:cs="Segoe UI"/>
                                    <w:sz w:val="18"/>
                                    <w:szCs w:val="18"/>
                                  </w:rPr>
                                  <m:t>c</m:t>
                                </m:r>
                              </m:num>
                              <m:den>
                                <m:r>
                                  <w:rPr>
                                    <w:rFonts w:ascii="Cambria Math" w:hAnsi="Cambria Math" w:cs="Segoe UI"/>
                                    <w:sz w:val="18"/>
                                    <w:szCs w:val="18"/>
                                  </w:rPr>
                                  <m:t>d</m:t>
                                </m:r>
                              </m:den>
                            </m:f>
                          </m:oMath>
                          <w:r w:rsidRPr="00001FB9">
                            <w:rPr>
                              <w:rFonts w:ascii="Segoe UI" w:eastAsiaTheme="minorEastAsia" w:hAnsi="Segoe UI" w:cs="Segoe UI"/>
                              <w:sz w:val="18"/>
                              <w:szCs w:val="18"/>
                            </w:rPr>
                            <w:t xml:space="preserve">  with  </w:t>
                          </w:r>
                          <m:oMath>
                            <m:f>
                              <m:fPr>
                                <m:ctrlPr>
                                  <w:rPr>
                                    <w:rFonts w:ascii="Cambria Math" w:hAnsi="Cambria Math" w:cs="Segoe UI"/>
                                    <w:i/>
                                    <w:sz w:val="18"/>
                                    <w:szCs w:val="18"/>
                                  </w:rPr>
                                </m:ctrlPr>
                              </m:fPr>
                              <m:num>
                                <m:r>
                                  <w:rPr>
                                    <w:rFonts w:ascii="Cambria Math" w:hAnsi="Cambria Math" w:cs="Segoe UI"/>
                                    <w:sz w:val="18"/>
                                    <w:szCs w:val="18"/>
                                  </w:rPr>
                                  <m:t>a</m:t>
                                </m:r>
                              </m:num>
                              <m:den>
                                <m:r>
                                  <w:rPr>
                                    <w:rFonts w:ascii="Cambria Math" w:hAnsi="Cambria Math" w:cs="Segoe UI"/>
                                    <w:sz w:val="18"/>
                                    <w:szCs w:val="18"/>
                                  </w:rPr>
                                  <m:t>b</m:t>
                                </m:r>
                              </m:den>
                            </m:f>
                          </m:oMath>
                          <w:r w:rsidRPr="00001FB9">
                            <w:rPr>
                              <w:rFonts w:ascii="Segoe UI" w:eastAsiaTheme="minorEastAsia" w:hAnsi="Segoe UI" w:cs="Segoe UI"/>
                              <w:sz w:val="18"/>
                              <w:szCs w:val="18"/>
                            </w:rPr>
                            <w:t xml:space="preserve"> </w:t>
                          </w:r>
                          <w:r w:rsidRPr="00001FB9">
                            <w:rPr>
                              <w:rFonts w:ascii="Segoe UI" w:hAnsi="Segoe UI" w:cs="Segoe UI"/>
                              <w:sz w:val="18"/>
                              <w:szCs w:val="18"/>
                            </w:rPr>
                            <w:t>is called a divisible fraction a</w:t>
                          </w:r>
                        </w:p>
                        <w:p w14:paraId="52CD8C7C" w14:textId="77777777" w:rsidR="00235982" w:rsidRPr="00001FB9" w:rsidRDefault="00235982" w:rsidP="00235982">
                          <w:pPr>
                            <w:textAlignment w:val="baseline"/>
                            <w:rPr>
                              <w:rFonts w:ascii="Segoe UI" w:hAnsi="Segoe UI" w:cs="Segoe UI"/>
                              <w:sz w:val="18"/>
                              <w:szCs w:val="18"/>
                            </w:rPr>
                          </w:pPr>
                          <m:oMath>
                            <m:f>
                              <m:fPr>
                                <m:ctrlPr>
                                  <w:rPr>
                                    <w:rFonts w:ascii="Cambria Math" w:hAnsi="Cambria Math" w:cs="Segoe UI"/>
                                    <w:i/>
                                    <w:sz w:val="18"/>
                                    <w:szCs w:val="18"/>
                                  </w:rPr>
                                </m:ctrlPr>
                              </m:fPr>
                              <m:num>
                                <m:r>
                                  <w:rPr>
                                    <w:rFonts w:ascii="Cambria Math" w:hAnsi="Cambria Math" w:cs="Segoe UI"/>
                                    <w:sz w:val="18"/>
                                    <w:szCs w:val="18"/>
                                  </w:rPr>
                                  <m:t>c</m:t>
                                </m:r>
                              </m:num>
                              <m:den>
                                <m:r>
                                  <w:rPr>
                                    <w:rFonts w:ascii="Cambria Math" w:hAnsi="Cambria Math" w:cs="Segoe UI"/>
                                    <w:sz w:val="18"/>
                                    <w:szCs w:val="18"/>
                                  </w:rPr>
                                  <m:t>d</m:t>
                                </m:r>
                              </m:den>
                            </m:f>
                          </m:oMath>
                          <w:r w:rsidRPr="00001FB9">
                            <w:rPr>
                              <w:rFonts w:ascii="Segoe UI" w:eastAsiaTheme="minorEastAsia" w:hAnsi="Segoe UI" w:cs="Segoe UI"/>
                              <w:sz w:val="18"/>
                              <w:szCs w:val="18"/>
                            </w:rPr>
                            <w:t xml:space="preserve"> </w:t>
                          </w:r>
                          <w:r w:rsidRPr="00001FB9">
                            <w:rPr>
                              <w:rFonts w:ascii="Segoe UI" w:hAnsi="Segoe UI" w:cs="Segoe UI"/>
                              <w:sz w:val="18"/>
                              <w:szCs w:val="18"/>
                            </w:rPr>
                            <w:t>is called the divisor fraction.</w:t>
                          </w:r>
                        </w:p>
                        <w:p w14:paraId="32934FD5" w14:textId="77777777" w:rsidR="00235982" w:rsidRPr="00337A96" w:rsidRDefault="00235982" w:rsidP="00235982">
                          <w:pPr>
                            <w:rPr>
                              <w:sz w:val="18"/>
                              <w:szCs w:val="18"/>
                            </w:rPr>
                          </w:pPr>
                        </w:p>
                        <w:p w14:paraId="586A6F9A" w14:textId="77777777" w:rsidR="00235982" w:rsidRPr="00337A96" w:rsidRDefault="00235982" w:rsidP="00235982">
                          <w:pPr>
                            <w:rPr>
                              <w:sz w:val="18"/>
                              <w:szCs w:val="18"/>
                            </w:rPr>
                          </w:pPr>
                        </w:p>
                        <w:p w14:paraId="06483CE4" w14:textId="77777777" w:rsidR="00235982" w:rsidRPr="00337A96" w:rsidRDefault="00235982" w:rsidP="00235982">
                          <w:pPr>
                            <w:rPr>
                              <w:sz w:val="18"/>
                              <w:szCs w:val="18"/>
                            </w:rPr>
                          </w:pPr>
                        </w:p>
                        <w:p w14:paraId="1C54B76B" w14:textId="77777777" w:rsidR="00235982" w:rsidRPr="00337A96" w:rsidRDefault="00235982" w:rsidP="00235982">
                          <w:pPr>
                            <w:rPr>
                              <w:sz w:val="18"/>
                              <w:szCs w:val="18"/>
                            </w:rPr>
                          </w:pPr>
                        </w:p>
                      </w:txbxContent>
                    </v:textbox>
                  </v:shape>
                  <v:shape id="Text Box 35" o:spid="_x0000_s1051" type="#_x0000_t202" style="position:absolute;left:15953;top:10992;width:17121;height:252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" fillcolor="white [3201]" strokeweight=".5pt">
                    <v:textbox>
                      <w:txbxContent>
                        <w:p w14:paraId="137F0CED"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Natural numbers divided by common fractions,</w:t>
                          </w:r>
                        </w:p>
                        <w:p w14:paraId="0C1FA928"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divided by natural numbers,</w:t>
                          </w:r>
                        </w:p>
                        <w:p w14:paraId="35A91AD4"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divided by common fractions,</w:t>
                          </w:r>
                        </w:p>
                        <w:p w14:paraId="337712CE"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Natural numbers divided by mixed fractions,</w:t>
                          </w:r>
                        </w:p>
                        <w:p w14:paraId="7A192FDD"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natural numbers,</w:t>
                          </w:r>
                        </w:p>
                        <w:p w14:paraId="334E38FB"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Common fractions are divided into mixed fractions,</w:t>
                          </w:r>
                        </w:p>
                        <w:p w14:paraId="5AECCD39"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a common fraction, and</w:t>
                          </w:r>
                        </w:p>
                        <w:p w14:paraId="4989EDF5"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Mixed fraction divided by a mixed fraction.</w:t>
                          </w:r>
                        </w:p>
                        <w:p w14:paraId="4B7A9935" w14:textId="77777777" w:rsidR="00235982" w:rsidRPr="00337A96" w:rsidRDefault="00235982" w:rsidP="00235982">
                          <w:pPr>
                            <w:rPr>
                              <w:sz w:val="18"/>
                              <w:szCs w:val="18"/>
                            </w:rPr>
                          </w:pPr>
                        </w:p>
                        <w:p w14:paraId="395471DA" w14:textId="77777777" w:rsidR="00235982" w:rsidRPr="00337A96" w:rsidRDefault="00235982" w:rsidP="00235982">
                          <w:pPr>
                            <w:rPr>
                              <w:sz w:val="18"/>
                              <w:szCs w:val="18"/>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52" type="#_x0000_t13" style="position:absolute;left:14007;top:7355;width:1278;height:8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" adj="10800" fillcolor="black [3200]" strokecolor="black [1600]" strokeweight="2pt"/>
                  <v:shape id="Right Arrow 41" o:spid="_x0000_s1053" type="#_x0000_t13" style="position:absolute;left:33074;top:7355;width:1278;height:8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" adj="10800" fillcolor="black [3200]" strokecolor="black [1600]" strokeweight="2pt"/>
                  <v:shape id="Text Box 36" o:spid="_x0000_s1054" type="#_x0000_t202" style="position:absolute;left:34922;top:10992;width:13707;height:179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" fillcolor="white [3201]" strokeweight=".5pt">
                    <v:textbox>
                      <w:txbxContent>
                        <w:p w14:paraId="0E5E3CFC" w14:textId="77777777" w:rsidR="00235982" w:rsidRPr="006A54F3" w:rsidRDefault="00235982" w:rsidP="00235982">
                          <w:pPr>
                            <w:ind w:left="567" w:hanging="567"/>
                            <w:jc w:val="both"/>
                            <w:textAlignment w:val="baseline"/>
                            <w:rPr>
                              <w:rFonts w:ascii="Segoe UI" w:hAnsi="Segoe UI" w:cs="Segoe UI"/>
                              <w:sz w:val="18"/>
                              <w:szCs w:val="18"/>
                            </w:rPr>
                          </w:pPr>
                          <w:r w:rsidRPr="006A54F3">
                            <w:rPr>
                              <w:rFonts w:ascii="Segoe UI" w:hAnsi="Segoe UI" w:cs="Segoe UI"/>
                              <w:sz w:val="18"/>
                              <w:szCs w:val="18"/>
                            </w:rPr>
                            <w:t>Using approach:</w:t>
                          </w:r>
                        </w:p>
                        <w:p w14:paraId="5056529B"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Number line,</w:t>
                          </w:r>
                        </w:p>
                        <w:p w14:paraId="1AABF3F4"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Image area of a flat shape,</w:t>
                          </w:r>
                        </w:p>
                        <w:p w14:paraId="51BAA3D8"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Multiplication, and</w:t>
                          </w:r>
                        </w:p>
                        <w:p w14:paraId="002C64E6" w14:textId="77777777" w:rsidR="00235982" w:rsidRPr="006A54F3" w:rsidRDefault="00235982" w:rsidP="00235982">
                          <w:pPr>
                            <w:ind w:left="142" w:hanging="142"/>
                            <w:jc w:val="both"/>
                            <w:textAlignment w:val="baseline"/>
                            <w:rPr>
                              <w:rFonts w:ascii="Segoe UI" w:hAnsi="Segoe UI" w:cs="Segoe UI"/>
                              <w:sz w:val="18"/>
                              <w:szCs w:val="18"/>
                            </w:rPr>
                          </w:pPr>
                          <w:r w:rsidRPr="006A54F3">
                            <w:rPr>
                              <w:rFonts w:ascii="Segoe UI" w:hAnsi="Segoe UI" w:cs="Segoe UI"/>
                              <w:sz w:val="18"/>
                              <w:szCs w:val="18"/>
                            </w:rPr>
                            <w:t>• Problem-solving story problems.</w:t>
                          </w:r>
                        </w:p>
                        <w:p w14:paraId="42276D59" w14:textId="77777777" w:rsidR="00235982" w:rsidRPr="00337A96" w:rsidRDefault="00235982" w:rsidP="00235982">
                          <w:pPr>
                            <w:rPr>
                              <w:sz w:val="18"/>
                              <w:szCs w:val="18"/>
                            </w:rPr>
                          </w:pPr>
                        </w:p>
                        <w:p w14:paraId="7D9AC619" w14:textId="77777777" w:rsidR="00235982" w:rsidRPr="00337A96" w:rsidRDefault="00235982" w:rsidP="00235982">
                          <w:pPr>
                            <w:rPr>
                              <w:sz w:val="18"/>
                              <w:szCs w:val="18"/>
                            </w:rPr>
                          </w:pPr>
                        </w:p>
                        <w:p w14:paraId="35AEA259" w14:textId="77777777" w:rsidR="00235982" w:rsidRPr="00337A96" w:rsidRDefault="00235982" w:rsidP="00235982">
                          <w:pPr>
                            <w:rPr>
                              <w:sz w:val="18"/>
                              <w:szCs w:val="18"/>
                            </w:rPr>
                          </w:pPr>
                        </w:p>
                        <w:p w14:paraId="0796EE27" w14:textId="77777777" w:rsidR="00235982" w:rsidRPr="00337A96" w:rsidRDefault="00235982" w:rsidP="00235982">
                          <w:pPr>
                            <w:rPr>
                              <w:sz w:val="18"/>
                              <w:szCs w:val="18"/>
                            </w:rPr>
                          </w:pPr>
                        </w:p>
                      </w:txbxContent>
                    </v:textbox>
                  </v:shape>
                  <v:rect id="Rectangle 37" o:spid="_x0000_s1055" style="position:absolute;left:7198;top:38424;width:32963;height:310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" fillcolor="white [3201]" strokecolor="black [3200]" strokeweight="2pt">
                    <v:textbox>
                      <w:txbxContent>
                        <w:p w14:paraId="25E35251" w14:textId="77777777" w:rsidR="00235982" w:rsidRPr="006A54F3" w:rsidRDefault="00235982" w:rsidP="00235982">
                          <w:pPr>
                            <w:ind w:left="567" w:hanging="567"/>
                            <w:jc w:val="center"/>
                            <w:textAlignment w:val="baseline"/>
                            <w:rPr>
                              <w:rFonts w:ascii="Segoe UI" w:hAnsi="Segoe UI" w:cs="Segoe UI"/>
                              <w:sz w:val="18"/>
                              <w:szCs w:val="18"/>
                            </w:rPr>
                          </w:pPr>
                          <w:r w:rsidRPr="006A54F3">
                            <w:rPr>
                              <w:rFonts w:ascii="Segoe UI" w:hAnsi="Segoe UI" w:cs="Segoe UI"/>
                              <w:sz w:val="18"/>
                              <w:szCs w:val="18"/>
                            </w:rPr>
                            <w:t>Math Sentences and Word Problems</w:t>
                          </w:r>
                        </w:p>
                        <w:p w14:paraId="1CD9A2A1" w14:textId="77777777" w:rsidR="00235982" w:rsidRPr="00337A96" w:rsidRDefault="00235982" w:rsidP="00235982">
                          <w:pPr>
                            <w:jc w:val="center"/>
                            <w:rPr>
                              <w:sz w:val="18"/>
                              <w:szCs w:val="18"/>
                            </w:rPr>
                          </w:pPr>
                        </w:p>
                      </w:txbxContent>
                    </v:textbox>
                  </v:rect>
                  <v:shape id="Straight Arrow Connector 13" o:spid="_x0000_s1056" type="#_x0000_t32" style="position:absolute;left:23846;top:36149;width:0;height:226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" strokecolor="black [3200]" strokeweight="2pt">
                    <v:stroke endarrow="block"/>
                    <v:shadow on="t" color="black" opacity="24903f" origin=",.5" offset="0,.55556mm"/>
                  </v:shape>
                </v:group>
              </v:group>
            </w:pict>
          </mc:Fallback>
        </mc:AlternateContent>
      </w:r>
    </w:p>
    <w:p w14:paraId="7DB373A8" w14:textId="23117E34" w:rsidR="00235982" w:rsidRPr="00FA63C1" w:rsidRDefault="00235982" w:rsidP="00285277">
      <w:pPr>
        <w:ind w:firstLine="567"/>
        <w:jc w:val="center"/>
      </w:pPr>
    </w:p>
    <w:p w14:paraId="6868EF70" w14:textId="5A7289DF" w:rsidR="00235982" w:rsidRPr="00FA63C1" w:rsidRDefault="00235982" w:rsidP="00235982"/>
    <w:p w14:paraId="1CB67BD3" w14:textId="20EE6F2C" w:rsidR="00235982" w:rsidRPr="00FA63C1" w:rsidRDefault="00235982" w:rsidP="00235982"/>
    <w:p w14:paraId="1FB902DB" w14:textId="56F47A0F" w:rsidR="00235982" w:rsidRPr="00FA63C1" w:rsidRDefault="00235982" w:rsidP="00235982"/>
    <w:p w14:paraId="17AF3DB0" w14:textId="57D94F4A" w:rsidR="00235982" w:rsidRPr="00FA63C1" w:rsidRDefault="00235982" w:rsidP="00235982"/>
    <w:p w14:paraId="38DE5045" w14:textId="2EE9F892" w:rsidR="00235982" w:rsidRPr="00FA63C1" w:rsidRDefault="00235982" w:rsidP="00235982"/>
    <w:p w14:paraId="43BA3DE9" w14:textId="3EDB9796" w:rsidR="00235982" w:rsidRPr="00FA63C1" w:rsidRDefault="00235982" w:rsidP="00235982"/>
    <w:p w14:paraId="5AE5DB20" w14:textId="77777777" w:rsidR="00235982" w:rsidRPr="00FA63C1" w:rsidRDefault="00235982" w:rsidP="00235982"/>
    <w:p w14:paraId="3F143F67" w14:textId="789D27AC" w:rsidR="00235982" w:rsidRPr="00FA63C1" w:rsidRDefault="00235982" w:rsidP="00235982"/>
    <w:p w14:paraId="06D13806" w14:textId="77777777" w:rsidR="00235982" w:rsidRPr="00FA63C1" w:rsidRDefault="00235982" w:rsidP="00235982"/>
    <w:p w14:paraId="235EFD59" w14:textId="2C22A3F9" w:rsidR="00235982" w:rsidRPr="00FA63C1" w:rsidRDefault="00235982" w:rsidP="00235982"/>
    <w:p w14:paraId="0E29F788" w14:textId="77777777" w:rsidR="00235982" w:rsidRPr="00FA63C1" w:rsidRDefault="00235982" w:rsidP="00235982"/>
    <w:p w14:paraId="7B09D8B8" w14:textId="10F7029C" w:rsidR="00235982" w:rsidRPr="00FA63C1" w:rsidRDefault="00235982" w:rsidP="00235982"/>
    <w:p w14:paraId="43CC1383" w14:textId="0A2808D4" w:rsidR="00235982" w:rsidRPr="00FA63C1" w:rsidRDefault="00235982" w:rsidP="00235982"/>
    <w:p w14:paraId="07156E6C" w14:textId="0AAA468B" w:rsidR="00235982" w:rsidRPr="00FA63C1" w:rsidRDefault="00235982" w:rsidP="00235982"/>
    <w:p w14:paraId="5C39D2F0" w14:textId="77777777" w:rsidR="00235982" w:rsidRPr="00FA63C1" w:rsidRDefault="00235982" w:rsidP="00235982"/>
    <w:p w14:paraId="315E39C0" w14:textId="5EACFD44" w:rsidR="00235982" w:rsidRPr="00FA63C1" w:rsidRDefault="00235982" w:rsidP="00235982"/>
    <w:p w14:paraId="06DA3832" w14:textId="29EE3AB4" w:rsidR="00235982" w:rsidRPr="00FA63C1" w:rsidRDefault="00235982" w:rsidP="00235982"/>
    <w:p w14:paraId="7CAA878A" w14:textId="63BB5F34" w:rsidR="00235982" w:rsidRDefault="00235982" w:rsidP="00235982"/>
    <w:p w14:paraId="264038E4" w14:textId="69F5D11D" w:rsidR="00517434" w:rsidRDefault="00517434" w:rsidP="00235982"/>
    <w:p w14:paraId="166430FC" w14:textId="77777777" w:rsidR="00517434" w:rsidRPr="00FA63C1" w:rsidRDefault="00517434" w:rsidP="00235982"/>
    <w:p w14:paraId="351EADDF" w14:textId="75D942CF" w:rsidR="00235982" w:rsidRPr="00FA63C1" w:rsidRDefault="00235982" w:rsidP="00235982"/>
    <w:p w14:paraId="75011DD9" w14:textId="6C23BDBB" w:rsidR="00235982" w:rsidRPr="00FA63C1" w:rsidRDefault="00235982" w:rsidP="00235982"/>
    <w:p w14:paraId="46E305DE" w14:textId="4F7D8DF5" w:rsidR="00235982" w:rsidRPr="00FA63C1" w:rsidRDefault="00235982" w:rsidP="00235982"/>
    <w:p w14:paraId="0E64EF31" w14:textId="53CC1F44" w:rsidR="00235982" w:rsidRDefault="00235982" w:rsidP="00235982"/>
    <w:p w14:paraId="5138E099" w14:textId="76B11A1F" w:rsidR="00235982" w:rsidRPr="00FA63C1" w:rsidRDefault="00235982" w:rsidP="00235982"/>
    <w:p w14:paraId="0E0D3776" w14:textId="77777777" w:rsidR="00235982" w:rsidRPr="0032227E" w:rsidRDefault="00235982" w:rsidP="00235982">
      <w:pPr>
        <w:jc w:val="center"/>
        <w:rPr>
          <w:rFonts w:ascii="Segoe UI" w:hAnsi="Segoe UI" w:cs="Segoe UI"/>
          <w:sz w:val="20"/>
          <w:szCs w:val="20"/>
        </w:rPr>
      </w:pPr>
      <w:r w:rsidRPr="0032227E">
        <w:rPr>
          <w:rFonts w:ascii="Segoe UI" w:hAnsi="Segoe UI" w:cs="Segoe UI"/>
          <w:sz w:val="20"/>
          <w:szCs w:val="20"/>
        </w:rPr>
        <w:t>Figure 3. Concept Operations Counting Division of Fractions</w:t>
      </w:r>
    </w:p>
    <w:p w14:paraId="2C15503B" w14:textId="77777777" w:rsidR="00235982" w:rsidRPr="00FA63C1" w:rsidRDefault="00235982" w:rsidP="00235982">
      <w:pPr>
        <w:jc w:val="center"/>
      </w:pPr>
    </w:p>
    <w:p w14:paraId="09B13522" w14:textId="77777777" w:rsidR="00517434" w:rsidRDefault="00517434" w:rsidP="00517434">
      <w:pPr>
        <w:pStyle w:val="BodyText"/>
        <w:ind w:left="142" w:right="141"/>
        <w:rPr>
          <w:sz w:val="24"/>
          <w:szCs w:val="24"/>
        </w:rPr>
      </w:pPr>
    </w:p>
    <w:p w14:paraId="10E648BC" w14:textId="77777777" w:rsidR="00517434" w:rsidRDefault="00517434" w:rsidP="00517434">
      <w:pPr>
        <w:pStyle w:val="BodyText"/>
        <w:ind w:left="142" w:right="141"/>
        <w:rPr>
          <w:sz w:val="24"/>
          <w:szCs w:val="24"/>
        </w:rPr>
      </w:pPr>
    </w:p>
    <w:p w14:paraId="08761B3A" w14:textId="77777777" w:rsidR="00517434" w:rsidRDefault="00517434" w:rsidP="00517434">
      <w:pPr>
        <w:pStyle w:val="BodyText"/>
        <w:ind w:left="142" w:right="141"/>
        <w:rPr>
          <w:sz w:val="24"/>
          <w:szCs w:val="24"/>
        </w:rPr>
      </w:pPr>
    </w:p>
    <w:p w14:paraId="1D0FB503" w14:textId="77777777" w:rsidR="00517434" w:rsidRDefault="00517434" w:rsidP="00517434">
      <w:pPr>
        <w:pStyle w:val="BodyText"/>
        <w:ind w:left="142" w:right="141"/>
        <w:rPr>
          <w:sz w:val="24"/>
          <w:szCs w:val="24"/>
        </w:rPr>
      </w:pPr>
    </w:p>
    <w:p w14:paraId="745F7E0B" w14:textId="35FF453B" w:rsidR="0059330F" w:rsidRPr="00517434" w:rsidRDefault="00235982" w:rsidP="00517434">
      <w:pPr>
        <w:pStyle w:val="BodyText"/>
        <w:ind w:left="142" w:right="141"/>
        <w:rPr>
          <w:sz w:val="24"/>
          <w:szCs w:val="24"/>
        </w:rPr>
      </w:pPr>
      <w:r w:rsidRPr="00517434">
        <w:rPr>
          <w:sz w:val="24"/>
          <w:szCs w:val="24"/>
        </w:rPr>
        <w:lastRenderedPageBreak/>
        <w:t xml:space="preserve">Figure 3 explains for reach-purpose learning, students especially formerly understand position fractions or divisible numbers and fractions or number divisor, students are also given chance to learn application operation distribution by types of </w:t>
      </w:r>
      <w:proofErr w:type="gramStart"/>
      <w:r w:rsidRPr="00517434">
        <w:rPr>
          <w:sz w:val="24"/>
          <w:szCs w:val="24"/>
        </w:rPr>
        <w:t>fractions</w:t>
      </w:r>
      <w:proofErr w:type="gramEnd"/>
      <w:r w:rsidRPr="00517434">
        <w:rPr>
          <w:sz w:val="24"/>
          <w:szCs w:val="24"/>
        </w:rPr>
        <w:t xml:space="preserve"> so which make it easy to seek and find various alternative method settlement problem-related distribution fraction.</w:t>
      </w:r>
    </w:p>
    <w:p w14:paraId="7972781A" w14:textId="3361C882" w:rsidR="003445C9" w:rsidRPr="003B7C74" w:rsidRDefault="003445C9" w:rsidP="00CC4145">
      <w:pPr>
        <w:pStyle w:val="Heading1"/>
        <w:spacing w:before="1"/>
        <w:ind w:left="142" w:right="0"/>
        <w:rPr>
          <w:b/>
          <w:bCs/>
        </w:rPr>
      </w:pPr>
      <w:r w:rsidRPr="003B7C74">
        <w:rPr>
          <w:b/>
          <w:bCs/>
        </w:rPr>
        <w:t>CONCLUSION</w:t>
      </w:r>
    </w:p>
    <w:p w14:paraId="4955F4E6" w14:textId="77777777" w:rsidR="003B7C74" w:rsidRPr="006159FA" w:rsidRDefault="003B7C74" w:rsidP="00CC4145">
      <w:pPr>
        <w:pStyle w:val="Heading1"/>
        <w:spacing w:before="1"/>
        <w:ind w:left="142" w:right="0"/>
      </w:pPr>
    </w:p>
    <w:p w14:paraId="57314314" w14:textId="77777777" w:rsidR="00517434" w:rsidRPr="00517434" w:rsidRDefault="00517434" w:rsidP="00517434">
      <w:pPr>
        <w:ind w:left="142"/>
        <w:jc w:val="both"/>
        <w:rPr>
          <w:sz w:val="24"/>
          <w:szCs w:val="24"/>
        </w:rPr>
      </w:pPr>
      <w:bookmarkStart w:id="7" w:name="REFERENCES"/>
      <w:bookmarkEnd w:id="7"/>
      <w:r w:rsidRPr="00517434">
        <w:rPr>
          <w:bCs/>
          <w:iCs/>
          <w:color w:val="000000" w:themeColor="text1"/>
          <w:sz w:val="24"/>
          <w:szCs w:val="24"/>
        </w:rPr>
        <w:t xml:space="preserve">HLT </w:t>
      </w:r>
      <w:r w:rsidRPr="00517434">
        <w:rPr>
          <w:bCs/>
          <w:color w:val="000000" w:themeColor="text1"/>
          <w:sz w:val="24"/>
          <w:szCs w:val="24"/>
        </w:rPr>
        <w:t xml:space="preserve">students in learning </w:t>
      </w:r>
      <w:r w:rsidRPr="00517434">
        <w:rPr>
          <w:rFonts w:cs="Segoe UI"/>
          <w:sz w:val="24"/>
          <w:szCs w:val="24"/>
        </w:rPr>
        <w:t>operations counting division of fractions</w:t>
      </w:r>
      <w:r w:rsidRPr="00517434">
        <w:rPr>
          <w:bCs/>
          <w:color w:val="000000" w:themeColor="text1"/>
          <w:sz w:val="24"/>
          <w:szCs w:val="24"/>
        </w:rPr>
        <w:t xml:space="preserve"> in grade V namely </w:t>
      </w:r>
      <w:r w:rsidRPr="00517434">
        <w:rPr>
          <w:color w:val="000000" w:themeColor="text1"/>
          <w:sz w:val="24"/>
          <w:szCs w:val="24"/>
        </w:rPr>
        <w:t xml:space="preserve">started with context and come up with the idea of division numbers as a student given related problems with life student every day. As for the completion process problem use help or manipulate things real and picture structured. Next learn the draft distribution number as the number original shared number original that way the solution uses subtraction repeating, number line, shape picture or waking up flat without using an algorithm especially first, new then algorithm. Learning next is to remind return draft fractions as meaning, symbol, type shards, shards value and simplify a fraction. In the learning process, the student could use thing real, paper folded, paper checkered, besides the student is expected capable state fractions in number line shapes, pictures or approach wide wake up flat various shape as square, square length, circle, triangle, trapezoid, and parallelogram. After the student understands draft fractions, then next with draft distribution fractions, like the student introduced definition distribution fraction, application operation distribution by </w:t>
      </w:r>
      <w:proofErr w:type="gramStart"/>
      <w:r w:rsidRPr="00517434">
        <w:rPr>
          <w:color w:val="000000" w:themeColor="text1"/>
          <w:sz w:val="24"/>
          <w:szCs w:val="24"/>
        </w:rPr>
        <w:t>types</w:t>
      </w:r>
      <w:proofErr w:type="gramEnd"/>
      <w:r w:rsidRPr="00517434">
        <w:rPr>
          <w:color w:val="000000" w:themeColor="text1"/>
          <w:sz w:val="24"/>
          <w:szCs w:val="24"/>
        </w:rPr>
        <w:t xml:space="preserve"> fractions and methods settlement dividing into fractions using number line approximation, fig or approach wide wake up flat, approach multiplication and solving the problem about story adaptation heuristics </w:t>
      </w:r>
      <w:proofErr w:type="spellStart"/>
      <w:r w:rsidRPr="00517434">
        <w:rPr>
          <w:color w:val="000000" w:themeColor="text1"/>
          <w:sz w:val="24"/>
          <w:szCs w:val="24"/>
        </w:rPr>
        <w:t>Polya</w:t>
      </w:r>
      <w:proofErr w:type="spellEnd"/>
      <w:r w:rsidRPr="00517434">
        <w:rPr>
          <w:color w:val="000000" w:themeColor="text1"/>
          <w:sz w:val="24"/>
          <w:szCs w:val="24"/>
        </w:rPr>
        <w:t>. As for goals designed learning in HLT is a student capable solve minimal problems in two related ways with distribution fraction.</w:t>
      </w:r>
    </w:p>
    <w:p w14:paraId="6570DAFB" w14:textId="77777777" w:rsidR="0059330F" w:rsidRDefault="0059330F" w:rsidP="00517434">
      <w:pPr>
        <w:pStyle w:val="Heading1"/>
        <w:spacing w:before="0"/>
        <w:ind w:left="0" w:right="-3"/>
        <w:jc w:val="left"/>
        <w:rPr>
          <w:b/>
          <w:bCs/>
        </w:rPr>
      </w:pPr>
    </w:p>
    <w:p w14:paraId="3EECFFF5" w14:textId="4909E327" w:rsidR="00E13337" w:rsidRDefault="00112262" w:rsidP="003445C9">
      <w:pPr>
        <w:pStyle w:val="Heading1"/>
        <w:spacing w:before="0"/>
        <w:ind w:left="0" w:right="-3"/>
        <w:rPr>
          <w:b/>
          <w:bCs/>
        </w:rPr>
      </w:pPr>
      <w:r w:rsidRPr="00B93608">
        <w:rPr>
          <w:b/>
          <w:bCs/>
        </w:rPr>
        <w:t>REFERENCES</w:t>
      </w:r>
    </w:p>
    <w:p w14:paraId="1B5C2C62" w14:textId="77777777" w:rsidR="00517434" w:rsidRDefault="00517434" w:rsidP="003445C9">
      <w:pPr>
        <w:pStyle w:val="Heading1"/>
        <w:spacing w:before="0"/>
        <w:ind w:left="0" w:right="-3"/>
        <w:rPr>
          <w:b/>
          <w:bCs/>
        </w:rPr>
      </w:pPr>
    </w:p>
    <w:p w14:paraId="37D27EA6" w14:textId="6055D686" w:rsidR="00517434" w:rsidRPr="005662FA" w:rsidRDefault="00517434" w:rsidP="00517434">
      <w:pPr>
        <w:tabs>
          <w:tab w:val="left" w:pos="567"/>
        </w:tabs>
        <w:ind w:left="567" w:hanging="567"/>
        <w:jc w:val="both"/>
        <w:textAlignment w:val="baseline"/>
        <w:rPr>
          <w:sz w:val="18"/>
          <w:szCs w:val="18"/>
        </w:rPr>
      </w:pPr>
      <w:r w:rsidRPr="005662FA">
        <w:rPr>
          <w:sz w:val="18"/>
          <w:szCs w:val="18"/>
        </w:rPr>
        <w:t xml:space="preserve">[1] </w:t>
      </w:r>
      <w:r>
        <w:rPr>
          <w:sz w:val="18"/>
          <w:szCs w:val="18"/>
        </w:rPr>
        <w:tab/>
      </w:r>
      <w:r w:rsidRPr="005662FA">
        <w:rPr>
          <w:sz w:val="18"/>
          <w:szCs w:val="18"/>
        </w:rPr>
        <w:t xml:space="preserve">Lemonidis, C; </w:t>
      </w:r>
      <w:proofErr w:type="spellStart"/>
      <w:r w:rsidRPr="005662FA">
        <w:rPr>
          <w:sz w:val="18"/>
          <w:szCs w:val="18"/>
        </w:rPr>
        <w:t>Kaiafa</w:t>
      </w:r>
      <w:proofErr w:type="spellEnd"/>
      <w:r w:rsidRPr="005662FA">
        <w:rPr>
          <w:sz w:val="18"/>
          <w:szCs w:val="18"/>
        </w:rPr>
        <w:t xml:space="preserve">, I. (2019). </w:t>
      </w:r>
      <w:r w:rsidRPr="005662FA">
        <w:rPr>
          <w:bCs/>
          <w:sz w:val="18"/>
          <w:szCs w:val="18"/>
        </w:rPr>
        <w:t>The Effect of Using Storytelling Strategy on Students' Performance in Fractions</w:t>
      </w:r>
      <w:r w:rsidRPr="005662FA">
        <w:rPr>
          <w:b/>
          <w:bCs/>
          <w:sz w:val="18"/>
          <w:szCs w:val="18"/>
        </w:rPr>
        <w:t xml:space="preserve">. </w:t>
      </w:r>
      <w:r w:rsidRPr="005662FA">
        <w:rPr>
          <w:rStyle w:val="HTMLCite"/>
          <w:sz w:val="18"/>
          <w:szCs w:val="18"/>
          <w:bdr w:val="none" w:sz="0" w:space="0" w:color="auto" w:frame="1"/>
        </w:rPr>
        <w:t>Journal of Education and Learning</w:t>
      </w:r>
      <w:r w:rsidRPr="005662FA">
        <w:rPr>
          <w:sz w:val="18"/>
          <w:szCs w:val="18"/>
        </w:rPr>
        <w:t>, 8(2). 165-175. https://doi.org/</w:t>
      </w:r>
      <w:hyperlink r:id="rId29" w:tgtFrame="_blank" w:history="1">
        <w:r w:rsidRPr="005662FA">
          <w:rPr>
            <w:sz w:val="18"/>
            <w:szCs w:val="18"/>
            <w:bdr w:val="none" w:sz="0" w:space="0" w:color="auto" w:frame="1"/>
          </w:rPr>
          <w:t>10.5539/</w:t>
        </w:r>
        <w:proofErr w:type="gramStart"/>
        <w:r w:rsidRPr="005662FA">
          <w:rPr>
            <w:sz w:val="18"/>
            <w:szCs w:val="18"/>
            <w:bdr w:val="none" w:sz="0" w:space="0" w:color="auto" w:frame="1"/>
          </w:rPr>
          <w:t>jel.v</w:t>
        </w:r>
        <w:proofErr w:type="gramEnd"/>
        <w:r w:rsidRPr="005662FA">
          <w:rPr>
            <w:sz w:val="18"/>
            <w:szCs w:val="18"/>
            <w:bdr w:val="none" w:sz="0" w:space="0" w:color="auto" w:frame="1"/>
          </w:rPr>
          <w:t>8n2p165</w:t>
        </w:r>
      </w:hyperlink>
      <w:r w:rsidRPr="005662FA">
        <w:rPr>
          <w:sz w:val="18"/>
          <w:szCs w:val="18"/>
          <w:bdr w:val="none" w:sz="0" w:space="0" w:color="auto" w:frame="1"/>
        </w:rPr>
        <w:t>.</w:t>
      </w:r>
    </w:p>
    <w:p w14:paraId="21517941" w14:textId="5813B1C3" w:rsidR="00517434" w:rsidRPr="005662FA" w:rsidRDefault="00517434" w:rsidP="00517434">
      <w:pPr>
        <w:tabs>
          <w:tab w:val="left" w:pos="567"/>
        </w:tabs>
        <w:adjustRightInd w:val="0"/>
        <w:ind w:left="567" w:hanging="567"/>
        <w:jc w:val="both"/>
        <w:rPr>
          <w:sz w:val="18"/>
          <w:szCs w:val="18"/>
        </w:rPr>
      </w:pPr>
      <w:r w:rsidRPr="005662FA">
        <w:rPr>
          <w:sz w:val="18"/>
          <w:szCs w:val="18"/>
        </w:rPr>
        <w:t xml:space="preserve">[2] </w:t>
      </w:r>
      <w:r>
        <w:rPr>
          <w:sz w:val="18"/>
          <w:szCs w:val="18"/>
        </w:rPr>
        <w:tab/>
      </w:r>
      <w:proofErr w:type="spellStart"/>
      <w:r w:rsidRPr="005662FA">
        <w:rPr>
          <w:sz w:val="18"/>
          <w:szCs w:val="18"/>
        </w:rPr>
        <w:t>Stelzer</w:t>
      </w:r>
      <w:proofErr w:type="spellEnd"/>
      <w:r w:rsidRPr="005662FA">
        <w:rPr>
          <w:sz w:val="18"/>
          <w:szCs w:val="18"/>
        </w:rPr>
        <w:t xml:space="preserve">, F; Andrés, M. L.; </w:t>
      </w:r>
      <w:proofErr w:type="spellStart"/>
      <w:r w:rsidRPr="005662FA">
        <w:rPr>
          <w:sz w:val="18"/>
          <w:szCs w:val="18"/>
        </w:rPr>
        <w:t>Canet-Juric</w:t>
      </w:r>
      <w:proofErr w:type="spellEnd"/>
      <w:r w:rsidRPr="005662FA">
        <w:rPr>
          <w:sz w:val="18"/>
          <w:szCs w:val="18"/>
        </w:rPr>
        <w:t xml:space="preserve">, L.; </w:t>
      </w:r>
      <w:proofErr w:type="spellStart"/>
      <w:r w:rsidRPr="005662FA">
        <w:rPr>
          <w:sz w:val="18"/>
          <w:szCs w:val="18"/>
        </w:rPr>
        <w:t>Urquijo</w:t>
      </w:r>
      <w:proofErr w:type="spellEnd"/>
      <w:r w:rsidRPr="005662FA">
        <w:rPr>
          <w:sz w:val="18"/>
          <w:szCs w:val="18"/>
        </w:rPr>
        <w:t>, S.; Richards, M.M. (2019).</w:t>
      </w:r>
      <w:r w:rsidRPr="005662FA">
        <w:rPr>
          <w:bCs/>
          <w:sz w:val="18"/>
          <w:szCs w:val="18"/>
        </w:rPr>
        <w:t xml:space="preserve"> Influence of Domain-General Abilities and Prior Division Competence on </w:t>
      </w:r>
      <w:proofErr w:type="gramStart"/>
      <w:r w:rsidRPr="005662FA">
        <w:rPr>
          <w:bCs/>
          <w:sz w:val="18"/>
          <w:szCs w:val="18"/>
        </w:rPr>
        <w:t>Fifth-Graders</w:t>
      </w:r>
      <w:proofErr w:type="gramEnd"/>
      <w:r w:rsidRPr="005662FA">
        <w:rPr>
          <w:bCs/>
          <w:sz w:val="18"/>
          <w:szCs w:val="18"/>
        </w:rPr>
        <w:t>' Fraction Understanding</w:t>
      </w:r>
      <w:r w:rsidRPr="005662FA">
        <w:rPr>
          <w:b/>
          <w:bCs/>
          <w:sz w:val="18"/>
          <w:szCs w:val="18"/>
        </w:rPr>
        <w:t xml:space="preserve">. </w:t>
      </w:r>
      <w:r w:rsidRPr="005662FA">
        <w:rPr>
          <w:rStyle w:val="HTMLCite"/>
          <w:sz w:val="18"/>
          <w:szCs w:val="18"/>
          <w:bdr w:val="none" w:sz="0" w:space="0" w:color="auto" w:frame="1"/>
        </w:rPr>
        <w:t>International Electronic Journal of Mathematics Education</w:t>
      </w:r>
      <w:r w:rsidRPr="005662FA">
        <w:rPr>
          <w:sz w:val="18"/>
          <w:szCs w:val="18"/>
        </w:rPr>
        <w:t xml:space="preserve">, 14(3). 489-500. </w:t>
      </w:r>
      <w:hyperlink r:id="rId30" w:history="1">
        <w:r w:rsidRPr="005662FA">
          <w:rPr>
            <w:sz w:val="18"/>
            <w:szCs w:val="18"/>
          </w:rPr>
          <w:t xml:space="preserve"> https://doi.org/10.29333/iejme/5751</w:t>
        </w:r>
      </w:hyperlink>
    </w:p>
    <w:p w14:paraId="4DA56903" w14:textId="069772F0" w:rsidR="00517434" w:rsidRPr="005662FA" w:rsidRDefault="00517434" w:rsidP="00517434">
      <w:pPr>
        <w:tabs>
          <w:tab w:val="left" w:pos="567"/>
        </w:tabs>
        <w:adjustRightInd w:val="0"/>
        <w:ind w:left="567" w:hanging="567"/>
        <w:jc w:val="both"/>
        <w:rPr>
          <w:sz w:val="18"/>
          <w:szCs w:val="18"/>
        </w:rPr>
      </w:pPr>
      <w:r w:rsidRPr="005662FA">
        <w:rPr>
          <w:sz w:val="18"/>
          <w:szCs w:val="18"/>
        </w:rPr>
        <w:t xml:space="preserve">[3] </w:t>
      </w:r>
      <w:r>
        <w:rPr>
          <w:sz w:val="18"/>
          <w:szCs w:val="18"/>
        </w:rPr>
        <w:tab/>
      </w:r>
      <w:proofErr w:type="spellStart"/>
      <w:r w:rsidRPr="005662FA">
        <w:rPr>
          <w:sz w:val="18"/>
          <w:szCs w:val="18"/>
        </w:rPr>
        <w:t>Iskenderoglu</w:t>
      </w:r>
      <w:proofErr w:type="spellEnd"/>
      <w:r w:rsidRPr="005662FA">
        <w:rPr>
          <w:sz w:val="18"/>
          <w:szCs w:val="18"/>
        </w:rPr>
        <w:t>, T. A. (2017).</w:t>
      </w:r>
      <w:r w:rsidRPr="005662FA">
        <w:rPr>
          <w:b/>
          <w:bCs/>
          <w:sz w:val="18"/>
          <w:szCs w:val="18"/>
        </w:rPr>
        <w:t xml:space="preserve"> </w:t>
      </w:r>
      <w:r w:rsidRPr="005662FA">
        <w:rPr>
          <w:bCs/>
          <w:sz w:val="18"/>
          <w:szCs w:val="18"/>
        </w:rPr>
        <w:t>The Problems Posed and Models Employed by Primary School Teachers in Subtraction with Fractions.</w:t>
      </w:r>
      <w:r w:rsidRPr="005662FA">
        <w:rPr>
          <w:b/>
          <w:bCs/>
          <w:sz w:val="18"/>
          <w:szCs w:val="18"/>
        </w:rPr>
        <w:t xml:space="preserve"> </w:t>
      </w:r>
      <w:r w:rsidRPr="005662FA">
        <w:rPr>
          <w:rStyle w:val="HTMLCite"/>
          <w:sz w:val="18"/>
          <w:szCs w:val="18"/>
          <w:bdr w:val="none" w:sz="0" w:space="0" w:color="auto" w:frame="1"/>
        </w:rPr>
        <w:t>Educational Research and Reviews</w:t>
      </w:r>
      <w:r w:rsidRPr="005662FA">
        <w:rPr>
          <w:sz w:val="18"/>
          <w:szCs w:val="18"/>
        </w:rPr>
        <w:t>, 12(5). 239-250. https://doi.org/</w:t>
      </w:r>
      <w:hyperlink r:id="rId31" w:tgtFrame="_blank" w:history="1">
        <w:r w:rsidRPr="005662FA">
          <w:rPr>
            <w:sz w:val="18"/>
            <w:szCs w:val="18"/>
            <w:bdr w:val="none" w:sz="0" w:space="0" w:color="auto" w:frame="1"/>
          </w:rPr>
          <w:t>10.5897/ERR2016.3089</w:t>
        </w:r>
      </w:hyperlink>
    </w:p>
    <w:p w14:paraId="5DBA6CFB" w14:textId="7B2126A5" w:rsidR="00517434" w:rsidRPr="005662FA" w:rsidRDefault="00517434" w:rsidP="00517434">
      <w:pPr>
        <w:tabs>
          <w:tab w:val="left" w:pos="567"/>
        </w:tabs>
        <w:ind w:left="567" w:hanging="567"/>
        <w:jc w:val="both"/>
        <w:rPr>
          <w:sz w:val="18"/>
          <w:szCs w:val="18"/>
          <w:lang w:eastAsia="id-ID"/>
        </w:rPr>
      </w:pPr>
      <w:r w:rsidRPr="005662FA">
        <w:rPr>
          <w:sz w:val="18"/>
          <w:szCs w:val="18"/>
          <w:lang w:eastAsia="id-ID"/>
        </w:rPr>
        <w:t xml:space="preserve">[4] </w:t>
      </w:r>
      <w:r>
        <w:rPr>
          <w:sz w:val="18"/>
          <w:szCs w:val="18"/>
          <w:lang w:eastAsia="id-ID"/>
        </w:rPr>
        <w:tab/>
      </w:r>
      <w:proofErr w:type="spellStart"/>
      <w:r w:rsidRPr="005662FA">
        <w:rPr>
          <w:sz w:val="18"/>
          <w:szCs w:val="18"/>
          <w:lang w:eastAsia="id-ID"/>
        </w:rPr>
        <w:t>Getenet</w:t>
      </w:r>
      <w:proofErr w:type="spellEnd"/>
      <w:r w:rsidRPr="005662FA">
        <w:rPr>
          <w:sz w:val="18"/>
          <w:szCs w:val="18"/>
          <w:lang w:eastAsia="id-ID"/>
        </w:rPr>
        <w:t xml:space="preserve">, S. &amp; </w:t>
      </w:r>
      <w:proofErr w:type="spellStart"/>
      <w:r w:rsidRPr="005662FA">
        <w:rPr>
          <w:sz w:val="18"/>
          <w:szCs w:val="18"/>
          <w:lang w:eastAsia="id-ID"/>
        </w:rPr>
        <w:t>Callingham</w:t>
      </w:r>
      <w:proofErr w:type="spellEnd"/>
      <w:r w:rsidRPr="005662FA">
        <w:rPr>
          <w:sz w:val="18"/>
          <w:szCs w:val="18"/>
          <w:lang w:eastAsia="id-ID"/>
        </w:rPr>
        <w:t>, R. (2017). Teaching Fractions for Understanding: Addressing Interrelated Concepts</w:t>
      </w:r>
      <w:r w:rsidRPr="005662FA">
        <w:rPr>
          <w:bCs/>
          <w:sz w:val="18"/>
          <w:szCs w:val="18"/>
        </w:rPr>
        <w:t xml:space="preserve">. </w:t>
      </w:r>
      <w:r w:rsidRPr="005662FA">
        <w:rPr>
          <w:i/>
          <w:iCs/>
          <w:sz w:val="18"/>
          <w:szCs w:val="18"/>
          <w:lang w:eastAsia="id-ID"/>
        </w:rPr>
        <w:t>Mathematics Education Research Group of Australasia</w:t>
      </w:r>
      <w:r w:rsidRPr="005662FA">
        <w:rPr>
          <w:sz w:val="18"/>
          <w:szCs w:val="18"/>
          <w:lang w:eastAsia="id-ID"/>
        </w:rPr>
        <w:t xml:space="preserve">, Paper presented at the Annual Meeting of the Mathematics Education Research Group of Australasia (MERGA) (40th, Melbourne, Victoria, Australia). </w:t>
      </w:r>
    </w:p>
    <w:p w14:paraId="53F3D1AB" w14:textId="41D47064" w:rsidR="00517434" w:rsidRPr="005662FA" w:rsidRDefault="00517434" w:rsidP="00517434">
      <w:pPr>
        <w:tabs>
          <w:tab w:val="left" w:pos="567"/>
        </w:tabs>
        <w:ind w:left="567" w:hanging="567"/>
        <w:jc w:val="both"/>
        <w:rPr>
          <w:sz w:val="18"/>
          <w:szCs w:val="18"/>
        </w:rPr>
      </w:pPr>
      <w:r w:rsidRPr="005662FA">
        <w:rPr>
          <w:sz w:val="18"/>
          <w:szCs w:val="18"/>
        </w:rPr>
        <w:t xml:space="preserve">[5] </w:t>
      </w:r>
      <w:r>
        <w:rPr>
          <w:sz w:val="18"/>
          <w:szCs w:val="18"/>
        </w:rPr>
        <w:tab/>
      </w:r>
      <w:r w:rsidRPr="005662FA">
        <w:rPr>
          <w:sz w:val="18"/>
          <w:szCs w:val="18"/>
        </w:rPr>
        <w:t xml:space="preserve">Ren, K. &amp; </w:t>
      </w:r>
      <w:r w:rsidRPr="005662FA">
        <w:rPr>
          <w:sz w:val="18"/>
          <w:szCs w:val="18"/>
          <w:bdr w:val="none" w:sz="0" w:space="0" w:color="auto" w:frame="1"/>
        </w:rPr>
        <w:t>Gunderson, E.A. (2019).</w:t>
      </w:r>
      <w:r w:rsidRPr="005662FA">
        <w:rPr>
          <w:sz w:val="18"/>
          <w:szCs w:val="18"/>
        </w:rPr>
        <w:t xml:space="preserve"> Malleability of Whole-Number and Fraction Biases in Decimal Comparison. </w:t>
      </w:r>
      <w:r w:rsidRPr="005662FA">
        <w:rPr>
          <w:i/>
          <w:iCs/>
          <w:sz w:val="18"/>
          <w:szCs w:val="18"/>
          <w:bdr w:val="none" w:sz="0" w:space="0" w:color="auto" w:frame="1"/>
        </w:rPr>
        <w:t>Developmental Psychology</w:t>
      </w:r>
      <w:r w:rsidRPr="005662FA">
        <w:rPr>
          <w:sz w:val="18"/>
          <w:szCs w:val="18"/>
        </w:rPr>
        <w:t>, 55 (11), 2263-2274. https://doi.org/</w:t>
      </w:r>
      <w:hyperlink r:id="rId32" w:tgtFrame="_blank" w:history="1">
        <w:r w:rsidRPr="005662FA">
          <w:rPr>
            <w:sz w:val="18"/>
            <w:szCs w:val="18"/>
            <w:bdr w:val="none" w:sz="0" w:space="0" w:color="auto" w:frame="1"/>
          </w:rPr>
          <w:t>10.1037/dev0000797</w:t>
        </w:r>
      </w:hyperlink>
      <w:r w:rsidRPr="005662FA">
        <w:rPr>
          <w:sz w:val="18"/>
          <w:szCs w:val="18"/>
          <w:bdr w:val="none" w:sz="0" w:space="0" w:color="auto" w:frame="1"/>
        </w:rPr>
        <w:t>.</w:t>
      </w:r>
    </w:p>
    <w:p w14:paraId="4BBF69F5" w14:textId="0DE88E43" w:rsidR="00517434" w:rsidRPr="005662FA" w:rsidRDefault="00517434" w:rsidP="00517434">
      <w:pPr>
        <w:tabs>
          <w:tab w:val="left" w:pos="567"/>
        </w:tabs>
        <w:ind w:left="567" w:hanging="567"/>
        <w:jc w:val="both"/>
        <w:textAlignment w:val="baseline"/>
        <w:rPr>
          <w:sz w:val="18"/>
          <w:szCs w:val="18"/>
          <w:lang w:eastAsia="id-ID"/>
        </w:rPr>
      </w:pPr>
      <w:r w:rsidRPr="005662FA">
        <w:rPr>
          <w:sz w:val="18"/>
          <w:szCs w:val="18"/>
          <w:lang w:eastAsia="id-ID"/>
        </w:rPr>
        <w:t xml:space="preserve">[6] </w:t>
      </w:r>
      <w:r>
        <w:rPr>
          <w:sz w:val="18"/>
          <w:szCs w:val="18"/>
          <w:lang w:eastAsia="id-ID"/>
        </w:rPr>
        <w:tab/>
      </w:r>
      <w:proofErr w:type="spellStart"/>
      <w:r w:rsidRPr="005662FA">
        <w:rPr>
          <w:sz w:val="18"/>
          <w:szCs w:val="18"/>
          <w:lang w:eastAsia="id-ID"/>
        </w:rPr>
        <w:t>Thurlings</w:t>
      </w:r>
      <w:proofErr w:type="spellEnd"/>
      <w:r w:rsidRPr="005662FA">
        <w:rPr>
          <w:sz w:val="18"/>
          <w:szCs w:val="18"/>
          <w:lang w:eastAsia="id-ID"/>
        </w:rPr>
        <w:t xml:space="preserve">, M., Koopman, M., den </w:t>
      </w:r>
      <w:proofErr w:type="spellStart"/>
      <w:r w:rsidRPr="005662FA">
        <w:rPr>
          <w:sz w:val="18"/>
          <w:szCs w:val="18"/>
          <w:lang w:eastAsia="id-ID"/>
        </w:rPr>
        <w:t>Brok</w:t>
      </w:r>
      <w:proofErr w:type="spellEnd"/>
      <w:r w:rsidRPr="005662FA">
        <w:rPr>
          <w:sz w:val="18"/>
          <w:szCs w:val="18"/>
          <w:lang w:eastAsia="id-ID"/>
        </w:rPr>
        <w:t xml:space="preserve">, P., &amp; Pepin, B. (2019). Portraying Primary Fraction Teaching: A Variety of Mathematical Richness, Pedagogic Strategies, and Use of Curriculum Materials. </w:t>
      </w:r>
      <w:r w:rsidRPr="005662FA">
        <w:rPr>
          <w:i/>
          <w:iCs/>
          <w:sz w:val="18"/>
          <w:szCs w:val="18"/>
          <w:lang w:eastAsia="id-ID"/>
        </w:rPr>
        <w:t>International Journal of Education in Mathematics, Science and Technology</w:t>
      </w:r>
      <w:r w:rsidRPr="005662FA">
        <w:rPr>
          <w:sz w:val="18"/>
          <w:szCs w:val="18"/>
          <w:lang w:eastAsia="id-ID"/>
        </w:rPr>
        <w:t xml:space="preserve">, 7 (2), 170-185. </w:t>
      </w:r>
      <w:hyperlink r:id="rId33" w:history="1">
        <w:r w:rsidRPr="005662FA">
          <w:rPr>
            <w:rStyle w:val="Hyperlink"/>
            <w:sz w:val="18"/>
            <w:szCs w:val="18"/>
          </w:rPr>
          <w:t>https://doi.org/10.18404/ijemst.552452</w:t>
        </w:r>
      </w:hyperlink>
      <w:r w:rsidRPr="005662FA">
        <w:rPr>
          <w:rStyle w:val="Hyperlink"/>
          <w:sz w:val="18"/>
          <w:szCs w:val="18"/>
        </w:rPr>
        <w:t>.</w:t>
      </w:r>
    </w:p>
    <w:p w14:paraId="0950B7DF" w14:textId="2DA66354"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shd w:val="clear" w:color="auto" w:fill="FFFFFF"/>
        </w:rPr>
      </w:pPr>
      <w:r w:rsidRPr="005662FA">
        <w:rPr>
          <w:rFonts w:ascii="Book Antiqua" w:hAnsi="Book Antiqua"/>
          <w:sz w:val="18"/>
          <w:szCs w:val="18"/>
          <w:shd w:val="clear" w:color="auto" w:fill="FFFFFF"/>
        </w:rPr>
        <w:t xml:space="preserve">[7] </w:t>
      </w:r>
      <w:r>
        <w:rPr>
          <w:rFonts w:ascii="Book Antiqua" w:hAnsi="Book Antiqua"/>
          <w:sz w:val="18"/>
          <w:szCs w:val="18"/>
          <w:shd w:val="clear" w:color="auto" w:fill="FFFFFF"/>
        </w:rPr>
        <w:tab/>
      </w:r>
      <w:r w:rsidRPr="005662FA">
        <w:rPr>
          <w:rFonts w:ascii="Book Antiqua" w:hAnsi="Book Antiqua"/>
          <w:sz w:val="18"/>
          <w:szCs w:val="18"/>
          <w:shd w:val="clear" w:color="auto" w:fill="FFFFFF"/>
        </w:rPr>
        <w:t xml:space="preserve">Bruce. C., &amp; Flynn, T. (2013). Assessing the Effects of Collaborative Professional Learning: Efficacy shifts in a three-year mathematics study. </w:t>
      </w:r>
      <w:r w:rsidRPr="005662FA">
        <w:rPr>
          <w:rFonts w:ascii="Book Antiqua" w:hAnsi="Book Antiqua"/>
          <w:i/>
          <w:iCs/>
          <w:sz w:val="18"/>
          <w:szCs w:val="18"/>
          <w:shd w:val="clear" w:color="auto" w:fill="FFFFFF"/>
        </w:rPr>
        <w:t>Alberta Journal of Educational Research</w:t>
      </w:r>
      <w:r w:rsidRPr="005662FA">
        <w:rPr>
          <w:rFonts w:ascii="Book Antiqua" w:hAnsi="Book Antiqua"/>
          <w:sz w:val="18"/>
          <w:szCs w:val="18"/>
          <w:shd w:val="clear" w:color="auto" w:fill="FFFFFF"/>
        </w:rPr>
        <w:t xml:space="preserve"> 58(4), 691-709.</w:t>
      </w:r>
    </w:p>
    <w:p w14:paraId="78AA8DA5" w14:textId="633D4FD3" w:rsidR="00517434" w:rsidRPr="005662FA" w:rsidRDefault="00517434" w:rsidP="00517434">
      <w:pPr>
        <w:tabs>
          <w:tab w:val="left" w:pos="567"/>
        </w:tabs>
        <w:ind w:left="567" w:hanging="567"/>
        <w:jc w:val="both"/>
        <w:rPr>
          <w:sz w:val="18"/>
          <w:szCs w:val="18"/>
        </w:rPr>
      </w:pPr>
      <w:r w:rsidRPr="005662FA">
        <w:rPr>
          <w:sz w:val="18"/>
          <w:szCs w:val="18"/>
        </w:rPr>
        <w:t xml:space="preserve">[8] </w:t>
      </w:r>
      <w:r>
        <w:rPr>
          <w:sz w:val="18"/>
          <w:szCs w:val="18"/>
        </w:rPr>
        <w:tab/>
      </w:r>
      <w:proofErr w:type="spellStart"/>
      <w:r w:rsidRPr="005662FA">
        <w:rPr>
          <w:sz w:val="18"/>
          <w:szCs w:val="18"/>
        </w:rPr>
        <w:t>Kor</w:t>
      </w:r>
      <w:proofErr w:type="spellEnd"/>
      <w:r w:rsidRPr="005662FA">
        <w:rPr>
          <w:sz w:val="18"/>
          <w:szCs w:val="18"/>
        </w:rPr>
        <w:t xml:space="preserve">, L.K.; Teoh, S-H; Mohamed, S </w:t>
      </w:r>
      <w:proofErr w:type="spellStart"/>
      <w:r w:rsidRPr="005662FA">
        <w:rPr>
          <w:sz w:val="18"/>
          <w:szCs w:val="18"/>
        </w:rPr>
        <w:t>S</w:t>
      </w:r>
      <w:proofErr w:type="spellEnd"/>
      <w:r w:rsidRPr="005662FA">
        <w:rPr>
          <w:sz w:val="18"/>
          <w:szCs w:val="18"/>
        </w:rPr>
        <w:t xml:space="preserve"> E B; Singh, P. (2019). </w:t>
      </w:r>
      <w:r w:rsidRPr="005662FA">
        <w:rPr>
          <w:bCs/>
          <w:sz w:val="18"/>
          <w:szCs w:val="18"/>
        </w:rPr>
        <w:t>Learning to Make Sense of Fractions: Some Insights from the Malaysian Primary 4 Pupils.</w:t>
      </w:r>
      <w:r w:rsidRPr="005662FA">
        <w:rPr>
          <w:b/>
          <w:bCs/>
          <w:sz w:val="18"/>
          <w:szCs w:val="18"/>
        </w:rPr>
        <w:t xml:space="preserve"> </w:t>
      </w:r>
      <w:r w:rsidRPr="005662FA">
        <w:rPr>
          <w:rStyle w:val="HTMLCite"/>
          <w:sz w:val="18"/>
          <w:szCs w:val="18"/>
          <w:bdr w:val="none" w:sz="0" w:space="0" w:color="auto" w:frame="1"/>
        </w:rPr>
        <w:t>International Electronic Journal of Mathematics Education</w:t>
      </w:r>
      <w:r w:rsidRPr="005662FA">
        <w:rPr>
          <w:sz w:val="18"/>
          <w:szCs w:val="18"/>
        </w:rPr>
        <w:t>, 14 (1), 169-182. https://doi.org/</w:t>
      </w:r>
      <w:hyperlink r:id="rId34" w:tgtFrame="_blank" w:history="1">
        <w:r w:rsidRPr="005662FA">
          <w:rPr>
            <w:sz w:val="18"/>
            <w:szCs w:val="18"/>
            <w:bdr w:val="none" w:sz="0" w:space="0" w:color="auto" w:frame="1"/>
          </w:rPr>
          <w:t>10.29333/iejme/3985</w:t>
        </w:r>
      </w:hyperlink>
      <w:r w:rsidRPr="005662FA">
        <w:rPr>
          <w:sz w:val="18"/>
          <w:szCs w:val="18"/>
          <w:bdr w:val="none" w:sz="0" w:space="0" w:color="auto" w:frame="1"/>
        </w:rPr>
        <w:t>.</w:t>
      </w:r>
    </w:p>
    <w:p w14:paraId="4208F684" w14:textId="422C4857" w:rsidR="00517434" w:rsidRPr="005662FA" w:rsidRDefault="00517434" w:rsidP="00517434">
      <w:pPr>
        <w:tabs>
          <w:tab w:val="left" w:pos="567"/>
        </w:tabs>
        <w:ind w:left="567" w:hanging="567"/>
        <w:jc w:val="both"/>
        <w:rPr>
          <w:sz w:val="18"/>
          <w:szCs w:val="18"/>
        </w:rPr>
      </w:pPr>
      <w:r w:rsidRPr="005662FA">
        <w:rPr>
          <w:sz w:val="18"/>
          <w:szCs w:val="18"/>
        </w:rPr>
        <w:t xml:space="preserve">[9] </w:t>
      </w:r>
      <w:r>
        <w:rPr>
          <w:sz w:val="18"/>
          <w:szCs w:val="18"/>
        </w:rPr>
        <w:tab/>
      </w:r>
      <w:r w:rsidRPr="005662FA">
        <w:rPr>
          <w:sz w:val="18"/>
          <w:szCs w:val="18"/>
        </w:rPr>
        <w:t xml:space="preserve">Kilpatrick, J., Swafford, J., &amp; </w:t>
      </w:r>
      <w:proofErr w:type="spellStart"/>
      <w:r w:rsidRPr="005662FA">
        <w:rPr>
          <w:sz w:val="18"/>
          <w:szCs w:val="18"/>
        </w:rPr>
        <w:t>Findell</w:t>
      </w:r>
      <w:proofErr w:type="spellEnd"/>
      <w:r w:rsidRPr="005662FA">
        <w:rPr>
          <w:sz w:val="18"/>
          <w:szCs w:val="18"/>
        </w:rPr>
        <w:t xml:space="preserve">, B. (2001). </w:t>
      </w:r>
      <w:r w:rsidRPr="005662FA">
        <w:rPr>
          <w:i/>
          <w:iCs/>
          <w:sz w:val="18"/>
          <w:szCs w:val="18"/>
        </w:rPr>
        <w:t>Adding it up: Helping children learn mathematics</w:t>
      </w:r>
      <w:r w:rsidRPr="005662FA">
        <w:rPr>
          <w:sz w:val="18"/>
          <w:szCs w:val="18"/>
        </w:rPr>
        <w:t xml:space="preserve">. Washington, DC: National Academy Press. </w:t>
      </w:r>
    </w:p>
    <w:p w14:paraId="6CE5FE4B" w14:textId="37E000A8" w:rsidR="00517434" w:rsidRPr="005662FA" w:rsidRDefault="00517434" w:rsidP="00517434">
      <w:pPr>
        <w:tabs>
          <w:tab w:val="left" w:pos="567"/>
        </w:tabs>
        <w:ind w:left="567" w:hanging="567"/>
        <w:jc w:val="both"/>
        <w:textAlignment w:val="baseline"/>
        <w:rPr>
          <w:sz w:val="18"/>
          <w:szCs w:val="18"/>
        </w:rPr>
      </w:pPr>
      <w:bookmarkStart w:id="8" w:name="_Hlk101252828"/>
      <w:r w:rsidRPr="005662FA">
        <w:rPr>
          <w:sz w:val="18"/>
          <w:szCs w:val="18"/>
        </w:rPr>
        <w:t xml:space="preserve">[10] </w:t>
      </w:r>
      <w:r>
        <w:rPr>
          <w:sz w:val="18"/>
          <w:szCs w:val="18"/>
        </w:rPr>
        <w:tab/>
      </w:r>
      <w:proofErr w:type="spellStart"/>
      <w:r w:rsidRPr="005662FA">
        <w:rPr>
          <w:sz w:val="18"/>
          <w:szCs w:val="18"/>
        </w:rPr>
        <w:t>Stohlmann</w:t>
      </w:r>
      <w:proofErr w:type="spellEnd"/>
      <w:r w:rsidRPr="005662FA">
        <w:rPr>
          <w:sz w:val="18"/>
          <w:szCs w:val="18"/>
        </w:rPr>
        <w:t>, M.; Yang, Y.; Huang, X.; Olson, T. (2020).</w:t>
      </w:r>
      <w:r w:rsidRPr="005662FA">
        <w:rPr>
          <w:b/>
          <w:bCs/>
          <w:sz w:val="18"/>
          <w:szCs w:val="18"/>
        </w:rPr>
        <w:t xml:space="preserve"> </w:t>
      </w:r>
      <w:r w:rsidRPr="005662FA">
        <w:rPr>
          <w:bCs/>
          <w:sz w:val="18"/>
          <w:szCs w:val="18"/>
        </w:rPr>
        <w:t>Fourth to Sixth Grade Teachers' Invented Real World Problems and Pictorial Representations for Fraction Division</w:t>
      </w:r>
      <w:r w:rsidRPr="005662FA">
        <w:rPr>
          <w:sz w:val="18"/>
          <w:szCs w:val="18"/>
        </w:rPr>
        <w:t>.</w:t>
      </w:r>
      <w:r w:rsidRPr="005662FA">
        <w:rPr>
          <w:rStyle w:val="HTMLCite"/>
          <w:sz w:val="18"/>
          <w:szCs w:val="18"/>
          <w:bdr w:val="none" w:sz="0" w:space="0" w:color="auto" w:frame="1"/>
        </w:rPr>
        <w:t xml:space="preserve"> International Electronic Journal of Mathematics </w:t>
      </w:r>
      <w:r w:rsidRPr="005662FA">
        <w:rPr>
          <w:rStyle w:val="HTMLCite"/>
          <w:sz w:val="18"/>
          <w:szCs w:val="18"/>
          <w:bdr w:val="none" w:sz="0" w:space="0" w:color="auto" w:frame="1"/>
        </w:rPr>
        <w:lastRenderedPageBreak/>
        <w:t>Education</w:t>
      </w:r>
      <w:r w:rsidRPr="005662FA">
        <w:rPr>
          <w:sz w:val="18"/>
          <w:szCs w:val="18"/>
        </w:rPr>
        <w:t>, 15(1). 1-</w:t>
      </w:r>
      <w:proofErr w:type="gramStart"/>
      <w:r w:rsidRPr="005662FA">
        <w:rPr>
          <w:sz w:val="18"/>
          <w:szCs w:val="18"/>
        </w:rPr>
        <w:t>16,  https://doi.org/10.29333/iejme/5939</w:t>
      </w:r>
      <w:proofErr w:type="gramEnd"/>
      <w:r w:rsidRPr="005662FA">
        <w:rPr>
          <w:sz w:val="18"/>
          <w:szCs w:val="18"/>
        </w:rPr>
        <w:t xml:space="preserve">.  </w:t>
      </w:r>
    </w:p>
    <w:p w14:paraId="4E596301" w14:textId="2785F8B6" w:rsidR="00517434" w:rsidRPr="005662FA" w:rsidRDefault="00517434" w:rsidP="00517434">
      <w:pPr>
        <w:tabs>
          <w:tab w:val="left" w:pos="567"/>
        </w:tabs>
        <w:ind w:left="567" w:hanging="567"/>
        <w:jc w:val="both"/>
        <w:rPr>
          <w:sz w:val="18"/>
          <w:szCs w:val="18"/>
        </w:rPr>
      </w:pPr>
      <w:r w:rsidRPr="005662FA">
        <w:rPr>
          <w:sz w:val="18"/>
          <w:szCs w:val="18"/>
        </w:rPr>
        <w:t xml:space="preserve">[11] </w:t>
      </w:r>
      <w:r>
        <w:rPr>
          <w:sz w:val="18"/>
          <w:szCs w:val="18"/>
        </w:rPr>
        <w:tab/>
      </w:r>
      <w:r w:rsidRPr="005662FA">
        <w:rPr>
          <w:sz w:val="18"/>
          <w:szCs w:val="18"/>
        </w:rPr>
        <w:t xml:space="preserve">Bentley, B., &amp; </w:t>
      </w:r>
      <w:proofErr w:type="spellStart"/>
      <w:r w:rsidRPr="005662FA">
        <w:rPr>
          <w:sz w:val="18"/>
          <w:szCs w:val="18"/>
        </w:rPr>
        <w:t>Bossé</w:t>
      </w:r>
      <w:proofErr w:type="spellEnd"/>
      <w:r w:rsidRPr="005662FA">
        <w:rPr>
          <w:sz w:val="18"/>
          <w:szCs w:val="18"/>
        </w:rPr>
        <w:t xml:space="preserve">, M. J. (2018). College students' understanding of fraction operations. </w:t>
      </w:r>
      <w:r w:rsidRPr="005662FA">
        <w:rPr>
          <w:i/>
          <w:iCs/>
          <w:sz w:val="18"/>
          <w:szCs w:val="18"/>
        </w:rPr>
        <w:t>International Electronic Journal of Mathematics Education, 13</w:t>
      </w:r>
      <w:r w:rsidRPr="005662FA">
        <w:rPr>
          <w:sz w:val="18"/>
          <w:szCs w:val="18"/>
        </w:rPr>
        <w:t xml:space="preserve">(3), 233-247. https://doi.org/10.12973/iejme/3881. </w:t>
      </w:r>
    </w:p>
    <w:bookmarkEnd w:id="8"/>
    <w:p w14:paraId="5637FC99" w14:textId="59A32320"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rPr>
      </w:pPr>
      <w:r w:rsidRPr="005662FA">
        <w:rPr>
          <w:rFonts w:ascii="Book Antiqua" w:hAnsi="Book Antiqua"/>
          <w:sz w:val="18"/>
          <w:szCs w:val="18"/>
        </w:rPr>
        <w:t xml:space="preserve">[12] </w:t>
      </w:r>
      <w:r>
        <w:rPr>
          <w:rFonts w:ascii="Book Antiqua" w:hAnsi="Book Antiqua"/>
          <w:sz w:val="18"/>
          <w:szCs w:val="18"/>
        </w:rPr>
        <w:tab/>
      </w:r>
      <w:proofErr w:type="spellStart"/>
      <w:r w:rsidRPr="005662FA">
        <w:rPr>
          <w:rFonts w:ascii="Book Antiqua" w:hAnsi="Book Antiqua"/>
          <w:sz w:val="18"/>
          <w:szCs w:val="18"/>
        </w:rPr>
        <w:t>Mukwambo</w:t>
      </w:r>
      <w:proofErr w:type="spellEnd"/>
      <w:r w:rsidRPr="005662FA">
        <w:rPr>
          <w:rFonts w:ascii="Book Antiqua" w:hAnsi="Book Antiqua"/>
          <w:sz w:val="18"/>
          <w:szCs w:val="18"/>
        </w:rPr>
        <w:t xml:space="preserve">, M., </w:t>
      </w:r>
      <w:proofErr w:type="spellStart"/>
      <w:r w:rsidRPr="005662FA">
        <w:rPr>
          <w:rFonts w:ascii="Book Antiqua" w:hAnsi="Book Antiqua"/>
          <w:sz w:val="18"/>
          <w:szCs w:val="18"/>
        </w:rPr>
        <w:t>Ngcoza</w:t>
      </w:r>
      <w:proofErr w:type="spellEnd"/>
      <w:r w:rsidRPr="005662FA">
        <w:rPr>
          <w:rFonts w:ascii="Book Antiqua" w:hAnsi="Book Antiqua"/>
          <w:sz w:val="18"/>
          <w:szCs w:val="18"/>
        </w:rPr>
        <w:t xml:space="preserve">, K. &amp; </w:t>
      </w:r>
      <w:proofErr w:type="spellStart"/>
      <w:r w:rsidRPr="005662FA">
        <w:rPr>
          <w:rFonts w:ascii="Book Antiqua" w:hAnsi="Book Antiqua"/>
          <w:sz w:val="18"/>
          <w:szCs w:val="18"/>
        </w:rPr>
        <w:t>Ramasike</w:t>
      </w:r>
      <w:proofErr w:type="spellEnd"/>
      <w:r w:rsidRPr="005662FA">
        <w:rPr>
          <w:rFonts w:ascii="Book Antiqua" w:hAnsi="Book Antiqua"/>
          <w:sz w:val="18"/>
          <w:szCs w:val="18"/>
        </w:rPr>
        <w:t xml:space="preserve">, </w:t>
      </w:r>
      <w:proofErr w:type="spellStart"/>
      <w:r w:rsidRPr="005662FA">
        <w:rPr>
          <w:rFonts w:ascii="Book Antiqua" w:hAnsi="Book Antiqua"/>
          <w:sz w:val="18"/>
          <w:szCs w:val="18"/>
        </w:rPr>
        <w:t>L.Fl</w:t>
      </w:r>
      <w:proofErr w:type="spellEnd"/>
      <w:r w:rsidRPr="005662FA">
        <w:rPr>
          <w:rFonts w:ascii="Book Antiqua" w:hAnsi="Book Antiqua"/>
          <w:sz w:val="18"/>
          <w:szCs w:val="18"/>
        </w:rPr>
        <w:t>.</w:t>
      </w:r>
      <w:r w:rsidRPr="005662FA">
        <w:rPr>
          <w:rFonts w:ascii="Book Antiqua" w:hAnsi="Book Antiqua"/>
          <w:b/>
          <w:bCs/>
          <w:sz w:val="18"/>
          <w:szCs w:val="18"/>
        </w:rPr>
        <w:t xml:space="preserve"> </w:t>
      </w:r>
      <w:r w:rsidRPr="005662FA">
        <w:rPr>
          <w:rFonts w:ascii="Book Antiqua" w:hAnsi="Book Antiqua"/>
          <w:bCs/>
          <w:sz w:val="18"/>
          <w:szCs w:val="18"/>
        </w:rPr>
        <w:t>(2018).</w:t>
      </w:r>
      <w:r w:rsidRPr="005662FA">
        <w:rPr>
          <w:rFonts w:ascii="Book Antiqua" w:hAnsi="Book Antiqua"/>
          <w:b/>
          <w:bCs/>
          <w:sz w:val="18"/>
          <w:szCs w:val="18"/>
        </w:rPr>
        <w:t xml:space="preserve"> </w:t>
      </w:r>
      <w:r w:rsidRPr="005662FA">
        <w:rPr>
          <w:rFonts w:ascii="Book Antiqua" w:hAnsi="Book Antiqua"/>
          <w:bCs/>
          <w:sz w:val="18"/>
          <w:szCs w:val="18"/>
        </w:rPr>
        <w:t>Use of Angle Model to Understand Addition and Subtraction of Fractions</w:t>
      </w:r>
      <w:r w:rsidRPr="005662FA">
        <w:rPr>
          <w:rFonts w:ascii="Book Antiqua" w:hAnsi="Book Antiqua"/>
          <w:b/>
          <w:bCs/>
          <w:sz w:val="18"/>
          <w:szCs w:val="18"/>
        </w:rPr>
        <w:t xml:space="preserve">. </w:t>
      </w:r>
      <w:r w:rsidRPr="005662FA">
        <w:rPr>
          <w:rStyle w:val="HTMLCite"/>
          <w:rFonts w:ascii="Book Antiqua" w:hAnsi="Book Antiqua"/>
          <w:sz w:val="18"/>
          <w:szCs w:val="18"/>
          <w:bdr w:val="none" w:sz="0" w:space="0" w:color="auto" w:frame="1"/>
        </w:rPr>
        <w:t>Pedagogical Research</w:t>
      </w:r>
      <w:r w:rsidRPr="005662FA">
        <w:rPr>
          <w:rFonts w:ascii="Book Antiqua" w:hAnsi="Book Antiqua"/>
          <w:sz w:val="18"/>
          <w:szCs w:val="18"/>
        </w:rPr>
        <w:t>, 3(1), 1-8. https://doi.org/</w:t>
      </w:r>
      <w:hyperlink r:id="rId35" w:tgtFrame="_blank" w:history="1">
        <w:r w:rsidRPr="005662FA">
          <w:rPr>
            <w:rFonts w:ascii="Book Antiqua" w:hAnsi="Book Antiqua"/>
            <w:sz w:val="18"/>
            <w:szCs w:val="18"/>
            <w:bdr w:val="none" w:sz="0" w:space="0" w:color="auto" w:frame="1"/>
          </w:rPr>
          <w:t>10.20897/pr/85174</w:t>
        </w:r>
      </w:hyperlink>
      <w:r w:rsidRPr="005662FA">
        <w:rPr>
          <w:rFonts w:ascii="Book Antiqua" w:hAnsi="Book Antiqua"/>
          <w:sz w:val="18"/>
          <w:szCs w:val="18"/>
          <w:bdr w:val="none" w:sz="0" w:space="0" w:color="auto" w:frame="1"/>
        </w:rPr>
        <w:t>.</w:t>
      </w:r>
    </w:p>
    <w:p w14:paraId="3CE24E40" w14:textId="628767A0" w:rsidR="00517434" w:rsidRPr="005662FA" w:rsidRDefault="00517434" w:rsidP="00517434">
      <w:pPr>
        <w:tabs>
          <w:tab w:val="left" w:pos="567"/>
        </w:tabs>
        <w:ind w:left="567" w:hanging="567"/>
        <w:jc w:val="both"/>
        <w:textAlignment w:val="baseline"/>
        <w:rPr>
          <w:sz w:val="18"/>
          <w:szCs w:val="18"/>
          <w:lang w:eastAsia="id-ID"/>
        </w:rPr>
      </w:pPr>
      <w:r w:rsidRPr="005662FA">
        <w:rPr>
          <w:sz w:val="18"/>
          <w:szCs w:val="18"/>
          <w:shd w:val="clear" w:color="auto" w:fill="FFFFFF"/>
        </w:rPr>
        <w:t xml:space="preserve">[13] </w:t>
      </w:r>
      <w:r>
        <w:rPr>
          <w:sz w:val="18"/>
          <w:szCs w:val="18"/>
          <w:shd w:val="clear" w:color="auto" w:fill="FFFFFF"/>
        </w:rPr>
        <w:tab/>
      </w:r>
      <w:proofErr w:type="spellStart"/>
      <w:r w:rsidRPr="005662FA">
        <w:rPr>
          <w:sz w:val="18"/>
          <w:szCs w:val="18"/>
          <w:shd w:val="clear" w:color="auto" w:fill="FFFFFF"/>
        </w:rPr>
        <w:t>Üzel</w:t>
      </w:r>
      <w:proofErr w:type="spellEnd"/>
      <w:r w:rsidRPr="005662FA">
        <w:rPr>
          <w:sz w:val="18"/>
          <w:szCs w:val="18"/>
          <w:shd w:val="clear" w:color="auto" w:fill="FFFFFF"/>
        </w:rPr>
        <w:t>, D. (2018). Investigation of misconceptions and errors about division operation in fractions. </w:t>
      </w:r>
      <w:r w:rsidRPr="005662FA">
        <w:rPr>
          <w:i/>
          <w:iCs/>
          <w:sz w:val="18"/>
          <w:szCs w:val="18"/>
          <w:shd w:val="clear" w:color="auto" w:fill="FFFFFF"/>
        </w:rPr>
        <w:t>Universal Journal of Educational Research</w:t>
      </w:r>
      <w:r w:rsidRPr="005662FA">
        <w:rPr>
          <w:sz w:val="18"/>
          <w:szCs w:val="18"/>
          <w:shd w:val="clear" w:color="auto" w:fill="FFFFFF"/>
        </w:rPr>
        <w:t>, </w:t>
      </w:r>
      <w:r w:rsidRPr="005662FA">
        <w:rPr>
          <w:i/>
          <w:iCs/>
          <w:sz w:val="18"/>
          <w:szCs w:val="18"/>
          <w:shd w:val="clear" w:color="auto" w:fill="FFFFFF"/>
        </w:rPr>
        <w:t>6</w:t>
      </w:r>
      <w:r w:rsidRPr="005662FA">
        <w:rPr>
          <w:sz w:val="18"/>
          <w:szCs w:val="18"/>
          <w:shd w:val="clear" w:color="auto" w:fill="FFFFFF"/>
        </w:rPr>
        <w:t>(11), 2656–2662. https://doi.org/10.13189/ujer.2018.061131.</w:t>
      </w:r>
    </w:p>
    <w:p w14:paraId="50E0D0D4" w14:textId="7F9F5FA1"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lang w:eastAsia="en-ID"/>
        </w:rPr>
      </w:pPr>
      <w:r w:rsidRPr="005662FA">
        <w:rPr>
          <w:rFonts w:ascii="Book Antiqua" w:hAnsi="Book Antiqua"/>
          <w:sz w:val="18"/>
          <w:szCs w:val="18"/>
          <w:lang w:eastAsia="en-ID"/>
        </w:rPr>
        <w:t xml:space="preserve">[14] </w:t>
      </w:r>
      <w:r>
        <w:rPr>
          <w:rFonts w:ascii="Book Antiqua" w:hAnsi="Book Antiqua"/>
          <w:sz w:val="18"/>
          <w:szCs w:val="18"/>
          <w:lang w:eastAsia="en-ID"/>
        </w:rPr>
        <w:tab/>
      </w:r>
      <w:r w:rsidRPr="005662FA">
        <w:rPr>
          <w:rFonts w:ascii="Book Antiqua" w:hAnsi="Book Antiqua"/>
          <w:sz w:val="18"/>
          <w:szCs w:val="18"/>
          <w:lang w:eastAsia="en-ID"/>
        </w:rPr>
        <w:t xml:space="preserve">Farida, N., &amp; </w:t>
      </w:r>
      <w:proofErr w:type="spellStart"/>
      <w:r w:rsidRPr="005662FA">
        <w:rPr>
          <w:rFonts w:ascii="Book Antiqua" w:hAnsi="Book Antiqua"/>
          <w:sz w:val="18"/>
          <w:szCs w:val="18"/>
          <w:lang w:eastAsia="en-ID"/>
        </w:rPr>
        <w:t>Ferdiani</w:t>
      </w:r>
      <w:proofErr w:type="spellEnd"/>
      <w:r w:rsidRPr="005662FA">
        <w:rPr>
          <w:rFonts w:ascii="Book Antiqua" w:hAnsi="Book Antiqua"/>
          <w:sz w:val="18"/>
          <w:szCs w:val="18"/>
          <w:lang w:eastAsia="en-ID"/>
        </w:rPr>
        <w:t xml:space="preserve">, R.D. (2019). Representation of completion of fraction calculations for class V students. </w:t>
      </w:r>
      <w:r w:rsidRPr="005662FA">
        <w:rPr>
          <w:rFonts w:ascii="Book Antiqua" w:hAnsi="Book Antiqua"/>
          <w:i/>
          <w:iCs/>
          <w:sz w:val="18"/>
          <w:szCs w:val="18"/>
          <w:lang w:eastAsia="en-ID"/>
        </w:rPr>
        <w:t>Journal of Physics: Conference Series</w:t>
      </w:r>
      <w:r w:rsidRPr="005662FA">
        <w:rPr>
          <w:rFonts w:ascii="Book Antiqua" w:hAnsi="Book Antiqua"/>
          <w:sz w:val="18"/>
          <w:szCs w:val="18"/>
          <w:lang w:eastAsia="en-ID"/>
        </w:rPr>
        <w:t xml:space="preserve">; 1375 (1), page 012068. </w:t>
      </w:r>
    </w:p>
    <w:p w14:paraId="5BB83E37" w14:textId="2024A305" w:rsidR="00517434" w:rsidRPr="005662FA" w:rsidRDefault="00517434" w:rsidP="00517434">
      <w:pPr>
        <w:tabs>
          <w:tab w:val="left" w:pos="567"/>
        </w:tabs>
        <w:ind w:left="567" w:hanging="567"/>
        <w:jc w:val="both"/>
        <w:rPr>
          <w:w w:val="105"/>
          <w:sz w:val="18"/>
          <w:szCs w:val="18"/>
        </w:rPr>
      </w:pPr>
      <w:r w:rsidRPr="005662FA">
        <w:rPr>
          <w:w w:val="105"/>
          <w:sz w:val="18"/>
          <w:szCs w:val="18"/>
        </w:rPr>
        <w:t xml:space="preserve">[15] </w:t>
      </w:r>
      <w:r>
        <w:rPr>
          <w:w w:val="105"/>
          <w:sz w:val="18"/>
          <w:szCs w:val="18"/>
        </w:rPr>
        <w:tab/>
      </w:r>
      <w:proofErr w:type="spellStart"/>
      <w:r w:rsidRPr="005662FA">
        <w:rPr>
          <w:w w:val="105"/>
          <w:sz w:val="18"/>
          <w:szCs w:val="18"/>
        </w:rPr>
        <w:t>Peraturan</w:t>
      </w:r>
      <w:proofErr w:type="spellEnd"/>
      <w:r w:rsidRPr="005662FA">
        <w:rPr>
          <w:w w:val="105"/>
          <w:sz w:val="18"/>
          <w:szCs w:val="18"/>
        </w:rPr>
        <w:t xml:space="preserve"> Menteri Pendidikan dan </w:t>
      </w:r>
      <w:proofErr w:type="spellStart"/>
      <w:r w:rsidRPr="005662FA">
        <w:rPr>
          <w:w w:val="105"/>
          <w:sz w:val="18"/>
          <w:szCs w:val="18"/>
        </w:rPr>
        <w:t>Kebudayaan</w:t>
      </w:r>
      <w:proofErr w:type="spellEnd"/>
      <w:r w:rsidRPr="005662FA">
        <w:rPr>
          <w:w w:val="105"/>
          <w:sz w:val="18"/>
          <w:szCs w:val="18"/>
        </w:rPr>
        <w:t xml:space="preserve"> </w:t>
      </w:r>
      <w:proofErr w:type="spellStart"/>
      <w:r w:rsidRPr="005662FA">
        <w:rPr>
          <w:w w:val="105"/>
          <w:sz w:val="18"/>
          <w:szCs w:val="18"/>
        </w:rPr>
        <w:t>Republik</w:t>
      </w:r>
      <w:proofErr w:type="spellEnd"/>
      <w:r w:rsidRPr="005662FA">
        <w:rPr>
          <w:w w:val="105"/>
          <w:sz w:val="18"/>
          <w:szCs w:val="18"/>
        </w:rPr>
        <w:t xml:space="preserve"> Indonesia </w:t>
      </w:r>
      <w:proofErr w:type="spellStart"/>
      <w:r w:rsidRPr="005662FA">
        <w:rPr>
          <w:w w:val="110"/>
          <w:sz w:val="18"/>
          <w:szCs w:val="18"/>
        </w:rPr>
        <w:t>Nomor</w:t>
      </w:r>
      <w:proofErr w:type="spellEnd"/>
      <w:r w:rsidRPr="005662FA">
        <w:rPr>
          <w:w w:val="110"/>
          <w:sz w:val="18"/>
          <w:szCs w:val="18"/>
        </w:rPr>
        <w:t xml:space="preserve"> 37 </w:t>
      </w:r>
      <w:proofErr w:type="spellStart"/>
      <w:r w:rsidRPr="005662FA">
        <w:rPr>
          <w:w w:val="110"/>
          <w:sz w:val="18"/>
          <w:szCs w:val="18"/>
        </w:rPr>
        <w:t>Tahun</w:t>
      </w:r>
      <w:proofErr w:type="spellEnd"/>
      <w:r w:rsidRPr="005662FA">
        <w:rPr>
          <w:w w:val="110"/>
          <w:sz w:val="18"/>
          <w:szCs w:val="18"/>
        </w:rPr>
        <w:t xml:space="preserve"> 2018</w:t>
      </w:r>
      <w:r w:rsidRPr="005662FA">
        <w:rPr>
          <w:w w:val="105"/>
          <w:sz w:val="18"/>
          <w:szCs w:val="18"/>
        </w:rPr>
        <w:t xml:space="preserve"> </w:t>
      </w:r>
      <w:proofErr w:type="spellStart"/>
      <w:r w:rsidRPr="005662FA">
        <w:rPr>
          <w:w w:val="110"/>
          <w:sz w:val="18"/>
          <w:szCs w:val="18"/>
        </w:rPr>
        <w:t>Tentang</w:t>
      </w:r>
      <w:proofErr w:type="spellEnd"/>
      <w:r w:rsidRPr="005662FA">
        <w:rPr>
          <w:w w:val="105"/>
          <w:sz w:val="18"/>
          <w:szCs w:val="18"/>
        </w:rPr>
        <w:t xml:space="preserve"> </w:t>
      </w:r>
      <w:proofErr w:type="spellStart"/>
      <w:r w:rsidRPr="005662FA">
        <w:rPr>
          <w:w w:val="105"/>
          <w:sz w:val="18"/>
          <w:szCs w:val="18"/>
        </w:rPr>
        <w:t>Perubahan</w:t>
      </w:r>
      <w:proofErr w:type="spellEnd"/>
      <w:r w:rsidRPr="005662FA">
        <w:rPr>
          <w:w w:val="105"/>
          <w:sz w:val="18"/>
          <w:szCs w:val="18"/>
        </w:rPr>
        <w:t xml:space="preserve"> Atas </w:t>
      </w:r>
      <w:proofErr w:type="spellStart"/>
      <w:r w:rsidRPr="005662FA">
        <w:rPr>
          <w:w w:val="105"/>
          <w:sz w:val="18"/>
          <w:szCs w:val="18"/>
        </w:rPr>
        <w:t>Peraturan</w:t>
      </w:r>
      <w:proofErr w:type="spellEnd"/>
      <w:r w:rsidRPr="005662FA">
        <w:rPr>
          <w:w w:val="105"/>
          <w:sz w:val="18"/>
          <w:szCs w:val="18"/>
        </w:rPr>
        <w:t xml:space="preserve"> Menteri Pendidikan dan </w:t>
      </w:r>
      <w:proofErr w:type="spellStart"/>
      <w:r w:rsidRPr="005662FA">
        <w:rPr>
          <w:w w:val="105"/>
          <w:sz w:val="18"/>
          <w:szCs w:val="18"/>
        </w:rPr>
        <w:t>Kebudayaan</w:t>
      </w:r>
      <w:proofErr w:type="spellEnd"/>
      <w:r w:rsidRPr="005662FA">
        <w:rPr>
          <w:w w:val="105"/>
          <w:sz w:val="18"/>
          <w:szCs w:val="18"/>
        </w:rPr>
        <w:t xml:space="preserve"> </w:t>
      </w:r>
      <w:proofErr w:type="spellStart"/>
      <w:r w:rsidRPr="005662FA">
        <w:rPr>
          <w:w w:val="105"/>
          <w:sz w:val="18"/>
          <w:szCs w:val="18"/>
        </w:rPr>
        <w:t>Nomor</w:t>
      </w:r>
      <w:proofErr w:type="spellEnd"/>
      <w:r w:rsidRPr="005662FA">
        <w:rPr>
          <w:w w:val="105"/>
          <w:sz w:val="18"/>
          <w:szCs w:val="18"/>
        </w:rPr>
        <w:t xml:space="preserve"> 24 </w:t>
      </w:r>
      <w:proofErr w:type="spellStart"/>
      <w:r w:rsidRPr="005662FA">
        <w:rPr>
          <w:w w:val="105"/>
          <w:sz w:val="18"/>
          <w:szCs w:val="18"/>
        </w:rPr>
        <w:t>Tahun</w:t>
      </w:r>
      <w:proofErr w:type="spellEnd"/>
      <w:r w:rsidRPr="005662FA">
        <w:rPr>
          <w:w w:val="105"/>
          <w:sz w:val="18"/>
          <w:szCs w:val="18"/>
        </w:rPr>
        <w:t xml:space="preserve"> 2016 </w:t>
      </w:r>
      <w:proofErr w:type="spellStart"/>
      <w:r w:rsidRPr="005662FA">
        <w:rPr>
          <w:w w:val="105"/>
          <w:sz w:val="18"/>
          <w:szCs w:val="18"/>
        </w:rPr>
        <w:t>tentang</w:t>
      </w:r>
      <w:proofErr w:type="spellEnd"/>
      <w:r w:rsidRPr="005662FA">
        <w:rPr>
          <w:w w:val="105"/>
          <w:sz w:val="18"/>
          <w:szCs w:val="18"/>
        </w:rPr>
        <w:t xml:space="preserve"> </w:t>
      </w:r>
      <w:proofErr w:type="spellStart"/>
      <w:r w:rsidRPr="005662FA">
        <w:rPr>
          <w:w w:val="105"/>
          <w:sz w:val="18"/>
          <w:szCs w:val="18"/>
        </w:rPr>
        <w:t>Kompetensi</w:t>
      </w:r>
      <w:proofErr w:type="spellEnd"/>
      <w:r w:rsidRPr="005662FA">
        <w:rPr>
          <w:w w:val="105"/>
          <w:sz w:val="18"/>
          <w:szCs w:val="18"/>
        </w:rPr>
        <w:t xml:space="preserve"> Inti dan </w:t>
      </w:r>
      <w:proofErr w:type="spellStart"/>
      <w:r w:rsidRPr="005662FA">
        <w:rPr>
          <w:w w:val="105"/>
          <w:sz w:val="18"/>
          <w:szCs w:val="18"/>
        </w:rPr>
        <w:t>Kompetensi</w:t>
      </w:r>
      <w:proofErr w:type="spellEnd"/>
      <w:r w:rsidRPr="005662FA">
        <w:rPr>
          <w:w w:val="105"/>
          <w:sz w:val="18"/>
          <w:szCs w:val="18"/>
        </w:rPr>
        <w:t xml:space="preserve"> Dasar Pelajaran pada </w:t>
      </w:r>
      <w:proofErr w:type="spellStart"/>
      <w:r w:rsidRPr="005662FA">
        <w:rPr>
          <w:w w:val="105"/>
          <w:sz w:val="18"/>
          <w:szCs w:val="18"/>
        </w:rPr>
        <w:t>Kurikulum</w:t>
      </w:r>
      <w:proofErr w:type="spellEnd"/>
      <w:r w:rsidRPr="005662FA">
        <w:rPr>
          <w:w w:val="105"/>
          <w:sz w:val="18"/>
          <w:szCs w:val="18"/>
        </w:rPr>
        <w:t xml:space="preserve"> 2013 pada Pendidikan Dasar dan Pendidikan </w:t>
      </w:r>
      <w:proofErr w:type="spellStart"/>
      <w:r w:rsidRPr="005662FA">
        <w:rPr>
          <w:w w:val="105"/>
          <w:sz w:val="18"/>
          <w:szCs w:val="18"/>
        </w:rPr>
        <w:t>Menengah</w:t>
      </w:r>
      <w:proofErr w:type="spellEnd"/>
      <w:r w:rsidRPr="005662FA">
        <w:rPr>
          <w:w w:val="105"/>
          <w:sz w:val="18"/>
          <w:szCs w:val="18"/>
        </w:rPr>
        <w:t>.</w:t>
      </w:r>
    </w:p>
    <w:p w14:paraId="46379EB8" w14:textId="388EB04A" w:rsidR="00517434" w:rsidRPr="005662FA" w:rsidRDefault="00517434" w:rsidP="00517434">
      <w:pPr>
        <w:tabs>
          <w:tab w:val="left" w:pos="567"/>
        </w:tabs>
        <w:ind w:left="567" w:hanging="567"/>
        <w:jc w:val="both"/>
        <w:rPr>
          <w:sz w:val="18"/>
          <w:szCs w:val="18"/>
        </w:rPr>
      </w:pPr>
      <w:bookmarkStart w:id="9" w:name="_Hlk101253900"/>
      <w:r w:rsidRPr="005662FA">
        <w:rPr>
          <w:sz w:val="18"/>
          <w:szCs w:val="18"/>
        </w:rPr>
        <w:t xml:space="preserve">[16] </w:t>
      </w:r>
      <w:r>
        <w:rPr>
          <w:sz w:val="18"/>
          <w:szCs w:val="18"/>
        </w:rPr>
        <w:tab/>
      </w:r>
      <w:proofErr w:type="spellStart"/>
      <w:r w:rsidRPr="005662FA">
        <w:rPr>
          <w:sz w:val="18"/>
          <w:szCs w:val="18"/>
        </w:rPr>
        <w:t>Harel</w:t>
      </w:r>
      <w:proofErr w:type="spellEnd"/>
      <w:r w:rsidRPr="005662FA">
        <w:rPr>
          <w:sz w:val="18"/>
          <w:szCs w:val="18"/>
        </w:rPr>
        <w:t xml:space="preserve">, G. (2008). A DNR perspective on mathematics curriculum and instruction. Part II: with reference to teacher’s knowledge base. </w:t>
      </w:r>
      <w:r w:rsidRPr="005662FA">
        <w:rPr>
          <w:i/>
          <w:iCs/>
          <w:sz w:val="18"/>
          <w:szCs w:val="18"/>
        </w:rPr>
        <w:t>ZDM Mathematics Education</w:t>
      </w:r>
      <w:r w:rsidRPr="005662FA">
        <w:rPr>
          <w:sz w:val="18"/>
          <w:szCs w:val="18"/>
        </w:rPr>
        <w:t>, 40, 893–907. Doi: 10.1007/s11858-008-0146-4</w:t>
      </w:r>
    </w:p>
    <w:bookmarkEnd w:id="9"/>
    <w:p w14:paraId="5ED0D168" w14:textId="550DC692" w:rsidR="00517434" w:rsidRPr="005662FA" w:rsidRDefault="00517434" w:rsidP="00517434">
      <w:pPr>
        <w:tabs>
          <w:tab w:val="left" w:pos="567"/>
        </w:tabs>
        <w:ind w:left="567" w:hanging="567"/>
        <w:jc w:val="both"/>
        <w:textAlignment w:val="baseline"/>
        <w:rPr>
          <w:sz w:val="18"/>
          <w:szCs w:val="18"/>
        </w:rPr>
      </w:pPr>
      <w:r w:rsidRPr="005662FA">
        <w:rPr>
          <w:sz w:val="18"/>
          <w:szCs w:val="18"/>
          <w:shd w:val="clear" w:color="auto" w:fill="FFFFFF"/>
        </w:rPr>
        <w:t xml:space="preserve">[17] </w:t>
      </w:r>
      <w:r>
        <w:rPr>
          <w:sz w:val="18"/>
          <w:szCs w:val="18"/>
          <w:shd w:val="clear" w:color="auto" w:fill="FFFFFF"/>
        </w:rPr>
        <w:tab/>
      </w:r>
      <w:proofErr w:type="spellStart"/>
      <w:r w:rsidRPr="005662FA">
        <w:rPr>
          <w:sz w:val="18"/>
          <w:szCs w:val="18"/>
          <w:shd w:val="clear" w:color="auto" w:fill="FFFFFF"/>
        </w:rPr>
        <w:t>Sugiman</w:t>
      </w:r>
      <w:proofErr w:type="spellEnd"/>
      <w:r w:rsidRPr="005662FA">
        <w:rPr>
          <w:sz w:val="18"/>
          <w:szCs w:val="18"/>
          <w:shd w:val="clear" w:color="auto" w:fill="FFFFFF"/>
        </w:rPr>
        <w:t xml:space="preserve">, &amp; </w:t>
      </w:r>
      <w:proofErr w:type="spellStart"/>
      <w:r w:rsidRPr="005662FA">
        <w:rPr>
          <w:sz w:val="18"/>
          <w:szCs w:val="18"/>
          <w:shd w:val="clear" w:color="auto" w:fill="FFFFFF"/>
        </w:rPr>
        <w:t>Murdiyani</w:t>
      </w:r>
      <w:proofErr w:type="spellEnd"/>
      <w:r w:rsidRPr="005662FA">
        <w:rPr>
          <w:sz w:val="18"/>
          <w:szCs w:val="18"/>
          <w:shd w:val="clear" w:color="auto" w:fill="FFFFFF"/>
        </w:rPr>
        <w:t>, N. M. (2019). The identification of students’ didactic obstacles in learning fractions based on the form of the problems. In </w:t>
      </w:r>
      <w:r w:rsidRPr="005662FA">
        <w:rPr>
          <w:i/>
          <w:iCs/>
          <w:sz w:val="18"/>
          <w:szCs w:val="18"/>
          <w:shd w:val="clear" w:color="auto" w:fill="FFFFFF"/>
        </w:rPr>
        <w:t>Journal of Physics: Conference Series</w:t>
      </w:r>
      <w:r w:rsidRPr="005662FA">
        <w:rPr>
          <w:sz w:val="18"/>
          <w:szCs w:val="18"/>
          <w:shd w:val="clear" w:color="auto" w:fill="FFFFFF"/>
        </w:rPr>
        <w:t xml:space="preserve"> (Vol. 1320). Institute of Physics Publishing. </w:t>
      </w:r>
      <w:hyperlink r:id="rId36" w:history="1">
        <w:r w:rsidRPr="005662FA">
          <w:rPr>
            <w:rStyle w:val="Hyperlink"/>
            <w:sz w:val="18"/>
            <w:szCs w:val="18"/>
            <w:shd w:val="clear" w:color="auto" w:fill="FFFFFF"/>
          </w:rPr>
          <w:t>https://doi.org/10.1088/1742-6596/1320/1/012060</w:t>
        </w:r>
      </w:hyperlink>
      <w:r w:rsidRPr="005662FA">
        <w:rPr>
          <w:rStyle w:val="Hyperlink"/>
          <w:sz w:val="18"/>
          <w:szCs w:val="18"/>
          <w:shd w:val="clear" w:color="auto" w:fill="FFFFFF"/>
        </w:rPr>
        <w:t>.</w:t>
      </w:r>
    </w:p>
    <w:p w14:paraId="0BFE7773" w14:textId="0C87B804" w:rsidR="00517434" w:rsidRPr="005662FA" w:rsidRDefault="00517434" w:rsidP="00517434">
      <w:pPr>
        <w:tabs>
          <w:tab w:val="left" w:pos="567"/>
        </w:tabs>
        <w:ind w:left="567" w:hanging="567"/>
        <w:jc w:val="both"/>
        <w:rPr>
          <w:sz w:val="18"/>
          <w:szCs w:val="18"/>
        </w:rPr>
      </w:pPr>
      <w:r w:rsidRPr="005662FA">
        <w:rPr>
          <w:sz w:val="18"/>
          <w:szCs w:val="18"/>
        </w:rPr>
        <w:t xml:space="preserve">[18] </w:t>
      </w:r>
      <w:r>
        <w:rPr>
          <w:sz w:val="18"/>
          <w:szCs w:val="18"/>
        </w:rPr>
        <w:tab/>
      </w:r>
      <w:r w:rsidRPr="005662FA">
        <w:rPr>
          <w:sz w:val="18"/>
          <w:szCs w:val="18"/>
        </w:rPr>
        <w:t xml:space="preserve">Simon, M. A. (1995) Reconstructing mathematics pedagogy from a constructivist perspective. </w:t>
      </w:r>
      <w:r w:rsidRPr="005662FA">
        <w:rPr>
          <w:i/>
          <w:sz w:val="18"/>
          <w:szCs w:val="18"/>
        </w:rPr>
        <w:t>Journal for Research in Mathematics Education</w:t>
      </w:r>
      <w:r w:rsidRPr="005662FA">
        <w:rPr>
          <w:sz w:val="18"/>
          <w:szCs w:val="18"/>
        </w:rPr>
        <w:t>, 26, 114–145. https://doi.org/10.2307/749205.</w:t>
      </w:r>
    </w:p>
    <w:p w14:paraId="3C392323" w14:textId="4DAB3749" w:rsidR="00517434" w:rsidRPr="005662FA" w:rsidRDefault="00517434" w:rsidP="00517434">
      <w:pPr>
        <w:tabs>
          <w:tab w:val="left" w:pos="567"/>
        </w:tabs>
        <w:ind w:left="567" w:hanging="567"/>
        <w:jc w:val="both"/>
        <w:textAlignment w:val="baseline"/>
        <w:rPr>
          <w:sz w:val="18"/>
          <w:szCs w:val="18"/>
        </w:rPr>
      </w:pPr>
      <w:r w:rsidRPr="005662FA">
        <w:rPr>
          <w:sz w:val="18"/>
          <w:szCs w:val="18"/>
        </w:rPr>
        <w:t xml:space="preserve">[19] </w:t>
      </w:r>
      <w:r>
        <w:rPr>
          <w:sz w:val="18"/>
          <w:szCs w:val="18"/>
        </w:rPr>
        <w:tab/>
      </w:r>
      <w:proofErr w:type="spellStart"/>
      <w:r w:rsidRPr="005662FA">
        <w:rPr>
          <w:sz w:val="18"/>
          <w:szCs w:val="18"/>
        </w:rPr>
        <w:t>Suryadi</w:t>
      </w:r>
      <w:proofErr w:type="spellEnd"/>
      <w:r w:rsidRPr="005662FA">
        <w:rPr>
          <w:sz w:val="18"/>
          <w:szCs w:val="18"/>
        </w:rPr>
        <w:t xml:space="preserve">, D. (2019). </w:t>
      </w:r>
      <w:proofErr w:type="spellStart"/>
      <w:r w:rsidRPr="005662FA">
        <w:rPr>
          <w:i/>
          <w:iCs/>
          <w:sz w:val="18"/>
          <w:szCs w:val="18"/>
        </w:rPr>
        <w:t>Penelitian</w:t>
      </w:r>
      <w:proofErr w:type="spellEnd"/>
      <w:r w:rsidRPr="005662FA">
        <w:rPr>
          <w:i/>
          <w:iCs/>
          <w:sz w:val="18"/>
          <w:szCs w:val="18"/>
        </w:rPr>
        <w:t xml:space="preserve"> Didactical Design Research (DDR) dan </w:t>
      </w:r>
      <w:proofErr w:type="spellStart"/>
      <w:r w:rsidRPr="005662FA">
        <w:rPr>
          <w:i/>
          <w:iCs/>
          <w:sz w:val="18"/>
          <w:szCs w:val="18"/>
        </w:rPr>
        <w:t>Implementasinya</w:t>
      </w:r>
      <w:proofErr w:type="spellEnd"/>
      <w:r w:rsidRPr="005662FA">
        <w:rPr>
          <w:i/>
          <w:iCs/>
          <w:sz w:val="18"/>
          <w:szCs w:val="18"/>
        </w:rPr>
        <w:t>.</w:t>
      </w:r>
      <w:r w:rsidRPr="005662FA">
        <w:rPr>
          <w:sz w:val="18"/>
          <w:szCs w:val="18"/>
        </w:rPr>
        <w:t xml:space="preserve"> Bandung: </w:t>
      </w:r>
      <w:proofErr w:type="spellStart"/>
      <w:r w:rsidRPr="005662FA">
        <w:rPr>
          <w:sz w:val="18"/>
          <w:szCs w:val="18"/>
        </w:rPr>
        <w:t>Gapura</w:t>
      </w:r>
      <w:proofErr w:type="spellEnd"/>
      <w:r w:rsidRPr="005662FA">
        <w:rPr>
          <w:sz w:val="18"/>
          <w:szCs w:val="18"/>
        </w:rPr>
        <w:t xml:space="preserve"> Press.</w:t>
      </w:r>
    </w:p>
    <w:p w14:paraId="7705BD91" w14:textId="3C74D073"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shd w:val="clear" w:color="auto" w:fill="FFFFFF"/>
        </w:rPr>
      </w:pPr>
      <w:r w:rsidRPr="005662FA">
        <w:rPr>
          <w:rFonts w:ascii="Book Antiqua" w:hAnsi="Book Antiqua"/>
          <w:sz w:val="18"/>
          <w:szCs w:val="18"/>
        </w:rPr>
        <w:t xml:space="preserve">[20] </w:t>
      </w:r>
      <w:r>
        <w:rPr>
          <w:rFonts w:ascii="Book Antiqua" w:hAnsi="Book Antiqua"/>
          <w:sz w:val="18"/>
          <w:szCs w:val="18"/>
        </w:rPr>
        <w:tab/>
      </w:r>
      <w:proofErr w:type="spellStart"/>
      <w:r w:rsidRPr="005662FA">
        <w:rPr>
          <w:rFonts w:ascii="Book Antiqua" w:hAnsi="Book Antiqua"/>
          <w:sz w:val="18"/>
          <w:szCs w:val="18"/>
        </w:rPr>
        <w:t>Nasaruddin</w:t>
      </w:r>
      <w:proofErr w:type="spellEnd"/>
      <w:r w:rsidRPr="005662FA">
        <w:rPr>
          <w:rFonts w:ascii="Book Antiqua" w:hAnsi="Book Antiqua"/>
          <w:sz w:val="18"/>
          <w:szCs w:val="18"/>
        </w:rPr>
        <w:t xml:space="preserve"> (2018). Media dan Alat </w:t>
      </w:r>
      <w:proofErr w:type="spellStart"/>
      <w:r w:rsidRPr="005662FA">
        <w:rPr>
          <w:rFonts w:ascii="Book Antiqua" w:hAnsi="Book Antiqua"/>
          <w:sz w:val="18"/>
          <w:szCs w:val="18"/>
        </w:rPr>
        <w:t>Peraga</w:t>
      </w:r>
      <w:proofErr w:type="spellEnd"/>
      <w:r w:rsidRPr="005662FA">
        <w:rPr>
          <w:rFonts w:ascii="Book Antiqua" w:hAnsi="Book Antiqua"/>
          <w:sz w:val="18"/>
          <w:szCs w:val="18"/>
        </w:rPr>
        <w:t xml:space="preserve"> </w:t>
      </w:r>
      <w:proofErr w:type="spellStart"/>
      <w:r w:rsidRPr="005662FA">
        <w:rPr>
          <w:rFonts w:ascii="Book Antiqua" w:hAnsi="Book Antiqua"/>
          <w:sz w:val="18"/>
          <w:szCs w:val="18"/>
        </w:rPr>
        <w:t>dalam</w:t>
      </w:r>
      <w:proofErr w:type="spellEnd"/>
      <w:r w:rsidRPr="005662FA">
        <w:rPr>
          <w:rFonts w:ascii="Book Antiqua" w:hAnsi="Book Antiqua"/>
          <w:sz w:val="18"/>
          <w:szCs w:val="18"/>
        </w:rPr>
        <w:t xml:space="preserve"> </w:t>
      </w:r>
      <w:proofErr w:type="spellStart"/>
      <w:r w:rsidRPr="005662FA">
        <w:rPr>
          <w:rFonts w:ascii="Book Antiqua" w:hAnsi="Book Antiqua"/>
          <w:sz w:val="18"/>
          <w:szCs w:val="18"/>
        </w:rPr>
        <w:t>Pembelajaran</w:t>
      </w:r>
      <w:proofErr w:type="spellEnd"/>
      <w:r w:rsidRPr="005662FA">
        <w:rPr>
          <w:rFonts w:ascii="Book Antiqua" w:hAnsi="Book Antiqua"/>
          <w:sz w:val="18"/>
          <w:szCs w:val="18"/>
        </w:rPr>
        <w:t xml:space="preserve"> </w:t>
      </w:r>
      <w:proofErr w:type="spellStart"/>
      <w:r w:rsidRPr="005662FA">
        <w:rPr>
          <w:rFonts w:ascii="Book Antiqua" w:hAnsi="Book Antiqua"/>
          <w:sz w:val="18"/>
          <w:szCs w:val="18"/>
        </w:rPr>
        <w:t>Matematika</w:t>
      </w:r>
      <w:proofErr w:type="spellEnd"/>
      <w:r w:rsidRPr="005662FA">
        <w:rPr>
          <w:rFonts w:ascii="Book Antiqua" w:hAnsi="Book Antiqua"/>
          <w:sz w:val="18"/>
          <w:szCs w:val="18"/>
        </w:rPr>
        <w:t xml:space="preserve">. </w:t>
      </w:r>
      <w:r w:rsidRPr="005662FA">
        <w:rPr>
          <w:rFonts w:ascii="Book Antiqua" w:hAnsi="Book Antiqua"/>
          <w:i/>
          <w:iCs/>
          <w:sz w:val="18"/>
          <w:szCs w:val="18"/>
          <w:bdr w:val="none" w:sz="0" w:space="0" w:color="auto" w:frame="1"/>
        </w:rPr>
        <w:t xml:space="preserve">Al-Khwarizmi </w:t>
      </w:r>
      <w:proofErr w:type="spellStart"/>
      <w:r w:rsidRPr="005662FA">
        <w:rPr>
          <w:rFonts w:ascii="Book Antiqua" w:hAnsi="Book Antiqua"/>
          <w:i/>
          <w:iCs/>
          <w:sz w:val="18"/>
          <w:szCs w:val="18"/>
          <w:bdr w:val="none" w:sz="0" w:space="0" w:color="auto" w:frame="1"/>
        </w:rPr>
        <w:t>Jurnal</w:t>
      </w:r>
      <w:proofErr w:type="spellEnd"/>
      <w:r w:rsidRPr="005662FA">
        <w:rPr>
          <w:rFonts w:ascii="Book Antiqua" w:hAnsi="Book Antiqua"/>
          <w:i/>
          <w:iCs/>
          <w:sz w:val="18"/>
          <w:szCs w:val="18"/>
          <w:bdr w:val="none" w:sz="0" w:space="0" w:color="auto" w:frame="1"/>
        </w:rPr>
        <w:t xml:space="preserve"> Pendidikan </w:t>
      </w:r>
      <w:proofErr w:type="spellStart"/>
      <w:r w:rsidRPr="005662FA">
        <w:rPr>
          <w:rFonts w:ascii="Book Antiqua" w:hAnsi="Book Antiqua"/>
          <w:i/>
          <w:iCs/>
          <w:sz w:val="18"/>
          <w:szCs w:val="18"/>
          <w:bdr w:val="none" w:sz="0" w:space="0" w:color="auto" w:frame="1"/>
        </w:rPr>
        <w:t>Matematika</w:t>
      </w:r>
      <w:proofErr w:type="spellEnd"/>
      <w:r w:rsidRPr="005662FA">
        <w:rPr>
          <w:rFonts w:ascii="Book Antiqua" w:hAnsi="Book Antiqua"/>
          <w:i/>
          <w:iCs/>
          <w:sz w:val="18"/>
          <w:szCs w:val="18"/>
          <w:bdr w:val="none" w:sz="0" w:space="0" w:color="auto" w:frame="1"/>
        </w:rPr>
        <w:t xml:space="preserve"> dan </w:t>
      </w:r>
      <w:proofErr w:type="spellStart"/>
      <w:r w:rsidRPr="005662FA">
        <w:rPr>
          <w:rFonts w:ascii="Book Antiqua" w:hAnsi="Book Antiqua"/>
          <w:i/>
          <w:iCs/>
          <w:sz w:val="18"/>
          <w:szCs w:val="18"/>
          <w:bdr w:val="none" w:sz="0" w:space="0" w:color="auto" w:frame="1"/>
        </w:rPr>
        <w:t>Ilmu</w:t>
      </w:r>
      <w:proofErr w:type="spellEnd"/>
      <w:r w:rsidRPr="005662FA">
        <w:rPr>
          <w:rFonts w:ascii="Book Antiqua" w:hAnsi="Book Antiqua"/>
          <w:i/>
          <w:iCs/>
          <w:sz w:val="18"/>
          <w:szCs w:val="18"/>
          <w:bdr w:val="none" w:sz="0" w:space="0" w:color="auto" w:frame="1"/>
        </w:rPr>
        <w:t xml:space="preserve"> </w:t>
      </w:r>
      <w:proofErr w:type="spellStart"/>
      <w:r w:rsidRPr="005662FA">
        <w:rPr>
          <w:rFonts w:ascii="Book Antiqua" w:hAnsi="Book Antiqua"/>
          <w:i/>
          <w:iCs/>
          <w:sz w:val="18"/>
          <w:szCs w:val="18"/>
          <w:bdr w:val="none" w:sz="0" w:space="0" w:color="auto" w:frame="1"/>
        </w:rPr>
        <w:t>Pengetahuan</w:t>
      </w:r>
      <w:proofErr w:type="spellEnd"/>
      <w:r w:rsidRPr="005662FA">
        <w:rPr>
          <w:rFonts w:ascii="Book Antiqua" w:hAnsi="Book Antiqua"/>
          <w:i/>
          <w:iCs/>
          <w:sz w:val="18"/>
          <w:szCs w:val="18"/>
          <w:bdr w:val="none" w:sz="0" w:space="0" w:color="auto" w:frame="1"/>
        </w:rPr>
        <w:t xml:space="preserve"> </w:t>
      </w:r>
      <w:proofErr w:type="spellStart"/>
      <w:r w:rsidRPr="005662FA">
        <w:rPr>
          <w:rFonts w:ascii="Book Antiqua" w:hAnsi="Book Antiqua"/>
          <w:i/>
          <w:iCs/>
          <w:sz w:val="18"/>
          <w:szCs w:val="18"/>
          <w:bdr w:val="none" w:sz="0" w:space="0" w:color="auto" w:frame="1"/>
        </w:rPr>
        <w:t>Alam</w:t>
      </w:r>
      <w:proofErr w:type="spellEnd"/>
      <w:r w:rsidRPr="005662FA">
        <w:rPr>
          <w:rFonts w:ascii="Book Antiqua" w:hAnsi="Book Antiqua"/>
          <w:sz w:val="18"/>
          <w:szCs w:val="18"/>
        </w:rPr>
        <w:t xml:space="preserve">. 3(2):21-30.  </w:t>
      </w:r>
      <w:r w:rsidRPr="005662FA">
        <w:rPr>
          <w:rFonts w:ascii="Book Antiqua" w:hAnsi="Book Antiqua"/>
          <w:sz w:val="18"/>
          <w:szCs w:val="18"/>
          <w:shd w:val="clear" w:color="auto" w:fill="FFFFFF"/>
        </w:rPr>
        <w:t>https://doi.org/10.24256/jpmipa.v3i2.232.</w:t>
      </w:r>
    </w:p>
    <w:p w14:paraId="32466B4C" w14:textId="686D98F4" w:rsidR="00517434" w:rsidRPr="005662FA" w:rsidRDefault="00517434" w:rsidP="00517434">
      <w:pPr>
        <w:tabs>
          <w:tab w:val="left" w:pos="567"/>
        </w:tabs>
        <w:ind w:left="567" w:hanging="567"/>
        <w:jc w:val="both"/>
        <w:textAlignment w:val="baseline"/>
        <w:rPr>
          <w:sz w:val="18"/>
          <w:szCs w:val="18"/>
        </w:rPr>
      </w:pPr>
      <w:r w:rsidRPr="005662FA">
        <w:rPr>
          <w:sz w:val="18"/>
          <w:szCs w:val="18"/>
        </w:rPr>
        <w:t xml:space="preserve">[21] </w:t>
      </w:r>
      <w:r>
        <w:rPr>
          <w:sz w:val="18"/>
          <w:szCs w:val="18"/>
        </w:rPr>
        <w:tab/>
      </w:r>
      <w:r w:rsidRPr="005662FA">
        <w:rPr>
          <w:sz w:val="18"/>
          <w:szCs w:val="18"/>
        </w:rPr>
        <w:t xml:space="preserve">Wijaya, A. (2017). The relationships between Indonesian fourth graders’ difficulties in fractions and the opportunity to learn fractions: A snapshot of TIMSS results. </w:t>
      </w:r>
      <w:r w:rsidRPr="005662FA">
        <w:rPr>
          <w:i/>
          <w:iCs/>
          <w:sz w:val="18"/>
          <w:szCs w:val="18"/>
        </w:rPr>
        <w:t>International Journal of Instruction</w:t>
      </w:r>
      <w:r w:rsidRPr="005662FA">
        <w:rPr>
          <w:sz w:val="18"/>
          <w:szCs w:val="18"/>
        </w:rPr>
        <w:t xml:space="preserve">, </w:t>
      </w:r>
      <w:r w:rsidRPr="005662FA">
        <w:rPr>
          <w:i/>
          <w:iCs/>
          <w:sz w:val="18"/>
          <w:szCs w:val="18"/>
        </w:rPr>
        <w:t>10</w:t>
      </w:r>
      <w:r w:rsidRPr="005662FA">
        <w:rPr>
          <w:sz w:val="18"/>
          <w:szCs w:val="18"/>
        </w:rPr>
        <w:t xml:space="preserve">(4), 221-236. https://doi.org/10.12973/iji.2017.10413a. </w:t>
      </w:r>
    </w:p>
    <w:p w14:paraId="528F13C2" w14:textId="4F91A5ED" w:rsidR="00517434" w:rsidRPr="005662FA" w:rsidRDefault="00517434" w:rsidP="00517434">
      <w:pPr>
        <w:tabs>
          <w:tab w:val="left" w:pos="567"/>
        </w:tabs>
        <w:ind w:left="567" w:hanging="567"/>
        <w:jc w:val="both"/>
        <w:rPr>
          <w:sz w:val="18"/>
          <w:szCs w:val="18"/>
          <w:lang w:eastAsia="id-ID"/>
        </w:rPr>
      </w:pPr>
      <w:r w:rsidRPr="005662FA">
        <w:rPr>
          <w:sz w:val="18"/>
          <w:szCs w:val="18"/>
          <w:lang w:eastAsia="id-ID"/>
        </w:rPr>
        <w:t xml:space="preserve">[22] </w:t>
      </w:r>
      <w:r>
        <w:rPr>
          <w:sz w:val="18"/>
          <w:szCs w:val="18"/>
          <w:lang w:eastAsia="id-ID"/>
        </w:rPr>
        <w:tab/>
      </w:r>
      <w:proofErr w:type="spellStart"/>
      <w:r w:rsidRPr="005662FA">
        <w:rPr>
          <w:sz w:val="18"/>
          <w:szCs w:val="18"/>
          <w:lang w:eastAsia="id-ID"/>
        </w:rPr>
        <w:t>Kemdikbud</w:t>
      </w:r>
      <w:proofErr w:type="spellEnd"/>
      <w:r w:rsidRPr="005662FA">
        <w:rPr>
          <w:sz w:val="18"/>
          <w:szCs w:val="18"/>
          <w:lang w:eastAsia="id-ID"/>
        </w:rPr>
        <w:t xml:space="preserve">. (2017). </w:t>
      </w:r>
      <w:r w:rsidRPr="005662FA">
        <w:rPr>
          <w:i/>
          <w:iCs/>
          <w:sz w:val="18"/>
          <w:szCs w:val="18"/>
          <w:lang w:eastAsia="id-ID"/>
        </w:rPr>
        <w:t xml:space="preserve">Model </w:t>
      </w:r>
      <w:proofErr w:type="spellStart"/>
      <w:r w:rsidRPr="005662FA">
        <w:rPr>
          <w:i/>
          <w:iCs/>
          <w:sz w:val="18"/>
          <w:szCs w:val="18"/>
          <w:lang w:eastAsia="id-ID"/>
        </w:rPr>
        <w:t>Silabus</w:t>
      </w:r>
      <w:proofErr w:type="spellEnd"/>
      <w:r w:rsidRPr="005662FA">
        <w:rPr>
          <w:i/>
          <w:iCs/>
          <w:sz w:val="18"/>
          <w:szCs w:val="18"/>
          <w:lang w:eastAsia="id-ID"/>
        </w:rPr>
        <w:t xml:space="preserve"> Mata Pelajaran </w:t>
      </w:r>
      <w:proofErr w:type="spellStart"/>
      <w:r w:rsidRPr="005662FA">
        <w:rPr>
          <w:i/>
          <w:iCs/>
          <w:sz w:val="18"/>
          <w:szCs w:val="18"/>
          <w:lang w:eastAsia="id-ID"/>
        </w:rPr>
        <w:t>Sekolah</w:t>
      </w:r>
      <w:proofErr w:type="spellEnd"/>
      <w:r w:rsidRPr="005662FA">
        <w:rPr>
          <w:i/>
          <w:iCs/>
          <w:sz w:val="18"/>
          <w:szCs w:val="18"/>
          <w:lang w:eastAsia="id-ID"/>
        </w:rPr>
        <w:t xml:space="preserve"> Dasar/Madrasah </w:t>
      </w:r>
      <w:proofErr w:type="spellStart"/>
      <w:r w:rsidRPr="005662FA">
        <w:rPr>
          <w:i/>
          <w:iCs/>
          <w:sz w:val="18"/>
          <w:szCs w:val="18"/>
          <w:lang w:eastAsia="id-ID"/>
        </w:rPr>
        <w:t>Ibtidaiyah</w:t>
      </w:r>
      <w:proofErr w:type="spellEnd"/>
      <w:r w:rsidRPr="005662FA">
        <w:rPr>
          <w:i/>
          <w:iCs/>
          <w:sz w:val="18"/>
          <w:szCs w:val="18"/>
          <w:lang w:eastAsia="id-ID"/>
        </w:rPr>
        <w:t xml:space="preserve"> (SD/MI): Mata Pelajaran </w:t>
      </w:r>
      <w:proofErr w:type="spellStart"/>
      <w:r w:rsidRPr="005662FA">
        <w:rPr>
          <w:i/>
          <w:iCs/>
          <w:sz w:val="18"/>
          <w:szCs w:val="18"/>
          <w:lang w:eastAsia="id-ID"/>
        </w:rPr>
        <w:t>Matematika</w:t>
      </w:r>
      <w:proofErr w:type="spellEnd"/>
      <w:r w:rsidRPr="005662FA">
        <w:rPr>
          <w:sz w:val="18"/>
          <w:szCs w:val="18"/>
          <w:lang w:eastAsia="id-ID"/>
        </w:rPr>
        <w:t xml:space="preserve">. Jakarta: Kementerian Pendidikan dan </w:t>
      </w:r>
      <w:proofErr w:type="spellStart"/>
      <w:r w:rsidRPr="005662FA">
        <w:rPr>
          <w:sz w:val="18"/>
          <w:szCs w:val="18"/>
          <w:lang w:eastAsia="id-ID"/>
        </w:rPr>
        <w:t>Kebudayaan</w:t>
      </w:r>
      <w:proofErr w:type="spellEnd"/>
      <w:r w:rsidRPr="005662FA">
        <w:rPr>
          <w:sz w:val="18"/>
          <w:szCs w:val="18"/>
          <w:lang w:eastAsia="id-ID"/>
        </w:rPr>
        <w:t>.</w:t>
      </w:r>
    </w:p>
    <w:p w14:paraId="55F5C873" w14:textId="21975469" w:rsidR="00517434" w:rsidRPr="005662FA" w:rsidRDefault="00517434" w:rsidP="00517434">
      <w:pPr>
        <w:tabs>
          <w:tab w:val="left" w:pos="567"/>
        </w:tabs>
        <w:ind w:left="567" w:hanging="567"/>
        <w:rPr>
          <w:sz w:val="18"/>
          <w:szCs w:val="18"/>
        </w:rPr>
      </w:pPr>
      <w:r w:rsidRPr="005662FA">
        <w:rPr>
          <w:sz w:val="18"/>
          <w:szCs w:val="18"/>
        </w:rPr>
        <w:t xml:space="preserve">[23] </w:t>
      </w:r>
      <w:r>
        <w:rPr>
          <w:sz w:val="18"/>
          <w:szCs w:val="18"/>
        </w:rPr>
        <w:tab/>
      </w:r>
      <w:r w:rsidRPr="005662FA">
        <w:rPr>
          <w:sz w:val="18"/>
          <w:szCs w:val="18"/>
        </w:rPr>
        <w:t xml:space="preserve">Mullis, I. V. S., Martin, M. O., Foy, P., &amp; Hooper, M. (2016). TIMSS 2015 International Results in Mathematics. Retrieved from Boston College, TIMSS &amp; PIRLS International Study Center website: </w:t>
      </w:r>
      <w:hyperlink r:id="rId37" w:history="1">
        <w:r w:rsidRPr="005662FA">
          <w:rPr>
            <w:rStyle w:val="Hyperlink"/>
            <w:sz w:val="18"/>
            <w:szCs w:val="18"/>
          </w:rPr>
          <w:t>http://timssandpirls.bc.edu/timss2015/international-results/</w:t>
        </w:r>
      </w:hyperlink>
    </w:p>
    <w:p w14:paraId="5117CED9" w14:textId="77777777"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rPr>
      </w:pPr>
      <w:r w:rsidRPr="005662FA">
        <w:rPr>
          <w:rFonts w:ascii="Book Antiqua" w:hAnsi="Book Antiqua"/>
          <w:sz w:val="18"/>
          <w:szCs w:val="18"/>
        </w:rPr>
        <w:t xml:space="preserve">[24] NCTM. (2000). </w:t>
      </w:r>
      <w:r w:rsidRPr="005662FA">
        <w:rPr>
          <w:rFonts w:ascii="Book Antiqua" w:hAnsi="Book Antiqua"/>
          <w:i/>
          <w:iCs/>
          <w:sz w:val="18"/>
          <w:szCs w:val="18"/>
        </w:rPr>
        <w:t>Executive Summary Principles and Standards for School Mathematics</w:t>
      </w:r>
      <w:r w:rsidRPr="005662FA">
        <w:rPr>
          <w:rFonts w:ascii="Book Antiqua" w:hAnsi="Book Antiqua"/>
          <w:sz w:val="18"/>
          <w:szCs w:val="18"/>
        </w:rPr>
        <w:t>. Website: https://www.nctm.org/uploadedFiles/Standards_and_Positions/PSSM_ExecutiveSummary.pdf.</w:t>
      </w:r>
    </w:p>
    <w:p w14:paraId="19674A54" w14:textId="458DF56B" w:rsidR="00517434" w:rsidRPr="005662FA" w:rsidRDefault="00517434" w:rsidP="00517434">
      <w:pPr>
        <w:tabs>
          <w:tab w:val="left" w:pos="567"/>
        </w:tabs>
        <w:ind w:left="567" w:hanging="567"/>
        <w:jc w:val="both"/>
        <w:rPr>
          <w:sz w:val="18"/>
          <w:szCs w:val="18"/>
        </w:rPr>
      </w:pPr>
      <w:bookmarkStart w:id="10" w:name="_Hlk101253858"/>
      <w:r w:rsidRPr="005662FA">
        <w:rPr>
          <w:sz w:val="18"/>
          <w:szCs w:val="18"/>
          <w:shd w:val="clear" w:color="auto" w:fill="FFFFFF"/>
        </w:rPr>
        <w:t xml:space="preserve">[25] </w:t>
      </w:r>
      <w:r>
        <w:rPr>
          <w:sz w:val="18"/>
          <w:szCs w:val="18"/>
          <w:shd w:val="clear" w:color="auto" w:fill="FFFFFF"/>
        </w:rPr>
        <w:tab/>
      </w:r>
      <w:proofErr w:type="spellStart"/>
      <w:r w:rsidRPr="005662FA">
        <w:rPr>
          <w:sz w:val="18"/>
          <w:szCs w:val="18"/>
          <w:shd w:val="clear" w:color="auto" w:fill="FFFFFF"/>
        </w:rPr>
        <w:t>Verschaffel</w:t>
      </w:r>
      <w:proofErr w:type="spellEnd"/>
      <w:r w:rsidRPr="005662FA">
        <w:rPr>
          <w:sz w:val="18"/>
          <w:szCs w:val="18"/>
          <w:shd w:val="clear" w:color="auto" w:fill="FFFFFF"/>
        </w:rPr>
        <w:t xml:space="preserve">, L., Greer, B., &amp; De Corte, E. (2007). </w:t>
      </w:r>
      <w:r w:rsidRPr="005662FA">
        <w:rPr>
          <w:i/>
          <w:iCs/>
          <w:sz w:val="18"/>
          <w:szCs w:val="18"/>
          <w:shd w:val="clear" w:color="auto" w:fill="FFFFFF"/>
        </w:rPr>
        <w:t>Whole number concepts and operations</w:t>
      </w:r>
      <w:r w:rsidRPr="005662FA">
        <w:rPr>
          <w:sz w:val="18"/>
          <w:szCs w:val="18"/>
          <w:shd w:val="clear" w:color="auto" w:fill="FFFFFF"/>
        </w:rPr>
        <w:t>. In F. Lester (Ed.), Second Handbook of Research on Mathematics Teaching and Learning. Charlotte, NC: Information Age Publishing Inc.</w:t>
      </w:r>
    </w:p>
    <w:p w14:paraId="2A9B36C8" w14:textId="720CE954"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rPr>
      </w:pPr>
      <w:r w:rsidRPr="005662FA">
        <w:rPr>
          <w:rFonts w:ascii="Book Antiqua" w:hAnsi="Book Antiqua"/>
          <w:sz w:val="18"/>
          <w:szCs w:val="18"/>
        </w:rPr>
        <w:t xml:space="preserve">[26] </w:t>
      </w:r>
      <w:r>
        <w:rPr>
          <w:rFonts w:ascii="Book Antiqua" w:hAnsi="Book Antiqua"/>
          <w:sz w:val="18"/>
          <w:szCs w:val="18"/>
        </w:rPr>
        <w:tab/>
      </w:r>
      <w:r w:rsidRPr="005662FA">
        <w:rPr>
          <w:rFonts w:ascii="Book Antiqua" w:hAnsi="Book Antiqua"/>
          <w:sz w:val="18"/>
          <w:szCs w:val="18"/>
        </w:rPr>
        <w:t xml:space="preserve">Eichhorn, M.S. (2018). When the fractional cookie begins to crumble: Conceptual understanding of fractions in the fifth grade. </w:t>
      </w:r>
      <w:r w:rsidRPr="005662FA">
        <w:rPr>
          <w:rFonts w:ascii="Book Antiqua" w:hAnsi="Book Antiqua"/>
          <w:i/>
          <w:iCs/>
          <w:sz w:val="18"/>
          <w:szCs w:val="18"/>
        </w:rPr>
        <w:t>International Journal of Research in Education and Science (IJRES)</w:t>
      </w:r>
      <w:r w:rsidRPr="005662FA">
        <w:rPr>
          <w:rFonts w:ascii="Book Antiqua" w:hAnsi="Book Antiqua"/>
          <w:sz w:val="18"/>
          <w:szCs w:val="18"/>
        </w:rPr>
        <w:t xml:space="preserve">, 4(1), 39-54. https://doi.org/10.21890/ijres.382933. </w:t>
      </w:r>
    </w:p>
    <w:bookmarkEnd w:id="10"/>
    <w:p w14:paraId="1F916E53" w14:textId="74602516" w:rsidR="00517434" w:rsidRPr="005662FA" w:rsidRDefault="00517434" w:rsidP="00517434">
      <w:pPr>
        <w:tabs>
          <w:tab w:val="left" w:pos="567"/>
        </w:tabs>
        <w:ind w:left="567" w:hanging="567"/>
        <w:jc w:val="both"/>
        <w:rPr>
          <w:sz w:val="18"/>
          <w:szCs w:val="18"/>
        </w:rPr>
      </w:pPr>
      <w:r w:rsidRPr="005662FA">
        <w:rPr>
          <w:sz w:val="18"/>
          <w:szCs w:val="18"/>
        </w:rPr>
        <w:t xml:space="preserve">[27] </w:t>
      </w:r>
      <w:r>
        <w:rPr>
          <w:sz w:val="18"/>
          <w:szCs w:val="18"/>
        </w:rPr>
        <w:tab/>
      </w:r>
      <w:proofErr w:type="spellStart"/>
      <w:r w:rsidRPr="005662FA">
        <w:rPr>
          <w:sz w:val="18"/>
          <w:szCs w:val="18"/>
        </w:rPr>
        <w:t>Harbour</w:t>
      </w:r>
      <w:proofErr w:type="spellEnd"/>
      <w:r w:rsidRPr="005662FA">
        <w:rPr>
          <w:sz w:val="18"/>
          <w:szCs w:val="18"/>
        </w:rPr>
        <w:t xml:space="preserve">, K.E., Karp, K.S., &amp; Lingo, A.S. (2016). Inquiry to action diagnosing and addressing students’ relational thinking about the equal sign. </w:t>
      </w:r>
      <w:r w:rsidRPr="005662FA">
        <w:rPr>
          <w:i/>
          <w:sz w:val="18"/>
          <w:szCs w:val="18"/>
        </w:rPr>
        <w:t>Teaching Exceptional Children</w:t>
      </w:r>
      <w:r w:rsidRPr="005662FA">
        <w:rPr>
          <w:sz w:val="18"/>
          <w:szCs w:val="18"/>
        </w:rPr>
        <w:t>, 49(2), 126–133. https://doi.org/</w:t>
      </w:r>
      <w:hyperlink r:id="rId38" w:history="1">
        <w:r w:rsidRPr="005662FA">
          <w:rPr>
            <w:sz w:val="18"/>
            <w:szCs w:val="18"/>
            <w:shd w:val="clear" w:color="auto" w:fill="FFFFFF"/>
          </w:rPr>
          <w:t>10.1177/0040059916673310</w:t>
        </w:r>
      </w:hyperlink>
      <w:r w:rsidRPr="005662FA">
        <w:rPr>
          <w:sz w:val="18"/>
          <w:szCs w:val="18"/>
          <w:shd w:val="clear" w:color="auto" w:fill="FFFFFF"/>
        </w:rPr>
        <w:t>.</w:t>
      </w:r>
    </w:p>
    <w:p w14:paraId="29422D90" w14:textId="277BBAA6" w:rsidR="00517434" w:rsidRPr="005662FA" w:rsidRDefault="00517434" w:rsidP="00517434">
      <w:pPr>
        <w:tabs>
          <w:tab w:val="left" w:pos="567"/>
        </w:tabs>
        <w:adjustRightInd w:val="0"/>
        <w:ind w:left="567" w:hanging="567"/>
        <w:jc w:val="both"/>
        <w:rPr>
          <w:sz w:val="18"/>
          <w:szCs w:val="18"/>
        </w:rPr>
      </w:pPr>
      <w:r w:rsidRPr="005662FA">
        <w:rPr>
          <w:sz w:val="18"/>
          <w:szCs w:val="18"/>
        </w:rPr>
        <w:t xml:space="preserve">[28] </w:t>
      </w:r>
      <w:r>
        <w:rPr>
          <w:sz w:val="18"/>
          <w:szCs w:val="18"/>
        </w:rPr>
        <w:tab/>
      </w:r>
      <w:proofErr w:type="spellStart"/>
      <w:r w:rsidRPr="005662FA">
        <w:rPr>
          <w:sz w:val="18"/>
          <w:szCs w:val="18"/>
        </w:rPr>
        <w:t>Rezky</w:t>
      </w:r>
      <w:proofErr w:type="spellEnd"/>
      <w:r w:rsidRPr="005662FA">
        <w:rPr>
          <w:sz w:val="18"/>
          <w:szCs w:val="18"/>
        </w:rPr>
        <w:t xml:space="preserve">, R. (2019). Hypothetical learning trajectory (HLT) </w:t>
      </w:r>
      <w:proofErr w:type="spellStart"/>
      <w:r w:rsidRPr="005662FA">
        <w:rPr>
          <w:sz w:val="18"/>
          <w:szCs w:val="18"/>
        </w:rPr>
        <w:t>dalam</w:t>
      </w:r>
      <w:proofErr w:type="spellEnd"/>
      <w:r w:rsidRPr="005662FA">
        <w:rPr>
          <w:sz w:val="18"/>
          <w:szCs w:val="18"/>
        </w:rPr>
        <w:t xml:space="preserve"> </w:t>
      </w:r>
      <w:proofErr w:type="spellStart"/>
      <w:r w:rsidRPr="005662FA">
        <w:rPr>
          <w:sz w:val="18"/>
          <w:szCs w:val="18"/>
        </w:rPr>
        <w:t>perspektif</w:t>
      </w:r>
      <w:proofErr w:type="spellEnd"/>
      <w:r w:rsidRPr="005662FA">
        <w:rPr>
          <w:sz w:val="18"/>
          <w:szCs w:val="18"/>
        </w:rPr>
        <w:t xml:space="preserve"> </w:t>
      </w:r>
      <w:proofErr w:type="spellStart"/>
      <w:r w:rsidRPr="005662FA">
        <w:rPr>
          <w:sz w:val="18"/>
          <w:szCs w:val="18"/>
        </w:rPr>
        <w:t>psikologi</w:t>
      </w:r>
      <w:proofErr w:type="spellEnd"/>
      <w:r w:rsidRPr="005662FA">
        <w:rPr>
          <w:sz w:val="18"/>
          <w:szCs w:val="18"/>
        </w:rPr>
        <w:t xml:space="preserve"> </w:t>
      </w:r>
      <w:proofErr w:type="spellStart"/>
      <w:r w:rsidRPr="005662FA">
        <w:rPr>
          <w:sz w:val="18"/>
          <w:szCs w:val="18"/>
        </w:rPr>
        <w:t>belajar</w:t>
      </w:r>
      <w:proofErr w:type="spellEnd"/>
      <w:r w:rsidRPr="005662FA">
        <w:rPr>
          <w:sz w:val="18"/>
          <w:szCs w:val="18"/>
        </w:rPr>
        <w:t xml:space="preserve"> </w:t>
      </w:r>
      <w:proofErr w:type="spellStart"/>
      <w:r w:rsidRPr="005662FA">
        <w:rPr>
          <w:sz w:val="18"/>
          <w:szCs w:val="18"/>
        </w:rPr>
        <w:t>matematika</w:t>
      </w:r>
      <w:proofErr w:type="spellEnd"/>
      <w:r w:rsidRPr="005662FA">
        <w:rPr>
          <w:sz w:val="18"/>
          <w:szCs w:val="18"/>
        </w:rPr>
        <w:t xml:space="preserve">. </w:t>
      </w:r>
      <w:proofErr w:type="spellStart"/>
      <w:r w:rsidRPr="005662FA">
        <w:rPr>
          <w:sz w:val="18"/>
          <w:szCs w:val="18"/>
        </w:rPr>
        <w:t>Ekspose</w:t>
      </w:r>
      <w:proofErr w:type="spellEnd"/>
      <w:r w:rsidRPr="005662FA">
        <w:rPr>
          <w:sz w:val="18"/>
          <w:szCs w:val="18"/>
        </w:rPr>
        <w:t xml:space="preserve">: </w:t>
      </w:r>
      <w:proofErr w:type="spellStart"/>
      <w:r w:rsidRPr="005662FA">
        <w:rPr>
          <w:i/>
          <w:sz w:val="18"/>
          <w:szCs w:val="18"/>
        </w:rPr>
        <w:t>Jurnal</w:t>
      </w:r>
      <w:proofErr w:type="spellEnd"/>
      <w:r w:rsidRPr="005662FA">
        <w:rPr>
          <w:i/>
          <w:sz w:val="18"/>
          <w:szCs w:val="18"/>
        </w:rPr>
        <w:t xml:space="preserve"> </w:t>
      </w:r>
      <w:proofErr w:type="spellStart"/>
      <w:r w:rsidRPr="005662FA">
        <w:rPr>
          <w:i/>
          <w:sz w:val="18"/>
          <w:szCs w:val="18"/>
        </w:rPr>
        <w:t>Penelitian</w:t>
      </w:r>
      <w:proofErr w:type="spellEnd"/>
      <w:r w:rsidRPr="005662FA">
        <w:rPr>
          <w:i/>
          <w:sz w:val="18"/>
          <w:szCs w:val="18"/>
        </w:rPr>
        <w:t xml:space="preserve"> Hukum dan Pendidikan</w:t>
      </w:r>
      <w:r w:rsidRPr="005662FA">
        <w:rPr>
          <w:sz w:val="18"/>
          <w:szCs w:val="18"/>
        </w:rPr>
        <w:t>, 18(1), 762-769. http://dx.doi.org/10.30863/ekspose.v18i1.364</w:t>
      </w:r>
    </w:p>
    <w:p w14:paraId="6ADAA4C2" w14:textId="50B43D4F" w:rsidR="00517434" w:rsidRPr="005662FA" w:rsidRDefault="00517434" w:rsidP="00517434">
      <w:pPr>
        <w:tabs>
          <w:tab w:val="left" w:pos="567"/>
        </w:tabs>
        <w:ind w:left="567" w:hanging="567"/>
        <w:jc w:val="both"/>
        <w:textAlignment w:val="baseline"/>
        <w:rPr>
          <w:sz w:val="18"/>
          <w:szCs w:val="18"/>
          <w:lang w:eastAsia="id-ID"/>
        </w:rPr>
      </w:pPr>
      <w:r w:rsidRPr="005662FA">
        <w:rPr>
          <w:sz w:val="18"/>
          <w:szCs w:val="18"/>
        </w:rPr>
        <w:t xml:space="preserve">[29] </w:t>
      </w:r>
      <w:r>
        <w:rPr>
          <w:sz w:val="18"/>
          <w:szCs w:val="18"/>
        </w:rPr>
        <w:tab/>
      </w:r>
      <w:proofErr w:type="spellStart"/>
      <w:r w:rsidRPr="005662FA">
        <w:rPr>
          <w:sz w:val="18"/>
          <w:szCs w:val="18"/>
        </w:rPr>
        <w:t>Sztajn</w:t>
      </w:r>
      <w:proofErr w:type="spellEnd"/>
      <w:r w:rsidRPr="005662FA">
        <w:rPr>
          <w:sz w:val="18"/>
          <w:szCs w:val="18"/>
        </w:rPr>
        <w:t xml:space="preserve">, P., </w:t>
      </w:r>
      <w:proofErr w:type="spellStart"/>
      <w:r w:rsidRPr="005662FA">
        <w:rPr>
          <w:sz w:val="18"/>
          <w:szCs w:val="18"/>
        </w:rPr>
        <w:t>Confrey</w:t>
      </w:r>
      <w:proofErr w:type="spellEnd"/>
      <w:r w:rsidRPr="005662FA">
        <w:rPr>
          <w:sz w:val="18"/>
          <w:szCs w:val="18"/>
        </w:rPr>
        <w:t xml:space="preserve">, J., Holt Wilson, P., dan Edgington, C. (2012). Learning </w:t>
      </w:r>
      <w:proofErr w:type="gramStart"/>
      <w:r w:rsidRPr="005662FA">
        <w:rPr>
          <w:sz w:val="18"/>
          <w:szCs w:val="18"/>
        </w:rPr>
        <w:t>trajectory based</w:t>
      </w:r>
      <w:proofErr w:type="gramEnd"/>
      <w:r w:rsidRPr="005662FA">
        <w:rPr>
          <w:sz w:val="18"/>
          <w:szCs w:val="18"/>
        </w:rPr>
        <w:t xml:space="preserve"> instruction: toward a theory of teaching. </w:t>
      </w:r>
      <w:r w:rsidRPr="005662FA">
        <w:rPr>
          <w:i/>
          <w:sz w:val="18"/>
          <w:szCs w:val="18"/>
        </w:rPr>
        <w:t>Educational Researcher</w:t>
      </w:r>
      <w:r w:rsidRPr="005662FA">
        <w:rPr>
          <w:sz w:val="18"/>
          <w:szCs w:val="18"/>
        </w:rPr>
        <w:t>, 41(5), 147–156.https://doi.org/10.3102%2F0013189X12442801.</w:t>
      </w:r>
    </w:p>
    <w:p w14:paraId="60EF9033" w14:textId="2DA0D2B9" w:rsidR="00517434" w:rsidRPr="005662FA" w:rsidRDefault="00517434" w:rsidP="00517434">
      <w:pPr>
        <w:pStyle w:val="NormalWeb"/>
        <w:tabs>
          <w:tab w:val="left" w:pos="567"/>
        </w:tabs>
        <w:spacing w:before="0" w:beforeAutospacing="0" w:after="0" w:afterAutospacing="0"/>
        <w:ind w:left="567" w:hanging="567"/>
        <w:jc w:val="both"/>
        <w:rPr>
          <w:rFonts w:ascii="Book Antiqua" w:hAnsi="Book Antiqua"/>
          <w:sz w:val="18"/>
          <w:szCs w:val="18"/>
        </w:rPr>
      </w:pPr>
      <w:r w:rsidRPr="005662FA">
        <w:rPr>
          <w:rFonts w:ascii="Book Antiqua" w:hAnsi="Book Antiqua"/>
          <w:sz w:val="18"/>
          <w:szCs w:val="18"/>
        </w:rPr>
        <w:t xml:space="preserve">[30] </w:t>
      </w:r>
      <w:r>
        <w:rPr>
          <w:rFonts w:ascii="Book Antiqua" w:hAnsi="Book Antiqua"/>
          <w:sz w:val="18"/>
          <w:szCs w:val="18"/>
        </w:rPr>
        <w:tab/>
      </w:r>
      <w:r w:rsidRPr="005662FA">
        <w:rPr>
          <w:rFonts w:ascii="Book Antiqua" w:hAnsi="Book Antiqua"/>
          <w:sz w:val="18"/>
          <w:szCs w:val="18"/>
        </w:rPr>
        <w:t xml:space="preserve">Clements, D. H &amp; </w:t>
      </w:r>
      <w:proofErr w:type="spellStart"/>
      <w:r w:rsidRPr="005662FA">
        <w:rPr>
          <w:rFonts w:ascii="Book Antiqua" w:hAnsi="Book Antiqua"/>
          <w:sz w:val="18"/>
          <w:szCs w:val="18"/>
        </w:rPr>
        <w:t>Sarama</w:t>
      </w:r>
      <w:proofErr w:type="spellEnd"/>
      <w:r w:rsidRPr="005662FA">
        <w:rPr>
          <w:rFonts w:ascii="Book Antiqua" w:hAnsi="Book Antiqua"/>
          <w:sz w:val="18"/>
          <w:szCs w:val="18"/>
        </w:rPr>
        <w:t xml:space="preserve">, J. (2009). </w:t>
      </w:r>
      <w:r w:rsidRPr="005662FA">
        <w:rPr>
          <w:rFonts w:ascii="Book Antiqua" w:hAnsi="Book Antiqua"/>
          <w:i/>
          <w:sz w:val="18"/>
          <w:szCs w:val="18"/>
        </w:rPr>
        <w:t>Learning and teaching early math: the learning trajectories approach.</w:t>
      </w:r>
      <w:r w:rsidRPr="005662FA">
        <w:rPr>
          <w:rFonts w:ascii="Book Antiqua" w:hAnsi="Book Antiqua"/>
          <w:sz w:val="18"/>
          <w:szCs w:val="18"/>
        </w:rPr>
        <w:t xml:space="preserve"> New York: Routledge. </w:t>
      </w:r>
    </w:p>
    <w:p w14:paraId="617BD9C1" w14:textId="0DC0C094" w:rsidR="00517434" w:rsidRPr="005662FA" w:rsidRDefault="00517434" w:rsidP="00517434">
      <w:pPr>
        <w:tabs>
          <w:tab w:val="left" w:pos="567"/>
        </w:tabs>
        <w:ind w:left="567" w:hanging="567"/>
        <w:jc w:val="both"/>
        <w:textAlignment w:val="baseline"/>
        <w:rPr>
          <w:sz w:val="18"/>
          <w:szCs w:val="18"/>
        </w:rPr>
      </w:pPr>
      <w:r w:rsidRPr="005662FA">
        <w:rPr>
          <w:sz w:val="18"/>
          <w:szCs w:val="18"/>
        </w:rPr>
        <w:t xml:space="preserve">[31] </w:t>
      </w:r>
      <w:r>
        <w:rPr>
          <w:sz w:val="18"/>
          <w:szCs w:val="18"/>
        </w:rPr>
        <w:tab/>
      </w:r>
      <w:proofErr w:type="spellStart"/>
      <w:r w:rsidRPr="005662FA">
        <w:rPr>
          <w:sz w:val="18"/>
          <w:szCs w:val="18"/>
        </w:rPr>
        <w:t>Suryadi</w:t>
      </w:r>
      <w:proofErr w:type="spellEnd"/>
      <w:r w:rsidRPr="005662FA">
        <w:rPr>
          <w:sz w:val="18"/>
          <w:szCs w:val="18"/>
        </w:rPr>
        <w:t xml:space="preserve">, D. (2019). </w:t>
      </w:r>
      <w:proofErr w:type="spellStart"/>
      <w:r w:rsidRPr="005662FA">
        <w:rPr>
          <w:i/>
          <w:iCs/>
          <w:sz w:val="18"/>
          <w:szCs w:val="18"/>
        </w:rPr>
        <w:t>Monograf</w:t>
      </w:r>
      <w:proofErr w:type="spellEnd"/>
      <w:r w:rsidRPr="005662FA">
        <w:rPr>
          <w:i/>
          <w:iCs/>
          <w:sz w:val="18"/>
          <w:szCs w:val="18"/>
        </w:rPr>
        <w:t xml:space="preserve"> 2 Didactical Design Research (DDR).</w:t>
      </w:r>
      <w:r w:rsidRPr="005662FA">
        <w:rPr>
          <w:sz w:val="18"/>
          <w:szCs w:val="18"/>
        </w:rPr>
        <w:t xml:space="preserve"> Bandung: </w:t>
      </w:r>
      <w:proofErr w:type="spellStart"/>
      <w:r w:rsidRPr="005662FA">
        <w:rPr>
          <w:sz w:val="18"/>
          <w:szCs w:val="18"/>
        </w:rPr>
        <w:t>Gapura</w:t>
      </w:r>
      <w:proofErr w:type="spellEnd"/>
      <w:r w:rsidRPr="005662FA">
        <w:rPr>
          <w:sz w:val="18"/>
          <w:szCs w:val="18"/>
        </w:rPr>
        <w:t xml:space="preserve"> Press.</w:t>
      </w:r>
    </w:p>
    <w:p w14:paraId="675DAA29" w14:textId="36A8982D" w:rsidR="00517434" w:rsidRPr="005662FA" w:rsidRDefault="00517434" w:rsidP="00517434">
      <w:pPr>
        <w:tabs>
          <w:tab w:val="left" w:pos="567"/>
        </w:tabs>
        <w:adjustRightInd w:val="0"/>
        <w:ind w:left="567" w:hanging="567"/>
        <w:jc w:val="both"/>
        <w:rPr>
          <w:sz w:val="18"/>
          <w:szCs w:val="18"/>
        </w:rPr>
      </w:pPr>
      <w:r w:rsidRPr="005662FA">
        <w:rPr>
          <w:sz w:val="18"/>
          <w:szCs w:val="18"/>
        </w:rPr>
        <w:t xml:space="preserve">[32] </w:t>
      </w:r>
      <w:r>
        <w:rPr>
          <w:sz w:val="18"/>
          <w:szCs w:val="18"/>
        </w:rPr>
        <w:tab/>
      </w:r>
      <w:proofErr w:type="spellStart"/>
      <w:r w:rsidRPr="005662FA">
        <w:rPr>
          <w:sz w:val="18"/>
          <w:szCs w:val="18"/>
        </w:rPr>
        <w:t>Fuadiah</w:t>
      </w:r>
      <w:proofErr w:type="spellEnd"/>
      <w:r w:rsidRPr="005662FA">
        <w:rPr>
          <w:sz w:val="18"/>
          <w:szCs w:val="18"/>
        </w:rPr>
        <w:t>, N.F. (2017). Hypothetical Learning Trajectory of Negative Numbers Based on Theory of Didactical Situation for Secondary School</w:t>
      </w:r>
      <w:r w:rsidRPr="005662FA">
        <w:rPr>
          <w:i/>
          <w:sz w:val="18"/>
          <w:szCs w:val="18"/>
        </w:rPr>
        <w:t xml:space="preserve">. </w:t>
      </w:r>
      <w:proofErr w:type="spellStart"/>
      <w:r w:rsidRPr="005662FA">
        <w:rPr>
          <w:i/>
          <w:sz w:val="18"/>
          <w:szCs w:val="18"/>
        </w:rPr>
        <w:t>Jurnal</w:t>
      </w:r>
      <w:proofErr w:type="spellEnd"/>
      <w:r w:rsidRPr="005662FA">
        <w:rPr>
          <w:i/>
          <w:sz w:val="18"/>
          <w:szCs w:val="18"/>
        </w:rPr>
        <w:t xml:space="preserve"> “</w:t>
      </w:r>
      <w:proofErr w:type="spellStart"/>
      <w:r w:rsidRPr="005662FA">
        <w:rPr>
          <w:i/>
          <w:sz w:val="18"/>
          <w:szCs w:val="18"/>
        </w:rPr>
        <w:t>Mosharafa</w:t>
      </w:r>
      <w:proofErr w:type="spellEnd"/>
      <w:r w:rsidRPr="005662FA">
        <w:rPr>
          <w:i/>
          <w:sz w:val="18"/>
          <w:szCs w:val="18"/>
        </w:rPr>
        <w:t>”</w:t>
      </w:r>
      <w:r w:rsidRPr="005662FA">
        <w:rPr>
          <w:sz w:val="18"/>
          <w:szCs w:val="18"/>
        </w:rPr>
        <w:t xml:space="preserve">, 6(1), 13-24. </w:t>
      </w:r>
      <w:hyperlink r:id="rId39" w:history="1">
        <w:r w:rsidRPr="005662FA">
          <w:rPr>
            <w:rStyle w:val="Hyperlink"/>
            <w:sz w:val="18"/>
            <w:szCs w:val="18"/>
            <w:shd w:val="clear" w:color="auto" w:fill="FFFFFF"/>
          </w:rPr>
          <w:t>https://doi.org/10.31980/mosharafa.v6i1.290</w:t>
        </w:r>
      </w:hyperlink>
      <w:r w:rsidRPr="005662FA">
        <w:rPr>
          <w:rStyle w:val="Hyperlink"/>
          <w:sz w:val="18"/>
          <w:szCs w:val="18"/>
          <w:shd w:val="clear" w:color="auto" w:fill="FFFFFF"/>
        </w:rPr>
        <w:t>.</w:t>
      </w:r>
    </w:p>
    <w:p w14:paraId="0F55DA10" w14:textId="7CE2C8D7" w:rsidR="00517434" w:rsidRPr="005662FA" w:rsidRDefault="00517434" w:rsidP="00517434">
      <w:pPr>
        <w:tabs>
          <w:tab w:val="left" w:pos="567"/>
        </w:tabs>
        <w:ind w:left="567" w:hanging="567"/>
        <w:jc w:val="both"/>
        <w:rPr>
          <w:sz w:val="18"/>
          <w:szCs w:val="18"/>
        </w:rPr>
      </w:pPr>
      <w:r w:rsidRPr="005662FA">
        <w:rPr>
          <w:sz w:val="18"/>
          <w:szCs w:val="18"/>
        </w:rPr>
        <w:t xml:space="preserve">[33] </w:t>
      </w:r>
      <w:r>
        <w:rPr>
          <w:sz w:val="18"/>
          <w:szCs w:val="18"/>
        </w:rPr>
        <w:tab/>
      </w:r>
      <w:proofErr w:type="spellStart"/>
      <w:r w:rsidRPr="005662FA">
        <w:rPr>
          <w:sz w:val="18"/>
          <w:szCs w:val="18"/>
        </w:rPr>
        <w:t>Gravemeijer</w:t>
      </w:r>
      <w:proofErr w:type="spellEnd"/>
      <w:r w:rsidRPr="005662FA">
        <w:rPr>
          <w:sz w:val="18"/>
          <w:szCs w:val="18"/>
        </w:rPr>
        <w:t xml:space="preserve">, K. (1998). Developmental Research as a Research Method. </w:t>
      </w:r>
      <w:proofErr w:type="spellStart"/>
      <w:r w:rsidRPr="005662FA">
        <w:rPr>
          <w:sz w:val="18"/>
          <w:szCs w:val="18"/>
        </w:rPr>
        <w:t>Dalam</w:t>
      </w:r>
      <w:proofErr w:type="spellEnd"/>
      <w:r w:rsidRPr="005662FA">
        <w:rPr>
          <w:sz w:val="18"/>
          <w:szCs w:val="18"/>
        </w:rPr>
        <w:t xml:space="preserve"> J. Kilpatrick dan A. </w:t>
      </w:r>
      <w:proofErr w:type="spellStart"/>
      <w:r w:rsidRPr="005662FA">
        <w:rPr>
          <w:sz w:val="18"/>
          <w:szCs w:val="18"/>
        </w:rPr>
        <w:t>Sierpinska</w:t>
      </w:r>
      <w:proofErr w:type="spellEnd"/>
      <w:r w:rsidRPr="005662FA">
        <w:rPr>
          <w:sz w:val="18"/>
          <w:szCs w:val="18"/>
        </w:rPr>
        <w:t xml:space="preserve"> (Eds.), </w:t>
      </w:r>
      <w:r w:rsidRPr="005662FA">
        <w:rPr>
          <w:i/>
          <w:sz w:val="18"/>
          <w:szCs w:val="18"/>
        </w:rPr>
        <w:t xml:space="preserve">What is research in mathematics education and what are its results? </w:t>
      </w:r>
      <w:r w:rsidRPr="005662FA">
        <w:rPr>
          <w:sz w:val="18"/>
          <w:szCs w:val="18"/>
        </w:rPr>
        <w:t>(277-295). Dordrecht: Kluwer.</w:t>
      </w:r>
    </w:p>
    <w:p w14:paraId="6B9B5241" w14:textId="77777777" w:rsidR="00517434" w:rsidRPr="005662FA" w:rsidRDefault="00517434" w:rsidP="00517434">
      <w:pPr>
        <w:tabs>
          <w:tab w:val="left" w:pos="567"/>
        </w:tabs>
        <w:adjustRightInd w:val="0"/>
        <w:ind w:left="567" w:hanging="567"/>
        <w:jc w:val="both"/>
        <w:rPr>
          <w:sz w:val="18"/>
          <w:szCs w:val="18"/>
        </w:rPr>
      </w:pPr>
      <w:r w:rsidRPr="005662FA">
        <w:rPr>
          <w:sz w:val="18"/>
          <w:szCs w:val="18"/>
        </w:rPr>
        <w:t xml:space="preserve">[34] </w:t>
      </w:r>
      <w:proofErr w:type="spellStart"/>
      <w:r w:rsidRPr="005662FA">
        <w:rPr>
          <w:sz w:val="18"/>
          <w:szCs w:val="18"/>
        </w:rPr>
        <w:t>Polya</w:t>
      </w:r>
      <w:proofErr w:type="spellEnd"/>
      <w:r w:rsidRPr="005662FA">
        <w:rPr>
          <w:sz w:val="18"/>
          <w:szCs w:val="18"/>
        </w:rPr>
        <w:t xml:space="preserve">, G. (1973). How To Solve It. Princeton: Princeton University Press. </w:t>
      </w:r>
      <w:hyperlink r:id="rId40" w:history="1">
        <w:r w:rsidRPr="005662FA">
          <w:rPr>
            <w:rStyle w:val="Hyperlink"/>
            <w:sz w:val="18"/>
            <w:szCs w:val="18"/>
          </w:rPr>
          <w:t>https://notendur.hi.is/hei2/teaching/Polya_HowToSolveIt.pdf</w:t>
        </w:r>
      </w:hyperlink>
      <w:r w:rsidRPr="005662FA">
        <w:rPr>
          <w:sz w:val="18"/>
          <w:szCs w:val="18"/>
        </w:rPr>
        <w:t>.</w:t>
      </w:r>
    </w:p>
    <w:p w14:paraId="24FB03B7" w14:textId="64859EAE" w:rsidR="003445C9" w:rsidRDefault="003445C9" w:rsidP="003445C9">
      <w:pPr>
        <w:pStyle w:val="Heading1"/>
        <w:spacing w:before="0"/>
        <w:ind w:left="0" w:right="-3"/>
        <w:jc w:val="left"/>
        <w:rPr>
          <w:b/>
          <w:bCs/>
        </w:rPr>
      </w:pPr>
    </w:p>
    <w:p w14:paraId="61E22DD8" w14:textId="3A1F5D94" w:rsidR="00CC4145" w:rsidRPr="00CC4145" w:rsidRDefault="00CC4145" w:rsidP="0059330F">
      <w:pPr>
        <w:pStyle w:val="Heading1"/>
        <w:spacing w:before="0"/>
        <w:ind w:left="142" w:right="0" w:hanging="142"/>
        <w:jc w:val="both"/>
        <w:rPr>
          <w:rFonts w:eastAsia="Calibri" w:cs="Arial"/>
          <w:bCs/>
          <w:sz w:val="18"/>
          <w:szCs w:val="18"/>
          <w:lang w:val="id-ID" w:bidi="ar-SA"/>
        </w:rPr>
      </w:pPr>
    </w:p>
    <w:p w14:paraId="6FE8E548" w14:textId="063A3BE1" w:rsidR="00E13337" w:rsidRDefault="00000000" w:rsidP="00CC4145">
      <w:pPr>
        <w:jc w:val="center"/>
        <w:rPr>
          <w:b/>
          <w:bCs/>
          <w:color w:val="2B3AFF"/>
          <w:sz w:val="28"/>
          <w:szCs w:val="28"/>
        </w:rPr>
      </w:pPr>
      <w:hyperlink r:id="rId41" w:history="1">
        <w:r w:rsidR="0059330F" w:rsidRPr="003005C6">
          <w:rPr>
            <w:rStyle w:val="Hyperlink"/>
            <w:b/>
            <w:bCs/>
            <w:sz w:val="28"/>
            <w:szCs w:val="28"/>
          </w:rPr>
          <w:t>http://jurnalnasional.ump.ac.id/index.php/Dinamika</w:t>
        </w:r>
      </w:hyperlink>
    </w:p>
    <w:p w14:paraId="7288C12D" w14:textId="0317CADC" w:rsidR="0059330F" w:rsidRDefault="0059330F" w:rsidP="00CC4145">
      <w:pPr>
        <w:jc w:val="center"/>
        <w:rPr>
          <w:b/>
          <w:bCs/>
          <w:color w:val="2B3AFF"/>
          <w:sz w:val="28"/>
          <w:szCs w:val="28"/>
        </w:rPr>
      </w:pPr>
    </w:p>
    <w:p w14:paraId="42CDFC2A" w14:textId="734FB179" w:rsidR="0059330F" w:rsidRDefault="0059330F" w:rsidP="00CC4145">
      <w:pPr>
        <w:jc w:val="center"/>
        <w:rPr>
          <w:b/>
          <w:bCs/>
          <w:color w:val="2B3AFF"/>
          <w:sz w:val="28"/>
          <w:szCs w:val="28"/>
        </w:rPr>
      </w:pPr>
    </w:p>
    <w:p w14:paraId="3FF9BB77" w14:textId="77777777" w:rsidR="0059330F" w:rsidRDefault="0059330F" w:rsidP="00517434">
      <w:pPr>
        <w:rPr>
          <w:sz w:val="28"/>
        </w:rPr>
      </w:pPr>
    </w:p>
    <w:sectPr w:rsidR="0059330F" w:rsidSect="00517434">
      <w:headerReference w:type="even" r:id="rId42"/>
      <w:headerReference w:type="default" r:id="rId43"/>
      <w:footerReference w:type="even" r:id="rId44"/>
      <w:footerReference w:type="default" r:id="rId45"/>
      <w:headerReference w:type="first" r:id="rId46"/>
      <w:footerReference w:type="first" r:id="rId47"/>
      <w:type w:val="continuous"/>
      <w:pgSz w:w="11904" w:h="16836"/>
      <w:pgMar w:top="1418" w:right="1131" w:bottom="1418" w:left="1134" w:header="1262" w:footer="109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97A3" w14:textId="77777777" w:rsidR="00C82D30" w:rsidRDefault="00C82D30">
      <w:r>
        <w:separator/>
      </w:r>
    </w:p>
  </w:endnote>
  <w:endnote w:type="continuationSeparator" w:id="0">
    <w:p w14:paraId="5187D7E6" w14:textId="77777777" w:rsidR="00C82D30" w:rsidRDefault="00C8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18798"/>
      <w:docPartObj>
        <w:docPartGallery w:val="Page Numbers (Bottom of Page)"/>
        <w:docPartUnique/>
      </w:docPartObj>
    </w:sdtPr>
    <w:sdtContent>
      <w:sdt>
        <w:sdtPr>
          <w:id w:val="98381352"/>
          <w:docPartObj>
            <w:docPartGallery w:val="Page Numbers (Top of Page)"/>
            <w:docPartUnique/>
          </w:docPartObj>
        </w:sdtPr>
        <w:sdtContent>
          <w:p w14:paraId="1C2B8555" w14:textId="78695A03" w:rsidR="00AB6122" w:rsidRDefault="00AB6122" w:rsidP="00AB6122">
            <w:pPr>
              <w:pStyle w:val="Footer"/>
              <w:ind w:left="142"/>
            </w:pPr>
          </w:p>
          <w:p w14:paraId="51881779" w14:textId="279DC4FB" w:rsidR="003446E3" w:rsidRPr="005D7A6C" w:rsidRDefault="00EA1EC9" w:rsidP="00AB6122">
            <w:pPr>
              <w:pStyle w:val="Footer"/>
              <w:ind w:left="142"/>
              <w:rPr>
                <w:b/>
                <w:bCs/>
              </w:rPr>
            </w:pPr>
            <w:r w:rsidRPr="005D7A6C">
              <w:t xml:space="preserve">Page </w:t>
            </w:r>
            <w:r w:rsidRPr="005D7A6C">
              <w:rPr>
                <w:b/>
                <w:bCs/>
              </w:rPr>
              <w:fldChar w:fldCharType="begin"/>
            </w:r>
            <w:r w:rsidRPr="005D7A6C">
              <w:rPr>
                <w:b/>
                <w:bCs/>
              </w:rPr>
              <w:instrText xml:space="preserve"> PAGE </w:instrText>
            </w:r>
            <w:r w:rsidRPr="005D7A6C">
              <w:rPr>
                <w:b/>
                <w:bCs/>
              </w:rPr>
              <w:fldChar w:fldCharType="separate"/>
            </w:r>
            <w:r w:rsidRPr="005D7A6C">
              <w:rPr>
                <w:b/>
                <w:bCs/>
                <w:noProof/>
              </w:rPr>
              <w:t>6</w:t>
            </w:r>
            <w:r w:rsidRPr="005D7A6C">
              <w:rPr>
                <w:b/>
                <w:bCs/>
              </w:rPr>
              <w:fldChar w:fldCharType="end"/>
            </w:r>
            <w:r w:rsidRPr="005D7A6C">
              <w:t xml:space="preserve"> of </w:t>
            </w:r>
            <w:r w:rsidR="00517434">
              <w:rPr>
                <w:b/>
                <w:bCs/>
              </w:rPr>
              <w:t>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303666"/>
      <w:docPartObj>
        <w:docPartGallery w:val="Page Numbers (Top of Page)"/>
        <w:docPartUnique/>
      </w:docPartObj>
    </w:sdtPr>
    <w:sdtContent>
      <w:p w14:paraId="7333B8DF" w14:textId="29492577" w:rsidR="003446E3" w:rsidRPr="005D7A6C" w:rsidRDefault="002A698A" w:rsidP="00AB6122">
        <w:pPr>
          <w:pStyle w:val="Footer"/>
          <w:ind w:left="142"/>
          <w:jc w:val="right"/>
        </w:pPr>
        <w:r w:rsidRPr="005D7A6C">
          <w:t xml:space="preserve">Page </w:t>
        </w:r>
        <w:r w:rsidRPr="005D7A6C">
          <w:rPr>
            <w:b/>
            <w:bCs/>
          </w:rPr>
          <w:fldChar w:fldCharType="begin"/>
        </w:r>
        <w:r w:rsidRPr="005D7A6C">
          <w:rPr>
            <w:b/>
            <w:bCs/>
          </w:rPr>
          <w:instrText xml:space="preserve"> PAGE </w:instrText>
        </w:r>
        <w:r w:rsidRPr="005D7A6C">
          <w:rPr>
            <w:b/>
            <w:bCs/>
          </w:rPr>
          <w:fldChar w:fldCharType="separate"/>
        </w:r>
        <w:r w:rsidRPr="005D7A6C">
          <w:rPr>
            <w:b/>
            <w:bCs/>
          </w:rPr>
          <w:t>4</w:t>
        </w:r>
        <w:r w:rsidRPr="005D7A6C">
          <w:rPr>
            <w:b/>
            <w:bCs/>
          </w:rPr>
          <w:fldChar w:fldCharType="end"/>
        </w:r>
        <w:r w:rsidRPr="005D7A6C">
          <w:t xml:space="preserve"> of </w:t>
        </w:r>
        <w:r w:rsidR="00517434">
          <w:rPr>
            <w:b/>
            <w:bCs/>
          </w:rPr>
          <w:t>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6173" w14:textId="616B5BEE" w:rsidR="00EA1EC9" w:rsidRDefault="00EA1EC9" w:rsidP="00EA1EC9">
    <w:pPr>
      <w:ind w:left="284" w:right="-1"/>
      <w:rPr>
        <w:rFonts w:ascii="Segoe UI"/>
        <w:sz w:val="18"/>
        <w:szCs w:val="18"/>
      </w:rPr>
    </w:pPr>
    <w:r>
      <w:rPr>
        <w:rFonts w:ascii="Segoe UI"/>
        <w:sz w:val="18"/>
        <w:szCs w:val="18"/>
      </w:rPr>
      <w:t xml:space="preserve"> </w:t>
    </w:r>
  </w:p>
  <w:p w14:paraId="27537616" w14:textId="2BE0C234" w:rsidR="00EA1EC9" w:rsidRPr="005B3525" w:rsidRDefault="00EA1EC9" w:rsidP="00EA1EC9">
    <w:pPr>
      <w:ind w:left="284" w:right="-1"/>
      <w:rPr>
        <w:rFonts w:ascii="Segoe UI"/>
        <w:sz w:val="18"/>
        <w:szCs w:val="18"/>
      </w:rPr>
    </w:pPr>
    <w:r>
      <w:rPr>
        <w:rFonts w:ascii="Segoe U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15D7" w14:textId="77777777" w:rsidR="00C82D30" w:rsidRDefault="00C82D30">
      <w:bookmarkStart w:id="0" w:name="_Hlk54254959"/>
      <w:bookmarkEnd w:id="0"/>
      <w:r>
        <w:separator/>
      </w:r>
    </w:p>
  </w:footnote>
  <w:footnote w:type="continuationSeparator" w:id="0">
    <w:p w14:paraId="5B9FB866" w14:textId="77777777" w:rsidR="00C82D30" w:rsidRDefault="00C8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0304" w14:textId="2B9BECE3" w:rsidR="00EA1EC9" w:rsidRDefault="00EA1EC9">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665162C3" wp14:editId="59BAA0FE">
              <wp:simplePos x="0" y="0"/>
              <wp:positionH relativeFrom="margin">
                <wp:posOffset>69215</wp:posOffset>
              </wp:positionH>
              <wp:positionV relativeFrom="topMargin">
                <wp:posOffset>633730</wp:posOffset>
              </wp:positionV>
              <wp:extent cx="6307282" cy="338400"/>
              <wp:effectExtent l="0" t="0" r="5080" b="508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7282" cy="3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CB48" w14:textId="7A045911" w:rsidR="00EA1EC9" w:rsidRPr="006A0DAA" w:rsidRDefault="006A0DAA" w:rsidP="006A0DAA">
                          <w:pPr>
                            <w:rPr>
                              <w:rFonts w:eastAsiaTheme="minorHAnsi" w:cs="Segoe UI"/>
                              <w:i/>
                              <w:iCs/>
                              <w:sz w:val="18"/>
                              <w:szCs w:val="18"/>
                            </w:rPr>
                          </w:pPr>
                          <w:r w:rsidRPr="006A0DAA">
                            <w:rPr>
                              <w:rFonts w:cs="Segoe UI"/>
                              <w:i/>
                              <w:iCs/>
                              <w:sz w:val="18"/>
                              <w:szCs w:val="18"/>
                            </w:rPr>
                            <w:t>Hypothetical Learning Trajectory of Students in Learning Theory of Operations Counting Division of Fractions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162C3" id="_x0000_t202" coordsize="21600,21600" o:spt="202" path="m,l,21600r21600,l21600,xe">
              <v:stroke joinstyle="miter"/>
              <v:path gradientshapeok="t" o:connecttype="rect"/>
            </v:shapetype>
            <v:shape id="Text Box 1" o:spid="_x0000_s1057" type="#_x0000_t202" style="position:absolute;margin-left:5.45pt;margin-top:49.9pt;width:496.65pt;height:26.65pt;z-index:-253963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" filled="f" stroked="f">
              <v:textbox inset="0,0,0,0">
                <w:txbxContent>
                  <w:p w14:paraId="625BCB48" w14:textId="7A045911" w:rsidR="00EA1EC9" w:rsidRPr="006A0DAA" w:rsidRDefault="006A0DAA" w:rsidP="006A0DAA">
                    <w:pPr>
                      <w:rPr>
                        <w:rFonts w:eastAsiaTheme="minorHAnsi" w:cs="Segoe UI"/>
                        <w:i/>
                        <w:iCs/>
                        <w:sz w:val="18"/>
                        <w:szCs w:val="18"/>
                      </w:rPr>
                    </w:pPr>
                    <w:r w:rsidRPr="006A0DAA">
                      <w:rPr>
                        <w:rFonts w:cs="Segoe UI"/>
                        <w:i/>
                        <w:iCs/>
                        <w:sz w:val="18"/>
                        <w:szCs w:val="18"/>
                      </w:rPr>
                      <w:t>Hypothetical Learning Trajectory of Students in Learning Theory of Operations Counting Division of Fractions</w:t>
                    </w:r>
                  </w:p>
                </w:txbxContent>
              </v:textbox>
              <w10:wrap anchorx="margin" anchory="margin"/>
            </v:shape>
          </w:pict>
        </mc:Fallback>
      </mc:AlternateContent>
    </w:r>
  </w:p>
  <w:p w14:paraId="6E9D5EEC" w14:textId="2E1A1B0C" w:rsidR="003446E3" w:rsidRDefault="002E1843" w:rsidP="001E6E7C">
    <w:pPr>
      <w:tabs>
        <w:tab w:val="center" w:pos="4819"/>
      </w:tabs>
    </w:pPr>
    <w:r>
      <w:rPr>
        <w:noProof/>
        <w:lang w:bidi="ar-SA"/>
      </w:rPr>
      <mc:AlternateContent>
        <mc:Choice Requires="wps">
          <w:drawing>
            <wp:anchor distT="0" distB="0" distL="114300" distR="114300" simplePos="0" relativeHeight="249352192" behindDoc="1" locked="0" layoutInCell="1" allowOverlap="1" wp14:anchorId="43976726" wp14:editId="670269CA">
              <wp:simplePos x="0" y="0"/>
              <wp:positionH relativeFrom="page">
                <wp:posOffset>699655</wp:posOffset>
              </wp:positionH>
              <wp:positionV relativeFrom="page">
                <wp:posOffset>955964</wp:posOffset>
              </wp:positionV>
              <wp:extent cx="6151418"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141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B6525" id="Line 2" o:spid="_x0000_s1026" style="position:absolute;z-index:-2539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pt,75.25pt" to="539.4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" strokeweight=".72pt">
              <w10:wrap anchorx="page" anchory="page"/>
            </v:line>
          </w:pict>
        </mc:Fallback>
      </mc:AlternateContent>
    </w:r>
    <w:r w:rsidR="001E6E7C">
      <w:tab/>
    </w:r>
  </w:p>
  <w:p w14:paraId="3F3413FF" w14:textId="77777777" w:rsidR="00AB6122" w:rsidRDefault="00AB61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8037" w14:textId="6866EEEF" w:rsidR="00EA1EC9" w:rsidRPr="00B93608" w:rsidRDefault="00B93608" w:rsidP="005941B7">
    <w:pPr>
      <w:pStyle w:val="BodyText"/>
      <w:ind w:right="1134"/>
      <w:rPr>
        <w:rFonts w:ascii="Segoe UI"/>
      </w:rPr>
    </w:pPr>
    <w:r>
      <w:rPr>
        <w:noProof/>
        <w:lang w:bidi="ar-SA"/>
      </w:rPr>
      <mc:AlternateContent>
        <mc:Choice Requires="wps">
          <w:drawing>
            <wp:anchor distT="0" distB="0" distL="114300" distR="114300" simplePos="0" relativeHeight="251668480" behindDoc="1" locked="0" layoutInCell="1" allowOverlap="1" wp14:anchorId="6132E359" wp14:editId="405EB5AE">
              <wp:simplePos x="0" y="0"/>
              <wp:positionH relativeFrom="margin">
                <wp:posOffset>4397419</wp:posOffset>
              </wp:positionH>
              <wp:positionV relativeFrom="page">
                <wp:posOffset>530532</wp:posOffset>
              </wp:positionV>
              <wp:extent cx="1649095" cy="163195"/>
              <wp:effectExtent l="0" t="0" r="8255"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BF63" w14:textId="77777777" w:rsidR="00EA1EC9" w:rsidRDefault="00EA1EC9" w:rsidP="00B21192">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E359" id="_x0000_t202" coordsize="21600,21600" o:spt="202" path="m,l,21600r21600,l21600,xe">
              <v:stroke joinstyle="miter"/>
              <v:path gradientshapeok="t" o:connecttype="rect"/>
            </v:shapetype>
            <v:shape id="Text Box 3" o:spid="_x0000_s1058" type="#_x0000_t202" style="position:absolute;left:0;text-align:left;margin-left:346.25pt;margin-top:41.75pt;width:129.85pt;height:12.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" filled="f" stroked="f">
              <v:textbox inset="0,0,0,0">
                <w:txbxContent>
                  <w:p w14:paraId="6BF4BF63" w14:textId="77777777" w:rsidR="00EA1EC9" w:rsidRDefault="00EA1EC9" w:rsidP="00B21192">
                    <w:pPr>
                      <w:spacing w:before="19"/>
                      <w:ind w:left="20"/>
                      <w:jc w:val="right"/>
                      <w:rPr>
                        <w:i/>
                        <w:sz w:val="18"/>
                      </w:rPr>
                    </w:pPr>
                    <w:r>
                      <w:rPr>
                        <w:i/>
                        <w:sz w:val="18"/>
                      </w:rPr>
                      <w:t>DINAMIKA JIPD</w:t>
                    </w:r>
                  </w:p>
                </w:txbxContent>
              </v:textbox>
              <w10:wrap anchorx="margin" anchory="page"/>
            </v:shape>
          </w:pict>
        </mc:Fallback>
      </mc:AlternateContent>
    </w:r>
    <w:r w:rsidRPr="00703780">
      <w:rPr>
        <w:noProof/>
        <w:sz w:val="2"/>
        <w:lang w:bidi="ar-SA"/>
      </w:rPr>
      <mc:AlternateContent>
        <mc:Choice Requires="wpg">
          <w:drawing>
            <wp:inline distT="0" distB="0" distL="0" distR="0" wp14:anchorId="2D071FB8" wp14:editId="70E4A7C5">
              <wp:extent cx="6041967" cy="45719"/>
              <wp:effectExtent l="0" t="0" r="0" b="0"/>
              <wp:docPr id="10"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967" cy="45719"/>
                        <a:chOff x="0" y="0"/>
                        <a:chExt cx="9130" cy="15"/>
                      </a:xfrm>
                    </wpg:grpSpPr>
                    <wps:wsp>
                      <wps:cNvPr id="11" name="Line 608"/>
                      <wps:cNvCnPr>
                        <a:cxnSpLocks noChangeShapeType="1"/>
                      </wps:cNvCnPr>
                      <wps:spPr bwMode="auto">
                        <a:xfrm>
                          <a:off x="0" y="7"/>
                          <a:ext cx="9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2041EF" id="Group 607" o:spid="_x0000_s1026" style="width:475.75pt;height:3.6pt;mso-position-horizontal-relative:char;mso-position-vertical-relative:line" coordsize="9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">
              <v:line id="Line 608" o:spid="_x0000_s1027" style="position:absolute;visibility:visible;mso-wrap-style:square" from="0,7" to="91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w10:anchorlock/>
            </v:group>
          </w:pict>
        </mc:Fallback>
      </mc:AlternateContent>
    </w:r>
  </w:p>
  <w:p w14:paraId="06631FC9" w14:textId="77777777" w:rsidR="003446E3" w:rsidRDefault="003446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B50E" w14:textId="5EEFAAA9" w:rsidR="00EA1EC9" w:rsidRPr="00426D99" w:rsidRDefault="00EA1EC9" w:rsidP="00426D99">
    <w:pPr>
      <w:pStyle w:val="Header"/>
      <w:jc w:val="right"/>
      <w:rPr>
        <w:i/>
        <w:iCs/>
      </w:rPr>
    </w:pPr>
    <w:r w:rsidRPr="00426D99">
      <w:rPr>
        <w:i/>
        <w:iCs/>
      </w:rPr>
      <w:t>DINAMIKA JIPD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4F1"/>
    <w:multiLevelType w:val="hybridMultilevel"/>
    <w:tmpl w:val="07B4D862"/>
    <w:lvl w:ilvl="0" w:tplc="5A76F1AC">
      <w:start w:val="1"/>
      <w:numFmt w:val="bullet"/>
      <w:lvlText w:val=""/>
      <w:lvlJc w:val="left"/>
      <w:pPr>
        <w:ind w:left="720" w:hanging="360"/>
      </w:pPr>
      <w:rPr>
        <w:rFonts w:ascii="Symbol" w:hAnsi="Symbol" w:hint="default"/>
      </w:rPr>
    </w:lvl>
    <w:lvl w:ilvl="1" w:tplc="E0FE0D3E" w:tentative="1">
      <w:start w:val="1"/>
      <w:numFmt w:val="bullet"/>
      <w:lvlText w:val="o"/>
      <w:lvlJc w:val="left"/>
      <w:pPr>
        <w:ind w:left="1440" w:hanging="360"/>
      </w:pPr>
      <w:rPr>
        <w:rFonts w:ascii="Courier New" w:hAnsi="Courier New" w:cs="Courier New" w:hint="default"/>
      </w:rPr>
    </w:lvl>
    <w:lvl w:ilvl="2" w:tplc="857A0728" w:tentative="1">
      <w:start w:val="1"/>
      <w:numFmt w:val="bullet"/>
      <w:lvlText w:val=""/>
      <w:lvlJc w:val="left"/>
      <w:pPr>
        <w:ind w:left="2160" w:hanging="360"/>
      </w:pPr>
      <w:rPr>
        <w:rFonts w:ascii="Wingdings" w:hAnsi="Wingdings" w:hint="default"/>
      </w:rPr>
    </w:lvl>
    <w:lvl w:ilvl="3" w:tplc="CCB6F3BC" w:tentative="1">
      <w:start w:val="1"/>
      <w:numFmt w:val="bullet"/>
      <w:lvlText w:val=""/>
      <w:lvlJc w:val="left"/>
      <w:pPr>
        <w:ind w:left="2880" w:hanging="360"/>
      </w:pPr>
      <w:rPr>
        <w:rFonts w:ascii="Symbol" w:hAnsi="Symbol" w:hint="default"/>
      </w:rPr>
    </w:lvl>
    <w:lvl w:ilvl="4" w:tplc="1B8C2ED2" w:tentative="1">
      <w:start w:val="1"/>
      <w:numFmt w:val="bullet"/>
      <w:lvlText w:val="o"/>
      <w:lvlJc w:val="left"/>
      <w:pPr>
        <w:ind w:left="3600" w:hanging="360"/>
      </w:pPr>
      <w:rPr>
        <w:rFonts w:ascii="Courier New" w:hAnsi="Courier New" w:cs="Courier New" w:hint="default"/>
      </w:rPr>
    </w:lvl>
    <w:lvl w:ilvl="5" w:tplc="B448A14C" w:tentative="1">
      <w:start w:val="1"/>
      <w:numFmt w:val="bullet"/>
      <w:lvlText w:val=""/>
      <w:lvlJc w:val="left"/>
      <w:pPr>
        <w:ind w:left="4320" w:hanging="360"/>
      </w:pPr>
      <w:rPr>
        <w:rFonts w:ascii="Wingdings" w:hAnsi="Wingdings" w:hint="default"/>
      </w:rPr>
    </w:lvl>
    <w:lvl w:ilvl="6" w:tplc="7D3E5190" w:tentative="1">
      <w:start w:val="1"/>
      <w:numFmt w:val="bullet"/>
      <w:lvlText w:val=""/>
      <w:lvlJc w:val="left"/>
      <w:pPr>
        <w:ind w:left="5040" w:hanging="360"/>
      </w:pPr>
      <w:rPr>
        <w:rFonts w:ascii="Symbol" w:hAnsi="Symbol" w:hint="default"/>
      </w:rPr>
    </w:lvl>
    <w:lvl w:ilvl="7" w:tplc="927C1BEA" w:tentative="1">
      <w:start w:val="1"/>
      <w:numFmt w:val="bullet"/>
      <w:lvlText w:val="o"/>
      <w:lvlJc w:val="left"/>
      <w:pPr>
        <w:ind w:left="5760" w:hanging="360"/>
      </w:pPr>
      <w:rPr>
        <w:rFonts w:ascii="Courier New" w:hAnsi="Courier New" w:cs="Courier New" w:hint="default"/>
      </w:rPr>
    </w:lvl>
    <w:lvl w:ilvl="8" w:tplc="4D3A314A" w:tentative="1">
      <w:start w:val="1"/>
      <w:numFmt w:val="bullet"/>
      <w:lvlText w:val=""/>
      <w:lvlJc w:val="left"/>
      <w:pPr>
        <w:ind w:left="6480" w:hanging="360"/>
      </w:pPr>
      <w:rPr>
        <w:rFonts w:ascii="Wingdings" w:hAnsi="Wingdings" w:hint="default"/>
      </w:rPr>
    </w:lvl>
  </w:abstractNum>
  <w:abstractNum w:abstractNumId="1" w15:restartNumberingAfterBreak="0">
    <w:nsid w:val="122F365B"/>
    <w:multiLevelType w:val="hybridMultilevel"/>
    <w:tmpl w:val="E3663D6C"/>
    <w:lvl w:ilvl="0" w:tplc="BE9ABB76">
      <w:start w:val="1"/>
      <w:numFmt w:val="bullet"/>
      <w:lvlText w:val=""/>
      <w:lvlJc w:val="left"/>
      <w:pPr>
        <w:ind w:left="720" w:hanging="360"/>
      </w:pPr>
      <w:rPr>
        <w:rFonts w:ascii="Symbol" w:hAnsi="Symbol" w:hint="default"/>
      </w:rPr>
    </w:lvl>
    <w:lvl w:ilvl="1" w:tplc="3BF44DD6" w:tentative="1">
      <w:start w:val="1"/>
      <w:numFmt w:val="bullet"/>
      <w:lvlText w:val="o"/>
      <w:lvlJc w:val="left"/>
      <w:pPr>
        <w:ind w:left="1440" w:hanging="360"/>
      </w:pPr>
      <w:rPr>
        <w:rFonts w:ascii="Courier New" w:hAnsi="Courier New" w:cs="Courier New" w:hint="default"/>
      </w:rPr>
    </w:lvl>
    <w:lvl w:ilvl="2" w:tplc="6338FA8A" w:tentative="1">
      <w:start w:val="1"/>
      <w:numFmt w:val="bullet"/>
      <w:lvlText w:val=""/>
      <w:lvlJc w:val="left"/>
      <w:pPr>
        <w:ind w:left="2160" w:hanging="360"/>
      </w:pPr>
      <w:rPr>
        <w:rFonts w:ascii="Wingdings" w:hAnsi="Wingdings" w:hint="default"/>
      </w:rPr>
    </w:lvl>
    <w:lvl w:ilvl="3" w:tplc="0284BC7E" w:tentative="1">
      <w:start w:val="1"/>
      <w:numFmt w:val="bullet"/>
      <w:lvlText w:val=""/>
      <w:lvlJc w:val="left"/>
      <w:pPr>
        <w:ind w:left="2880" w:hanging="360"/>
      </w:pPr>
      <w:rPr>
        <w:rFonts w:ascii="Symbol" w:hAnsi="Symbol" w:hint="default"/>
      </w:rPr>
    </w:lvl>
    <w:lvl w:ilvl="4" w:tplc="9EEC405A" w:tentative="1">
      <w:start w:val="1"/>
      <w:numFmt w:val="bullet"/>
      <w:lvlText w:val="o"/>
      <w:lvlJc w:val="left"/>
      <w:pPr>
        <w:ind w:left="3600" w:hanging="360"/>
      </w:pPr>
      <w:rPr>
        <w:rFonts w:ascii="Courier New" w:hAnsi="Courier New" w:cs="Courier New" w:hint="default"/>
      </w:rPr>
    </w:lvl>
    <w:lvl w:ilvl="5" w:tplc="22A6898A" w:tentative="1">
      <w:start w:val="1"/>
      <w:numFmt w:val="bullet"/>
      <w:lvlText w:val=""/>
      <w:lvlJc w:val="left"/>
      <w:pPr>
        <w:ind w:left="4320" w:hanging="360"/>
      </w:pPr>
      <w:rPr>
        <w:rFonts w:ascii="Wingdings" w:hAnsi="Wingdings" w:hint="default"/>
      </w:rPr>
    </w:lvl>
    <w:lvl w:ilvl="6" w:tplc="FBC8D8CC" w:tentative="1">
      <w:start w:val="1"/>
      <w:numFmt w:val="bullet"/>
      <w:lvlText w:val=""/>
      <w:lvlJc w:val="left"/>
      <w:pPr>
        <w:ind w:left="5040" w:hanging="360"/>
      </w:pPr>
      <w:rPr>
        <w:rFonts w:ascii="Symbol" w:hAnsi="Symbol" w:hint="default"/>
      </w:rPr>
    </w:lvl>
    <w:lvl w:ilvl="7" w:tplc="B1A0EF48" w:tentative="1">
      <w:start w:val="1"/>
      <w:numFmt w:val="bullet"/>
      <w:lvlText w:val="o"/>
      <w:lvlJc w:val="left"/>
      <w:pPr>
        <w:ind w:left="5760" w:hanging="360"/>
      </w:pPr>
      <w:rPr>
        <w:rFonts w:ascii="Courier New" w:hAnsi="Courier New" w:cs="Courier New" w:hint="default"/>
      </w:rPr>
    </w:lvl>
    <w:lvl w:ilvl="8" w:tplc="5B4C085E" w:tentative="1">
      <w:start w:val="1"/>
      <w:numFmt w:val="bullet"/>
      <w:lvlText w:val=""/>
      <w:lvlJc w:val="left"/>
      <w:pPr>
        <w:ind w:left="6480" w:hanging="360"/>
      </w:pPr>
      <w:rPr>
        <w:rFonts w:ascii="Wingdings" w:hAnsi="Wingdings" w:hint="default"/>
      </w:rPr>
    </w:lvl>
  </w:abstractNum>
  <w:abstractNum w:abstractNumId="2" w15:restartNumberingAfterBreak="0">
    <w:nsid w:val="133B6E84"/>
    <w:multiLevelType w:val="hybridMultilevel"/>
    <w:tmpl w:val="F69C7618"/>
    <w:lvl w:ilvl="0" w:tplc="451E0236">
      <w:start w:val="1"/>
      <w:numFmt w:val="bullet"/>
      <w:lvlText w:val=""/>
      <w:lvlJc w:val="left"/>
      <w:pPr>
        <w:ind w:left="720" w:hanging="360"/>
      </w:pPr>
      <w:rPr>
        <w:rFonts w:ascii="Symbol" w:hAnsi="Symbol" w:hint="default"/>
      </w:rPr>
    </w:lvl>
    <w:lvl w:ilvl="1" w:tplc="43AC6B9C" w:tentative="1">
      <w:start w:val="1"/>
      <w:numFmt w:val="bullet"/>
      <w:lvlText w:val="o"/>
      <w:lvlJc w:val="left"/>
      <w:pPr>
        <w:ind w:left="1440" w:hanging="360"/>
      </w:pPr>
      <w:rPr>
        <w:rFonts w:ascii="Courier New" w:hAnsi="Courier New" w:cs="Courier New" w:hint="default"/>
      </w:rPr>
    </w:lvl>
    <w:lvl w:ilvl="2" w:tplc="C052BB38" w:tentative="1">
      <w:start w:val="1"/>
      <w:numFmt w:val="bullet"/>
      <w:lvlText w:val=""/>
      <w:lvlJc w:val="left"/>
      <w:pPr>
        <w:ind w:left="2160" w:hanging="360"/>
      </w:pPr>
      <w:rPr>
        <w:rFonts w:ascii="Wingdings" w:hAnsi="Wingdings" w:hint="default"/>
      </w:rPr>
    </w:lvl>
    <w:lvl w:ilvl="3" w:tplc="E0FCC962" w:tentative="1">
      <w:start w:val="1"/>
      <w:numFmt w:val="bullet"/>
      <w:lvlText w:val=""/>
      <w:lvlJc w:val="left"/>
      <w:pPr>
        <w:ind w:left="2880" w:hanging="360"/>
      </w:pPr>
      <w:rPr>
        <w:rFonts w:ascii="Symbol" w:hAnsi="Symbol" w:hint="default"/>
      </w:rPr>
    </w:lvl>
    <w:lvl w:ilvl="4" w:tplc="29BEEB36" w:tentative="1">
      <w:start w:val="1"/>
      <w:numFmt w:val="bullet"/>
      <w:lvlText w:val="o"/>
      <w:lvlJc w:val="left"/>
      <w:pPr>
        <w:ind w:left="3600" w:hanging="360"/>
      </w:pPr>
      <w:rPr>
        <w:rFonts w:ascii="Courier New" w:hAnsi="Courier New" w:cs="Courier New" w:hint="default"/>
      </w:rPr>
    </w:lvl>
    <w:lvl w:ilvl="5" w:tplc="27461CC2" w:tentative="1">
      <w:start w:val="1"/>
      <w:numFmt w:val="bullet"/>
      <w:lvlText w:val=""/>
      <w:lvlJc w:val="left"/>
      <w:pPr>
        <w:ind w:left="4320" w:hanging="360"/>
      </w:pPr>
      <w:rPr>
        <w:rFonts w:ascii="Wingdings" w:hAnsi="Wingdings" w:hint="default"/>
      </w:rPr>
    </w:lvl>
    <w:lvl w:ilvl="6" w:tplc="89A86842" w:tentative="1">
      <w:start w:val="1"/>
      <w:numFmt w:val="bullet"/>
      <w:lvlText w:val=""/>
      <w:lvlJc w:val="left"/>
      <w:pPr>
        <w:ind w:left="5040" w:hanging="360"/>
      </w:pPr>
      <w:rPr>
        <w:rFonts w:ascii="Symbol" w:hAnsi="Symbol" w:hint="default"/>
      </w:rPr>
    </w:lvl>
    <w:lvl w:ilvl="7" w:tplc="4692A27E" w:tentative="1">
      <w:start w:val="1"/>
      <w:numFmt w:val="bullet"/>
      <w:lvlText w:val="o"/>
      <w:lvlJc w:val="left"/>
      <w:pPr>
        <w:ind w:left="5760" w:hanging="360"/>
      </w:pPr>
      <w:rPr>
        <w:rFonts w:ascii="Courier New" w:hAnsi="Courier New" w:cs="Courier New" w:hint="default"/>
      </w:rPr>
    </w:lvl>
    <w:lvl w:ilvl="8" w:tplc="463E33B6" w:tentative="1">
      <w:start w:val="1"/>
      <w:numFmt w:val="bullet"/>
      <w:lvlText w:val=""/>
      <w:lvlJc w:val="left"/>
      <w:pPr>
        <w:ind w:left="6480" w:hanging="360"/>
      </w:pPr>
      <w:rPr>
        <w:rFonts w:ascii="Wingdings" w:hAnsi="Wingdings" w:hint="default"/>
      </w:rPr>
    </w:lvl>
  </w:abstractNum>
  <w:abstractNum w:abstractNumId="3" w15:restartNumberingAfterBreak="0">
    <w:nsid w:val="204F27B3"/>
    <w:multiLevelType w:val="hybridMultilevel"/>
    <w:tmpl w:val="79E2566C"/>
    <w:lvl w:ilvl="0" w:tplc="B91266E6">
      <w:start w:val="1"/>
      <w:numFmt w:val="bullet"/>
      <w:lvlText w:val=""/>
      <w:lvlJc w:val="left"/>
      <w:pPr>
        <w:ind w:left="720" w:hanging="360"/>
      </w:pPr>
      <w:rPr>
        <w:rFonts w:ascii="Symbol" w:hAnsi="Symbol" w:hint="default"/>
      </w:rPr>
    </w:lvl>
    <w:lvl w:ilvl="1" w:tplc="0FE4120E" w:tentative="1">
      <w:start w:val="1"/>
      <w:numFmt w:val="bullet"/>
      <w:lvlText w:val="o"/>
      <w:lvlJc w:val="left"/>
      <w:pPr>
        <w:ind w:left="1440" w:hanging="360"/>
      </w:pPr>
      <w:rPr>
        <w:rFonts w:ascii="Courier New" w:hAnsi="Courier New" w:cs="Courier New" w:hint="default"/>
      </w:rPr>
    </w:lvl>
    <w:lvl w:ilvl="2" w:tplc="1EE8015A" w:tentative="1">
      <w:start w:val="1"/>
      <w:numFmt w:val="bullet"/>
      <w:lvlText w:val=""/>
      <w:lvlJc w:val="left"/>
      <w:pPr>
        <w:ind w:left="2160" w:hanging="360"/>
      </w:pPr>
      <w:rPr>
        <w:rFonts w:ascii="Wingdings" w:hAnsi="Wingdings" w:hint="default"/>
      </w:rPr>
    </w:lvl>
    <w:lvl w:ilvl="3" w:tplc="20362A94" w:tentative="1">
      <w:start w:val="1"/>
      <w:numFmt w:val="bullet"/>
      <w:lvlText w:val=""/>
      <w:lvlJc w:val="left"/>
      <w:pPr>
        <w:ind w:left="2880" w:hanging="360"/>
      </w:pPr>
      <w:rPr>
        <w:rFonts w:ascii="Symbol" w:hAnsi="Symbol" w:hint="default"/>
      </w:rPr>
    </w:lvl>
    <w:lvl w:ilvl="4" w:tplc="E36EB0CA" w:tentative="1">
      <w:start w:val="1"/>
      <w:numFmt w:val="bullet"/>
      <w:lvlText w:val="o"/>
      <w:lvlJc w:val="left"/>
      <w:pPr>
        <w:ind w:left="3600" w:hanging="360"/>
      </w:pPr>
      <w:rPr>
        <w:rFonts w:ascii="Courier New" w:hAnsi="Courier New" w:cs="Courier New" w:hint="default"/>
      </w:rPr>
    </w:lvl>
    <w:lvl w:ilvl="5" w:tplc="EA5C8FD4" w:tentative="1">
      <w:start w:val="1"/>
      <w:numFmt w:val="bullet"/>
      <w:lvlText w:val=""/>
      <w:lvlJc w:val="left"/>
      <w:pPr>
        <w:ind w:left="4320" w:hanging="360"/>
      </w:pPr>
      <w:rPr>
        <w:rFonts w:ascii="Wingdings" w:hAnsi="Wingdings" w:hint="default"/>
      </w:rPr>
    </w:lvl>
    <w:lvl w:ilvl="6" w:tplc="277ACB6E" w:tentative="1">
      <w:start w:val="1"/>
      <w:numFmt w:val="bullet"/>
      <w:lvlText w:val=""/>
      <w:lvlJc w:val="left"/>
      <w:pPr>
        <w:ind w:left="5040" w:hanging="360"/>
      </w:pPr>
      <w:rPr>
        <w:rFonts w:ascii="Symbol" w:hAnsi="Symbol" w:hint="default"/>
      </w:rPr>
    </w:lvl>
    <w:lvl w:ilvl="7" w:tplc="EB0CC048" w:tentative="1">
      <w:start w:val="1"/>
      <w:numFmt w:val="bullet"/>
      <w:lvlText w:val="o"/>
      <w:lvlJc w:val="left"/>
      <w:pPr>
        <w:ind w:left="5760" w:hanging="360"/>
      </w:pPr>
      <w:rPr>
        <w:rFonts w:ascii="Courier New" w:hAnsi="Courier New" w:cs="Courier New" w:hint="default"/>
      </w:rPr>
    </w:lvl>
    <w:lvl w:ilvl="8" w:tplc="36501846" w:tentative="1">
      <w:start w:val="1"/>
      <w:numFmt w:val="bullet"/>
      <w:lvlText w:val=""/>
      <w:lvlJc w:val="left"/>
      <w:pPr>
        <w:ind w:left="6480" w:hanging="360"/>
      </w:pPr>
      <w:rPr>
        <w:rFonts w:ascii="Wingdings" w:hAnsi="Wingdings" w:hint="default"/>
      </w:rPr>
    </w:lvl>
  </w:abstractNum>
  <w:abstractNum w:abstractNumId="4" w15:restartNumberingAfterBreak="0">
    <w:nsid w:val="3EA16846"/>
    <w:multiLevelType w:val="hybridMultilevel"/>
    <w:tmpl w:val="12E2DF7A"/>
    <w:lvl w:ilvl="0" w:tplc="0A88835A">
      <w:start w:val="1"/>
      <w:numFmt w:val="decimal"/>
      <w:pStyle w:val="16-ReferenceListing"/>
      <w:lvlText w:val="[%1]"/>
      <w:lvlJc w:val="left"/>
      <w:pPr>
        <w:ind w:left="420" w:hanging="420"/>
      </w:pPr>
      <w:rPr>
        <w:rFonts w:ascii="Times New Roman" w:hAnsi="Times New Roman" w:hint="default"/>
        <w:b w:val="0"/>
        <w:i w:val="0"/>
        <w:sz w:val="18"/>
      </w:rPr>
    </w:lvl>
    <w:lvl w:ilvl="1" w:tplc="DF7064DA" w:tentative="1">
      <w:start w:val="1"/>
      <w:numFmt w:val="lowerLetter"/>
      <w:lvlText w:val="%2)"/>
      <w:lvlJc w:val="left"/>
      <w:pPr>
        <w:ind w:left="556" w:hanging="420"/>
      </w:pPr>
    </w:lvl>
    <w:lvl w:ilvl="2" w:tplc="85BC0E28" w:tentative="1">
      <w:start w:val="1"/>
      <w:numFmt w:val="lowerRoman"/>
      <w:lvlText w:val="%3."/>
      <w:lvlJc w:val="right"/>
      <w:pPr>
        <w:ind w:left="976" w:hanging="420"/>
      </w:pPr>
    </w:lvl>
    <w:lvl w:ilvl="3" w:tplc="5BC614AE" w:tentative="1">
      <w:start w:val="1"/>
      <w:numFmt w:val="decimal"/>
      <w:lvlText w:val="%4."/>
      <w:lvlJc w:val="left"/>
      <w:pPr>
        <w:ind w:left="1396" w:hanging="420"/>
      </w:pPr>
    </w:lvl>
    <w:lvl w:ilvl="4" w:tplc="9EBC3236" w:tentative="1">
      <w:start w:val="1"/>
      <w:numFmt w:val="lowerLetter"/>
      <w:lvlText w:val="%5)"/>
      <w:lvlJc w:val="left"/>
      <w:pPr>
        <w:ind w:left="1816" w:hanging="420"/>
      </w:pPr>
    </w:lvl>
    <w:lvl w:ilvl="5" w:tplc="8BE4253E" w:tentative="1">
      <w:start w:val="1"/>
      <w:numFmt w:val="lowerRoman"/>
      <w:lvlText w:val="%6."/>
      <w:lvlJc w:val="right"/>
      <w:pPr>
        <w:ind w:left="2236" w:hanging="420"/>
      </w:pPr>
    </w:lvl>
    <w:lvl w:ilvl="6" w:tplc="0764E14E" w:tentative="1">
      <w:start w:val="1"/>
      <w:numFmt w:val="decimal"/>
      <w:lvlText w:val="%7."/>
      <w:lvlJc w:val="left"/>
      <w:pPr>
        <w:ind w:left="2656" w:hanging="420"/>
      </w:pPr>
    </w:lvl>
    <w:lvl w:ilvl="7" w:tplc="2488FD12" w:tentative="1">
      <w:start w:val="1"/>
      <w:numFmt w:val="lowerLetter"/>
      <w:lvlText w:val="%8)"/>
      <w:lvlJc w:val="left"/>
      <w:pPr>
        <w:ind w:left="3076" w:hanging="420"/>
      </w:pPr>
    </w:lvl>
    <w:lvl w:ilvl="8" w:tplc="52A63276" w:tentative="1">
      <w:start w:val="1"/>
      <w:numFmt w:val="lowerRoman"/>
      <w:lvlText w:val="%9."/>
      <w:lvlJc w:val="right"/>
      <w:pPr>
        <w:ind w:left="3496" w:hanging="420"/>
      </w:pPr>
    </w:lvl>
  </w:abstractNum>
  <w:num w:numId="1" w16cid:durableId="12269217">
    <w:abstractNumId w:val="4"/>
  </w:num>
  <w:num w:numId="2" w16cid:durableId="1291671789">
    <w:abstractNumId w:val="3"/>
  </w:num>
  <w:num w:numId="3" w16cid:durableId="999314346">
    <w:abstractNumId w:val="1"/>
  </w:num>
  <w:num w:numId="4" w16cid:durableId="1557742172">
    <w:abstractNumId w:val="2"/>
  </w:num>
  <w:num w:numId="5" w16cid:durableId="21116611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bCwNLE0NDYwsjRV0lEKTi0uzszPAykwqgUABL/ywCwAAAA="/>
  </w:docVars>
  <w:rsids>
    <w:rsidRoot w:val="009A06C2"/>
    <w:rsid w:val="000148D8"/>
    <w:rsid w:val="00034052"/>
    <w:rsid w:val="000847FF"/>
    <w:rsid w:val="000853B5"/>
    <w:rsid w:val="00086473"/>
    <w:rsid w:val="000876C4"/>
    <w:rsid w:val="00087858"/>
    <w:rsid w:val="000A24A7"/>
    <w:rsid w:val="000A72E2"/>
    <w:rsid w:val="000D2018"/>
    <w:rsid w:val="000F25EE"/>
    <w:rsid w:val="00112262"/>
    <w:rsid w:val="001143CD"/>
    <w:rsid w:val="00126369"/>
    <w:rsid w:val="00134099"/>
    <w:rsid w:val="001474A6"/>
    <w:rsid w:val="00152762"/>
    <w:rsid w:val="001704CD"/>
    <w:rsid w:val="001756A0"/>
    <w:rsid w:val="00180258"/>
    <w:rsid w:val="001A0ED3"/>
    <w:rsid w:val="001A192D"/>
    <w:rsid w:val="001A297F"/>
    <w:rsid w:val="001A31F2"/>
    <w:rsid w:val="001C4598"/>
    <w:rsid w:val="001E1540"/>
    <w:rsid w:val="001E1B6A"/>
    <w:rsid w:val="001E67F1"/>
    <w:rsid w:val="001E6E7C"/>
    <w:rsid w:val="001F0BA4"/>
    <w:rsid w:val="001F5301"/>
    <w:rsid w:val="00226A61"/>
    <w:rsid w:val="00235982"/>
    <w:rsid w:val="00235E69"/>
    <w:rsid w:val="0024192F"/>
    <w:rsid w:val="0024358C"/>
    <w:rsid w:val="002441CC"/>
    <w:rsid w:val="00255F07"/>
    <w:rsid w:val="00257AC9"/>
    <w:rsid w:val="00262D12"/>
    <w:rsid w:val="00285277"/>
    <w:rsid w:val="00286BD1"/>
    <w:rsid w:val="00292E1F"/>
    <w:rsid w:val="002A698A"/>
    <w:rsid w:val="002B42C4"/>
    <w:rsid w:val="002C5059"/>
    <w:rsid w:val="002D50FD"/>
    <w:rsid w:val="002E11F3"/>
    <w:rsid w:val="002E1843"/>
    <w:rsid w:val="00311766"/>
    <w:rsid w:val="003134BD"/>
    <w:rsid w:val="0032556C"/>
    <w:rsid w:val="003445C9"/>
    <w:rsid w:val="003446E3"/>
    <w:rsid w:val="003505A1"/>
    <w:rsid w:val="00371CA2"/>
    <w:rsid w:val="00386B5C"/>
    <w:rsid w:val="003A017F"/>
    <w:rsid w:val="003B7C74"/>
    <w:rsid w:val="003C0BAF"/>
    <w:rsid w:val="003C2283"/>
    <w:rsid w:val="003F3934"/>
    <w:rsid w:val="003F5252"/>
    <w:rsid w:val="00401669"/>
    <w:rsid w:val="004158BA"/>
    <w:rsid w:val="004247CD"/>
    <w:rsid w:val="00426D99"/>
    <w:rsid w:val="00436309"/>
    <w:rsid w:val="004420E9"/>
    <w:rsid w:val="00462EAD"/>
    <w:rsid w:val="0049338C"/>
    <w:rsid w:val="004B0CD9"/>
    <w:rsid w:val="004E3799"/>
    <w:rsid w:val="00500158"/>
    <w:rsid w:val="00504B60"/>
    <w:rsid w:val="00504DA8"/>
    <w:rsid w:val="00517434"/>
    <w:rsid w:val="00535D15"/>
    <w:rsid w:val="005423E2"/>
    <w:rsid w:val="00551A4B"/>
    <w:rsid w:val="00562F6B"/>
    <w:rsid w:val="0056463E"/>
    <w:rsid w:val="00583DF8"/>
    <w:rsid w:val="0059330F"/>
    <w:rsid w:val="005941B7"/>
    <w:rsid w:val="005B0796"/>
    <w:rsid w:val="005B3525"/>
    <w:rsid w:val="005B4BC0"/>
    <w:rsid w:val="005C3E92"/>
    <w:rsid w:val="005D42FD"/>
    <w:rsid w:val="005D7A6C"/>
    <w:rsid w:val="006113E8"/>
    <w:rsid w:val="006125F9"/>
    <w:rsid w:val="00626990"/>
    <w:rsid w:val="0063322B"/>
    <w:rsid w:val="00643897"/>
    <w:rsid w:val="006447CE"/>
    <w:rsid w:val="0065654F"/>
    <w:rsid w:val="00657EB4"/>
    <w:rsid w:val="006743E5"/>
    <w:rsid w:val="00687670"/>
    <w:rsid w:val="006A0DAA"/>
    <w:rsid w:val="006B6EA5"/>
    <w:rsid w:val="006D0D86"/>
    <w:rsid w:val="006D31FA"/>
    <w:rsid w:val="006E541A"/>
    <w:rsid w:val="007006EC"/>
    <w:rsid w:val="00703780"/>
    <w:rsid w:val="007465DA"/>
    <w:rsid w:val="0075691C"/>
    <w:rsid w:val="007576A9"/>
    <w:rsid w:val="00771C5D"/>
    <w:rsid w:val="007D31E8"/>
    <w:rsid w:val="007E0524"/>
    <w:rsid w:val="0080010C"/>
    <w:rsid w:val="00806082"/>
    <w:rsid w:val="008146F6"/>
    <w:rsid w:val="008365F6"/>
    <w:rsid w:val="00841ABA"/>
    <w:rsid w:val="00884925"/>
    <w:rsid w:val="008A22E7"/>
    <w:rsid w:val="008A2A29"/>
    <w:rsid w:val="008A68C1"/>
    <w:rsid w:val="008B4E93"/>
    <w:rsid w:val="008D67D7"/>
    <w:rsid w:val="008E0058"/>
    <w:rsid w:val="00911E57"/>
    <w:rsid w:val="00921002"/>
    <w:rsid w:val="00922120"/>
    <w:rsid w:val="00924C19"/>
    <w:rsid w:val="00940F3E"/>
    <w:rsid w:val="00954E12"/>
    <w:rsid w:val="00956460"/>
    <w:rsid w:val="009731DE"/>
    <w:rsid w:val="0099133C"/>
    <w:rsid w:val="009A06C2"/>
    <w:rsid w:val="009A190B"/>
    <w:rsid w:val="009B1C60"/>
    <w:rsid w:val="009D18E9"/>
    <w:rsid w:val="009D5354"/>
    <w:rsid w:val="009E0DBE"/>
    <w:rsid w:val="009E6496"/>
    <w:rsid w:val="00A11376"/>
    <w:rsid w:val="00A1699A"/>
    <w:rsid w:val="00A42D97"/>
    <w:rsid w:val="00A52DBD"/>
    <w:rsid w:val="00A54598"/>
    <w:rsid w:val="00A570A6"/>
    <w:rsid w:val="00A6564D"/>
    <w:rsid w:val="00A665A8"/>
    <w:rsid w:val="00A7606C"/>
    <w:rsid w:val="00A80DC0"/>
    <w:rsid w:val="00A8191C"/>
    <w:rsid w:val="00AB6122"/>
    <w:rsid w:val="00AB6BD3"/>
    <w:rsid w:val="00AC5FE1"/>
    <w:rsid w:val="00AD5989"/>
    <w:rsid w:val="00AE7CAD"/>
    <w:rsid w:val="00AE7D17"/>
    <w:rsid w:val="00AF1A13"/>
    <w:rsid w:val="00B21192"/>
    <w:rsid w:val="00B27EB4"/>
    <w:rsid w:val="00B36F27"/>
    <w:rsid w:val="00B70997"/>
    <w:rsid w:val="00B8262C"/>
    <w:rsid w:val="00B82F05"/>
    <w:rsid w:val="00B93608"/>
    <w:rsid w:val="00BC4230"/>
    <w:rsid w:val="00BC49FC"/>
    <w:rsid w:val="00BD0417"/>
    <w:rsid w:val="00BD0510"/>
    <w:rsid w:val="00BD5268"/>
    <w:rsid w:val="00BE100A"/>
    <w:rsid w:val="00BE6D1D"/>
    <w:rsid w:val="00BF1CCF"/>
    <w:rsid w:val="00C01799"/>
    <w:rsid w:val="00C148ED"/>
    <w:rsid w:val="00C4723A"/>
    <w:rsid w:val="00C62D94"/>
    <w:rsid w:val="00C649B7"/>
    <w:rsid w:val="00C74374"/>
    <w:rsid w:val="00C80030"/>
    <w:rsid w:val="00C82D30"/>
    <w:rsid w:val="00C921AC"/>
    <w:rsid w:val="00CC4145"/>
    <w:rsid w:val="00CD0C5C"/>
    <w:rsid w:val="00CE54D7"/>
    <w:rsid w:val="00D07AD5"/>
    <w:rsid w:val="00D10A95"/>
    <w:rsid w:val="00D22D63"/>
    <w:rsid w:val="00D71452"/>
    <w:rsid w:val="00D739D7"/>
    <w:rsid w:val="00D75DA4"/>
    <w:rsid w:val="00D9402A"/>
    <w:rsid w:val="00DC099F"/>
    <w:rsid w:val="00DD13D9"/>
    <w:rsid w:val="00DE1A81"/>
    <w:rsid w:val="00DE3DB9"/>
    <w:rsid w:val="00DF54D5"/>
    <w:rsid w:val="00DF77C2"/>
    <w:rsid w:val="00E10C16"/>
    <w:rsid w:val="00E13337"/>
    <w:rsid w:val="00E22033"/>
    <w:rsid w:val="00E4207F"/>
    <w:rsid w:val="00E46912"/>
    <w:rsid w:val="00E7408C"/>
    <w:rsid w:val="00E80A8D"/>
    <w:rsid w:val="00E82FA0"/>
    <w:rsid w:val="00E859F1"/>
    <w:rsid w:val="00EA1DA1"/>
    <w:rsid w:val="00EA1EC9"/>
    <w:rsid w:val="00EB4AD4"/>
    <w:rsid w:val="00EC2F87"/>
    <w:rsid w:val="00EC4058"/>
    <w:rsid w:val="00EC40F4"/>
    <w:rsid w:val="00EC567C"/>
    <w:rsid w:val="00EC70CE"/>
    <w:rsid w:val="00ED1FC4"/>
    <w:rsid w:val="00ED6DCC"/>
    <w:rsid w:val="00EE16DD"/>
    <w:rsid w:val="00EF6B05"/>
    <w:rsid w:val="00F01F3D"/>
    <w:rsid w:val="00F06A9D"/>
    <w:rsid w:val="00F117A2"/>
    <w:rsid w:val="00F37C85"/>
    <w:rsid w:val="00F424CB"/>
    <w:rsid w:val="00F4739C"/>
    <w:rsid w:val="00F73486"/>
    <w:rsid w:val="00F82D0B"/>
    <w:rsid w:val="00F923DE"/>
    <w:rsid w:val="00F971B4"/>
    <w:rsid w:val="00FA580A"/>
    <w:rsid w:val="00FB00BB"/>
    <w:rsid w:val="00FB28AC"/>
    <w:rsid w:val="00FC36C6"/>
    <w:rsid w:val="00FE138C"/>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D9B5"/>
  <w15:docId w15:val="{6180D3BB-CCC9-421C-AEC6-C6DB4C2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aliases w:val=" 字元,字元 字元 字元 字元 字元 字元 字元,Heading title"/>
    <w:basedOn w:val="Normal"/>
    <w:link w:val="Heading1Char"/>
    <w:uiPriority w:val="1"/>
    <w:qFormat/>
    <w:pPr>
      <w:spacing w:before="91"/>
      <w:ind w:left="1080" w:right="1526"/>
      <w:jc w:val="center"/>
      <w:outlineLvl w:val="0"/>
    </w:pPr>
    <w:rPr>
      <w:sz w:val="24"/>
      <w:szCs w:val="24"/>
    </w:rPr>
  </w:style>
  <w:style w:type="paragraph" w:styleId="Heading2">
    <w:name w:val="heading 2"/>
    <w:aliases w:val="字元 字元 字元 字元 字元 字元,Heading 2 numbered"/>
    <w:basedOn w:val="Normal"/>
    <w:link w:val="Heading2Char"/>
    <w:uiPriority w:val="1"/>
    <w:qFormat/>
    <w:pPr>
      <w:spacing w:before="97"/>
      <w:ind w:left="1080"/>
      <w:jc w:val="center"/>
      <w:outlineLvl w:val="1"/>
    </w:pPr>
    <w:rPr>
      <w:b/>
      <w:bCs/>
    </w:rPr>
  </w:style>
  <w:style w:type="paragraph" w:styleId="Heading3">
    <w:name w:val="heading 3"/>
    <w:basedOn w:val="Normal"/>
    <w:link w:val="Heading3Char"/>
    <w:uiPriority w:val="9"/>
    <w:qFormat/>
    <w:pPr>
      <w:ind w:left="20"/>
      <w:outlineLvl w:val="2"/>
    </w:pPr>
    <w:rPr>
      <w:rFonts w:ascii="Segoe UI" w:eastAsia="Segoe UI" w:hAnsi="Segoe UI" w:cs="Segoe UI"/>
      <w:sz w:val="20"/>
      <w:szCs w:val="20"/>
    </w:rPr>
  </w:style>
  <w:style w:type="paragraph" w:styleId="Heading7">
    <w:name w:val="heading 7"/>
    <w:basedOn w:val="Normal"/>
    <w:next w:val="Normal"/>
    <w:link w:val="Heading7Char"/>
    <w:uiPriority w:val="9"/>
    <w:semiHidden/>
    <w:unhideWhenUsed/>
    <w:qFormat/>
    <w:rsid w:val="006E5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340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18"/>
      <w:szCs w:val="18"/>
    </w:rPr>
  </w:style>
  <w:style w:type="paragraph" w:styleId="ListParagraph">
    <w:name w:val="List Paragraph"/>
    <w:aliases w:val="Body of text,List Paragraph1,Body of text+1,Body of text+2,Body of text+3,Body of textCxSp,Colorful List - Accent 11,List Paragraph11,Medium Grid 1 - Accent 21,Sub sub,dot points body text 12,kepala 1,nana,rpp3,soal jawab,sub-section"/>
    <w:basedOn w:val="Normal"/>
    <w:link w:val="ListParagraphChar"/>
    <w:uiPriority w:val="34"/>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qFormat/>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uiPriority w:val="99"/>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uiPriority w:val="99"/>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099F"/>
    <w:rPr>
      <w:color w:val="605E5C"/>
      <w:shd w:val="clear" w:color="auto" w:fill="E1DFDD"/>
    </w:rPr>
  </w:style>
  <w:style w:type="character" w:customStyle="1" w:styleId="BodyTextChar">
    <w:name w:val="Body Text Char"/>
    <w:basedOn w:val="DefaultParagraphFont"/>
    <w:link w:val="BodyText"/>
    <w:rsid w:val="002A698A"/>
    <w:rPr>
      <w:rFonts w:ascii="Book Antiqua" w:eastAsia="Book Antiqua" w:hAnsi="Book Antiqua" w:cs="Book Antiqua"/>
      <w:sz w:val="18"/>
      <w:szCs w:val="18"/>
      <w:lang w:bidi="en-US"/>
    </w:rPr>
  </w:style>
  <w:style w:type="character" w:styleId="FollowedHyperlink">
    <w:name w:val="FollowedHyperlink"/>
    <w:basedOn w:val="DefaultParagraphFont"/>
    <w:uiPriority w:val="99"/>
    <w:semiHidden/>
    <w:unhideWhenUsed/>
    <w:rsid w:val="002A698A"/>
    <w:rPr>
      <w:color w:val="800080" w:themeColor="followedHyperlink"/>
      <w:u w:val="single"/>
    </w:rPr>
  </w:style>
  <w:style w:type="paragraph" w:customStyle="1" w:styleId="05-Affiliation">
    <w:name w:val="05-Affiliation"/>
    <w:qFormat/>
    <w:rsid w:val="004247CD"/>
    <w:pPr>
      <w:widowControl/>
      <w:autoSpaceDE/>
      <w:autoSpaceDN/>
      <w:spacing w:line="200" w:lineRule="exact"/>
      <w:jc w:val="center"/>
    </w:pPr>
    <w:rPr>
      <w:rFonts w:ascii="Times New Roman" w:eastAsia="Times New Roman" w:hAnsi="Times New Roman" w:cs="Times New Roman"/>
      <w:kern w:val="2"/>
      <w:sz w:val="18"/>
      <w:szCs w:val="18"/>
      <w:lang w:eastAsia="zh-CN"/>
    </w:rPr>
  </w:style>
  <w:style w:type="paragraph" w:customStyle="1" w:styleId="08-CorrespondingAuthor">
    <w:name w:val="08-Corresponding Author"/>
    <w:uiPriority w:val="99"/>
    <w:qFormat/>
    <w:rsid w:val="004247CD"/>
    <w:pPr>
      <w:autoSpaceDE/>
      <w:autoSpaceDN/>
      <w:adjustRightInd w:val="0"/>
      <w:snapToGrid w:val="0"/>
      <w:jc w:val="center"/>
    </w:pPr>
    <w:rPr>
      <w:rFonts w:ascii="Times New Roman" w:eastAsia="Times New Roman" w:hAnsi="Times New Roman" w:cs="Times New Roman"/>
      <w:kern w:val="2"/>
      <w:sz w:val="18"/>
      <w:szCs w:val="21"/>
      <w:lang w:eastAsia="zh-CN"/>
    </w:rPr>
  </w:style>
  <w:style w:type="paragraph" w:customStyle="1" w:styleId="02-2ndSubhead">
    <w:name w:val="02-2nd Subhead"/>
    <w:next w:val="Normal"/>
    <w:qFormat/>
    <w:rsid w:val="005D42FD"/>
    <w:pPr>
      <w:autoSpaceDE/>
      <w:autoSpaceDN/>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paragraph" w:customStyle="1" w:styleId="15-Paragraph">
    <w:name w:val="15-Paragraph"/>
    <w:link w:val="15-ParagraphChar"/>
    <w:qFormat/>
    <w:rsid w:val="005D42FD"/>
    <w:pPr>
      <w:autoSpaceDE/>
      <w:autoSpaceDN/>
      <w:adjustRightInd w:val="0"/>
      <w:snapToGrid w:val="0"/>
      <w:spacing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15-ParagraphChar">
    <w:name w:val="15-Paragraph Char"/>
    <w:basedOn w:val="DefaultParagraphFont"/>
    <w:link w:val="15-Paragraph"/>
    <w:qFormat/>
    <w:rsid w:val="005D42FD"/>
    <w:rPr>
      <w:rFonts w:ascii="Times New Roman" w:eastAsia="Times New Roman" w:hAnsi="Times New Roman" w:cs="Times New Roman"/>
      <w:sz w:val="20"/>
      <w:szCs w:val="24"/>
      <w:lang w:eastAsia="zh-CN"/>
    </w:rPr>
  </w:style>
  <w:style w:type="character" w:customStyle="1" w:styleId="ListParagraphChar">
    <w:name w:val="List Paragraph Char"/>
    <w:aliases w:val="Body of text Char,List Paragraph1 Char,Body of text+1 Char,Body of text+2 Char,Body of text+3 Char,Body of textCxSp Char,Colorful List - Accent 11 Char,List Paragraph11 Char,Medium Grid 1 - Accent 21 Char,Sub sub Char,kepala 1 Char"/>
    <w:link w:val="ListParagraph"/>
    <w:uiPriority w:val="34"/>
    <w:qFormat/>
    <w:locked/>
    <w:rsid w:val="005D42FD"/>
    <w:rPr>
      <w:rFonts w:ascii="Book Antiqua" w:eastAsia="Book Antiqua" w:hAnsi="Book Antiqua" w:cs="Book Antiqua"/>
      <w:lang w:bidi="en-US"/>
    </w:rPr>
  </w:style>
  <w:style w:type="paragraph" w:customStyle="1" w:styleId="01-1stHeading">
    <w:name w:val="01-1st Heading"/>
    <w:qFormat/>
    <w:rsid w:val="005D42FD"/>
    <w:pPr>
      <w:autoSpaceDE/>
      <w:autoSpaceDN/>
      <w:spacing w:before="468" w:after="156" w:line="300" w:lineRule="exact"/>
      <w:ind w:left="100" w:hangingChars="100" w:hanging="100"/>
      <w:outlineLvl w:val="0"/>
    </w:pPr>
    <w:rPr>
      <w:rFonts w:ascii="Times New Roman" w:eastAsia="Times New Roman" w:hAnsi="Times New Roman" w:cs="Times New Roman"/>
      <w:b/>
      <w:sz w:val="28"/>
      <w:szCs w:val="24"/>
      <w:lang w:eastAsia="zh-CN"/>
    </w:rPr>
  </w:style>
  <w:style w:type="paragraph" w:styleId="Bibliography">
    <w:name w:val="Bibliography"/>
    <w:basedOn w:val="Normal"/>
    <w:next w:val="Normal"/>
    <w:uiPriority w:val="37"/>
    <w:unhideWhenUsed/>
    <w:rsid w:val="00EF6B05"/>
  </w:style>
  <w:style w:type="paragraph" w:customStyle="1" w:styleId="06-Author">
    <w:name w:val="06-Author"/>
    <w:qFormat/>
    <w:rsid w:val="005B4BC0"/>
    <w:pPr>
      <w:autoSpaceDE/>
      <w:autoSpaceDN/>
      <w:spacing w:before="340" w:after="340"/>
      <w:jc w:val="center"/>
    </w:pPr>
    <w:rPr>
      <w:rFonts w:ascii="Times New Roman" w:eastAsia="Times New Roman" w:hAnsi="Times New Roman" w:cs="Times New Roman"/>
      <w:b/>
      <w:noProof/>
      <w:szCs w:val="21"/>
    </w:rPr>
  </w:style>
  <w:style w:type="paragraph" w:styleId="NoSpacing">
    <w:name w:val="No Spacing"/>
    <w:aliases w:val="2.0,1.5"/>
    <w:link w:val="NoSpacingChar"/>
    <w:uiPriority w:val="1"/>
    <w:qFormat/>
    <w:rsid w:val="005B4BC0"/>
    <w:pPr>
      <w:widowControl/>
      <w:autoSpaceDE/>
      <w:autoSpaceDN/>
    </w:pPr>
    <w:rPr>
      <w:rFonts w:ascii="Calibri" w:eastAsia="Times New Roman" w:hAnsi="Calibri" w:cs="Times New Roman"/>
    </w:rPr>
  </w:style>
  <w:style w:type="character" w:customStyle="1" w:styleId="tlid-translation">
    <w:name w:val="tlid-translation"/>
    <w:basedOn w:val="DefaultParagraphFont"/>
    <w:rsid w:val="005B4BC0"/>
  </w:style>
  <w:style w:type="character" w:customStyle="1" w:styleId="NoSpacingChar">
    <w:name w:val="No Spacing Char"/>
    <w:aliases w:val="2.0 Char,1.5 Char"/>
    <w:link w:val="NoSpacing"/>
    <w:uiPriority w:val="1"/>
    <w:rsid w:val="005B4BC0"/>
    <w:rPr>
      <w:rFonts w:ascii="Calibri" w:eastAsia="Times New Roman" w:hAnsi="Calibri" w:cs="Times New Roman"/>
    </w:rPr>
  </w:style>
  <w:style w:type="character" w:customStyle="1" w:styleId="y2iqfc">
    <w:name w:val="y2iqfc"/>
    <w:basedOn w:val="DefaultParagraphFont"/>
    <w:rsid w:val="005B4BC0"/>
  </w:style>
  <w:style w:type="character" w:customStyle="1" w:styleId="Heading3Char">
    <w:name w:val="Heading 3 Char"/>
    <w:basedOn w:val="DefaultParagraphFont"/>
    <w:link w:val="Heading3"/>
    <w:uiPriority w:val="9"/>
    <w:rsid w:val="00F82D0B"/>
    <w:rPr>
      <w:rFonts w:ascii="Segoe UI" w:eastAsia="Segoe UI" w:hAnsi="Segoe UI" w:cs="Segoe UI"/>
      <w:sz w:val="20"/>
      <w:szCs w:val="20"/>
      <w:lang w:bidi="en-US"/>
    </w:rPr>
  </w:style>
  <w:style w:type="character" w:customStyle="1" w:styleId="Heading1Char">
    <w:name w:val="Heading 1 Char"/>
    <w:aliases w:val=" 字元 Char,字元 字元 字元 字元 字元 字元 字元 Char,Heading title Char"/>
    <w:basedOn w:val="DefaultParagraphFont"/>
    <w:link w:val="Heading1"/>
    <w:uiPriority w:val="1"/>
    <w:qFormat/>
    <w:rsid w:val="00EB4AD4"/>
    <w:rPr>
      <w:rFonts w:ascii="Book Antiqua" w:eastAsia="Book Antiqua" w:hAnsi="Book Antiqua" w:cs="Book Antiqua"/>
      <w:sz w:val="24"/>
      <w:szCs w:val="24"/>
      <w:lang w:bidi="en-US"/>
    </w:rPr>
  </w:style>
  <w:style w:type="paragraph" w:customStyle="1" w:styleId="references">
    <w:name w:val="references"/>
    <w:rsid w:val="005C3E92"/>
    <w:pPr>
      <w:widowControl/>
      <w:tabs>
        <w:tab w:val="num" w:pos="360"/>
      </w:tabs>
      <w:autoSpaceDE/>
      <w:autoSpaceDN/>
      <w:spacing w:after="50" w:line="180" w:lineRule="exact"/>
      <w:ind w:left="360" w:hanging="360"/>
      <w:jc w:val="both"/>
    </w:pPr>
    <w:rPr>
      <w:rFonts w:ascii="Times New Roman" w:eastAsia="MS Mincho" w:hAnsi="Times New Roman" w:cs="Times New Roman"/>
      <w:noProof/>
      <w:sz w:val="16"/>
      <w:szCs w:val="16"/>
    </w:rPr>
  </w:style>
  <w:style w:type="character" w:customStyle="1" w:styleId="hgkelc">
    <w:name w:val="hgkelc"/>
    <w:basedOn w:val="DefaultParagraphFont"/>
    <w:rsid w:val="005C3E92"/>
  </w:style>
  <w:style w:type="character" w:styleId="Emphasis">
    <w:name w:val="Emphasis"/>
    <w:basedOn w:val="DefaultParagraphFont"/>
    <w:uiPriority w:val="20"/>
    <w:qFormat/>
    <w:rsid w:val="005C3E92"/>
    <w:rPr>
      <w:i/>
      <w:iCs/>
    </w:rPr>
  </w:style>
  <w:style w:type="paragraph" w:customStyle="1" w:styleId="17-TableHeading">
    <w:name w:val="17-Table Heading"/>
    <w:next w:val="15-Paragraph"/>
    <w:qFormat/>
    <w:rsid w:val="00F923DE"/>
    <w:pPr>
      <w:autoSpaceDE/>
      <w:autoSpaceDN/>
      <w:spacing w:before="200" w:after="100" w:line="160" w:lineRule="exact"/>
      <w:jc w:val="center"/>
    </w:pPr>
    <w:rPr>
      <w:rFonts w:ascii="Times New Roman" w:eastAsia="Times New Roman" w:hAnsi="Times New Roman" w:cs="Times New Roman"/>
      <w:kern w:val="2"/>
      <w:sz w:val="16"/>
      <w:szCs w:val="21"/>
      <w:lang w:eastAsia="zh-CN"/>
    </w:rPr>
  </w:style>
  <w:style w:type="paragraph" w:styleId="NormalWeb">
    <w:name w:val="Normal (Web)"/>
    <w:basedOn w:val="Normal"/>
    <w:uiPriority w:val="99"/>
    <w:unhideWhenUsed/>
    <w:rsid w:val="00AF1A1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reference-text">
    <w:name w:val="reference-text"/>
    <w:basedOn w:val="DefaultParagraphFont"/>
    <w:rsid w:val="00841ABA"/>
  </w:style>
  <w:style w:type="character" w:customStyle="1" w:styleId="Heading2Char">
    <w:name w:val="Heading 2 Char"/>
    <w:aliases w:val="字元 字元 字元 字元 字元 字元 Char,Heading 2 numbered Char"/>
    <w:basedOn w:val="DefaultParagraphFont"/>
    <w:link w:val="Heading2"/>
    <w:uiPriority w:val="9"/>
    <w:qFormat/>
    <w:rsid w:val="00087858"/>
    <w:rPr>
      <w:rFonts w:ascii="Book Antiqua" w:eastAsia="Book Antiqua" w:hAnsi="Book Antiqua" w:cs="Book Antiqua"/>
      <w:b/>
      <w:bCs/>
      <w:lang w:bidi="en-US"/>
    </w:rPr>
  </w:style>
  <w:style w:type="paragraph" w:customStyle="1" w:styleId="16-ReferenceListing">
    <w:name w:val="16-Reference Listing"/>
    <w:qFormat/>
    <w:rsid w:val="00087858"/>
    <w:pPr>
      <w:numPr>
        <w:numId w:val="1"/>
      </w:numPr>
      <w:tabs>
        <w:tab w:val="num" w:pos="360"/>
      </w:tabs>
      <w:autoSpaceDE/>
      <w:autoSpaceDN/>
      <w:adjustRightInd w:val="0"/>
      <w:snapToGrid w:val="0"/>
      <w:spacing w:after="156" w:line="200" w:lineRule="exact"/>
      <w:jc w:val="both"/>
    </w:pPr>
    <w:rPr>
      <w:rFonts w:ascii="Times New Roman" w:eastAsia="Times New Roman" w:hAnsi="Times New Roman" w:cs="Times New Roman"/>
      <w:sz w:val="18"/>
      <w:szCs w:val="24"/>
      <w:lang w:eastAsia="zh-CN"/>
    </w:rPr>
  </w:style>
  <w:style w:type="character" w:customStyle="1" w:styleId="Heading7Char">
    <w:name w:val="Heading 7 Char"/>
    <w:basedOn w:val="DefaultParagraphFont"/>
    <w:link w:val="Heading7"/>
    <w:uiPriority w:val="9"/>
    <w:semiHidden/>
    <w:rsid w:val="006E541A"/>
    <w:rPr>
      <w:rFonts w:asciiTheme="majorHAnsi" w:eastAsiaTheme="majorEastAsia" w:hAnsiTheme="majorHAnsi" w:cstheme="majorBidi"/>
      <w:i/>
      <w:iCs/>
      <w:color w:val="243F60" w:themeColor="accent1" w:themeShade="7F"/>
      <w:lang w:bidi="en-US"/>
    </w:rPr>
  </w:style>
  <w:style w:type="character" w:customStyle="1" w:styleId="Heading9Char">
    <w:name w:val="Heading 9 Char"/>
    <w:basedOn w:val="DefaultParagraphFont"/>
    <w:link w:val="Heading9"/>
    <w:uiPriority w:val="9"/>
    <w:semiHidden/>
    <w:rsid w:val="00034052"/>
    <w:rPr>
      <w:rFonts w:asciiTheme="majorHAnsi" w:eastAsiaTheme="majorEastAsia" w:hAnsiTheme="majorHAnsi" w:cstheme="majorBidi"/>
      <w:i/>
      <w:iCs/>
      <w:color w:val="272727" w:themeColor="text1" w:themeTint="D8"/>
      <w:sz w:val="21"/>
      <w:szCs w:val="21"/>
      <w:lang w:bidi="en-US"/>
    </w:rPr>
  </w:style>
  <w:style w:type="paragraph" w:styleId="Title">
    <w:name w:val="Title"/>
    <w:basedOn w:val="Heading1"/>
    <w:next w:val="Normal"/>
    <w:link w:val="TitleChar"/>
    <w:autoRedefine/>
    <w:uiPriority w:val="10"/>
    <w:qFormat/>
    <w:rsid w:val="00462EAD"/>
    <w:pPr>
      <w:keepNext/>
      <w:keepLines/>
      <w:widowControl/>
      <w:tabs>
        <w:tab w:val="right" w:leader="dot" w:pos="7927"/>
      </w:tabs>
      <w:autoSpaceDE/>
      <w:autoSpaceDN/>
      <w:adjustRightInd w:val="0"/>
      <w:spacing w:before="120" w:after="120" w:line="360" w:lineRule="auto"/>
      <w:ind w:left="0" w:right="0"/>
    </w:pPr>
    <w:rPr>
      <w:rFonts w:asciiTheme="majorHAnsi" w:eastAsia="Calibri" w:hAnsiTheme="majorHAnsi" w:cs="Times New Roman"/>
      <w:bCs/>
      <w:color w:val="000000" w:themeColor="text1"/>
      <w:sz w:val="32"/>
      <w:lang w:val="en-NZ" w:eastAsia="ms-MY" w:bidi="ar-SA"/>
    </w:rPr>
  </w:style>
  <w:style w:type="character" w:customStyle="1" w:styleId="TitleChar">
    <w:name w:val="Title Char"/>
    <w:basedOn w:val="DefaultParagraphFont"/>
    <w:link w:val="Title"/>
    <w:uiPriority w:val="10"/>
    <w:rsid w:val="00462EAD"/>
    <w:rPr>
      <w:rFonts w:asciiTheme="majorHAnsi" w:eastAsia="Calibri" w:hAnsiTheme="majorHAnsi" w:cs="Times New Roman"/>
      <w:bCs/>
      <w:color w:val="000000" w:themeColor="text1"/>
      <w:sz w:val="32"/>
      <w:szCs w:val="24"/>
      <w:lang w:val="en-NZ" w:eastAsia="ms-MY"/>
    </w:rPr>
  </w:style>
  <w:style w:type="paragraph" w:styleId="FootnoteText">
    <w:name w:val="footnote text"/>
    <w:basedOn w:val="Normal"/>
    <w:link w:val="FootnoteTextChar"/>
    <w:uiPriority w:val="99"/>
    <w:unhideWhenUsed/>
    <w:rsid w:val="00EC70CE"/>
    <w:pPr>
      <w:widowControl/>
      <w:autoSpaceDE/>
      <w:autoSpaceDN/>
    </w:pPr>
    <w:rPr>
      <w:rFonts w:asciiTheme="minorHAnsi" w:eastAsiaTheme="minorHAnsi" w:hAnsiTheme="minorHAnsi" w:cstheme="minorBidi"/>
      <w:noProof/>
      <w:sz w:val="20"/>
      <w:szCs w:val="20"/>
      <w:lang w:val="id-ID" w:bidi="ar-SA"/>
    </w:rPr>
  </w:style>
  <w:style w:type="character" w:customStyle="1" w:styleId="FootnoteTextChar">
    <w:name w:val="Footnote Text Char"/>
    <w:basedOn w:val="DefaultParagraphFont"/>
    <w:link w:val="FootnoteText"/>
    <w:uiPriority w:val="99"/>
    <w:rsid w:val="00EC70CE"/>
    <w:rPr>
      <w:noProof/>
      <w:sz w:val="20"/>
      <w:szCs w:val="20"/>
      <w:lang w:val="id-ID"/>
    </w:rPr>
  </w:style>
  <w:style w:type="table" w:styleId="GridTable4-Accent5">
    <w:name w:val="Grid Table 4 Accent 5"/>
    <w:basedOn w:val="TableNormal"/>
    <w:uiPriority w:val="49"/>
    <w:rsid w:val="00292E1F"/>
    <w:pPr>
      <w:widowControl/>
      <w:autoSpaceDE/>
      <w:autoSpaceDN/>
    </w:pPr>
    <w:rPr>
      <w:rFonts w:eastAsiaTheme="minorEastAsia"/>
      <w:lang w:eastAsia="zh-C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292E1F"/>
    <w:pPr>
      <w:widowControl/>
      <w:autoSpaceDE/>
      <w:autoSpaceDN/>
      <w:spacing w:after="200"/>
    </w:pPr>
    <w:rPr>
      <w:rFonts w:asciiTheme="minorHAnsi" w:eastAsiaTheme="minorEastAsia" w:hAnsiTheme="minorHAnsi" w:cstheme="minorBidi"/>
      <w:i/>
      <w:iCs/>
      <w:color w:val="1F497D" w:themeColor="text2"/>
      <w:sz w:val="18"/>
      <w:szCs w:val="18"/>
      <w:lang w:val="en-MY" w:eastAsia="zh-CN" w:bidi="ar-SA"/>
    </w:rPr>
  </w:style>
  <w:style w:type="table" w:styleId="PlainTable2">
    <w:name w:val="Plain Table 2"/>
    <w:basedOn w:val="TableNormal"/>
    <w:uiPriority w:val="42"/>
    <w:rsid w:val="0059330F"/>
    <w:pPr>
      <w:widowControl/>
      <w:autoSpaceDE/>
      <w:autoSpaceDN/>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5174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16803">
      <w:bodyDiv w:val="1"/>
      <w:marLeft w:val="0"/>
      <w:marRight w:val="0"/>
      <w:marTop w:val="0"/>
      <w:marBottom w:val="0"/>
      <w:divBdr>
        <w:top w:val="none" w:sz="0" w:space="0" w:color="auto"/>
        <w:left w:val="none" w:sz="0" w:space="0" w:color="auto"/>
        <w:bottom w:val="none" w:sz="0" w:space="0" w:color="auto"/>
        <w:right w:val="none" w:sz="0" w:space="0" w:color="auto"/>
      </w:divBdr>
    </w:div>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mayasari_alby@upi.edu" TargetMode="External"/><Relationship Id="rId18" Type="http://schemas.openxmlformats.org/officeDocument/2006/relationships/image" Target="media/image3.jpeg"/><Relationship Id="rId26" Type="http://schemas.openxmlformats.org/officeDocument/2006/relationships/diagramQuickStyle" Target="diagrams/quickStyle1.xml"/><Relationship Id="rId39" Type="http://schemas.openxmlformats.org/officeDocument/2006/relationships/hyperlink" Target="https://doi.org/10.31980/mosharafa.v6i1.290" TargetMode="External"/><Relationship Id="rId21" Type="http://schemas.openxmlformats.org/officeDocument/2006/relationships/hyperlink" Target="http://timssandpirls.bc.edu/timss2015/encyclopedia/countries/finland/" TargetMode="External"/><Relationship Id="rId34" Type="http://schemas.openxmlformats.org/officeDocument/2006/relationships/hyperlink" Target="http://dx.doi.org/10.29333/iejme/3985"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imssandpirls.bc.edu/timss2015/encyclopedia/countries/japan/" TargetMode="External"/><Relationship Id="rId29" Type="http://schemas.openxmlformats.org/officeDocument/2006/relationships/hyperlink" Target="http://dx.doi.org/10.5539/jel.v8n2p165" TargetMode="External"/><Relationship Id="rId11" Type="http://schemas.openxmlformats.org/officeDocument/2006/relationships/hyperlink" Target="http://creativecommons.org/licenses/by/4.0/" TargetMode="External"/><Relationship Id="rId24" Type="http://schemas.openxmlformats.org/officeDocument/2006/relationships/diagramData" Target="diagrams/data1.xml"/><Relationship Id="rId32" Type="http://schemas.openxmlformats.org/officeDocument/2006/relationships/hyperlink" Target="http://dx.doi.org/10.1037/dev0000797" TargetMode="External"/><Relationship Id="rId37" Type="http://schemas.openxmlformats.org/officeDocument/2006/relationships/hyperlink" Target="http://timssandpirls.bc.edu/timss2015/international-results/" TargetMode="External"/><Relationship Id="rId40" Type="http://schemas.openxmlformats.org/officeDocument/2006/relationships/hyperlink" Target="https://notendur.hi.is/hei2/teaching/Polya_HowToSolveIt.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osmayasari_alby@upi.edu" TargetMode="External"/><Relationship Id="rId23" Type="http://schemas.openxmlformats.org/officeDocument/2006/relationships/hyperlink" Target="http://timssandpirls.bc.edu/timss2015/encyclopedia/countries/singapore/" TargetMode="External"/><Relationship Id="rId28" Type="http://schemas.microsoft.com/office/2007/relationships/diagramDrawing" Target="diagrams/drawing1.xml"/><Relationship Id="rId36" Type="http://schemas.openxmlformats.org/officeDocument/2006/relationships/hyperlink" Target="https://doi.org/10.1088/1742-6596/1320/1/01206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timssandpirls.bc.edu/timss2015/encyclopedia/countries/singapore/" TargetMode="External"/><Relationship Id="rId31" Type="http://schemas.openxmlformats.org/officeDocument/2006/relationships/hyperlink" Target="http://dx.doi.org/10.5897/ERR2016.3089"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595/Dinamika/v12i2" TargetMode="External"/><Relationship Id="rId14" Type="http://schemas.openxmlformats.org/officeDocument/2006/relationships/hyperlink" Target="http://creativecommons.org/licenses/by/4.0/" TargetMode="External"/><Relationship Id="rId22" Type="http://schemas.openxmlformats.org/officeDocument/2006/relationships/image" Target="media/image4.jpeg"/><Relationship Id="rId27" Type="http://schemas.openxmlformats.org/officeDocument/2006/relationships/diagramColors" Target="diagrams/colors1.xml"/><Relationship Id="rId30" Type="http://schemas.openxmlformats.org/officeDocument/2006/relationships/hyperlink" Target="https://doi.org/10.29333/iejme/5751" TargetMode="External"/><Relationship Id="rId35" Type="http://schemas.openxmlformats.org/officeDocument/2006/relationships/hyperlink" Target="http://dx.doi.org/10.20897/pr/85174"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doi.org/10.30595/Dinamika/v12i2"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timssandpirls.bc.edu/timss2015/encyclopedia/countries/finland/" TargetMode="External"/><Relationship Id="rId25" Type="http://schemas.openxmlformats.org/officeDocument/2006/relationships/diagramLayout" Target="diagrams/layout1.xml"/><Relationship Id="rId33" Type="http://schemas.openxmlformats.org/officeDocument/2006/relationships/hyperlink" Target="https://doi.org/10.18404/ijemst.552452" TargetMode="External"/><Relationship Id="rId38" Type="http://schemas.openxmlformats.org/officeDocument/2006/relationships/hyperlink" Target="https://doi.org/10.1177%2F0040059916673310" TargetMode="External"/><Relationship Id="rId46" Type="http://schemas.openxmlformats.org/officeDocument/2006/relationships/header" Target="header3.xml"/><Relationship Id="rId20" Type="http://schemas.openxmlformats.org/officeDocument/2006/relationships/hyperlink" Target="http://timssandpirls.bc.edu/timss2015/encyclopedia/countries/japan/" TargetMode="External"/><Relationship Id="rId41" Type="http://schemas.openxmlformats.org/officeDocument/2006/relationships/hyperlink" Target="http://jurnalnasional.ump.ac.id/index.php/Dinamika"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4662BD-E4E3-6145-8C8C-9301650DE6A6}" type="doc">
      <dgm:prSet loTypeId="urn:microsoft.com/office/officeart/2009/3/layout/StepUpProcess#1" qsTypeId="urn:microsoft.com/office/officeart/2005/8/quickstyle/simple1" qsCatId="simple" csTypeId="urn:microsoft.com/office/officeart/2005/8/colors/accent1_2" csCatId="accent1" phldr="1"/>
      <dgm:spPr/>
      <dgm:t>
        <a:bodyPr/>
        <a:lstStyle/>
        <a:p>
          <a:endParaRPr lang="en-US"/>
        </a:p>
      </dgm:t>
    </dgm:pt>
    <dgm:pt modelId="{0EADD1CE-273D-094E-A579-2F2F44776C33}">
      <dgm:prSet phldrT="[Text]" custT="1"/>
      <dgm:spPr/>
      <dgm:t>
        <a:bodyPr/>
        <a:lstStyle/>
        <a:p>
          <a:r>
            <a:rPr lang="en" sz="800">
              <a:latin typeface="Segoe UI" panose="020B0502040204020203" pitchFamily="34" charset="0"/>
              <a:cs typeface="Segoe UI" panose="020B0502040204020203" pitchFamily="34" charset="0"/>
            </a:rPr>
            <a:t>Context raises the idea of dividing numbers (using real objects and structured images)</a:t>
          </a:r>
        </a:p>
      </dgm:t>
    </dgm:pt>
    <dgm:pt modelId="{AAB82358-15B2-3445-BCAE-86751807B46F}" type="parTrans" cxnId="{A5E6D672-B363-6748-868B-3485E2DAE606}">
      <dgm:prSet/>
      <dgm:spPr/>
      <dgm:t>
        <a:bodyPr/>
        <a:lstStyle/>
        <a:p>
          <a:endParaRPr lang="en-US" sz="900">
            <a:latin typeface="Times New Roman" panose="02020603050405020304" pitchFamily="18" charset="0"/>
            <a:cs typeface="Times New Roman" panose="02020603050405020304" pitchFamily="18" charset="0"/>
          </a:endParaRPr>
        </a:p>
      </dgm:t>
    </dgm:pt>
    <dgm:pt modelId="{D55AA55C-3164-8240-BD51-52D32F9907ED}" type="sibTrans" cxnId="{A5E6D672-B363-6748-868B-3485E2DAE606}">
      <dgm:prSet/>
      <dgm:spPr/>
      <dgm:t>
        <a:bodyPr/>
        <a:lstStyle/>
        <a:p>
          <a:endParaRPr lang="en-US" sz="900">
            <a:latin typeface="Times New Roman" panose="02020603050405020304" pitchFamily="18" charset="0"/>
            <a:cs typeface="Times New Roman" panose="02020603050405020304" pitchFamily="18" charset="0"/>
          </a:endParaRPr>
        </a:p>
      </dgm:t>
    </dgm:pt>
    <dgm:pt modelId="{A68A73AA-61D6-9E4E-8B6D-5D79007ABFAE}">
      <dgm:prSet phldrT="[Text]" custT="1"/>
      <dgm:spPr/>
      <dgm:t>
        <a:bodyPr/>
        <a:lstStyle/>
        <a:p>
          <a:r>
            <a:rPr lang="en" sz="800">
              <a:solidFill>
                <a:sysClr val="windowText" lastClr="000000"/>
              </a:solidFill>
              <a:latin typeface="Segoe UI" panose="020B0502040204020203" pitchFamily="34" charset="0"/>
              <a:cs typeface="Segoe UI" panose="020B0502040204020203" pitchFamily="34" charset="0"/>
            </a:rPr>
            <a:t>Division of numbers</a:t>
          </a:r>
        </a:p>
        <a:p>
          <a:r>
            <a:rPr lang="en" sz="800">
              <a:solidFill>
                <a:sysClr val="windowText" lastClr="000000"/>
              </a:solidFill>
              <a:latin typeface="Segoe UI" panose="020B0502040204020203" pitchFamily="34" charset="0"/>
              <a:cs typeface="Segoe UI" panose="020B0502040204020203" pitchFamily="34" charset="0"/>
            </a:rPr>
            <a:t>Natural numbers divided by natural numbers (using repeated subtraction, multiplication, number lines, and shapes)</a:t>
          </a:r>
        </a:p>
      </dgm:t>
    </dgm:pt>
    <dgm:pt modelId="{9A9CF43D-8B77-B845-BC56-704D0029E2A6}" type="parTrans" cxnId="{4C2562AD-AE8E-1848-9181-7632AC0E18E5}">
      <dgm:prSet/>
      <dgm:spPr/>
      <dgm:t>
        <a:bodyPr/>
        <a:lstStyle/>
        <a:p>
          <a:endParaRPr lang="en-US" sz="900">
            <a:latin typeface="Times New Roman" panose="02020603050405020304" pitchFamily="18" charset="0"/>
            <a:cs typeface="Times New Roman" panose="02020603050405020304" pitchFamily="18" charset="0"/>
          </a:endParaRPr>
        </a:p>
      </dgm:t>
    </dgm:pt>
    <dgm:pt modelId="{33257B93-9238-C743-A075-FB9FD230ECE6}" type="sibTrans" cxnId="{4C2562AD-AE8E-1848-9181-7632AC0E18E5}">
      <dgm:prSet/>
      <dgm:spPr/>
      <dgm:t>
        <a:bodyPr/>
        <a:lstStyle/>
        <a:p>
          <a:endParaRPr lang="en-US" sz="900">
            <a:latin typeface="Times New Roman" panose="02020603050405020304" pitchFamily="18" charset="0"/>
            <a:cs typeface="Times New Roman" panose="02020603050405020304" pitchFamily="18" charset="0"/>
          </a:endParaRPr>
        </a:p>
      </dgm:t>
    </dgm:pt>
    <dgm:pt modelId="{3F48D0D1-3536-DD4A-A268-F8D230FB1197}">
      <dgm:prSet phldrT="[Text]" custT="1"/>
      <dgm:spPr/>
      <dgm:t>
        <a:bodyPr/>
        <a:lstStyle/>
        <a:p>
          <a:r>
            <a:rPr lang="en" sz="800">
              <a:solidFill>
                <a:schemeClr val="tx1"/>
              </a:solidFill>
              <a:latin typeface="Segoe UI" panose="020B0502040204020203" pitchFamily="34" charset="0"/>
              <a:cs typeface="Segoe UI" panose="020B0502040204020203" pitchFamily="34" charset="0"/>
            </a:rPr>
            <a:t>Fraction Concept. understanding, symbols, types of fractions, equivalent fractions, </a:t>
          </a:r>
          <a:r>
            <a:rPr lang="en" sz="800">
              <a:solidFill>
                <a:sysClr val="windowText" lastClr="000000"/>
              </a:solidFill>
              <a:latin typeface="Segoe UI" panose="020B0502040204020203" pitchFamily="34" charset="0"/>
              <a:cs typeface="Segoe UI" panose="020B0502040204020203" pitchFamily="34" charset="0"/>
            </a:rPr>
            <a:t>simplifying </a:t>
          </a:r>
          <a:r>
            <a:rPr lang="en" sz="800">
              <a:solidFill>
                <a:schemeClr val="tx1"/>
              </a:solidFill>
              <a:latin typeface="Segoe UI" panose="020B0502040204020203" pitchFamily="34" charset="0"/>
              <a:cs typeface="Segoe UI" panose="020B0502040204020203" pitchFamily="34" charset="0"/>
            </a:rPr>
            <a:t>fractions, </a:t>
          </a:r>
          <a:r>
            <a:rPr lang="en" sz="800">
              <a:solidFill>
                <a:sysClr val="windowText" lastClr="000000"/>
              </a:solidFill>
              <a:latin typeface="Segoe UI" panose="020B0502040204020203" pitchFamily="34" charset="0"/>
              <a:cs typeface="Segoe UI" panose="020B0502040204020203" pitchFamily="34" charset="0"/>
            </a:rPr>
            <a:t>and expressing fractions in the form of a number line and pictures or the area of a plane shape</a:t>
          </a:r>
        </a:p>
      </dgm:t>
    </dgm:pt>
    <dgm:pt modelId="{60717DD5-7D2F-0C40-8A1A-E942F1A3543F}" type="parTrans" cxnId="{C96CDB67-B4A9-E34C-B643-CA0A46327927}">
      <dgm:prSet/>
      <dgm:spPr/>
      <dgm:t>
        <a:bodyPr/>
        <a:lstStyle/>
        <a:p>
          <a:endParaRPr lang="en-US" sz="900">
            <a:latin typeface="Times New Roman" panose="02020603050405020304" pitchFamily="18" charset="0"/>
            <a:cs typeface="Times New Roman" panose="02020603050405020304" pitchFamily="18" charset="0"/>
          </a:endParaRPr>
        </a:p>
      </dgm:t>
    </dgm:pt>
    <dgm:pt modelId="{1B8D15AF-28FA-BF42-A28E-2536FAB80FB2}" type="sibTrans" cxnId="{C96CDB67-B4A9-E34C-B643-CA0A46327927}">
      <dgm:prSet/>
      <dgm:spPr/>
      <dgm:t>
        <a:bodyPr/>
        <a:lstStyle/>
        <a:p>
          <a:endParaRPr lang="en-US" sz="900">
            <a:latin typeface="Times New Roman" panose="02020603050405020304" pitchFamily="18" charset="0"/>
            <a:cs typeface="Times New Roman" panose="02020603050405020304" pitchFamily="18" charset="0"/>
          </a:endParaRPr>
        </a:p>
      </dgm:t>
    </dgm:pt>
    <dgm:pt modelId="{F08082BF-6E9F-5B45-9152-1A668015C0A3}">
      <dgm:prSet phldrT="[Text]" custT="1"/>
      <dgm:spPr/>
      <dgm:t>
        <a:bodyPr/>
        <a:lstStyle/>
        <a:p>
          <a:r>
            <a:rPr lang="en" sz="800">
              <a:latin typeface="Segoe UI" panose="020B0502040204020203" pitchFamily="34" charset="0"/>
              <a:cs typeface="Segoe UI" panose="020B0502040204020203" pitchFamily="34" charset="0"/>
            </a:rPr>
            <a:t>The concept and operation of division of fractions. Natural numbers divided by common fractions; common fractions divided by natural numbers; common fractions </a:t>
          </a:r>
          <a:r>
            <a:rPr lang="en" sz="800">
              <a:solidFill>
                <a:sysClr val="windowText" lastClr="000000"/>
              </a:solidFill>
              <a:latin typeface="Segoe UI" panose="020B0502040204020203" pitchFamily="34" charset="0"/>
              <a:cs typeface="Segoe UI" panose="020B0502040204020203" pitchFamily="34" charset="0"/>
            </a:rPr>
            <a:t>divided by common fractions; natural numbers divided by mixed fractions; mixed fractions divided by natural numbers; and mixed fractions divided by natural fractions </a:t>
          </a:r>
          <a:r>
            <a:rPr lang="en" sz="800">
              <a:latin typeface="Segoe UI" panose="020B0502040204020203" pitchFamily="34" charset="0"/>
              <a:cs typeface="Segoe UI" panose="020B0502040204020203" pitchFamily="34" charset="0"/>
            </a:rPr>
            <a:t>(using the approach: number lines, area of plane shapes, multiplication, and solving </a:t>
          </a:r>
          <a:r>
            <a:rPr lang="en" sz="800" i="1">
              <a:latin typeface="Segoe UI" panose="020B0502040204020203" pitchFamily="34" charset="0"/>
              <a:cs typeface="Segoe UI" panose="020B0502040204020203" pitchFamily="34" charset="0"/>
            </a:rPr>
            <a:t>heuristic adaptation story problems </a:t>
          </a:r>
          <a:r>
            <a:rPr lang="en" sz="800">
              <a:latin typeface="Segoe UI" panose="020B0502040204020203" pitchFamily="34" charset="0"/>
              <a:cs typeface="Segoe UI" panose="020B0502040204020203" pitchFamily="34" charset="0"/>
            </a:rPr>
            <a:t>(Polya)</a:t>
          </a:r>
        </a:p>
      </dgm:t>
    </dgm:pt>
    <dgm:pt modelId="{39F6E658-10D0-C246-9C48-DEDF2FC205B7}" type="parTrans" cxnId="{2C54DDB8-1CA6-8545-BD47-F5C75BBB916A}">
      <dgm:prSet/>
      <dgm:spPr/>
      <dgm:t>
        <a:bodyPr/>
        <a:lstStyle/>
        <a:p>
          <a:endParaRPr lang="en-US" sz="900">
            <a:latin typeface="Times New Roman" panose="02020603050405020304" pitchFamily="18" charset="0"/>
            <a:cs typeface="Times New Roman" panose="02020603050405020304" pitchFamily="18" charset="0"/>
          </a:endParaRPr>
        </a:p>
      </dgm:t>
    </dgm:pt>
    <dgm:pt modelId="{20B8E2ED-7897-FE40-954C-2B4600C672E3}" type="sibTrans" cxnId="{2C54DDB8-1CA6-8545-BD47-F5C75BBB916A}">
      <dgm:prSet/>
      <dgm:spPr/>
      <dgm:t>
        <a:bodyPr/>
        <a:lstStyle/>
        <a:p>
          <a:endParaRPr lang="en-US" sz="900">
            <a:latin typeface="Times New Roman" panose="02020603050405020304" pitchFamily="18" charset="0"/>
            <a:cs typeface="Times New Roman" panose="02020603050405020304" pitchFamily="18" charset="0"/>
          </a:endParaRPr>
        </a:p>
      </dgm:t>
    </dgm:pt>
    <dgm:pt modelId="{F6DF2257-0F16-8F4D-A7E4-08E6F943F712}">
      <dgm:prSet phldrT="[Text]" custT="1"/>
      <dgm:spPr/>
      <dgm:t>
        <a:bodyPr/>
        <a:lstStyle/>
        <a:p>
          <a:r>
            <a:rPr lang="en" sz="800">
              <a:solidFill>
                <a:sysClr val="windowText" lastClr="000000"/>
              </a:solidFill>
              <a:latin typeface="Segoe UI" panose="020B0502040204020203" pitchFamily="34" charset="0"/>
              <a:cs typeface="Segoe UI" panose="020B0502040204020203" pitchFamily="34" charset="0"/>
            </a:rPr>
            <a:t>Learning objectives: Students are able to solve problems in at least two ways related to dividing fractions. Division of natural numbers by common fractions; common fractions divided by natural numbers; a common fraction divided by an improper fraction; a natural number divided by a mixed fraction; a mixed fraction divided by a natural number; a mixed fraction divided by a common fraction</a:t>
          </a:r>
        </a:p>
      </dgm:t>
    </dgm:pt>
    <dgm:pt modelId="{E1DE530C-5356-884C-83D9-C004438D487B}" type="parTrans" cxnId="{57ED4BDB-9779-9B4B-B616-42134FFB9A0E}">
      <dgm:prSet/>
      <dgm:spPr/>
      <dgm:t>
        <a:bodyPr/>
        <a:lstStyle/>
        <a:p>
          <a:endParaRPr lang="en-US" sz="900">
            <a:latin typeface="Times New Roman" panose="02020603050405020304" pitchFamily="18" charset="0"/>
            <a:cs typeface="Times New Roman" panose="02020603050405020304" pitchFamily="18" charset="0"/>
          </a:endParaRPr>
        </a:p>
      </dgm:t>
    </dgm:pt>
    <dgm:pt modelId="{41592B40-B283-B943-A8C3-048C06CD1A26}" type="sibTrans" cxnId="{57ED4BDB-9779-9B4B-B616-42134FFB9A0E}">
      <dgm:prSet/>
      <dgm:spPr/>
      <dgm:t>
        <a:bodyPr/>
        <a:lstStyle/>
        <a:p>
          <a:endParaRPr lang="en-US" sz="900">
            <a:latin typeface="Times New Roman" panose="02020603050405020304" pitchFamily="18" charset="0"/>
            <a:cs typeface="Times New Roman" panose="02020603050405020304" pitchFamily="18" charset="0"/>
          </a:endParaRPr>
        </a:p>
      </dgm:t>
    </dgm:pt>
    <dgm:pt modelId="{E8BA5634-E35B-2F45-BABF-3CF121F128C1}" type="pres">
      <dgm:prSet presAssocID="{344662BD-E4E3-6145-8C8C-9301650DE6A6}" presName="rootnode" presStyleCnt="0">
        <dgm:presLayoutVars>
          <dgm:chMax/>
          <dgm:chPref/>
          <dgm:dir/>
          <dgm:animLvl val="lvl"/>
        </dgm:presLayoutVars>
      </dgm:prSet>
      <dgm:spPr/>
    </dgm:pt>
    <dgm:pt modelId="{789F71EF-B630-B14A-8940-9A10ADD1D1F7}" type="pres">
      <dgm:prSet presAssocID="{0EADD1CE-273D-094E-A579-2F2F44776C33}" presName="composite" presStyleCnt="0"/>
      <dgm:spPr/>
    </dgm:pt>
    <dgm:pt modelId="{B006F690-53DF-1C48-A679-C05445B51D7E}" type="pres">
      <dgm:prSet presAssocID="{0EADD1CE-273D-094E-A579-2F2F44776C33}" presName="LShape" presStyleLbl="alignNode1" presStyleIdx="0" presStyleCnt="9"/>
      <dgm:spPr/>
    </dgm:pt>
    <dgm:pt modelId="{5C6EBD26-12E9-7D4F-89F8-3255FD2B3F9A}" type="pres">
      <dgm:prSet presAssocID="{0EADD1CE-273D-094E-A579-2F2F44776C33}" presName="ParentText" presStyleLbl="revTx" presStyleIdx="0" presStyleCnt="5">
        <dgm:presLayoutVars>
          <dgm:chMax val="0"/>
          <dgm:chPref val="0"/>
          <dgm:bulletEnabled val="1"/>
        </dgm:presLayoutVars>
      </dgm:prSet>
      <dgm:spPr/>
    </dgm:pt>
    <dgm:pt modelId="{851648C0-584A-8040-AA22-91499C87A188}" type="pres">
      <dgm:prSet presAssocID="{0EADD1CE-273D-094E-A579-2F2F44776C33}" presName="Triangle" presStyleLbl="alignNode1" presStyleIdx="1" presStyleCnt="9"/>
      <dgm:spPr/>
    </dgm:pt>
    <dgm:pt modelId="{F0FC9024-CA5F-9A49-A9DE-68848EF534ED}" type="pres">
      <dgm:prSet presAssocID="{D55AA55C-3164-8240-BD51-52D32F9907ED}" presName="sibTrans" presStyleCnt="0"/>
      <dgm:spPr/>
    </dgm:pt>
    <dgm:pt modelId="{3B909A1E-706E-6F48-A87D-8EDE03A688F0}" type="pres">
      <dgm:prSet presAssocID="{D55AA55C-3164-8240-BD51-52D32F9907ED}" presName="space" presStyleCnt="0"/>
      <dgm:spPr/>
    </dgm:pt>
    <dgm:pt modelId="{55523222-3C06-5545-8B74-325A4CB10EE0}" type="pres">
      <dgm:prSet presAssocID="{A68A73AA-61D6-9E4E-8B6D-5D79007ABFAE}" presName="composite" presStyleCnt="0"/>
      <dgm:spPr/>
    </dgm:pt>
    <dgm:pt modelId="{76EA760D-869C-A845-8960-30F1E9C268B5}" type="pres">
      <dgm:prSet presAssocID="{A68A73AA-61D6-9E4E-8B6D-5D79007ABFAE}" presName="LShape" presStyleLbl="alignNode1" presStyleIdx="2" presStyleCnt="9"/>
      <dgm:spPr/>
    </dgm:pt>
    <dgm:pt modelId="{97BCE3DC-9E40-9B42-911A-BB1E35EF672A}" type="pres">
      <dgm:prSet presAssocID="{A68A73AA-61D6-9E4E-8B6D-5D79007ABFAE}" presName="ParentText" presStyleLbl="revTx" presStyleIdx="1" presStyleCnt="5">
        <dgm:presLayoutVars>
          <dgm:chMax val="0"/>
          <dgm:chPref val="0"/>
          <dgm:bulletEnabled val="1"/>
        </dgm:presLayoutVars>
      </dgm:prSet>
      <dgm:spPr/>
    </dgm:pt>
    <dgm:pt modelId="{6BB1F5A4-D35C-2D48-B0AE-F7226952AB9D}" type="pres">
      <dgm:prSet presAssocID="{A68A73AA-61D6-9E4E-8B6D-5D79007ABFAE}" presName="Triangle" presStyleLbl="alignNode1" presStyleIdx="3" presStyleCnt="9"/>
      <dgm:spPr/>
    </dgm:pt>
    <dgm:pt modelId="{BA476725-003A-0541-95BF-4AEEE489DE5E}" type="pres">
      <dgm:prSet presAssocID="{33257B93-9238-C743-A075-FB9FD230ECE6}" presName="sibTrans" presStyleCnt="0"/>
      <dgm:spPr/>
    </dgm:pt>
    <dgm:pt modelId="{CB07E4EF-7E6D-2440-BA4A-D7B9179BA654}" type="pres">
      <dgm:prSet presAssocID="{33257B93-9238-C743-A075-FB9FD230ECE6}" presName="space" presStyleCnt="0"/>
      <dgm:spPr/>
    </dgm:pt>
    <dgm:pt modelId="{0C924E95-0ABD-D64E-A5BC-40A47E3E601B}" type="pres">
      <dgm:prSet presAssocID="{3F48D0D1-3536-DD4A-A268-F8D230FB1197}" presName="composite" presStyleCnt="0"/>
      <dgm:spPr/>
    </dgm:pt>
    <dgm:pt modelId="{18231A05-AAAC-014D-BE73-31417F31BBE6}" type="pres">
      <dgm:prSet presAssocID="{3F48D0D1-3536-DD4A-A268-F8D230FB1197}" presName="LShape" presStyleLbl="alignNode1" presStyleIdx="4" presStyleCnt="9"/>
      <dgm:spPr/>
    </dgm:pt>
    <dgm:pt modelId="{A4B1C4FF-79D0-EE4C-8BE9-C818AFA2842D}" type="pres">
      <dgm:prSet presAssocID="{3F48D0D1-3536-DD4A-A268-F8D230FB1197}" presName="ParentText" presStyleLbl="revTx" presStyleIdx="2" presStyleCnt="5">
        <dgm:presLayoutVars>
          <dgm:chMax val="0"/>
          <dgm:chPref val="0"/>
          <dgm:bulletEnabled val="1"/>
        </dgm:presLayoutVars>
      </dgm:prSet>
      <dgm:spPr/>
    </dgm:pt>
    <dgm:pt modelId="{DA7D7650-5E09-E848-A2AA-185C31E6EAE6}" type="pres">
      <dgm:prSet presAssocID="{3F48D0D1-3536-DD4A-A268-F8D230FB1197}" presName="Triangle" presStyleLbl="alignNode1" presStyleIdx="5" presStyleCnt="9"/>
      <dgm:spPr/>
    </dgm:pt>
    <dgm:pt modelId="{C93DC844-C9A5-1F4D-8C49-500A44797348}" type="pres">
      <dgm:prSet presAssocID="{1B8D15AF-28FA-BF42-A28E-2536FAB80FB2}" presName="sibTrans" presStyleCnt="0"/>
      <dgm:spPr/>
    </dgm:pt>
    <dgm:pt modelId="{1AD59016-12C1-A84F-9BB4-3F187DBA7439}" type="pres">
      <dgm:prSet presAssocID="{1B8D15AF-28FA-BF42-A28E-2536FAB80FB2}" presName="space" presStyleCnt="0"/>
      <dgm:spPr/>
    </dgm:pt>
    <dgm:pt modelId="{AE9EF025-7078-5244-8A72-9EC8788FAA4F}" type="pres">
      <dgm:prSet presAssocID="{F08082BF-6E9F-5B45-9152-1A668015C0A3}" presName="composite" presStyleCnt="0"/>
      <dgm:spPr/>
    </dgm:pt>
    <dgm:pt modelId="{4BA83C96-AFD4-7044-8023-7E26AB9D8F9B}" type="pres">
      <dgm:prSet presAssocID="{F08082BF-6E9F-5B45-9152-1A668015C0A3}" presName="LShape" presStyleLbl="alignNode1" presStyleIdx="6" presStyleCnt="9" custScaleX="109150" custLinFactNeighborX="-7353"/>
      <dgm:spPr/>
    </dgm:pt>
    <dgm:pt modelId="{2061F57C-6B0B-FF47-ABEA-9DE684AF6025}" type="pres">
      <dgm:prSet presAssocID="{F08082BF-6E9F-5B45-9152-1A668015C0A3}" presName="ParentText" presStyleLbl="revTx" presStyleIdx="3" presStyleCnt="5" custScaleX="123556">
        <dgm:presLayoutVars>
          <dgm:chMax val="0"/>
          <dgm:chPref val="0"/>
          <dgm:bulletEnabled val="1"/>
        </dgm:presLayoutVars>
      </dgm:prSet>
      <dgm:spPr/>
    </dgm:pt>
    <dgm:pt modelId="{8F020E92-E116-FA41-8708-E58CF25DD420}" type="pres">
      <dgm:prSet presAssocID="{F08082BF-6E9F-5B45-9152-1A668015C0A3}" presName="Triangle" presStyleLbl="alignNode1" presStyleIdx="7" presStyleCnt="9" custLinFactNeighborX="-22525" custLinFactNeighborY="-13515"/>
      <dgm:spPr/>
    </dgm:pt>
    <dgm:pt modelId="{DB39C914-4C46-4147-9773-9B48B37E8269}" type="pres">
      <dgm:prSet presAssocID="{20B8E2ED-7897-FE40-954C-2B4600C672E3}" presName="sibTrans" presStyleCnt="0"/>
      <dgm:spPr/>
    </dgm:pt>
    <dgm:pt modelId="{C567B0EC-FBCF-8145-A89D-1992EA555E5E}" type="pres">
      <dgm:prSet presAssocID="{20B8E2ED-7897-FE40-954C-2B4600C672E3}" presName="space" presStyleCnt="0"/>
      <dgm:spPr/>
    </dgm:pt>
    <dgm:pt modelId="{E2C42F40-4F51-4D48-8881-F07777BA4CF0}" type="pres">
      <dgm:prSet presAssocID="{F6DF2257-0F16-8F4D-A7E4-08E6F943F712}" presName="composite" presStyleCnt="0"/>
      <dgm:spPr/>
    </dgm:pt>
    <dgm:pt modelId="{5374FFD8-728A-A548-A3A3-76062FF32CAD}" type="pres">
      <dgm:prSet presAssocID="{F6DF2257-0F16-8F4D-A7E4-08E6F943F712}" presName="LShape" presStyleLbl="alignNode1" presStyleIdx="8" presStyleCnt="9" custAng="0" custScaleX="120457" custLinFactNeighborX="-4569" custLinFactNeighborY="-2836"/>
      <dgm:spPr/>
    </dgm:pt>
    <dgm:pt modelId="{8EB992B5-E30B-EB4F-9280-D7CC5A52F05B}" type="pres">
      <dgm:prSet presAssocID="{F6DF2257-0F16-8F4D-A7E4-08E6F943F712}" presName="ParentText" presStyleLbl="revTx" presStyleIdx="4" presStyleCnt="5" custScaleX="122001" custScaleY="123154" custLinFactNeighborX="2320" custLinFactNeighborY="15096">
        <dgm:presLayoutVars>
          <dgm:chMax val="0"/>
          <dgm:chPref val="0"/>
          <dgm:bulletEnabled val="1"/>
        </dgm:presLayoutVars>
      </dgm:prSet>
      <dgm:spPr/>
    </dgm:pt>
  </dgm:ptLst>
  <dgm:cxnLst>
    <dgm:cxn modelId="{18E6EB06-48C9-F144-91B0-A32943BC3F9A}" type="presOf" srcId="{F6DF2257-0F16-8F4D-A7E4-08E6F943F712}" destId="{8EB992B5-E30B-EB4F-9280-D7CC5A52F05B}" srcOrd="0" destOrd="0" presId="urn:microsoft.com/office/officeart/2009/3/layout/StepUpProcess#1"/>
    <dgm:cxn modelId="{C96CDB67-B4A9-E34C-B643-CA0A46327927}" srcId="{344662BD-E4E3-6145-8C8C-9301650DE6A6}" destId="{3F48D0D1-3536-DD4A-A268-F8D230FB1197}" srcOrd="2" destOrd="0" parTransId="{60717DD5-7D2F-0C40-8A1A-E942F1A3543F}" sibTransId="{1B8D15AF-28FA-BF42-A28E-2536FAB80FB2}"/>
    <dgm:cxn modelId="{86614D6A-318D-DB4A-BB18-C2ADE53CD6FD}" type="presOf" srcId="{A68A73AA-61D6-9E4E-8B6D-5D79007ABFAE}" destId="{97BCE3DC-9E40-9B42-911A-BB1E35EF672A}" srcOrd="0" destOrd="0" presId="urn:microsoft.com/office/officeart/2009/3/layout/StepUpProcess#1"/>
    <dgm:cxn modelId="{A5E6D672-B363-6748-868B-3485E2DAE606}" srcId="{344662BD-E4E3-6145-8C8C-9301650DE6A6}" destId="{0EADD1CE-273D-094E-A579-2F2F44776C33}" srcOrd="0" destOrd="0" parTransId="{AAB82358-15B2-3445-BCAE-86751807B46F}" sibTransId="{D55AA55C-3164-8240-BD51-52D32F9907ED}"/>
    <dgm:cxn modelId="{465B2F94-783B-EC40-9579-FA9B92C5A69E}" type="presOf" srcId="{3F48D0D1-3536-DD4A-A268-F8D230FB1197}" destId="{A4B1C4FF-79D0-EE4C-8BE9-C818AFA2842D}" srcOrd="0" destOrd="0" presId="urn:microsoft.com/office/officeart/2009/3/layout/StepUpProcess#1"/>
    <dgm:cxn modelId="{80D84AA8-9413-124A-984D-BD1CB727FE6C}" type="presOf" srcId="{F08082BF-6E9F-5B45-9152-1A668015C0A3}" destId="{2061F57C-6B0B-FF47-ABEA-9DE684AF6025}" srcOrd="0" destOrd="0" presId="urn:microsoft.com/office/officeart/2009/3/layout/StepUpProcess#1"/>
    <dgm:cxn modelId="{4C2562AD-AE8E-1848-9181-7632AC0E18E5}" srcId="{344662BD-E4E3-6145-8C8C-9301650DE6A6}" destId="{A68A73AA-61D6-9E4E-8B6D-5D79007ABFAE}" srcOrd="1" destOrd="0" parTransId="{9A9CF43D-8B77-B845-BC56-704D0029E2A6}" sibTransId="{33257B93-9238-C743-A075-FB9FD230ECE6}"/>
    <dgm:cxn modelId="{7158B4B1-403E-8B4C-A5DB-EC8C2F9C365D}" type="presOf" srcId="{344662BD-E4E3-6145-8C8C-9301650DE6A6}" destId="{E8BA5634-E35B-2F45-BABF-3CF121F128C1}" srcOrd="0" destOrd="0" presId="urn:microsoft.com/office/officeart/2009/3/layout/StepUpProcess#1"/>
    <dgm:cxn modelId="{2C54DDB8-1CA6-8545-BD47-F5C75BBB916A}" srcId="{344662BD-E4E3-6145-8C8C-9301650DE6A6}" destId="{F08082BF-6E9F-5B45-9152-1A668015C0A3}" srcOrd="3" destOrd="0" parTransId="{39F6E658-10D0-C246-9C48-DEDF2FC205B7}" sibTransId="{20B8E2ED-7897-FE40-954C-2B4600C672E3}"/>
    <dgm:cxn modelId="{3814E7BA-ACFE-AD49-8AB0-408130C59231}" type="presOf" srcId="{0EADD1CE-273D-094E-A579-2F2F44776C33}" destId="{5C6EBD26-12E9-7D4F-89F8-3255FD2B3F9A}" srcOrd="0" destOrd="0" presId="urn:microsoft.com/office/officeart/2009/3/layout/StepUpProcess#1"/>
    <dgm:cxn modelId="{57ED4BDB-9779-9B4B-B616-42134FFB9A0E}" srcId="{344662BD-E4E3-6145-8C8C-9301650DE6A6}" destId="{F6DF2257-0F16-8F4D-A7E4-08E6F943F712}" srcOrd="4" destOrd="0" parTransId="{E1DE530C-5356-884C-83D9-C004438D487B}" sibTransId="{41592B40-B283-B943-A8C3-048C06CD1A26}"/>
    <dgm:cxn modelId="{1EFC82DF-92DC-A747-A2D2-FE01AF347E17}" type="presParOf" srcId="{E8BA5634-E35B-2F45-BABF-3CF121F128C1}" destId="{789F71EF-B630-B14A-8940-9A10ADD1D1F7}" srcOrd="0" destOrd="0" presId="urn:microsoft.com/office/officeart/2009/3/layout/StepUpProcess#1"/>
    <dgm:cxn modelId="{4FAD9A33-7663-A64F-BD13-B439075547D8}" type="presParOf" srcId="{789F71EF-B630-B14A-8940-9A10ADD1D1F7}" destId="{B006F690-53DF-1C48-A679-C05445B51D7E}" srcOrd="0" destOrd="0" presId="urn:microsoft.com/office/officeart/2009/3/layout/StepUpProcess#1"/>
    <dgm:cxn modelId="{A20958B1-267C-DB4D-BF4C-D3EE8D04B603}" type="presParOf" srcId="{789F71EF-B630-B14A-8940-9A10ADD1D1F7}" destId="{5C6EBD26-12E9-7D4F-89F8-3255FD2B3F9A}" srcOrd="1" destOrd="0" presId="urn:microsoft.com/office/officeart/2009/3/layout/StepUpProcess#1"/>
    <dgm:cxn modelId="{54FD4052-453C-044E-8E9A-8697EBAA0527}" type="presParOf" srcId="{789F71EF-B630-B14A-8940-9A10ADD1D1F7}" destId="{851648C0-584A-8040-AA22-91499C87A188}" srcOrd="2" destOrd="0" presId="urn:microsoft.com/office/officeart/2009/3/layout/StepUpProcess#1"/>
    <dgm:cxn modelId="{CC10ED74-7E16-B84F-87E5-BF55A0A6A0E6}" type="presParOf" srcId="{E8BA5634-E35B-2F45-BABF-3CF121F128C1}" destId="{F0FC9024-CA5F-9A49-A9DE-68848EF534ED}" srcOrd="1" destOrd="0" presId="urn:microsoft.com/office/officeart/2009/3/layout/StepUpProcess#1"/>
    <dgm:cxn modelId="{E6CF05FB-72BB-CE4A-8F1B-F8494F8949AA}" type="presParOf" srcId="{F0FC9024-CA5F-9A49-A9DE-68848EF534ED}" destId="{3B909A1E-706E-6F48-A87D-8EDE03A688F0}" srcOrd="0" destOrd="0" presId="urn:microsoft.com/office/officeart/2009/3/layout/StepUpProcess#1"/>
    <dgm:cxn modelId="{F437ADFC-4568-3F4E-AC92-6A897581CF72}" type="presParOf" srcId="{E8BA5634-E35B-2F45-BABF-3CF121F128C1}" destId="{55523222-3C06-5545-8B74-325A4CB10EE0}" srcOrd="2" destOrd="0" presId="urn:microsoft.com/office/officeart/2009/3/layout/StepUpProcess#1"/>
    <dgm:cxn modelId="{23953CE2-7584-554E-B464-140ABD95D84B}" type="presParOf" srcId="{55523222-3C06-5545-8B74-325A4CB10EE0}" destId="{76EA760D-869C-A845-8960-30F1E9C268B5}" srcOrd="0" destOrd="0" presId="urn:microsoft.com/office/officeart/2009/3/layout/StepUpProcess#1"/>
    <dgm:cxn modelId="{997207B7-4C11-CE44-8A8A-FE26293E8656}" type="presParOf" srcId="{55523222-3C06-5545-8B74-325A4CB10EE0}" destId="{97BCE3DC-9E40-9B42-911A-BB1E35EF672A}" srcOrd="1" destOrd="0" presId="urn:microsoft.com/office/officeart/2009/3/layout/StepUpProcess#1"/>
    <dgm:cxn modelId="{FC12C940-25F0-EF41-925F-0476D2BACC27}" type="presParOf" srcId="{55523222-3C06-5545-8B74-325A4CB10EE0}" destId="{6BB1F5A4-D35C-2D48-B0AE-F7226952AB9D}" srcOrd="2" destOrd="0" presId="urn:microsoft.com/office/officeart/2009/3/layout/StepUpProcess#1"/>
    <dgm:cxn modelId="{ABE74F79-FB44-A84F-9577-AA555ADCDB56}" type="presParOf" srcId="{E8BA5634-E35B-2F45-BABF-3CF121F128C1}" destId="{BA476725-003A-0541-95BF-4AEEE489DE5E}" srcOrd="3" destOrd="0" presId="urn:microsoft.com/office/officeart/2009/3/layout/StepUpProcess#1"/>
    <dgm:cxn modelId="{884FDC03-B157-DC4B-BB72-8A597923A809}" type="presParOf" srcId="{BA476725-003A-0541-95BF-4AEEE489DE5E}" destId="{CB07E4EF-7E6D-2440-BA4A-D7B9179BA654}" srcOrd="0" destOrd="0" presId="urn:microsoft.com/office/officeart/2009/3/layout/StepUpProcess#1"/>
    <dgm:cxn modelId="{CE4B6D3D-694C-B946-86C5-6C624DE4A1DA}" type="presParOf" srcId="{E8BA5634-E35B-2F45-BABF-3CF121F128C1}" destId="{0C924E95-0ABD-D64E-A5BC-40A47E3E601B}" srcOrd="4" destOrd="0" presId="urn:microsoft.com/office/officeart/2009/3/layout/StepUpProcess#1"/>
    <dgm:cxn modelId="{F8C08E90-5330-D24A-B497-C918AB125649}" type="presParOf" srcId="{0C924E95-0ABD-D64E-A5BC-40A47E3E601B}" destId="{18231A05-AAAC-014D-BE73-31417F31BBE6}" srcOrd="0" destOrd="0" presId="urn:microsoft.com/office/officeart/2009/3/layout/StepUpProcess#1"/>
    <dgm:cxn modelId="{BF187830-B65F-E644-9D73-6A07444DED85}" type="presParOf" srcId="{0C924E95-0ABD-D64E-A5BC-40A47E3E601B}" destId="{A4B1C4FF-79D0-EE4C-8BE9-C818AFA2842D}" srcOrd="1" destOrd="0" presId="urn:microsoft.com/office/officeart/2009/3/layout/StepUpProcess#1"/>
    <dgm:cxn modelId="{4D5A944A-02B6-224F-AE07-5189F784BF2F}" type="presParOf" srcId="{0C924E95-0ABD-D64E-A5BC-40A47E3E601B}" destId="{DA7D7650-5E09-E848-A2AA-185C31E6EAE6}" srcOrd="2" destOrd="0" presId="urn:microsoft.com/office/officeart/2009/3/layout/StepUpProcess#1"/>
    <dgm:cxn modelId="{09018830-FD50-BF42-8AAA-1107E4807568}" type="presParOf" srcId="{E8BA5634-E35B-2F45-BABF-3CF121F128C1}" destId="{C93DC844-C9A5-1F4D-8C49-500A44797348}" srcOrd="5" destOrd="0" presId="urn:microsoft.com/office/officeart/2009/3/layout/StepUpProcess#1"/>
    <dgm:cxn modelId="{431EF049-0E81-7B49-8FA8-8C8EB63F38EB}" type="presParOf" srcId="{C93DC844-C9A5-1F4D-8C49-500A44797348}" destId="{1AD59016-12C1-A84F-9BB4-3F187DBA7439}" srcOrd="0" destOrd="0" presId="urn:microsoft.com/office/officeart/2009/3/layout/StepUpProcess#1"/>
    <dgm:cxn modelId="{B7C974C6-3934-494F-B788-BDCBE5347FD5}" type="presParOf" srcId="{E8BA5634-E35B-2F45-BABF-3CF121F128C1}" destId="{AE9EF025-7078-5244-8A72-9EC8788FAA4F}" srcOrd="6" destOrd="0" presId="urn:microsoft.com/office/officeart/2009/3/layout/StepUpProcess#1"/>
    <dgm:cxn modelId="{9CF49422-4FB5-4F42-9DFC-73B7D2AE996A}" type="presParOf" srcId="{AE9EF025-7078-5244-8A72-9EC8788FAA4F}" destId="{4BA83C96-AFD4-7044-8023-7E26AB9D8F9B}" srcOrd="0" destOrd="0" presId="urn:microsoft.com/office/officeart/2009/3/layout/StepUpProcess#1"/>
    <dgm:cxn modelId="{B20AC7B8-6FD7-7E4A-8D3C-755C167A3823}" type="presParOf" srcId="{AE9EF025-7078-5244-8A72-9EC8788FAA4F}" destId="{2061F57C-6B0B-FF47-ABEA-9DE684AF6025}" srcOrd="1" destOrd="0" presId="urn:microsoft.com/office/officeart/2009/3/layout/StepUpProcess#1"/>
    <dgm:cxn modelId="{913BBA0E-76C2-154C-BCC5-10FB54B53F10}" type="presParOf" srcId="{AE9EF025-7078-5244-8A72-9EC8788FAA4F}" destId="{8F020E92-E116-FA41-8708-E58CF25DD420}" srcOrd="2" destOrd="0" presId="urn:microsoft.com/office/officeart/2009/3/layout/StepUpProcess#1"/>
    <dgm:cxn modelId="{73A3FF6C-1D00-3247-9BE0-F963A52617C3}" type="presParOf" srcId="{E8BA5634-E35B-2F45-BABF-3CF121F128C1}" destId="{DB39C914-4C46-4147-9773-9B48B37E8269}" srcOrd="7" destOrd="0" presId="urn:microsoft.com/office/officeart/2009/3/layout/StepUpProcess#1"/>
    <dgm:cxn modelId="{2A0D0A1C-0604-AF4E-83FA-A38A8B182447}" type="presParOf" srcId="{DB39C914-4C46-4147-9773-9B48B37E8269}" destId="{C567B0EC-FBCF-8145-A89D-1992EA555E5E}" srcOrd="0" destOrd="0" presId="urn:microsoft.com/office/officeart/2009/3/layout/StepUpProcess#1"/>
    <dgm:cxn modelId="{707A37C5-9642-D740-BAA5-2963BD6F1DA3}" type="presParOf" srcId="{E8BA5634-E35B-2F45-BABF-3CF121F128C1}" destId="{E2C42F40-4F51-4D48-8881-F07777BA4CF0}" srcOrd="8" destOrd="0" presId="urn:microsoft.com/office/officeart/2009/3/layout/StepUpProcess#1"/>
    <dgm:cxn modelId="{4144DAF4-85BF-D84B-9515-C4A09B6D2279}" type="presParOf" srcId="{E2C42F40-4F51-4D48-8881-F07777BA4CF0}" destId="{5374FFD8-728A-A548-A3A3-76062FF32CAD}" srcOrd="0" destOrd="0" presId="urn:microsoft.com/office/officeart/2009/3/layout/StepUpProcess#1"/>
    <dgm:cxn modelId="{9EAFEA19-E211-A249-A2DC-B8D8ECCEA598}" type="presParOf" srcId="{E2C42F40-4F51-4D48-8881-F07777BA4CF0}" destId="{8EB992B5-E30B-EB4F-9280-D7CC5A52F05B}" srcOrd="1" destOrd="0" presId="urn:microsoft.com/office/officeart/2009/3/layout/StepUp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06F690-53DF-1C48-A679-C05445B51D7E}">
      <dsp:nvSpPr>
        <dsp:cNvPr id="0" name=""/>
        <dsp:cNvSpPr/>
      </dsp:nvSpPr>
      <dsp:spPr>
        <a:xfrm rot="5400000">
          <a:off x="208044" y="853548"/>
          <a:ext cx="519279" cy="864069"/>
        </a:xfrm>
        <a:prstGeom prst="corner">
          <a:avLst>
            <a:gd name="adj1" fmla="val 16000"/>
            <a:gd name="adj2" fmla="val 16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C6EBD26-12E9-7D4F-89F8-3255FD2B3F9A}">
      <dsp:nvSpPr>
        <dsp:cNvPr id="0" name=""/>
        <dsp:cNvSpPr/>
      </dsp:nvSpPr>
      <dsp:spPr>
        <a:xfrm>
          <a:off x="121364" y="1111718"/>
          <a:ext cx="780086" cy="6837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 sz="800" kern="1200">
              <a:latin typeface="Segoe UI" panose="020B0502040204020203" pitchFamily="34" charset="0"/>
              <a:cs typeface="Segoe UI" panose="020B0502040204020203" pitchFamily="34" charset="0"/>
            </a:rPr>
            <a:t>Context raises the idea of dividing numbers (using real objects and structured images)</a:t>
          </a:r>
        </a:p>
      </dsp:txBody>
      <dsp:txXfrm>
        <a:off x="121364" y="1111718"/>
        <a:ext cx="780086" cy="683791"/>
      </dsp:txXfrm>
    </dsp:sp>
    <dsp:sp modelId="{851648C0-584A-8040-AA22-91499C87A188}">
      <dsp:nvSpPr>
        <dsp:cNvPr id="0" name=""/>
        <dsp:cNvSpPr/>
      </dsp:nvSpPr>
      <dsp:spPr>
        <a:xfrm>
          <a:off x="754264" y="789934"/>
          <a:ext cx="147186" cy="14718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EA760D-869C-A845-8960-30F1E9C268B5}">
      <dsp:nvSpPr>
        <dsp:cNvPr id="0" name=""/>
        <dsp:cNvSpPr/>
      </dsp:nvSpPr>
      <dsp:spPr>
        <a:xfrm rot="5400000">
          <a:off x="1163023" y="617238"/>
          <a:ext cx="519279" cy="864069"/>
        </a:xfrm>
        <a:prstGeom prst="corner">
          <a:avLst>
            <a:gd name="adj1" fmla="val 16000"/>
            <a:gd name="adj2" fmla="val 16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BCE3DC-9E40-9B42-911A-BB1E35EF672A}">
      <dsp:nvSpPr>
        <dsp:cNvPr id="0" name=""/>
        <dsp:cNvSpPr/>
      </dsp:nvSpPr>
      <dsp:spPr>
        <a:xfrm>
          <a:off x="1076342" y="875408"/>
          <a:ext cx="780086" cy="6837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 sz="800" kern="1200">
              <a:solidFill>
                <a:sysClr val="windowText" lastClr="000000"/>
              </a:solidFill>
              <a:latin typeface="Segoe UI" panose="020B0502040204020203" pitchFamily="34" charset="0"/>
              <a:cs typeface="Segoe UI" panose="020B0502040204020203" pitchFamily="34" charset="0"/>
            </a:rPr>
            <a:t>Division of numbers</a:t>
          </a:r>
        </a:p>
        <a:p>
          <a:pPr marL="0" lvl="0" indent="0" algn="l" defTabSz="355600">
            <a:lnSpc>
              <a:spcPct val="90000"/>
            </a:lnSpc>
            <a:spcBef>
              <a:spcPct val="0"/>
            </a:spcBef>
            <a:spcAft>
              <a:spcPct val="35000"/>
            </a:spcAft>
            <a:buNone/>
          </a:pPr>
          <a:r>
            <a:rPr lang="en" sz="800" kern="1200">
              <a:solidFill>
                <a:sysClr val="windowText" lastClr="000000"/>
              </a:solidFill>
              <a:latin typeface="Segoe UI" panose="020B0502040204020203" pitchFamily="34" charset="0"/>
              <a:cs typeface="Segoe UI" panose="020B0502040204020203" pitchFamily="34" charset="0"/>
            </a:rPr>
            <a:t>Natural numbers divided by natural numbers (using repeated subtraction, multiplication, number lines, and shapes)</a:t>
          </a:r>
        </a:p>
      </dsp:txBody>
      <dsp:txXfrm>
        <a:off x="1076342" y="875408"/>
        <a:ext cx="780086" cy="683791"/>
      </dsp:txXfrm>
    </dsp:sp>
    <dsp:sp modelId="{6BB1F5A4-D35C-2D48-B0AE-F7226952AB9D}">
      <dsp:nvSpPr>
        <dsp:cNvPr id="0" name=""/>
        <dsp:cNvSpPr/>
      </dsp:nvSpPr>
      <dsp:spPr>
        <a:xfrm>
          <a:off x="1709242" y="553624"/>
          <a:ext cx="147186" cy="14718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231A05-AAAC-014D-BE73-31417F31BBE6}">
      <dsp:nvSpPr>
        <dsp:cNvPr id="0" name=""/>
        <dsp:cNvSpPr/>
      </dsp:nvSpPr>
      <dsp:spPr>
        <a:xfrm rot="5400000">
          <a:off x="2118001" y="380927"/>
          <a:ext cx="519279" cy="864069"/>
        </a:xfrm>
        <a:prstGeom prst="corner">
          <a:avLst>
            <a:gd name="adj1" fmla="val 16000"/>
            <a:gd name="adj2" fmla="val 16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4B1C4FF-79D0-EE4C-8BE9-C818AFA2842D}">
      <dsp:nvSpPr>
        <dsp:cNvPr id="0" name=""/>
        <dsp:cNvSpPr/>
      </dsp:nvSpPr>
      <dsp:spPr>
        <a:xfrm>
          <a:off x="2031320" y="639098"/>
          <a:ext cx="780086" cy="6837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 sz="800" kern="1200">
              <a:solidFill>
                <a:schemeClr val="tx1"/>
              </a:solidFill>
              <a:latin typeface="Segoe UI" panose="020B0502040204020203" pitchFamily="34" charset="0"/>
              <a:cs typeface="Segoe UI" panose="020B0502040204020203" pitchFamily="34" charset="0"/>
            </a:rPr>
            <a:t>Fraction Concept. understanding, symbols, types of fractions, equivalent fractions, </a:t>
          </a:r>
          <a:r>
            <a:rPr lang="en" sz="800" kern="1200">
              <a:solidFill>
                <a:sysClr val="windowText" lastClr="000000"/>
              </a:solidFill>
              <a:latin typeface="Segoe UI" panose="020B0502040204020203" pitchFamily="34" charset="0"/>
              <a:cs typeface="Segoe UI" panose="020B0502040204020203" pitchFamily="34" charset="0"/>
            </a:rPr>
            <a:t>simplifying </a:t>
          </a:r>
          <a:r>
            <a:rPr lang="en" sz="800" kern="1200">
              <a:solidFill>
                <a:schemeClr val="tx1"/>
              </a:solidFill>
              <a:latin typeface="Segoe UI" panose="020B0502040204020203" pitchFamily="34" charset="0"/>
              <a:cs typeface="Segoe UI" panose="020B0502040204020203" pitchFamily="34" charset="0"/>
            </a:rPr>
            <a:t>fractions, </a:t>
          </a:r>
          <a:r>
            <a:rPr lang="en" sz="800" kern="1200">
              <a:solidFill>
                <a:sysClr val="windowText" lastClr="000000"/>
              </a:solidFill>
              <a:latin typeface="Segoe UI" panose="020B0502040204020203" pitchFamily="34" charset="0"/>
              <a:cs typeface="Segoe UI" panose="020B0502040204020203" pitchFamily="34" charset="0"/>
            </a:rPr>
            <a:t>and expressing fractions in the form of a number line and pictures or the area of a plane shape</a:t>
          </a:r>
        </a:p>
      </dsp:txBody>
      <dsp:txXfrm>
        <a:off x="2031320" y="639098"/>
        <a:ext cx="780086" cy="683791"/>
      </dsp:txXfrm>
    </dsp:sp>
    <dsp:sp modelId="{DA7D7650-5E09-E848-A2AA-185C31E6EAE6}">
      <dsp:nvSpPr>
        <dsp:cNvPr id="0" name=""/>
        <dsp:cNvSpPr/>
      </dsp:nvSpPr>
      <dsp:spPr>
        <a:xfrm>
          <a:off x="2664221" y="317314"/>
          <a:ext cx="147186" cy="14718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A83C96-AFD4-7044-8023-7E26AB9D8F9B}">
      <dsp:nvSpPr>
        <dsp:cNvPr id="0" name=""/>
        <dsp:cNvSpPr/>
      </dsp:nvSpPr>
      <dsp:spPr>
        <a:xfrm rot="5400000">
          <a:off x="3048975" y="105086"/>
          <a:ext cx="519279" cy="943131"/>
        </a:xfrm>
        <a:prstGeom prst="corner">
          <a:avLst>
            <a:gd name="adj1" fmla="val 16000"/>
            <a:gd name="adj2" fmla="val 16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61F57C-6B0B-FF47-ABEA-9DE684AF6025}">
      <dsp:nvSpPr>
        <dsp:cNvPr id="0" name=""/>
        <dsp:cNvSpPr/>
      </dsp:nvSpPr>
      <dsp:spPr>
        <a:xfrm>
          <a:off x="2933951" y="402787"/>
          <a:ext cx="963843" cy="6837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 sz="800" kern="1200">
              <a:latin typeface="Segoe UI" panose="020B0502040204020203" pitchFamily="34" charset="0"/>
              <a:cs typeface="Segoe UI" panose="020B0502040204020203" pitchFamily="34" charset="0"/>
            </a:rPr>
            <a:t>The concept and operation of division of fractions. Natural numbers divided by common fractions; common fractions divided by natural numbers; common fractions </a:t>
          </a:r>
          <a:r>
            <a:rPr lang="en" sz="800" kern="1200">
              <a:solidFill>
                <a:sysClr val="windowText" lastClr="000000"/>
              </a:solidFill>
              <a:latin typeface="Segoe UI" panose="020B0502040204020203" pitchFamily="34" charset="0"/>
              <a:cs typeface="Segoe UI" panose="020B0502040204020203" pitchFamily="34" charset="0"/>
            </a:rPr>
            <a:t>divided by common fractions; natural numbers divided by mixed fractions; mixed fractions divided by natural numbers; and mixed fractions divided by natural fractions </a:t>
          </a:r>
          <a:r>
            <a:rPr lang="en" sz="800" kern="1200">
              <a:latin typeface="Segoe UI" panose="020B0502040204020203" pitchFamily="34" charset="0"/>
              <a:cs typeface="Segoe UI" panose="020B0502040204020203" pitchFamily="34" charset="0"/>
            </a:rPr>
            <a:t>(using the approach: number lines, area of plane shapes, multiplication, and solving </a:t>
          </a:r>
          <a:r>
            <a:rPr lang="en" sz="800" i="1" kern="1200">
              <a:latin typeface="Segoe UI" panose="020B0502040204020203" pitchFamily="34" charset="0"/>
              <a:cs typeface="Segoe UI" panose="020B0502040204020203" pitchFamily="34" charset="0"/>
            </a:rPr>
            <a:t>heuristic adaptation story problems </a:t>
          </a:r>
          <a:r>
            <a:rPr lang="en" sz="800" kern="1200">
              <a:latin typeface="Segoe UI" panose="020B0502040204020203" pitchFamily="34" charset="0"/>
              <a:cs typeface="Segoe UI" panose="020B0502040204020203" pitchFamily="34" charset="0"/>
            </a:rPr>
            <a:t>(Polya)</a:t>
          </a:r>
        </a:p>
      </dsp:txBody>
      <dsp:txXfrm>
        <a:off x="2933951" y="402787"/>
        <a:ext cx="963843" cy="683791"/>
      </dsp:txXfrm>
    </dsp:sp>
    <dsp:sp modelId="{8F020E92-E116-FA41-8708-E58CF25DD420}">
      <dsp:nvSpPr>
        <dsp:cNvPr id="0" name=""/>
        <dsp:cNvSpPr/>
      </dsp:nvSpPr>
      <dsp:spPr>
        <a:xfrm>
          <a:off x="3625577" y="61111"/>
          <a:ext cx="147186" cy="147186"/>
        </a:xfrm>
        <a:prstGeom prst="triangle">
          <a:avLst>
            <a:gd name="adj" fmla="val 100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74FFD8-728A-A548-A3A3-76062FF32CAD}">
      <dsp:nvSpPr>
        <dsp:cNvPr id="0" name=""/>
        <dsp:cNvSpPr/>
      </dsp:nvSpPr>
      <dsp:spPr>
        <a:xfrm rot="5400000">
          <a:off x="4076860" y="-273963"/>
          <a:ext cx="519279" cy="1040831"/>
        </a:xfrm>
        <a:prstGeom prst="corner">
          <a:avLst>
            <a:gd name="adj1" fmla="val 16000"/>
            <a:gd name="adj2" fmla="val 16000"/>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B992B5-E30B-EB4F-9280-D7CC5A52F05B}">
      <dsp:nvSpPr>
        <dsp:cNvPr id="0" name=""/>
        <dsp:cNvSpPr/>
      </dsp:nvSpPr>
      <dsp:spPr>
        <a:xfrm>
          <a:off x="3961943" y="111377"/>
          <a:ext cx="951713" cy="8421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n" sz="800" kern="1200">
              <a:solidFill>
                <a:sysClr val="windowText" lastClr="000000"/>
              </a:solidFill>
              <a:latin typeface="Segoe UI" panose="020B0502040204020203" pitchFamily="34" charset="0"/>
              <a:cs typeface="Segoe UI" panose="020B0502040204020203" pitchFamily="34" charset="0"/>
            </a:rPr>
            <a:t>Learning objectives: Students are able to solve problems in at least two ways related to dividing fractions. Division of natural numbers by common fractions; common fractions divided by natural numbers; a common fraction divided by an improper fraction; a natural number divided by a mixed fraction; a mixed fraction divided by a natural number; a mixed fraction divided by a common fraction</a:t>
          </a:r>
        </a:p>
      </dsp:txBody>
      <dsp:txXfrm>
        <a:off x="3961943" y="111377"/>
        <a:ext cx="951713" cy="84211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1">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FixedVal" val="1"/>
          <dgm:param type="bkpt" val="fixed"/>
          <dgm:param type="flowDir" val="row"/>
          <dgm:param type="grDir" val="bL"/>
          <dgm:param type="off" val="off"/>
        </dgm:alg>
      </dgm:if>
      <dgm:else name="Name2">
        <dgm:alg type="snake">
          <dgm:param type="bkPtFixedVal" val="1"/>
          <dgm:param type="bkpt" val="fixed"/>
          <dgm:param type="flowDir" val="row"/>
          <dgm:param type="grDir" val="bR"/>
          <dgm:param type="off" val="off"/>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
                  <dgm:adj idx="2" val="0.16"/>
                </dgm:adjLst>
              </dgm:shape>
            </dgm:if>
            <dgm:else name="Name8">
              <dgm:shape xmlns:r="http://schemas.openxmlformats.org/officeDocument/2006/relationships" rot="180" type="corner" r:blip="">
                <dgm:adjLst>
                  <dgm:adj idx="1" val="0.16"/>
                  <dgm:adj idx="2" val="0.16"/>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Rob14</b:Tag>
    <b:SourceType>Book</b:SourceType>
    <b:Guid>{C65AA1FD-5914-4A51-BD65-472BA61AF09A}</b:Guid>
    <b:Author>
      <b:Author>
        <b:NameList>
          <b:Person>
            <b:Last>Roberts</b:Last>
            <b:First>D.</b:First>
            <b:Middle>A., &amp; Bybee, R. W.</b:Middle>
          </b:Person>
        </b:NameList>
      </b:Author>
    </b:Author>
    <b:Title>Scientific literacy, science literacy, and science education</b:Title>
    <b:Year>2014</b:Year>
    <b:City>New York</b:City>
    <b:Publisher>Routledge</b:Publisher>
    <b:RefOrder>1</b:RefOrder>
  </b:Source>
  <b:Source>
    <b:Tag>Lee13</b:Tag>
    <b:SourceType>JournalArticle</b:SourceType>
    <b:Guid>{A9A39EC8-CF24-47E2-B8AD-A983FA125254}</b:Guid>
    <b:Title>Socioscientific issues as a vehicle for promoting character and values for global citizens</b:Title>
    <b:Year>2013</b:Year>
    <b:Author>
      <b:Author>
        <b:NameList>
          <b:Person>
            <b:Last>Lee</b:Last>
            <b:First>H.,</b:First>
            <b:Middle>Yoo, J., Choi, K., Kim, S., Krajcik, J., Herman, B., &amp; Zeidler, D. L.</b:Middle>
          </b:Person>
        </b:NameList>
      </b:Author>
    </b:Author>
    <b:JournalName>International Journal of Science Education</b:JournalName>
    <b:Pages>2079-2113</b:Pages>
    <b:RefOrder>2</b:RefOrder>
  </b:Source>
  <b:Source>
    <b:Tag>Hod13</b:Tag>
    <b:SourceType>JournalArticle</b:SourceType>
    <b:Guid>{6D6740CE-98DE-43CA-B090-99CC602A43FB}</b:Guid>
    <b:Author>
      <b:Author>
        <b:NameList>
          <b:Person>
            <b:Last>Hodson</b:Last>
            <b:First>D.</b:First>
          </b:Person>
        </b:NameList>
      </b:Author>
    </b:Author>
    <b:Title>Time for Action: science education for an alternative future</b:Title>
    <b:JournalName>International Journal of Science Education, 25(6)</b:JournalName>
    <b:Year>2013</b:Year>
    <b:Pages>645-670</b:Pages>
    <b:RefOrder>3</b:RefOrder>
  </b:Source>
  <b:Source>
    <b:Tag>Yar09</b:Tag>
    <b:SourceType>JournalArticle</b:SourceType>
    <b:Guid>{164A797C-E1B4-4965-BF22-6D4377720E5E}</b:Guid>
    <b:Author>
      <b:Author>
        <b:NameList>
          <b:Person>
            <b:Last>Yarden</b:Last>
            <b:First>Anat</b:First>
          </b:Person>
        </b:NameList>
      </b:Author>
    </b:Author>
    <b:Title>Reading scientific texts: Adapting primary literature for promoting scientific literacy</b:Title>
    <b:JournalName>Research Science Education</b:JournalName>
    <b:Year>2009</b:Year>
    <b:Pages>307-311</b:Pages>
    <b:RefOrder>4</b:RefOrder>
  </b:Source>
  <b:Source>
    <b:Tag>Vie14</b:Tag>
    <b:SourceType>JournalArticle</b:SourceType>
    <b:Guid>{26E85E01-71DD-4B56-A003-4261AB32596C}</b:Guid>
    <b:Author>
      <b:Author>
        <b:NameList>
          <b:Person>
            <b:Last>Vieira</b:Last>
            <b:First>Rui</b:First>
            <b:Middle>M</b:Middle>
          </b:Person>
          <b:Person>
            <b:Last>Tenreiro-Veira</b:Last>
            <b:First>Celina</b:First>
          </b:Person>
        </b:NameList>
      </b:Author>
    </b:Author>
    <b:Title>Fostering Scientific Literacy and critical thinking in elementary science education</b:Title>
    <b:JournalName>International Journal of science and mathematics education</b:JournalName>
    <b:Year>2014</b:Year>
    <b:RefOrder>5</b:RefOrder>
  </b:Source>
  <b:Source>
    <b:Tag>Sar14</b:Tag>
    <b:SourceType>JournalArticle</b:SourceType>
    <b:Guid>{516A180B-8E1D-43F9-8E12-6452CF468A4A}</b:Guid>
    <b:Author>
      <b:Author>
        <b:NameList>
          <b:Person>
            <b:Last>Sarkar</b:Last>
            <b:First>Mahbub</b:First>
            <b:Middle>&amp; Corrigan, Deborah</b:Middle>
          </b:Person>
        </b:NameList>
      </b:Author>
    </b:Author>
    <b:Title>Bangdeshi science teachers' perspectives of scientific literacy and teaching practices</b:Title>
    <b:JournalName>International Journal of Science and Mathematics Education</b:JournalName>
    <b:Year>2014</b:Year>
    <b:Pages>1117-1141</b:Pages>
    <b:RefOrder>6</b:RefOrder>
  </b:Source>
  <b:Source>
    <b:Tag>Kam19</b:Tag>
    <b:SourceType>JournalArticle</b:SourceType>
    <b:Guid>{BC61D89D-6508-416C-B693-74F425D03E12}</b:Guid>
    <b:Author>
      <b:Author>
        <b:NameList>
          <b:Person>
            <b:Last>Kampourakis</b:Last>
            <b:First>Kostas</b:First>
          </b:Person>
        </b:NameList>
      </b:Author>
    </b:Author>
    <b:Title>Science, Society and Scientific Literacy</b:Title>
    <b:JournalName>Science and Education</b:JournalName>
    <b:Year>2019</b:Year>
    <b:RefOrder>7</b:RefOrder>
  </b:Source>
  <b:Source>
    <b:Tag>dev09</b:Tag>
    <b:SourceType>Book</b:SourceType>
    <b:Guid>{50F00F75-A34B-4189-B7E3-711DC63510BE}</b:Guid>
    <b:Author>
      <b:Author>
        <b:NameList>
          <b:Person>
            <b:Last>development</b:Last>
            <b:First>Organisation</b:First>
            <b:Middle>for economic co-operation and</b:Middle>
          </b:Person>
        </b:NameList>
      </b:Author>
    </b:Author>
    <b:Title>PISA 2009 assessment framework-key competencies in reading, mathemathics and science</b:Title>
    <b:Year>2009</b:Year>
    <b:City>Paris, France</b:City>
    <b:Publisher>Author</b:Publisher>
    <b:RefOrder>8</b:RefOrder>
  </b:Source>
  <b:Source>
    <b:Tag>DeB17</b:Tag>
    <b:SourceType>JournalArticle</b:SourceType>
    <b:Guid>{0D16A7E5-3860-4827-ABCA-167B6C9B26AF}</b:Guid>
    <b:Title>Scientific literacy: another look at its historical and contemporary meanings and its relationship to science education reform</b:Title>
    <b:Year>2017</b:Year>
    <b:Author>
      <b:Author>
        <b:NameList>
          <b:Person>
            <b:Last>DeBoer</b:Last>
            <b:First>G.</b:First>
            <b:Middle>E.</b:Middle>
          </b:Person>
        </b:NameList>
      </b:Author>
    </b:Author>
    <b:JournalName>Journal of Research in Science Teaching (37)</b:JournalName>
    <b:Pages>582-601</b:Pages>
    <b:RefOrder>9</b:RefOrder>
  </b:Source>
  <b:Source>
    <b:Tag>Byb97</b:Tag>
    <b:SourceType>Book</b:SourceType>
    <b:Guid>{23B171CA-1284-45AE-A84F-4BEFBDF9ACD9}</b:Guid>
    <b:Author>
      <b:Author>
        <b:NameList>
          <b:Person>
            <b:Last>Bybee</b:Last>
            <b:First>R.</b:First>
          </b:Person>
        </b:NameList>
      </b:Author>
    </b:Author>
    <b:Title>Achieving scientific literacy: From purpose to practice</b:Title>
    <b:Year>1997</b:Year>
    <b:City>Portsmouth</b:City>
    <b:Publisher>Heinemann</b:Publisher>
    <b:RefOrder>10</b:RefOrder>
  </b:Source>
</b:Sources>
</file>

<file path=customXml/itemProps1.xml><?xml version="1.0" encoding="utf-8"?>
<ds:datastoreItem xmlns:ds="http://schemas.openxmlformats.org/officeDocument/2006/customXml" ds:itemID="{DB18F119-9A4F-F14A-AC75-CE1C9221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rosmayasari rosmayasari</cp:lastModifiedBy>
  <cp:revision>4</cp:revision>
  <cp:lastPrinted>2022-10-02T03:16:00Z</cp:lastPrinted>
  <dcterms:created xsi:type="dcterms:W3CDTF">2023-02-01T02:58:00Z</dcterms:created>
  <dcterms:modified xsi:type="dcterms:W3CDTF">2023-02-01T03:56:00Z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26b1aeac-bd94-3b1d-a3f3-3bbdd7f880bc</vt:lpwstr>
  </property>
  <property fmtid="{D5CDD505-2E9C-101B-9397-08002B2CF9AE}" pid="27" name="Mendeley Citation Style_1">
    <vt:lpwstr>http://www.zotero.org/styles/apa</vt:lpwstr>
  </property>
</Properties>
</file>