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49AE9" w14:textId="50C8CA8C" w:rsidR="00785942" w:rsidRPr="00C5669B" w:rsidRDefault="007B203C" w:rsidP="00C5669B">
      <w:pPr>
        <w:jc w:val="center"/>
        <w:rPr>
          <w:rFonts w:ascii="Trebuchet MS" w:hAnsi="Trebuchet MS"/>
          <w:b/>
          <w:sz w:val="24"/>
          <w:szCs w:val="24"/>
        </w:rPr>
      </w:pPr>
      <w:r w:rsidRPr="007235C1">
        <w:rPr>
          <w:noProof/>
          <w:sz w:val="24"/>
          <w:szCs w:val="24"/>
          <w:lang w:bidi="ar-SA"/>
        </w:rPr>
        <mc:AlternateContent>
          <mc:Choice Requires="wps">
            <w:drawing>
              <wp:anchor distT="0" distB="0" distL="114300" distR="114300" simplePos="0" relativeHeight="251661312" behindDoc="0" locked="0" layoutInCell="1" allowOverlap="1" wp14:anchorId="64196E69" wp14:editId="40980E65">
                <wp:simplePos x="0" y="0"/>
                <wp:positionH relativeFrom="column">
                  <wp:posOffset>779101</wp:posOffset>
                </wp:positionH>
                <wp:positionV relativeFrom="paragraph">
                  <wp:posOffset>-826003</wp:posOffset>
                </wp:positionV>
                <wp:extent cx="5429482" cy="829339"/>
                <wp:effectExtent l="0" t="0" r="6350" b="0"/>
                <wp:wrapNone/>
                <wp:docPr id="15" name="Text Box 15"/>
                <wp:cNvGraphicFramePr/>
                <a:graphic xmlns:a="http://schemas.openxmlformats.org/drawingml/2006/main">
                  <a:graphicData uri="http://schemas.microsoft.com/office/word/2010/wordprocessingShape">
                    <wps:wsp>
                      <wps:cNvSpPr txBox="1"/>
                      <wps:spPr>
                        <a:xfrm>
                          <a:off x="0" y="0"/>
                          <a:ext cx="5429482" cy="829339"/>
                        </a:xfrm>
                        <a:prstGeom prst="rect">
                          <a:avLst/>
                        </a:prstGeom>
                        <a:solidFill>
                          <a:schemeClr val="lt1"/>
                        </a:solidFill>
                        <a:ln w="6350">
                          <a:noFill/>
                        </a:ln>
                      </wps:spPr>
                      <wps:txbx>
                        <w:txbxContent>
                          <w:p w14:paraId="357354E8" w14:textId="77777777" w:rsidR="007235C1" w:rsidRPr="007235C1" w:rsidRDefault="007235C1" w:rsidP="007235C1">
                            <w:pPr>
                              <w:shd w:val="clear" w:color="auto" w:fill="FFFFFF" w:themeFill="background1"/>
                              <w:jc w:val="center"/>
                              <w:rPr>
                                <w:sz w:val="18"/>
                                <w:szCs w:val="18"/>
                              </w:rPr>
                            </w:pPr>
                          </w:p>
                          <w:p w14:paraId="248D2651" w14:textId="1A6312D0" w:rsidR="007235C1" w:rsidRPr="007235C1" w:rsidRDefault="007235C1" w:rsidP="007235C1">
                            <w:pPr>
                              <w:pStyle w:val="Footer"/>
                              <w:shd w:val="clear" w:color="auto" w:fill="FFFFFF" w:themeFill="background1"/>
                              <w:ind w:right="-26"/>
                              <w:jc w:val="right"/>
                              <w:rPr>
                                <w:rFonts w:ascii="Segoe UI"/>
                                <w:sz w:val="18"/>
                                <w:szCs w:val="18"/>
                                <w:lang w:val="id-ID"/>
                              </w:rPr>
                            </w:pPr>
                            <w:r w:rsidRPr="007235C1">
                              <w:rPr>
                                <w:rFonts w:ascii="Segoe UI"/>
                                <w:sz w:val="18"/>
                                <w:szCs w:val="18"/>
                                <w:lang w:val="id-ID"/>
                              </w:rPr>
                              <w:t>DINAMIKA Jurnal Ilmiah Pendidikan Dasar, 20</w:t>
                            </w:r>
                            <w:r w:rsidRPr="007235C1">
                              <w:rPr>
                                <w:rFonts w:ascii="Segoe UI"/>
                                <w:sz w:val="18"/>
                                <w:szCs w:val="18"/>
                              </w:rPr>
                              <w:t>2</w:t>
                            </w:r>
                            <w:r w:rsidR="007B203C">
                              <w:rPr>
                                <w:rFonts w:ascii="Segoe UI"/>
                                <w:sz w:val="18"/>
                                <w:szCs w:val="18"/>
                              </w:rPr>
                              <w:t>1</w:t>
                            </w:r>
                            <w:r w:rsidRPr="007235C1">
                              <w:rPr>
                                <w:rFonts w:ascii="Segoe UI"/>
                                <w:sz w:val="18"/>
                                <w:szCs w:val="18"/>
                                <w:lang w:val="id-ID"/>
                              </w:rPr>
                              <w:t>, 1</w:t>
                            </w:r>
                            <w:r w:rsidR="007B203C">
                              <w:rPr>
                                <w:rFonts w:ascii="Segoe UI"/>
                                <w:sz w:val="18"/>
                                <w:szCs w:val="18"/>
                              </w:rPr>
                              <w:t>3</w:t>
                            </w:r>
                            <w:r w:rsidRPr="007235C1">
                              <w:rPr>
                                <w:rFonts w:ascii="Segoe UI"/>
                                <w:sz w:val="18"/>
                                <w:szCs w:val="18"/>
                                <w:lang w:val="id-ID"/>
                              </w:rPr>
                              <w:t>(2)</w:t>
                            </w:r>
                          </w:p>
                          <w:p w14:paraId="5603C9B1" w14:textId="77777777" w:rsidR="007235C1" w:rsidRPr="007235C1" w:rsidRDefault="007235C1" w:rsidP="007235C1">
                            <w:pPr>
                              <w:pStyle w:val="Footer"/>
                              <w:shd w:val="clear" w:color="auto" w:fill="FFFFFF" w:themeFill="background1"/>
                              <w:ind w:right="-26"/>
                              <w:jc w:val="right"/>
                              <w:rPr>
                                <w:rFonts w:ascii="Segoe UI"/>
                                <w:sz w:val="18"/>
                                <w:szCs w:val="18"/>
                              </w:rPr>
                            </w:pPr>
                            <w:r w:rsidRPr="007235C1">
                              <w:rPr>
                                <w:rFonts w:ascii="Segoe UI"/>
                                <w:sz w:val="18"/>
                                <w:szCs w:val="18"/>
                              </w:rPr>
                              <w:t>ISSN:2655-870X</w:t>
                            </w:r>
                            <w:r w:rsidRPr="007235C1">
                              <w:rPr>
                                <w:rFonts w:ascii="Segoe UI"/>
                                <w:spacing w:val="-14"/>
                                <w:sz w:val="18"/>
                                <w:szCs w:val="18"/>
                              </w:rPr>
                              <w:t xml:space="preserve"> </w:t>
                            </w:r>
                            <w:r w:rsidRPr="007235C1">
                              <w:rPr>
                                <w:rFonts w:ascii="Segoe UI"/>
                                <w:sz w:val="18"/>
                                <w:szCs w:val="18"/>
                              </w:rPr>
                              <w:t>(online)</w:t>
                            </w:r>
                          </w:p>
                          <w:p w14:paraId="6A5D6417" w14:textId="37BAD9DB" w:rsidR="007235C1" w:rsidRPr="007235C1" w:rsidRDefault="007235C1" w:rsidP="007B203C">
                            <w:pPr>
                              <w:pStyle w:val="Footer"/>
                              <w:shd w:val="clear" w:color="auto" w:fill="FFFFFF" w:themeFill="background1"/>
                              <w:ind w:right="-26"/>
                              <w:jc w:val="right"/>
                              <w:rPr>
                                <w:rFonts w:ascii="Segoe UI"/>
                                <w:sz w:val="18"/>
                                <w:szCs w:val="18"/>
                              </w:rPr>
                            </w:pPr>
                            <w:r w:rsidRPr="007235C1">
                              <w:rPr>
                                <w:rFonts w:ascii="Segoe UI"/>
                                <w:b/>
                                <w:color w:val="F68309"/>
                                <w:sz w:val="18"/>
                                <w:szCs w:val="18"/>
                              </w:rPr>
                              <w:t xml:space="preserve">            </w:t>
                            </w:r>
                            <w:r w:rsidRPr="007235C1">
                              <w:rPr>
                                <w:rFonts w:ascii="Segoe UI"/>
                                <w:b/>
                                <w:color w:val="001F5F"/>
                                <w:sz w:val="18"/>
                                <w:szCs w:val="18"/>
                              </w:rPr>
                              <w:t>Research Paper</w:t>
                            </w:r>
                            <w:r w:rsidRPr="007235C1">
                              <w:rPr>
                                <w:rFonts w:ascii="Segoe UI"/>
                                <w:b/>
                                <w:color w:val="001F5F"/>
                                <w:sz w:val="18"/>
                                <w:szCs w:val="18"/>
                              </w:rPr>
                              <w:tab/>
                              <w:t xml:space="preserve">                                   </w:t>
                            </w:r>
                            <w:r>
                              <w:rPr>
                                <w:rFonts w:ascii="Segoe UI"/>
                                <w:b/>
                                <w:color w:val="001F5F"/>
                                <w:sz w:val="18"/>
                                <w:szCs w:val="18"/>
                              </w:rPr>
                              <w:t xml:space="preserve">               </w:t>
                            </w:r>
                            <w:hyperlink r:id="rId7" w:history="1">
                              <w:r w:rsidR="00617FE1" w:rsidRPr="00214313">
                                <w:rPr>
                                  <w:rStyle w:val="Hyperlink"/>
                                  <w:rFonts w:ascii="Segoe UI"/>
                                  <w:spacing w:val="-1"/>
                                  <w:sz w:val="18"/>
                                  <w:szCs w:val="18"/>
                                </w:rPr>
                                <w:t>https://doi.org/10.30595/Dinamika/</w:t>
                              </w:r>
                              <w:r w:rsidR="00617FE1" w:rsidRPr="00214313">
                                <w:rPr>
                                  <w:rStyle w:val="Hyperlink"/>
                                  <w:rFonts w:ascii="Segoe UI"/>
                                  <w:spacing w:val="-1"/>
                                  <w:sz w:val="18"/>
                                  <w:szCs w:val="18"/>
                                  <w:lang w:val="id-ID"/>
                                </w:rPr>
                                <w:t>v1</w:t>
                              </w:r>
                              <w:r w:rsidR="00617FE1" w:rsidRPr="00214313">
                                <w:rPr>
                                  <w:rStyle w:val="Hyperlink"/>
                                  <w:rFonts w:ascii="Segoe UI"/>
                                  <w:spacing w:val="-1"/>
                                  <w:sz w:val="18"/>
                                  <w:szCs w:val="18"/>
                                </w:rPr>
                                <w:t>2</w:t>
                              </w:r>
                              <w:r w:rsidR="00617FE1" w:rsidRPr="00214313">
                                <w:rPr>
                                  <w:rStyle w:val="Hyperlink"/>
                                  <w:rFonts w:ascii="Segoe UI"/>
                                  <w:spacing w:val="-1"/>
                                  <w:sz w:val="18"/>
                                  <w:szCs w:val="18"/>
                                  <w:lang w:val="id-ID"/>
                                </w:rPr>
                                <w:t>i2</w:t>
                              </w:r>
                              <w:r w:rsidR="00617FE1" w:rsidRPr="00214313">
                                <w:rPr>
                                  <w:rStyle w:val="Hyperlink"/>
                                  <w:rFonts w:ascii="Segoe UI"/>
                                  <w:spacing w:val="-1"/>
                                  <w:sz w:val="18"/>
                                  <w:szCs w:val="18"/>
                                </w:rPr>
                                <w:t>.</w:t>
                              </w:r>
                            </w:hyperlink>
                            <w:r w:rsidR="00617FE1" w:rsidRPr="007235C1">
                              <w:rPr>
                                <w:rFonts w:ascii="Segoe UI"/>
                                <w:sz w:val="18"/>
                                <w:szCs w:val="18"/>
                              </w:rPr>
                              <w:t xml:space="preserve"> </w:t>
                            </w:r>
                          </w:p>
                          <w:p w14:paraId="1BD5A990" w14:textId="77777777" w:rsidR="007235C1" w:rsidRPr="007235C1" w:rsidRDefault="007235C1" w:rsidP="007235C1">
                            <w:pPr>
                              <w:shd w:val="clear" w:color="auto" w:fill="FFFFFF" w:themeFill="background1"/>
                              <w:jc w:val="center"/>
                              <w:rPr>
                                <w:b/>
                                <w:bCs/>
                                <w:color w:val="E36C0A" w:themeColor="accent6" w:themeShade="BF"/>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4196E69" id="_x0000_t202" coordsize="21600,21600" o:spt="202" path="m,l,21600r21600,l21600,xe">
                <v:stroke joinstyle="miter"/>
                <v:path gradientshapeok="t" o:connecttype="rect"/>
              </v:shapetype>
              <v:shape id="Text Box 15" o:spid="_x0000_s1026" type="#_x0000_t202" style="position:absolute;left:0;text-align:left;margin-left:61.35pt;margin-top:-65.05pt;width:427.5pt;height:6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3ZQwIAAHsEAAAOAAAAZHJzL2Uyb0RvYy54bWysVMGO2jAQvVfqP1i+l0CALUSEFWVFVWm1&#10;uxJUezaOTSI5Htc2JPTrO3YCS7c9Vb2Y8czL88y8GRb3ba3ISVhXgc7paDCkRGgORaUPOf2+23ya&#10;UeI80wVToEVOz8LR++XHD4vGZCKFElQhLEES7bLG5LT03mRJ4ngpauYGYITGoARbM49Xe0gKyxpk&#10;r1WSDod3SQO2MBa4cA69D12QLiO/lIL7Zymd8ETlFHPz8bTx3IczWS5YdrDMlBXv02D/kEXNKo2P&#10;XqkemGfkaKs/qOqKW3Ag/YBDnYCUFRexBqxmNHxXzbZkRsRasDnOXNvk/h8tfzq9WFIVqN2UEs1q&#10;1GgnWk++QEvQhf1pjMsQtjUI9C36EXvxO3SGsltp6/CLBRGMY6fP1+4GNo7O6SSdT2YpJRxjs3Q+&#10;Hs8DTfL2tbHOfxVQk2Dk1KJ6sans9Oh8B71AwmMOVFVsKqXiJUyMWCtLTgy1Vj7miOS/oZQmTU7v&#10;xtNhJNYQPu+YlcZcQq1dTcHy7b7tG7CH4oz1W+gmyBm+qTDJR+b8C7M4MlgyroF/xkMqwEegtygp&#10;wf78mz/gUUmMUtLgCObU/TgyKyhR3zRqPB9NJmFm42Uy/Zzixd5G9rcRfazXgJWPcOEMj2bAe3Ux&#10;pYX6FbdlFV7FENMc386pv5hr3y0GbhsXq1UE4ZQa5h/11vBAHTodJNi1r8yaXiePCj/BZVhZ9k6u&#10;Dhu+1LA6epBV1DI0uOtq33ec8DgN/TaGFbq9R9Tbf8byFwAAAP//AwBQSwMEFAAGAAgAAAAhANZg&#10;yaHjAAAADgEAAA8AAABkcnMvZG93bnJldi54bWxMT8lOwzAQvSPxD9YgcUGts6gE0jgVYqvEjYZF&#10;3Nx4SCLicRS7afh7hhNcRnozb95SbGbbiwlH3zlSEC8jEEi1Mx01Cl6qh8UVCB80Gd07QgXf6GFT&#10;np4UOjfuSM847UIjWIR8rhW0IQy5lL5u0Wq/dAMS3z7daHVgODbSjPrI4raXSRRdSqs7YodWD3jb&#10;Yv21O1gFHxfN+5OfH1+P6Sod7rdTlb2ZSqnzs/luzeNmDSLgHP4+4LcD54eSg+3dgYwXPeMkyZiq&#10;YBGnUQyCKddZxqu9ghXIspD/a5Q/AAAA//8DAFBLAQItABQABgAIAAAAIQC2gziS/gAAAOEBAAAT&#10;AAAAAAAAAAAAAAAAAAAAAABbQ29udGVudF9UeXBlc10ueG1sUEsBAi0AFAAGAAgAAAAhADj9If/W&#10;AAAAlAEAAAsAAAAAAAAAAAAAAAAALwEAAF9yZWxzLy5yZWxzUEsBAi0AFAAGAAgAAAAhADN1ndlD&#10;AgAAewQAAA4AAAAAAAAAAAAAAAAALgIAAGRycy9lMm9Eb2MueG1sUEsBAi0AFAAGAAgAAAAhANZg&#10;yaHjAAAADgEAAA8AAAAAAAAAAAAAAAAAnQQAAGRycy9kb3ducmV2LnhtbFBLBQYAAAAABAAEAPMA&#10;AACtBQAAAAA=&#10;" fillcolor="white [3201]" stroked="f" strokeweight=".5pt">
                <v:textbox>
                  <w:txbxContent>
                    <w:p w14:paraId="357354E8" w14:textId="77777777" w:rsidR="007235C1" w:rsidRPr="007235C1" w:rsidRDefault="007235C1" w:rsidP="007235C1">
                      <w:pPr>
                        <w:shd w:val="clear" w:color="auto" w:fill="FFFFFF" w:themeFill="background1"/>
                        <w:jc w:val="center"/>
                        <w:rPr>
                          <w:sz w:val="18"/>
                          <w:szCs w:val="18"/>
                        </w:rPr>
                      </w:pPr>
                    </w:p>
                    <w:p w14:paraId="248D2651" w14:textId="1A6312D0" w:rsidR="007235C1" w:rsidRPr="007235C1" w:rsidRDefault="007235C1" w:rsidP="007235C1">
                      <w:pPr>
                        <w:pStyle w:val="Footer"/>
                        <w:shd w:val="clear" w:color="auto" w:fill="FFFFFF" w:themeFill="background1"/>
                        <w:ind w:right="-26"/>
                        <w:jc w:val="right"/>
                        <w:rPr>
                          <w:rFonts w:ascii="Segoe UI"/>
                          <w:sz w:val="18"/>
                          <w:szCs w:val="18"/>
                          <w:lang w:val="id-ID"/>
                        </w:rPr>
                      </w:pPr>
                      <w:r w:rsidRPr="007235C1">
                        <w:rPr>
                          <w:rFonts w:ascii="Segoe UI"/>
                          <w:sz w:val="18"/>
                          <w:szCs w:val="18"/>
                          <w:lang w:val="id-ID"/>
                        </w:rPr>
                        <w:t>DINAMIKA Jurnal Ilmiah Pendidikan Dasar, 20</w:t>
                      </w:r>
                      <w:r w:rsidRPr="007235C1">
                        <w:rPr>
                          <w:rFonts w:ascii="Segoe UI"/>
                          <w:sz w:val="18"/>
                          <w:szCs w:val="18"/>
                        </w:rPr>
                        <w:t>2</w:t>
                      </w:r>
                      <w:r w:rsidR="007B203C">
                        <w:rPr>
                          <w:rFonts w:ascii="Segoe UI"/>
                          <w:sz w:val="18"/>
                          <w:szCs w:val="18"/>
                        </w:rPr>
                        <w:t>1</w:t>
                      </w:r>
                      <w:r w:rsidRPr="007235C1">
                        <w:rPr>
                          <w:rFonts w:ascii="Segoe UI"/>
                          <w:sz w:val="18"/>
                          <w:szCs w:val="18"/>
                          <w:lang w:val="id-ID"/>
                        </w:rPr>
                        <w:t>, 1</w:t>
                      </w:r>
                      <w:r w:rsidR="007B203C">
                        <w:rPr>
                          <w:rFonts w:ascii="Segoe UI"/>
                          <w:sz w:val="18"/>
                          <w:szCs w:val="18"/>
                        </w:rPr>
                        <w:t>3</w:t>
                      </w:r>
                      <w:r w:rsidRPr="007235C1">
                        <w:rPr>
                          <w:rFonts w:ascii="Segoe UI"/>
                          <w:sz w:val="18"/>
                          <w:szCs w:val="18"/>
                          <w:lang w:val="id-ID"/>
                        </w:rPr>
                        <w:t>(2)</w:t>
                      </w:r>
                    </w:p>
                    <w:p w14:paraId="5603C9B1" w14:textId="77777777" w:rsidR="007235C1" w:rsidRPr="007235C1" w:rsidRDefault="007235C1" w:rsidP="007235C1">
                      <w:pPr>
                        <w:pStyle w:val="Footer"/>
                        <w:shd w:val="clear" w:color="auto" w:fill="FFFFFF" w:themeFill="background1"/>
                        <w:ind w:right="-26"/>
                        <w:jc w:val="right"/>
                        <w:rPr>
                          <w:rFonts w:ascii="Segoe UI"/>
                          <w:sz w:val="18"/>
                          <w:szCs w:val="18"/>
                        </w:rPr>
                      </w:pPr>
                      <w:r w:rsidRPr="007235C1">
                        <w:rPr>
                          <w:rFonts w:ascii="Segoe UI"/>
                          <w:sz w:val="18"/>
                          <w:szCs w:val="18"/>
                        </w:rPr>
                        <w:t>ISSN:2655-870X</w:t>
                      </w:r>
                      <w:r w:rsidRPr="007235C1">
                        <w:rPr>
                          <w:rFonts w:ascii="Segoe UI"/>
                          <w:spacing w:val="-14"/>
                          <w:sz w:val="18"/>
                          <w:szCs w:val="18"/>
                        </w:rPr>
                        <w:t xml:space="preserve"> </w:t>
                      </w:r>
                      <w:r w:rsidRPr="007235C1">
                        <w:rPr>
                          <w:rFonts w:ascii="Segoe UI"/>
                          <w:sz w:val="18"/>
                          <w:szCs w:val="18"/>
                        </w:rPr>
                        <w:t>(online)</w:t>
                      </w:r>
                    </w:p>
                    <w:p w14:paraId="6A5D6417" w14:textId="37BAD9DB" w:rsidR="007235C1" w:rsidRPr="007235C1" w:rsidRDefault="007235C1" w:rsidP="007B203C">
                      <w:pPr>
                        <w:pStyle w:val="Footer"/>
                        <w:shd w:val="clear" w:color="auto" w:fill="FFFFFF" w:themeFill="background1"/>
                        <w:ind w:right="-26"/>
                        <w:jc w:val="right"/>
                        <w:rPr>
                          <w:rFonts w:ascii="Segoe UI"/>
                          <w:sz w:val="18"/>
                          <w:szCs w:val="18"/>
                        </w:rPr>
                      </w:pPr>
                      <w:r w:rsidRPr="007235C1">
                        <w:rPr>
                          <w:rFonts w:ascii="Segoe UI"/>
                          <w:b/>
                          <w:color w:val="F68309"/>
                          <w:sz w:val="18"/>
                          <w:szCs w:val="18"/>
                        </w:rPr>
                        <w:t xml:space="preserve">            </w:t>
                      </w:r>
                      <w:r w:rsidRPr="007235C1">
                        <w:rPr>
                          <w:rFonts w:ascii="Segoe UI"/>
                          <w:b/>
                          <w:color w:val="001F5F"/>
                          <w:sz w:val="18"/>
                          <w:szCs w:val="18"/>
                        </w:rPr>
                        <w:t>Research Paper</w:t>
                      </w:r>
                      <w:r w:rsidRPr="007235C1">
                        <w:rPr>
                          <w:rFonts w:ascii="Segoe UI"/>
                          <w:b/>
                          <w:color w:val="001F5F"/>
                          <w:sz w:val="18"/>
                          <w:szCs w:val="18"/>
                        </w:rPr>
                        <w:tab/>
                        <w:t xml:space="preserve">                                   </w:t>
                      </w:r>
                      <w:r>
                        <w:rPr>
                          <w:rFonts w:ascii="Segoe UI"/>
                          <w:b/>
                          <w:color w:val="001F5F"/>
                          <w:sz w:val="18"/>
                          <w:szCs w:val="18"/>
                        </w:rPr>
                        <w:t xml:space="preserve">               </w:t>
                      </w:r>
                      <w:hyperlink r:id="rId8" w:history="1">
                        <w:r w:rsidR="00617FE1" w:rsidRPr="00214313">
                          <w:rPr>
                            <w:rStyle w:val="Hyperlink"/>
                            <w:rFonts w:ascii="Segoe UI"/>
                            <w:spacing w:val="-1"/>
                            <w:sz w:val="18"/>
                            <w:szCs w:val="18"/>
                          </w:rPr>
                          <w:t>https://doi.org/10.30595/Dinamika/</w:t>
                        </w:r>
                        <w:r w:rsidR="00617FE1" w:rsidRPr="00214313">
                          <w:rPr>
                            <w:rStyle w:val="Hyperlink"/>
                            <w:rFonts w:ascii="Segoe UI"/>
                            <w:spacing w:val="-1"/>
                            <w:sz w:val="18"/>
                            <w:szCs w:val="18"/>
                            <w:lang w:val="id-ID"/>
                          </w:rPr>
                          <w:t>v1</w:t>
                        </w:r>
                        <w:r w:rsidR="00617FE1" w:rsidRPr="00214313">
                          <w:rPr>
                            <w:rStyle w:val="Hyperlink"/>
                            <w:rFonts w:ascii="Segoe UI"/>
                            <w:spacing w:val="-1"/>
                            <w:sz w:val="18"/>
                            <w:szCs w:val="18"/>
                          </w:rPr>
                          <w:t>2</w:t>
                        </w:r>
                        <w:r w:rsidR="00617FE1" w:rsidRPr="00214313">
                          <w:rPr>
                            <w:rStyle w:val="Hyperlink"/>
                            <w:rFonts w:ascii="Segoe UI"/>
                            <w:spacing w:val="-1"/>
                            <w:sz w:val="18"/>
                            <w:szCs w:val="18"/>
                            <w:lang w:val="id-ID"/>
                          </w:rPr>
                          <w:t>i2</w:t>
                        </w:r>
                        <w:r w:rsidR="00617FE1" w:rsidRPr="00214313">
                          <w:rPr>
                            <w:rStyle w:val="Hyperlink"/>
                            <w:rFonts w:ascii="Segoe UI"/>
                            <w:spacing w:val="-1"/>
                            <w:sz w:val="18"/>
                            <w:szCs w:val="18"/>
                          </w:rPr>
                          <w:t>.</w:t>
                        </w:r>
                      </w:hyperlink>
                      <w:r w:rsidR="00617FE1" w:rsidRPr="007235C1">
                        <w:rPr>
                          <w:rFonts w:ascii="Segoe UI"/>
                          <w:sz w:val="18"/>
                          <w:szCs w:val="18"/>
                        </w:rPr>
                        <w:t xml:space="preserve"> </w:t>
                      </w:r>
                    </w:p>
                    <w:p w14:paraId="1BD5A990" w14:textId="77777777" w:rsidR="007235C1" w:rsidRPr="007235C1" w:rsidRDefault="007235C1" w:rsidP="007235C1">
                      <w:pPr>
                        <w:shd w:val="clear" w:color="auto" w:fill="FFFFFF" w:themeFill="background1"/>
                        <w:jc w:val="center"/>
                        <w:rPr>
                          <w:b/>
                          <w:bCs/>
                          <w:color w:val="E36C0A" w:themeColor="accent6" w:themeShade="BF"/>
                          <w:sz w:val="18"/>
                          <w:szCs w:val="18"/>
                        </w:rPr>
                      </w:pPr>
                    </w:p>
                  </w:txbxContent>
                </v:textbox>
              </v:shape>
            </w:pict>
          </mc:Fallback>
        </mc:AlternateContent>
      </w:r>
      <w:r w:rsidR="007235C1">
        <w:rPr>
          <w:noProof/>
          <w:sz w:val="24"/>
          <w:szCs w:val="24"/>
          <w:lang w:bidi="ar-SA"/>
        </w:rPr>
        <mc:AlternateContent>
          <mc:Choice Requires="wps">
            <w:drawing>
              <wp:anchor distT="0" distB="0" distL="114300" distR="114300" simplePos="0" relativeHeight="251663360" behindDoc="0" locked="0" layoutInCell="1" allowOverlap="1" wp14:anchorId="10EB0E78" wp14:editId="31FC55B0">
                <wp:simplePos x="0" y="0"/>
                <wp:positionH relativeFrom="column">
                  <wp:posOffset>-53518</wp:posOffset>
                </wp:positionH>
                <wp:positionV relativeFrom="paragraph">
                  <wp:posOffset>56539</wp:posOffset>
                </wp:positionV>
                <wp:extent cx="6144260" cy="0"/>
                <wp:effectExtent l="0" t="0" r="15240" b="12700"/>
                <wp:wrapNone/>
                <wp:docPr id="27" name="Straight Connector 27"/>
                <wp:cNvGraphicFramePr/>
                <a:graphic xmlns:a="http://schemas.openxmlformats.org/drawingml/2006/main">
                  <a:graphicData uri="http://schemas.microsoft.com/office/word/2010/wordprocessingShape">
                    <wps:wsp>
                      <wps:cNvCnPr/>
                      <wps:spPr>
                        <a:xfrm>
                          <a:off x="0" y="0"/>
                          <a:ext cx="61442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2B8063" id="Straight Connector 2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2pt,4.45pt" to="479.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UXZwgEAAMoDAAAOAAAAZHJzL2Uyb0RvYy54bWysU01v2zAMvQ/YfxB0X/yBIh2MOD2k2C7D&#10;FqzbD1BlKRYqiQKlxc6/H6UkbrENwzD0Iosi3yMfSW/uZmfZUWE04HverGrOlJcwGH/o+fdvH969&#10;5ywm4Qdhwauen1Tkd9u3bzZT6FQLI9hBISMSH7sp9HxMKXRVFeWonIgrCMqTUwM6kcjEQzWgmIjd&#10;2aqt63U1AQ4BQaoY6fX+7OTbwq+1kumL1lElZntOtaVyYjkf81ltN6I7oAijkZcyxH9U4YTxlHSh&#10;uhdJsB9ofqNyRiJE0GklwVWgtZGqaCA1Tf2LmodRBFW0UHNiWNoUX49Wfj7ukZmh5+0tZ144mtFD&#10;QmEOY2I78J46CMjISZ2aQuwIsPN7vFgx7DHLnjW6/CVBbC7dPS3dVXNikh7Xzc1Nu6YhyKuvegYG&#10;jOmjAsfypefW+CxcdOL4KSZKRqHXkPxsPZto3drbuoywypWdaym3dLLqHPZVaVJH2ZtCV/ZK7Syy&#10;o6CNGJ6arIvIrafIDNHG2gVU/x10ic0wVXbtX4FLdMkIPi1AZzzgn7Km+VqqPsdT2S+05usjDKcy&#10;meKghSnKLsudN/KlXeDPv+D2JwAAAP//AwBQSwMEFAAGAAgAAAAhAJ6zhX3fAAAACwEAAA8AAABk&#10;cnMvZG93bnJldi54bWxMT01Pg0AQvZv4HzZj4q1dJGiAsjSN2ESTXlo8eNzCFLDsLGG3FP+9oxe9&#10;vOTlzbyPbD2bXkw4us6SgodlAAKpsnVHjYL3cruIQTivqda9JVTwhQ7W+e1NptPaXmmP08E3gk3I&#10;pVpB6/2QSumqFo12SzsgsXayo9Ge6djIetRXNje9DIPgSRrdESe0esDnFqvz4WIUTJ9RYezu9LYt&#10;dx/lpng9Uxi9KHV/Nxcrhs0KhMfZ/33AzwbuDzkXO9oL1U70ChZxxJcK4gQEy8ljEoI4/nKZZ/L/&#10;hvwbAAD//wMAUEsBAi0AFAAGAAgAAAAhALaDOJL+AAAA4QEAABMAAAAAAAAAAAAAAAAAAAAAAFtD&#10;b250ZW50X1R5cGVzXS54bWxQSwECLQAUAAYACAAAACEAOP0h/9YAAACUAQAACwAAAAAAAAAAAAAA&#10;AAAvAQAAX3JlbHMvLnJlbHNQSwECLQAUAAYACAAAACEA2FlF2cIBAADKAwAADgAAAAAAAAAAAAAA&#10;AAAuAgAAZHJzL2Uyb0RvYy54bWxQSwECLQAUAAYACAAAACEAnrOFfd8AAAALAQAADwAAAAAAAAAA&#10;AAAAAAAcBAAAZHJzL2Rvd25yZXYueG1sUEsFBgAAAAAEAAQA8wAAACgFAAAAAA==&#10;" strokecolor="black [3040]" strokeweight="1pt"/>
            </w:pict>
          </mc:Fallback>
        </mc:AlternateContent>
      </w:r>
      <w:r w:rsidR="007235C1" w:rsidRPr="007235C1">
        <w:rPr>
          <w:noProof/>
          <w:sz w:val="24"/>
          <w:szCs w:val="24"/>
          <w:lang w:bidi="ar-SA"/>
        </w:rPr>
        <mc:AlternateContent>
          <mc:Choice Requires="wps">
            <w:drawing>
              <wp:anchor distT="0" distB="0" distL="114300" distR="114300" simplePos="0" relativeHeight="251662336" behindDoc="0" locked="0" layoutInCell="1" allowOverlap="1" wp14:anchorId="243344F6" wp14:editId="75BF33B9">
                <wp:simplePos x="0" y="0"/>
                <wp:positionH relativeFrom="column">
                  <wp:posOffset>-109119</wp:posOffset>
                </wp:positionH>
                <wp:positionV relativeFrom="paragraph">
                  <wp:posOffset>-806752</wp:posOffset>
                </wp:positionV>
                <wp:extent cx="888365" cy="863126"/>
                <wp:effectExtent l="0" t="0" r="635" b="635"/>
                <wp:wrapNone/>
                <wp:docPr id="14" name="Text Box 14"/>
                <wp:cNvGraphicFramePr/>
                <a:graphic xmlns:a="http://schemas.openxmlformats.org/drawingml/2006/main">
                  <a:graphicData uri="http://schemas.microsoft.com/office/word/2010/wordprocessingShape">
                    <wps:wsp>
                      <wps:cNvSpPr txBox="1"/>
                      <wps:spPr>
                        <a:xfrm>
                          <a:off x="0" y="0"/>
                          <a:ext cx="888365" cy="863126"/>
                        </a:xfrm>
                        <a:prstGeom prst="rect">
                          <a:avLst/>
                        </a:prstGeom>
                        <a:solidFill>
                          <a:schemeClr val="lt1"/>
                        </a:solidFill>
                        <a:ln w="6350">
                          <a:noFill/>
                        </a:ln>
                      </wps:spPr>
                      <wps:txbx>
                        <w:txbxContent>
                          <w:p w14:paraId="3F83F277" w14:textId="77777777" w:rsidR="007235C1" w:rsidRDefault="007235C1" w:rsidP="007235C1">
                            <w:pPr>
                              <w:shd w:val="clear" w:color="auto" w:fill="FFFFFF" w:themeFill="background1"/>
                              <w:jc w:val="center"/>
                            </w:pPr>
                            <w:r>
                              <w:rPr>
                                <w:noProof/>
                                <w:lang w:bidi="ar-SA"/>
                              </w:rPr>
                              <w:drawing>
                                <wp:inline distT="0" distB="0" distL="0" distR="0" wp14:anchorId="4E3D7A61" wp14:editId="278CC0D8">
                                  <wp:extent cx="542290" cy="633095"/>
                                  <wp:effectExtent l="0" t="0" r="3810" b="1905"/>
                                  <wp:docPr id="26"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9" cstate="print"/>
                                          <a:stretch>
                                            <a:fillRect/>
                                          </a:stretch>
                                        </pic:blipFill>
                                        <pic:spPr>
                                          <a:xfrm>
                                            <a:off x="0" y="0"/>
                                            <a:ext cx="542290" cy="633095"/>
                                          </a:xfrm>
                                          <a:prstGeom prst="rect">
                                            <a:avLst/>
                                          </a:prstGeom>
                                        </pic:spPr>
                                      </pic:pic>
                                    </a:graphicData>
                                  </a:graphic>
                                </wp:inline>
                              </w:drawing>
                            </w:r>
                          </w:p>
                          <w:p w14:paraId="43F99613" w14:textId="77777777" w:rsidR="007235C1" w:rsidRPr="001474A6" w:rsidRDefault="007235C1" w:rsidP="007235C1">
                            <w:pPr>
                              <w:shd w:val="clear" w:color="auto" w:fill="FFFFFF" w:themeFill="background1"/>
                              <w:jc w:val="center"/>
                              <w:rPr>
                                <w:b/>
                                <w:bCs/>
                                <w:color w:val="E36C0A" w:themeColor="accent6" w:themeShade="BF"/>
                                <w:sz w:val="13"/>
                                <w:szCs w:val="13"/>
                              </w:rPr>
                            </w:pPr>
                            <w:r w:rsidRPr="001474A6">
                              <w:rPr>
                                <w:b/>
                                <w:bCs/>
                                <w:color w:val="E36C0A" w:themeColor="accent6" w:themeShade="BF"/>
                                <w:sz w:val="13"/>
                                <w:szCs w:val="13"/>
                              </w:rPr>
                              <w:t>OPEN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3344F6" id="Text Box 14" o:spid="_x0000_s1027" type="#_x0000_t202" style="position:absolute;left:0;text-align:left;margin-left:-8.6pt;margin-top:-63.5pt;width:69.95pt;height:6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9faQwIAAIEEAAAOAAAAZHJzL2Uyb0RvYy54bWysVE2P2jAQvVfqf7B8L+G7LCKsKCuqSqvd&#10;laDas3FsEsn2uLYhob++Y4ewdNtT1YsZz7w8z7yZYXHfaEVOwvkKTE4HvT4lwnAoKnPI6ffd5tOM&#10;Eh+YKZgCI3J6Fp7eLz9+WNR2LoZQgiqEI0hi/Ly2OS1DsPMs87wUmvkeWGEwKMFpFvDqDlnhWI3s&#10;WmXDfn+a1eAK64AL79H70AbpMvFLKXh4ltKLQFROMbeQTpfOfTyz5YLND47ZsuKXNNg/ZKFZZfDR&#10;K9UDC4wcXfUHla64Aw8y9DjoDKSsuEg1YDWD/rtqtiWzItWC4nh7lcn/P1r+dHpxpCqwd2NKDNPY&#10;o51oAvkCDUEX6lNbP0fY1iIwNOhHbOf36IxlN9Lp+IsFEYyj0uerupGNo3M2m42mE0o4hmbT0WA4&#10;jSzZ28fW+fBVgCbRyKnD5iVN2enRhxbaQeJbHlRVbCql0iUOjFgrR04MW61CShHJf0MpQ+qcTkeT&#10;fiI2ED9vmZXBXGKpbUnRCs2+aaXpyt1DcUYVHLRz5C3fVJjrI/PhhTkcHCwclyE84yEV4FtwsSgp&#10;wf38mz/isZ8YpaTGQcyp/3FkTlCivhns9N1gPI6Tmy7jyechXtxtZH8bMUe9BhRggGtneTIjPqjO&#10;lA70K+7MKr6KIWY4vp3T0Jnr0K4H7hwXq1UC4axaFh7N1vJIHQWPndg1r8zZS7sC9vkJupFl83dd&#10;a7HxSwOrYwBZpZZGnVtVL/LjnKehuOxkXKTbe0K9/XMsfwEAAP//AwBQSwMEFAAGAAgAAAAhAB83&#10;fKflAAAADwEAAA8AAABkcnMvZG93bnJldi54bWxMj01PwzAMhu9I/IfISFzQlq4TdHRNJ8SnxI2V&#10;D3HLGtNWNE7VZG3597gnuFi2/Pr1+2S7ybZiwN43jhSslhEIpNKZhioFr8XDYgPCB01Gt45QwQ96&#10;2OWnJ5lOjRvpBYd9qASbkE+1gjqELpXSlzVa7ZeuQ+Ldl+utDjz2lTS9HtnctjKOoitpdUP8odYd&#10;3tZYfu+PVsHnRfXx7KfHt3F9ue7un4YieTeFUudn092Wy80WRMAp/F3AzMD5IedgB3ck40WrYLFK&#10;YpbOTZww2iyJ4wTEQcHmGmSeyf8c+S8AAAD//wMAUEsBAi0AFAAGAAgAAAAhALaDOJL+AAAA4QEA&#10;ABMAAAAAAAAAAAAAAAAAAAAAAFtDb250ZW50X1R5cGVzXS54bWxQSwECLQAUAAYACAAAACEAOP0h&#10;/9YAAACUAQAACwAAAAAAAAAAAAAAAAAvAQAAX3JlbHMvLnJlbHNQSwECLQAUAAYACAAAACEAlUvX&#10;2kMCAACBBAAADgAAAAAAAAAAAAAAAAAuAgAAZHJzL2Uyb0RvYy54bWxQSwECLQAUAAYACAAAACEA&#10;Hzd8p+UAAAAPAQAADwAAAAAAAAAAAAAAAACdBAAAZHJzL2Rvd25yZXYueG1sUEsFBgAAAAAEAAQA&#10;8wAAAK8FAAAAAA==&#10;" fillcolor="white [3201]" stroked="f" strokeweight=".5pt">
                <v:textbox>
                  <w:txbxContent>
                    <w:p w14:paraId="3F83F277" w14:textId="77777777" w:rsidR="007235C1" w:rsidRDefault="007235C1" w:rsidP="007235C1">
                      <w:pPr>
                        <w:shd w:val="clear" w:color="auto" w:fill="FFFFFF" w:themeFill="background1"/>
                        <w:jc w:val="center"/>
                      </w:pPr>
                      <w:r>
                        <w:rPr>
                          <w:noProof/>
                        </w:rPr>
                        <w:drawing>
                          <wp:inline distT="0" distB="0" distL="0" distR="0" wp14:anchorId="4E3D7A61" wp14:editId="278CC0D8">
                            <wp:extent cx="542290" cy="633095"/>
                            <wp:effectExtent l="0" t="0" r="3810" b="1905"/>
                            <wp:docPr id="26"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0" cstate="print"/>
                                    <a:stretch>
                                      <a:fillRect/>
                                    </a:stretch>
                                  </pic:blipFill>
                                  <pic:spPr>
                                    <a:xfrm>
                                      <a:off x="0" y="0"/>
                                      <a:ext cx="542290" cy="633095"/>
                                    </a:xfrm>
                                    <a:prstGeom prst="rect">
                                      <a:avLst/>
                                    </a:prstGeom>
                                  </pic:spPr>
                                </pic:pic>
                              </a:graphicData>
                            </a:graphic>
                          </wp:inline>
                        </w:drawing>
                      </w:r>
                    </w:p>
                    <w:p w14:paraId="43F99613" w14:textId="77777777" w:rsidR="007235C1" w:rsidRPr="001474A6" w:rsidRDefault="007235C1" w:rsidP="007235C1">
                      <w:pPr>
                        <w:shd w:val="clear" w:color="auto" w:fill="FFFFFF" w:themeFill="background1"/>
                        <w:jc w:val="center"/>
                        <w:rPr>
                          <w:b/>
                          <w:bCs/>
                          <w:color w:val="E36C0A" w:themeColor="accent6" w:themeShade="BF"/>
                          <w:sz w:val="13"/>
                          <w:szCs w:val="13"/>
                        </w:rPr>
                      </w:pPr>
                      <w:r w:rsidRPr="001474A6">
                        <w:rPr>
                          <w:b/>
                          <w:bCs/>
                          <w:color w:val="E36C0A" w:themeColor="accent6" w:themeShade="BF"/>
                          <w:sz w:val="13"/>
                          <w:szCs w:val="13"/>
                        </w:rPr>
                        <w:t>OPEN ACCESS</w:t>
                      </w:r>
                    </w:p>
                  </w:txbxContent>
                </v:textbox>
              </v:shape>
            </w:pict>
          </mc:Fallback>
        </mc:AlternateContent>
      </w:r>
    </w:p>
    <w:p w14:paraId="4744B2F1" w14:textId="77777777" w:rsidR="00A17538" w:rsidRPr="00DC4CCF" w:rsidRDefault="00A17538" w:rsidP="00A17538">
      <w:pPr>
        <w:keepNext/>
        <w:keepLines/>
        <w:tabs>
          <w:tab w:val="left" w:pos="284"/>
        </w:tabs>
        <w:jc w:val="center"/>
        <w:rPr>
          <w:rFonts w:ascii="Trebuchet MS" w:hAnsi="Trebuchet MS"/>
          <w:b/>
          <w:bCs/>
          <w:color w:val="103AA3"/>
          <w:sz w:val="32"/>
          <w:szCs w:val="32"/>
        </w:rPr>
      </w:pPr>
      <w:r w:rsidRPr="00DC4CCF">
        <w:rPr>
          <w:rFonts w:ascii="Trebuchet MS" w:eastAsia="Times" w:hAnsi="Trebuchet MS"/>
          <w:b/>
          <w:bCs/>
          <w:color w:val="103AA3"/>
          <w:sz w:val="32"/>
          <w:szCs w:val="32"/>
          <w:lang w:val="en"/>
        </w:rPr>
        <w:t>IMPLEMENTATION OF E-BOOK BASED ON 3D PAGEFLIP PROFESSIONAL TO IMPROVE CONCEPTUAL UNDERSTANDING OF SCIENCE FOR ELEMENTARY SCHOOL STUDENTS</w:t>
      </w:r>
    </w:p>
    <w:p w14:paraId="108D25EE" w14:textId="4DCCE473" w:rsidR="00C5669B" w:rsidRPr="00C5669B" w:rsidRDefault="00C5669B" w:rsidP="00C64D3D">
      <w:pPr>
        <w:ind w:left="1134" w:right="1109"/>
        <w:jc w:val="center"/>
        <w:rPr>
          <w:rFonts w:ascii="Trebuchet MS" w:hAnsi="Trebuchet MS"/>
          <w:b/>
          <w:color w:val="1F497D" w:themeColor="text2"/>
          <w:sz w:val="24"/>
          <w:szCs w:val="24"/>
        </w:rPr>
      </w:pPr>
    </w:p>
    <w:p w14:paraId="040D6A49" w14:textId="6DE92B7E" w:rsidR="00617FE1" w:rsidRPr="000708EB" w:rsidRDefault="00A17538" w:rsidP="008F113A">
      <w:pPr>
        <w:pStyle w:val="Heading3"/>
        <w:spacing w:before="117"/>
        <w:ind w:left="1418" w:right="853"/>
        <w:jc w:val="center"/>
        <w:rPr>
          <w:sz w:val="13"/>
          <w:lang w:val="id-ID"/>
        </w:rPr>
      </w:pPr>
      <w:proofErr w:type="spellStart"/>
      <w:r>
        <w:rPr>
          <w:rFonts w:ascii="Segoe UI Historic" w:hAnsi="Segoe UI Historic" w:cs="Segoe UI Historic"/>
        </w:rPr>
        <w:t>Arif</w:t>
      </w:r>
      <w:proofErr w:type="spellEnd"/>
      <w:r>
        <w:rPr>
          <w:rFonts w:ascii="Segoe UI Historic" w:hAnsi="Segoe UI Historic" w:cs="Segoe UI Historic"/>
        </w:rPr>
        <w:t xml:space="preserve"> </w:t>
      </w:r>
      <w:proofErr w:type="spellStart"/>
      <w:r>
        <w:rPr>
          <w:rFonts w:ascii="Segoe UI Historic" w:hAnsi="Segoe UI Historic" w:cs="Segoe UI Historic"/>
        </w:rPr>
        <w:t>Fudin</w:t>
      </w:r>
      <w:proofErr w:type="spellEnd"/>
      <w:r w:rsidR="00617FE1">
        <w:rPr>
          <w:position w:val="7"/>
          <w:sz w:val="13"/>
        </w:rPr>
        <w:t>1*</w:t>
      </w:r>
      <w:r w:rsidR="00617FE1">
        <w:t xml:space="preserve">, </w:t>
      </w:r>
      <w:proofErr w:type="spellStart"/>
      <w:r>
        <w:rPr>
          <w:rFonts w:ascii="Segoe UI Historic" w:hAnsi="Segoe UI Historic" w:cs="Segoe UI Historic"/>
        </w:rPr>
        <w:t>Ristiana</w:t>
      </w:r>
      <w:proofErr w:type="spellEnd"/>
      <w:r>
        <w:rPr>
          <w:rFonts w:ascii="Segoe UI Historic" w:hAnsi="Segoe UI Historic" w:cs="Segoe UI Historic"/>
        </w:rPr>
        <w:t xml:space="preserve"> </w:t>
      </w:r>
      <w:proofErr w:type="spellStart"/>
      <w:r>
        <w:rPr>
          <w:rFonts w:ascii="Segoe UI Historic" w:hAnsi="Segoe UI Historic" w:cs="Segoe UI Historic"/>
        </w:rPr>
        <w:t>Dyah</w:t>
      </w:r>
      <w:proofErr w:type="spellEnd"/>
      <w:r>
        <w:rPr>
          <w:rFonts w:ascii="Segoe UI Historic" w:hAnsi="Segoe UI Historic" w:cs="Segoe UI Historic"/>
        </w:rPr>
        <w:t xml:space="preserve"> </w:t>
      </w:r>
      <w:proofErr w:type="spellStart"/>
      <w:r>
        <w:rPr>
          <w:rFonts w:ascii="Segoe UI Historic" w:hAnsi="Segoe UI Historic" w:cs="Segoe UI Historic"/>
        </w:rPr>
        <w:t>Purwandari</w:t>
      </w:r>
      <w:proofErr w:type="spellEnd"/>
      <w:r w:rsidR="00F21D39">
        <w:rPr>
          <w:rFonts w:ascii="Segoe UI Historic" w:hAnsi="Segoe UI Historic" w:cs="Segoe UI Historic"/>
        </w:rPr>
        <w:t xml:space="preserve"> </w:t>
      </w:r>
      <w:r w:rsidR="00617FE1">
        <w:rPr>
          <w:position w:val="7"/>
          <w:sz w:val="13"/>
          <w:lang w:val="id-ID"/>
        </w:rPr>
        <w:t>2</w:t>
      </w:r>
    </w:p>
    <w:p w14:paraId="11B31F84" w14:textId="7379862D" w:rsidR="00617FE1" w:rsidRDefault="00A17538" w:rsidP="00617FE1">
      <w:pPr>
        <w:spacing w:before="60" w:line="212" w:lineRule="exact"/>
        <w:ind w:left="1418" w:right="853"/>
        <w:jc w:val="center"/>
        <w:rPr>
          <w:rFonts w:ascii="Segoe UI"/>
          <w:sz w:val="16"/>
        </w:rPr>
      </w:pPr>
      <w:r>
        <w:rPr>
          <w:rFonts w:ascii="Segoe UI"/>
          <w:position w:val="6"/>
          <w:sz w:val="10"/>
        </w:rPr>
        <w:t>1</w:t>
      </w:r>
      <w:r w:rsidR="00617FE1">
        <w:rPr>
          <w:rFonts w:ascii="Segoe UI"/>
          <w:position w:val="6"/>
          <w:sz w:val="10"/>
        </w:rPr>
        <w:t xml:space="preserve"> </w:t>
      </w:r>
      <w:r>
        <w:rPr>
          <w:rFonts w:ascii="Segoe UI"/>
          <w:sz w:val="16"/>
          <w:lang w:val="en-GB"/>
        </w:rPr>
        <w:t xml:space="preserve">SD </w:t>
      </w:r>
      <w:proofErr w:type="spellStart"/>
      <w:r>
        <w:rPr>
          <w:rFonts w:ascii="Segoe UI"/>
          <w:sz w:val="16"/>
          <w:lang w:val="en-GB"/>
        </w:rPr>
        <w:t>Negeri</w:t>
      </w:r>
      <w:proofErr w:type="spellEnd"/>
      <w:r>
        <w:rPr>
          <w:rFonts w:ascii="Segoe UI"/>
          <w:sz w:val="16"/>
          <w:lang w:val="en-GB"/>
        </w:rPr>
        <w:t xml:space="preserve"> 1 </w:t>
      </w:r>
      <w:proofErr w:type="spellStart"/>
      <w:r>
        <w:rPr>
          <w:rFonts w:ascii="Segoe UI"/>
          <w:sz w:val="16"/>
          <w:lang w:val="en-GB"/>
        </w:rPr>
        <w:t>karangreja</w:t>
      </w:r>
      <w:proofErr w:type="spellEnd"/>
      <w:r>
        <w:rPr>
          <w:rFonts w:ascii="Segoe UI"/>
          <w:sz w:val="16"/>
          <w:lang w:val="en-GB"/>
        </w:rPr>
        <w:t xml:space="preserve">, </w:t>
      </w:r>
      <w:proofErr w:type="spellStart"/>
      <w:proofErr w:type="gramStart"/>
      <w:r>
        <w:rPr>
          <w:rFonts w:ascii="Segoe UI"/>
          <w:sz w:val="16"/>
          <w:lang w:val="en-GB"/>
        </w:rPr>
        <w:t>Purbalingga</w:t>
      </w:r>
      <w:proofErr w:type="spellEnd"/>
      <w:r>
        <w:rPr>
          <w:rFonts w:ascii="Segoe UI"/>
          <w:sz w:val="16"/>
          <w:lang w:val="en-GB"/>
        </w:rPr>
        <w:t>,</w:t>
      </w:r>
      <w:r w:rsidR="00617FE1">
        <w:rPr>
          <w:rFonts w:ascii="Segoe UI"/>
          <w:sz w:val="16"/>
        </w:rPr>
        <w:t>,</w:t>
      </w:r>
      <w:proofErr w:type="gramEnd"/>
      <w:r w:rsidR="00617FE1">
        <w:rPr>
          <w:rFonts w:ascii="Segoe UI"/>
          <w:sz w:val="16"/>
        </w:rPr>
        <w:t xml:space="preserve"> INDONESIA</w:t>
      </w:r>
    </w:p>
    <w:p w14:paraId="551103F4" w14:textId="77EE3E61" w:rsidR="00A17538" w:rsidRDefault="00A17538" w:rsidP="00A17538">
      <w:pPr>
        <w:spacing w:before="60" w:line="212" w:lineRule="exact"/>
        <w:ind w:left="1418" w:right="853"/>
        <w:jc w:val="center"/>
        <w:rPr>
          <w:rFonts w:ascii="Segoe UI"/>
          <w:sz w:val="16"/>
        </w:rPr>
      </w:pPr>
      <w:r>
        <w:rPr>
          <w:rFonts w:ascii="Segoe UI"/>
          <w:position w:val="6"/>
          <w:sz w:val="10"/>
        </w:rPr>
        <w:t xml:space="preserve">2 </w:t>
      </w:r>
      <w:proofErr w:type="spellStart"/>
      <w:r>
        <w:rPr>
          <w:rFonts w:ascii="Segoe UI"/>
          <w:sz w:val="16"/>
          <w:lang w:val="en-GB"/>
        </w:rPr>
        <w:t>Universitas</w:t>
      </w:r>
      <w:proofErr w:type="spellEnd"/>
      <w:r>
        <w:rPr>
          <w:rFonts w:ascii="Segoe UI"/>
          <w:sz w:val="16"/>
          <w:lang w:val="en-GB"/>
        </w:rPr>
        <w:t xml:space="preserve"> </w:t>
      </w:r>
      <w:proofErr w:type="spellStart"/>
      <w:r>
        <w:rPr>
          <w:rFonts w:ascii="Segoe UI"/>
          <w:sz w:val="16"/>
        </w:rPr>
        <w:t>Muhammadiyah</w:t>
      </w:r>
      <w:proofErr w:type="spellEnd"/>
      <w:r>
        <w:rPr>
          <w:rFonts w:ascii="Segoe UI"/>
          <w:sz w:val="16"/>
        </w:rPr>
        <w:t xml:space="preserve"> </w:t>
      </w:r>
      <w:proofErr w:type="spellStart"/>
      <w:r>
        <w:rPr>
          <w:rFonts w:ascii="Segoe UI"/>
          <w:sz w:val="16"/>
        </w:rPr>
        <w:t>Purwokerto</w:t>
      </w:r>
      <w:proofErr w:type="spellEnd"/>
      <w:r>
        <w:rPr>
          <w:rFonts w:ascii="Segoe UI"/>
          <w:sz w:val="16"/>
        </w:rPr>
        <w:t>, INDONESIA</w:t>
      </w:r>
    </w:p>
    <w:p w14:paraId="755D4399" w14:textId="32D915F1" w:rsidR="009A06C2" w:rsidRPr="00C5669B" w:rsidRDefault="009A06C2" w:rsidP="00C64D3D">
      <w:pPr>
        <w:pStyle w:val="BodyText"/>
        <w:ind w:left="993" w:right="286"/>
        <w:jc w:val="left"/>
        <w:rPr>
          <w:rFonts w:ascii="Segoe UI Historic" w:hAnsi="Segoe UI Historic" w:cs="Segoe UI Historic"/>
          <w:color w:val="000000" w:themeColor="text1"/>
          <w:sz w:val="16"/>
          <w:szCs w:val="16"/>
        </w:rPr>
      </w:pPr>
    </w:p>
    <w:p w14:paraId="15F735BA" w14:textId="659F4000" w:rsidR="009A06C2" w:rsidRPr="00C5669B" w:rsidRDefault="00112262" w:rsidP="00C64D3D">
      <w:pPr>
        <w:ind w:left="993" w:right="286"/>
        <w:jc w:val="center"/>
        <w:rPr>
          <w:rFonts w:ascii="Segoe UI Historic" w:hAnsi="Segoe UI Historic" w:cs="Segoe UI Historic"/>
          <w:color w:val="000000" w:themeColor="text1"/>
          <w:sz w:val="16"/>
          <w:szCs w:val="16"/>
        </w:rPr>
      </w:pPr>
      <w:r w:rsidRPr="00C5669B">
        <w:rPr>
          <w:rFonts w:ascii="Segoe UI Historic" w:hAnsi="Segoe UI Historic" w:cs="Segoe UI Historic"/>
          <w:color w:val="000000" w:themeColor="text1"/>
          <w:sz w:val="16"/>
          <w:szCs w:val="16"/>
        </w:rPr>
        <w:t xml:space="preserve">Received </w:t>
      </w:r>
      <w:r w:rsidR="0020360C">
        <w:rPr>
          <w:rFonts w:ascii="Segoe UI Historic" w:hAnsi="Segoe UI Historic" w:cs="Segoe UI Historic"/>
          <w:color w:val="000000" w:themeColor="text1"/>
          <w:sz w:val="16"/>
          <w:szCs w:val="16"/>
        </w:rPr>
        <w:t>26 May 2021</w:t>
      </w:r>
      <w:r w:rsidR="00617FE1">
        <w:rPr>
          <w:rFonts w:ascii="Segoe UI Historic" w:hAnsi="Segoe UI Historic" w:cs="Segoe UI Historic"/>
          <w:color w:val="000000" w:themeColor="text1"/>
          <w:sz w:val="16"/>
          <w:szCs w:val="16"/>
        </w:rPr>
        <w:t xml:space="preserve"> </w:t>
      </w:r>
      <w:r w:rsidRPr="00C5669B">
        <w:rPr>
          <w:rFonts w:ascii="Apple Color Emoji" w:hAnsi="Apple Color Emoji" w:cs="Apple Color Emoji"/>
          <w:color w:val="000000" w:themeColor="text1"/>
          <w:sz w:val="16"/>
          <w:szCs w:val="16"/>
        </w:rPr>
        <w:t>▪</w:t>
      </w:r>
      <w:r w:rsidRPr="00C5669B">
        <w:rPr>
          <w:rFonts w:ascii="Segoe UI Historic" w:hAnsi="Segoe UI Historic" w:cs="Segoe UI Historic"/>
          <w:color w:val="000000" w:themeColor="text1"/>
          <w:sz w:val="16"/>
          <w:szCs w:val="16"/>
        </w:rPr>
        <w:t xml:space="preserve"> Revised </w:t>
      </w:r>
      <w:r w:rsidR="0020360C">
        <w:rPr>
          <w:rFonts w:ascii="Segoe UI Historic" w:hAnsi="Segoe UI Historic" w:cs="Segoe UI Historic"/>
          <w:color w:val="000000" w:themeColor="text1"/>
          <w:sz w:val="16"/>
          <w:szCs w:val="16"/>
        </w:rPr>
        <w:t>30 August 2021</w:t>
      </w:r>
      <w:r w:rsidRPr="00C5669B">
        <w:rPr>
          <w:rFonts w:ascii="Apple Color Emoji" w:hAnsi="Apple Color Emoji" w:cs="Apple Color Emoji"/>
          <w:color w:val="000000" w:themeColor="text1"/>
          <w:sz w:val="16"/>
          <w:szCs w:val="16"/>
        </w:rPr>
        <w:t>▪</w:t>
      </w:r>
      <w:r w:rsidRPr="00C5669B">
        <w:rPr>
          <w:rFonts w:ascii="Segoe UI Historic" w:hAnsi="Segoe UI Historic" w:cs="Segoe UI Historic"/>
          <w:color w:val="000000" w:themeColor="text1"/>
          <w:sz w:val="16"/>
          <w:szCs w:val="16"/>
        </w:rPr>
        <w:t xml:space="preserve"> Accepted </w:t>
      </w:r>
      <w:r w:rsidR="0020360C">
        <w:rPr>
          <w:rFonts w:ascii="Segoe UI Historic" w:hAnsi="Segoe UI Historic" w:cs="Segoe UI Historic"/>
          <w:color w:val="000000" w:themeColor="text1"/>
          <w:sz w:val="16"/>
          <w:szCs w:val="16"/>
        </w:rPr>
        <w:t>19 September 2021</w:t>
      </w:r>
    </w:p>
    <w:p w14:paraId="47D4DED6" w14:textId="4787C3F6" w:rsidR="009A06C2" w:rsidRPr="00C5669B" w:rsidRDefault="00224114" w:rsidP="00C64D3D">
      <w:pPr>
        <w:pStyle w:val="BodyText"/>
        <w:tabs>
          <w:tab w:val="left" w:pos="7967"/>
        </w:tabs>
        <w:ind w:right="286"/>
        <w:jc w:val="left"/>
        <w:rPr>
          <w:rFonts w:ascii="Segoe UI"/>
          <w:sz w:val="24"/>
          <w:szCs w:val="24"/>
        </w:rPr>
      </w:pPr>
      <w:r w:rsidRPr="00C5669B">
        <w:rPr>
          <w:rFonts w:ascii="Segoe UI"/>
          <w:sz w:val="24"/>
          <w:szCs w:val="24"/>
        </w:rPr>
        <w:tab/>
      </w:r>
    </w:p>
    <w:p w14:paraId="4C758F68" w14:textId="100873E3" w:rsidR="009A06C2" w:rsidRPr="00C5669B" w:rsidRDefault="00112262" w:rsidP="00C64D3D">
      <w:pPr>
        <w:ind w:left="1701" w:right="1137"/>
        <w:rPr>
          <w:rFonts w:ascii="Segoe UI Historic" w:hAnsi="Segoe UI Historic" w:cs="Segoe UI Historic"/>
          <w:b/>
          <w:sz w:val="18"/>
          <w:szCs w:val="18"/>
        </w:rPr>
      </w:pPr>
      <w:r w:rsidRPr="00C5669B">
        <w:rPr>
          <w:rFonts w:ascii="Segoe UI Historic" w:hAnsi="Segoe UI Historic" w:cs="Segoe UI Historic"/>
          <w:b/>
          <w:color w:val="000099"/>
          <w:sz w:val="18"/>
          <w:szCs w:val="18"/>
        </w:rPr>
        <w:t>ABSTRACT</w:t>
      </w:r>
    </w:p>
    <w:p w14:paraId="18BA255F" w14:textId="6FDBA9C0" w:rsidR="00C9400F" w:rsidRDefault="00A17538" w:rsidP="000D036A">
      <w:pPr>
        <w:pStyle w:val="BodyText"/>
        <w:ind w:left="1701" w:right="1137"/>
        <w:rPr>
          <w:rFonts w:ascii="Segoe UI Historic" w:eastAsia="Times" w:hAnsi="Segoe UI Historic" w:cs="Segoe UI Historic"/>
          <w:bCs/>
          <w:color w:val="000000" w:themeColor="text1"/>
          <w:sz w:val="16"/>
          <w:szCs w:val="16"/>
        </w:rPr>
      </w:pPr>
      <w:r w:rsidRPr="00DC4CCF">
        <w:rPr>
          <w:rFonts w:ascii="Segoe UI Historic" w:eastAsia="Times" w:hAnsi="Segoe UI Historic" w:cs="Segoe UI Historic"/>
          <w:sz w:val="16"/>
          <w:szCs w:val="16"/>
          <w:lang w:val="en-GB"/>
        </w:rPr>
        <w:t xml:space="preserve">This study aims to determine the benefits of using e-book teaching materials as an alternative to improve </w:t>
      </w:r>
      <w:bookmarkStart w:id="0" w:name="_Hlk73377145"/>
      <w:r w:rsidRPr="00DC4CCF">
        <w:rPr>
          <w:rFonts w:ascii="Segoe UI Historic" w:eastAsia="Times" w:hAnsi="Segoe UI Historic" w:cs="Segoe UI Historic"/>
          <w:sz w:val="16"/>
          <w:szCs w:val="16"/>
          <w:lang w:val="en-GB"/>
        </w:rPr>
        <w:t xml:space="preserve">conceptual understanding of science for Elementary School </w:t>
      </w:r>
      <w:bookmarkEnd w:id="0"/>
      <w:r w:rsidRPr="00DC4CCF">
        <w:rPr>
          <w:rFonts w:ascii="Segoe UI Historic" w:eastAsia="Times" w:hAnsi="Segoe UI Historic" w:cs="Segoe UI Historic"/>
          <w:sz w:val="16"/>
          <w:szCs w:val="16"/>
          <w:lang w:val="en-GB"/>
        </w:rPr>
        <w:t>students</w:t>
      </w:r>
      <w:r w:rsidRPr="00DC4CCF">
        <w:rPr>
          <w:rFonts w:ascii="Segoe UI Historic" w:eastAsia="Times" w:hAnsi="Segoe UI Historic" w:cs="Segoe UI Historic"/>
          <w:sz w:val="16"/>
          <w:szCs w:val="16"/>
        </w:rPr>
        <w:t>.</w:t>
      </w:r>
      <w:r w:rsidRPr="00DC4CCF">
        <w:rPr>
          <w:rFonts w:ascii="Segoe UI Historic" w:eastAsia="Calibri" w:hAnsi="Segoe UI Historic" w:cs="Segoe UI Historic"/>
          <w:sz w:val="16"/>
          <w:szCs w:val="16"/>
          <w:lang w:eastAsia="en-ID"/>
        </w:rPr>
        <w:t xml:space="preserve"> Students who have an understanding will be able to explain again the lessons they have learned based on their understanding so that learning will be meaningful. </w:t>
      </w:r>
      <w:r w:rsidRPr="00DC4CCF">
        <w:rPr>
          <w:rFonts w:ascii="Segoe UI Historic" w:eastAsia="Calibri" w:hAnsi="Segoe UI Historic" w:cs="Segoe UI Historic"/>
          <w:sz w:val="16"/>
          <w:szCs w:val="16"/>
          <w:lang w:val="id-ID" w:eastAsia="en-ID"/>
        </w:rPr>
        <w:t xml:space="preserve">The method in this research is the literature study method. </w:t>
      </w:r>
      <w:r w:rsidRPr="00DC4CCF">
        <w:rPr>
          <w:rFonts w:ascii="Segoe UI Historic" w:eastAsia="Times" w:hAnsi="Segoe UI Historic" w:cs="Segoe UI Historic"/>
          <w:sz w:val="16"/>
          <w:szCs w:val="16"/>
          <w:lang w:val="en-GB"/>
        </w:rPr>
        <w:t xml:space="preserve">The type of this data is secondary data. The method in this research is literature study method. The data obtained were collected, </w:t>
      </w:r>
      <w:proofErr w:type="spellStart"/>
      <w:r w:rsidRPr="00DC4CCF">
        <w:rPr>
          <w:rFonts w:ascii="Segoe UI Historic" w:eastAsia="Times" w:hAnsi="Segoe UI Historic" w:cs="Segoe UI Historic"/>
          <w:sz w:val="16"/>
          <w:szCs w:val="16"/>
          <w:lang w:val="en-GB"/>
        </w:rPr>
        <w:t>analyzed</w:t>
      </w:r>
      <w:proofErr w:type="spellEnd"/>
      <w:r w:rsidRPr="00DC4CCF">
        <w:rPr>
          <w:rFonts w:ascii="Segoe UI Historic" w:eastAsia="Times" w:hAnsi="Segoe UI Historic" w:cs="Segoe UI Historic"/>
          <w:sz w:val="16"/>
          <w:szCs w:val="16"/>
          <w:lang w:val="en-GB"/>
        </w:rPr>
        <w:t>, and concluded to get conclusions about the literature study. Based on the research results, literature studies from several research results and journal articles show that the benefit of e-book can improve conceptual understanding of science for Elementary School students</w:t>
      </w:r>
      <w:r w:rsidRPr="00DC4CCF">
        <w:rPr>
          <w:rFonts w:ascii="Segoe UI Historic" w:hAnsi="Segoe UI Historic" w:cs="Segoe UI Historic"/>
          <w:sz w:val="16"/>
          <w:szCs w:val="16"/>
        </w:rPr>
        <w:t>.</w:t>
      </w:r>
    </w:p>
    <w:p w14:paraId="3A40BB0B" w14:textId="7666E14C" w:rsidR="00F21D39" w:rsidRDefault="00F21D39" w:rsidP="000D036A">
      <w:pPr>
        <w:pStyle w:val="BodyText"/>
        <w:ind w:left="1701" w:right="1137"/>
        <w:rPr>
          <w:rFonts w:ascii="Segoe UI Historic" w:hAnsi="Segoe UI Historic" w:cs="Segoe UI Historic"/>
          <w:b/>
          <w:color w:val="000099"/>
        </w:rPr>
      </w:pPr>
    </w:p>
    <w:p w14:paraId="4DFA131E" w14:textId="6CEEDCBE" w:rsidR="00A17538" w:rsidRDefault="00112262" w:rsidP="00A17538">
      <w:pPr>
        <w:pStyle w:val="BodyText"/>
        <w:ind w:left="1701" w:right="1137"/>
        <w:rPr>
          <w:rFonts w:ascii="Segoe UI Historic" w:eastAsia="Times" w:hAnsi="Segoe UI Historic" w:cs="Segoe UI Historic"/>
          <w:sz w:val="16"/>
          <w:szCs w:val="16"/>
          <w:lang w:val="en-GB"/>
        </w:rPr>
      </w:pPr>
      <w:r w:rsidRPr="00581099">
        <w:rPr>
          <w:rFonts w:ascii="Segoe UI Historic" w:hAnsi="Segoe UI Historic" w:cs="Segoe UI Historic"/>
          <w:b/>
          <w:color w:val="000099"/>
          <w:sz w:val="16"/>
          <w:szCs w:val="16"/>
        </w:rPr>
        <w:t>Keywords</w:t>
      </w:r>
      <w:r w:rsidRPr="00C5669B">
        <w:rPr>
          <w:rFonts w:ascii="Segoe UI Historic" w:hAnsi="Segoe UI Historic" w:cs="Segoe UI Historic"/>
          <w:b/>
          <w:color w:val="000099"/>
        </w:rPr>
        <w:t xml:space="preserve">: </w:t>
      </w:r>
      <w:bookmarkStart w:id="1" w:name="INTRODUCTION"/>
      <w:bookmarkEnd w:id="1"/>
      <w:r w:rsidR="00A17538" w:rsidRPr="00DC4CCF">
        <w:rPr>
          <w:rFonts w:ascii="Segoe UI Historic" w:eastAsia="Times" w:hAnsi="Segoe UI Historic" w:cs="Segoe UI Historic"/>
          <w:sz w:val="16"/>
          <w:szCs w:val="16"/>
        </w:rPr>
        <w:t xml:space="preserve">E-book, </w:t>
      </w:r>
      <w:r w:rsidR="00A17538" w:rsidRPr="00DC4CCF">
        <w:rPr>
          <w:rFonts w:ascii="Segoe UI Historic" w:eastAsia="Times" w:hAnsi="Segoe UI Historic" w:cs="Segoe UI Historic"/>
          <w:sz w:val="16"/>
          <w:szCs w:val="16"/>
          <w:lang w:val="en-GB"/>
        </w:rPr>
        <w:t>conceptual understanding of science, Elementary School</w:t>
      </w:r>
    </w:p>
    <w:p w14:paraId="44CC003B" w14:textId="2A43A77A" w:rsidR="00F21D39" w:rsidRDefault="00F21D39" w:rsidP="00A17538">
      <w:pPr>
        <w:pStyle w:val="BodyText"/>
        <w:ind w:left="1701" w:right="1137"/>
        <w:rPr>
          <w:sz w:val="24"/>
          <w:szCs w:val="24"/>
        </w:rPr>
      </w:pPr>
      <w:r>
        <w:rPr>
          <w:sz w:val="24"/>
          <w:szCs w:val="24"/>
        </w:rPr>
        <w:tab/>
      </w:r>
      <w:r>
        <w:rPr>
          <w:sz w:val="24"/>
          <w:szCs w:val="24"/>
        </w:rPr>
        <w:tab/>
      </w:r>
    </w:p>
    <w:p w14:paraId="6A895F59" w14:textId="1A9F416B" w:rsidR="00F76FA3" w:rsidRDefault="00F21D39" w:rsidP="00F21D39">
      <w:pPr>
        <w:pStyle w:val="section"/>
        <w:tabs>
          <w:tab w:val="left" w:pos="820"/>
          <w:tab w:val="center" w:pos="5034"/>
        </w:tabs>
        <w:ind w:left="426"/>
        <w:jc w:val="left"/>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00F76FA3" w:rsidRPr="00F76FA3">
        <w:rPr>
          <w:rFonts w:ascii="Book Antiqua" w:hAnsi="Book Antiqua"/>
          <w:sz w:val="24"/>
          <w:szCs w:val="24"/>
        </w:rPr>
        <w:t>INTRODUCTION</w:t>
      </w:r>
    </w:p>
    <w:p w14:paraId="10CA5A1B" w14:textId="61359E0E" w:rsidR="008F113A" w:rsidRPr="00F76FA3" w:rsidRDefault="008F113A" w:rsidP="00914326">
      <w:pPr>
        <w:pStyle w:val="section"/>
        <w:ind w:left="426"/>
        <w:rPr>
          <w:rFonts w:ascii="Book Antiqua" w:hAnsi="Book Antiqua"/>
          <w:sz w:val="24"/>
          <w:szCs w:val="24"/>
        </w:rPr>
      </w:pPr>
    </w:p>
    <w:p w14:paraId="05BCEF66" w14:textId="224EF003" w:rsidR="00A17538" w:rsidRPr="0062073E" w:rsidRDefault="00A17538" w:rsidP="00A17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3" w:firstLine="425"/>
        <w:jc w:val="both"/>
        <w:rPr>
          <w:sz w:val="18"/>
          <w:szCs w:val="18"/>
          <w:lang w:val="en-ID" w:eastAsia="en-ID"/>
        </w:rPr>
      </w:pPr>
      <w:bookmarkStart w:id="2" w:name="_Hlk73293443"/>
      <w:r w:rsidRPr="0062073E">
        <w:rPr>
          <w:sz w:val="18"/>
          <w:szCs w:val="18"/>
          <w:lang w:val="en" w:eastAsia="en-ID"/>
        </w:rPr>
        <w:t>Education plays an essential role in preparing the next generation of the nation. National education has the function of developing capabilities and shaping dignified national character and civilization in order to educate the nation's life. National education aims to develop the potential of students to become human beings who have faith and devotion to God Almighty, have a noble character, are healthy, knowledgeable, capable, creative, independent, and become democratic citizens, as well as being responsible</w:t>
      </w:r>
      <w:r w:rsidRPr="0062073E">
        <w:rPr>
          <w:rFonts w:eastAsia="Times"/>
          <w:sz w:val="18"/>
          <w:szCs w:val="18"/>
        </w:rPr>
        <w:t>.</w:t>
      </w:r>
    </w:p>
    <w:p w14:paraId="3C38CD35" w14:textId="77777777" w:rsidR="00A17538" w:rsidRPr="0062073E" w:rsidRDefault="00A17538" w:rsidP="00A17538">
      <w:pPr>
        <w:ind w:left="426" w:right="3" w:firstLine="425"/>
        <w:jc w:val="both"/>
        <w:rPr>
          <w:sz w:val="18"/>
          <w:szCs w:val="18"/>
        </w:rPr>
      </w:pPr>
      <w:r w:rsidRPr="0062073E">
        <w:rPr>
          <w:sz w:val="18"/>
          <w:szCs w:val="18"/>
          <w:lang w:val="en" w:eastAsia="en-ID"/>
        </w:rPr>
        <w:t xml:space="preserve">Learning is one of the primary duties of the teacher. Learning is a process of managing a person's environment that is deliberately carried out so that it allows him to learn to perform or demonstrate certain behaviors as </w:t>
      </w:r>
      <w:proofErr w:type="gramStart"/>
      <w:r w:rsidRPr="0062073E">
        <w:rPr>
          <w:sz w:val="18"/>
          <w:szCs w:val="18"/>
          <w:lang w:val="en" w:eastAsia="en-ID"/>
        </w:rPr>
        <w:t>well .</w:t>
      </w:r>
      <w:proofErr w:type="gramEnd"/>
      <w:r w:rsidRPr="0062073E">
        <w:rPr>
          <w:sz w:val="18"/>
          <w:szCs w:val="18"/>
          <w:lang w:val="en" w:eastAsia="en-ID"/>
        </w:rPr>
        <w:t xml:space="preserve"> Learning is a process carried out by providing education and training to students to achieve learning outcomes [1].</w:t>
      </w:r>
    </w:p>
    <w:p w14:paraId="6A254A16" w14:textId="304DE6A0" w:rsidR="00A17538" w:rsidRPr="0062073E" w:rsidRDefault="00A17538" w:rsidP="00A17538">
      <w:pPr>
        <w:ind w:left="426" w:right="3" w:firstLine="425"/>
        <w:jc w:val="both"/>
        <w:rPr>
          <w:sz w:val="18"/>
          <w:szCs w:val="18"/>
          <w:lang w:val="en" w:eastAsia="en-ID"/>
        </w:rPr>
      </w:pPr>
      <w:r w:rsidRPr="0062073E">
        <w:rPr>
          <w:sz w:val="18"/>
          <w:szCs w:val="18"/>
          <w:lang w:val="en" w:eastAsia="en-ID"/>
        </w:rPr>
        <w:t>Learning has components consisting of: a) teaching materials, b) learning media, c) learning facilities, d) learning objectives, e) learning methods, f) teachers, g) students [2]. Learning components are: a) students, b) educators, c) approaches and methods, d) media or tools, e) teaching materials, f) evaluation [3]. From these two opinions, it can be seen that the teaching material is one part of the learning component that cannot be eliminated.</w:t>
      </w:r>
    </w:p>
    <w:p w14:paraId="3398140C" w14:textId="35E1583C" w:rsidR="00A17538" w:rsidRPr="0062073E" w:rsidRDefault="00A17538" w:rsidP="00A17538">
      <w:pPr>
        <w:ind w:left="426" w:right="3" w:firstLine="425"/>
        <w:jc w:val="both"/>
        <w:rPr>
          <w:sz w:val="18"/>
          <w:szCs w:val="18"/>
          <w:lang w:val="en" w:eastAsia="en-ID"/>
        </w:rPr>
      </w:pPr>
      <w:r w:rsidRPr="0062073E">
        <w:rPr>
          <w:sz w:val="18"/>
          <w:szCs w:val="18"/>
          <w:lang w:val="en" w:eastAsia="en-ID"/>
        </w:rPr>
        <w:t>Textbooks are a source of learning and teaching materials that are widely used in learning, including in science learning. Textbooks are books in a certain field of study, which are standard books, compiled by experts in that field for instructional purposes, which are equipped with suitable teaching facilities and are easily understood by users in schools and colleges so that they can support learning [4].</w:t>
      </w:r>
    </w:p>
    <w:p w14:paraId="6C45D2F8" w14:textId="33AFD660" w:rsidR="00A17538" w:rsidRDefault="00A17538" w:rsidP="00A17538">
      <w:pPr>
        <w:ind w:left="426" w:right="3" w:firstLine="425"/>
        <w:jc w:val="both"/>
        <w:rPr>
          <w:sz w:val="18"/>
          <w:szCs w:val="18"/>
          <w:lang w:val="en-ID"/>
        </w:rPr>
      </w:pPr>
      <w:r w:rsidRPr="0062073E">
        <w:rPr>
          <w:sz w:val="18"/>
          <w:szCs w:val="18"/>
          <w:lang w:val="en" w:eastAsia="en-ID"/>
        </w:rPr>
        <w:t xml:space="preserve">Textbooks are indeed conventional teaching materials as well as learning resources for students. The teaching materials used as learning resources and circulating in the market so far are still general and have not touched the potential, resources, and problems that each student has, so this has an impact on the further distance the subject matter is from the values </w:t>
      </w:r>
      <w:r w:rsidRPr="0062073E">
        <w:rPr>
          <w:rFonts w:ascii="Times New Roman" w:hAnsi="Times New Roman" w:cs="Times New Roman"/>
          <w:sz w:val="18"/>
          <w:szCs w:val="18"/>
          <w:lang w:val="en" w:eastAsia="en-ID"/>
        </w:rPr>
        <w:t>​​</w:t>
      </w:r>
      <w:r w:rsidRPr="0062073E">
        <w:rPr>
          <w:sz w:val="18"/>
          <w:szCs w:val="18"/>
          <w:lang w:val="en" w:eastAsia="en-ID"/>
        </w:rPr>
        <w:t xml:space="preserve">that should be achieved by students. This happens because teachers tend to use ready-to-use teaching materials without any desire to develop teaching materials following with the conditions encountered in the field during the learning process. The media used is still limited to </w:t>
      </w:r>
      <w:proofErr w:type="spellStart"/>
      <w:r w:rsidRPr="0062073E">
        <w:rPr>
          <w:sz w:val="18"/>
          <w:szCs w:val="18"/>
          <w:lang w:val="en" w:eastAsia="en-ID"/>
        </w:rPr>
        <w:t>powerpoints</w:t>
      </w:r>
      <w:proofErr w:type="spellEnd"/>
      <w:r w:rsidRPr="0062073E">
        <w:rPr>
          <w:sz w:val="18"/>
          <w:szCs w:val="18"/>
          <w:lang w:val="en" w:eastAsia="en-ID"/>
        </w:rPr>
        <w:t>. In this case, the teacher has not been able to develop teaching materials and media that are interesting and challenging for students. Some student responses also said that science learning so far has only been oriented towards memorization from textbooks that have been provided by the school so that it seems boring because it is presented with interesting and unattractive materials</w:t>
      </w:r>
      <w:r w:rsidRPr="0062073E">
        <w:rPr>
          <w:sz w:val="18"/>
          <w:szCs w:val="18"/>
          <w:lang w:val="en-ID"/>
        </w:rPr>
        <w:t>.</w:t>
      </w:r>
    </w:p>
    <w:p w14:paraId="309EA199" w14:textId="1F87F6A4" w:rsidR="00A17538" w:rsidRDefault="00A17538" w:rsidP="00A17538">
      <w:pPr>
        <w:ind w:left="426" w:right="3" w:firstLine="425"/>
        <w:jc w:val="both"/>
        <w:rPr>
          <w:sz w:val="18"/>
          <w:szCs w:val="18"/>
          <w:lang w:val="en-ID"/>
        </w:rPr>
      </w:pPr>
    </w:p>
    <w:p w14:paraId="2DD38322" w14:textId="4AE3A33F" w:rsidR="00A17538" w:rsidRDefault="00A17538" w:rsidP="00A17538">
      <w:pPr>
        <w:ind w:left="426" w:right="3" w:firstLine="425"/>
        <w:jc w:val="both"/>
        <w:rPr>
          <w:sz w:val="18"/>
          <w:szCs w:val="18"/>
          <w:lang w:val="en-ID"/>
        </w:rPr>
      </w:pPr>
    </w:p>
    <w:p w14:paraId="792E7B67" w14:textId="1E5548F7" w:rsidR="00A17538" w:rsidRDefault="00A17538" w:rsidP="00A17538">
      <w:pPr>
        <w:ind w:left="426" w:right="3" w:firstLine="425"/>
        <w:jc w:val="both"/>
        <w:rPr>
          <w:sz w:val="18"/>
          <w:szCs w:val="18"/>
          <w:lang w:val="en-ID"/>
        </w:rPr>
      </w:pPr>
    </w:p>
    <w:p w14:paraId="66B3DD5A" w14:textId="50008B00" w:rsidR="00A17538" w:rsidRDefault="00A17538" w:rsidP="00A17538">
      <w:pPr>
        <w:ind w:left="426" w:right="3" w:firstLine="425"/>
        <w:jc w:val="both"/>
        <w:rPr>
          <w:sz w:val="18"/>
          <w:szCs w:val="18"/>
          <w:lang w:val="en-ID"/>
        </w:rPr>
      </w:pPr>
    </w:p>
    <w:p w14:paraId="328F3A9E" w14:textId="222515E5" w:rsidR="00A17538" w:rsidRDefault="00A17538" w:rsidP="00A17538">
      <w:pPr>
        <w:ind w:left="426" w:right="3" w:firstLine="425"/>
        <w:jc w:val="both"/>
        <w:rPr>
          <w:sz w:val="18"/>
          <w:szCs w:val="18"/>
          <w:lang w:val="en-ID"/>
        </w:rPr>
      </w:pPr>
    </w:p>
    <w:p w14:paraId="15B4D87D" w14:textId="3E0DAB33" w:rsidR="00A17538" w:rsidRPr="0062073E" w:rsidRDefault="00A17538" w:rsidP="00A17538">
      <w:pPr>
        <w:ind w:left="426" w:right="3" w:firstLine="425"/>
        <w:jc w:val="both"/>
        <w:rPr>
          <w:sz w:val="18"/>
          <w:szCs w:val="18"/>
          <w:lang w:val="en-ID"/>
        </w:rPr>
      </w:pPr>
      <w:r w:rsidRPr="00F21D39">
        <w:rPr>
          <w:noProof/>
          <w:color w:val="000000" w:themeColor="text1"/>
          <w:lang w:bidi="ar-SA"/>
        </w:rPr>
        <w:lastRenderedPageBreak/>
        <mc:AlternateContent>
          <mc:Choice Requires="wps">
            <w:drawing>
              <wp:anchor distT="0" distB="0" distL="114300" distR="114300" simplePos="0" relativeHeight="251659264" behindDoc="1" locked="0" layoutInCell="1" allowOverlap="1" wp14:anchorId="7E57D89C" wp14:editId="78D72EE9">
                <wp:simplePos x="0" y="0"/>
                <wp:positionH relativeFrom="page">
                  <wp:posOffset>670560</wp:posOffset>
                </wp:positionH>
                <wp:positionV relativeFrom="page">
                  <wp:posOffset>9654585</wp:posOffset>
                </wp:positionV>
                <wp:extent cx="6329045" cy="449580"/>
                <wp:effectExtent l="0" t="0" r="0" b="0"/>
                <wp:wrapNone/>
                <wp:docPr id="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29045" cy="449580"/>
                        </a:xfrm>
                        <a:prstGeom prst="rect">
                          <a:avLst/>
                        </a:prstGeom>
                        <a:solidFill>
                          <a:schemeClr val="bg1"/>
                        </a:solidFill>
                        <a:ln>
                          <a:noFill/>
                        </a:ln>
                      </wps:spPr>
                      <wps:txbx>
                        <w:txbxContent>
                          <w:p w14:paraId="6B584625" w14:textId="77777777" w:rsidR="007721C2" w:rsidRDefault="007235C1" w:rsidP="00C64D3D">
                            <w:pPr>
                              <w:spacing w:line="209" w:lineRule="exact"/>
                              <w:ind w:left="567"/>
                              <w:rPr>
                                <w:rFonts w:ascii="Segoe UI"/>
                                <w:sz w:val="18"/>
                                <w:szCs w:val="18"/>
                              </w:rPr>
                            </w:pPr>
                            <w:r w:rsidRPr="00FE58CC">
                              <w:rPr>
                                <w:rFonts w:ascii="Segoe UI" w:hAnsi="Segoe UI"/>
                                <w:b/>
                                <w:sz w:val="18"/>
                              </w:rPr>
                              <w:t>© 20</w:t>
                            </w:r>
                            <w:r>
                              <w:rPr>
                                <w:rFonts w:ascii="Segoe UI" w:hAnsi="Segoe UI"/>
                                <w:b/>
                                <w:sz w:val="18"/>
                              </w:rPr>
                              <w:t>2</w:t>
                            </w:r>
                            <w:r w:rsidR="007B203C">
                              <w:rPr>
                                <w:rFonts w:ascii="Segoe UI" w:hAnsi="Segoe UI"/>
                                <w:b/>
                                <w:sz w:val="18"/>
                              </w:rPr>
                              <w:t>1</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r>
                              <w:rPr>
                                <w:rFonts w:ascii="Segoe UI" w:hAnsi="Segoe UI"/>
                                <w:sz w:val="18"/>
                              </w:rPr>
                              <w:t xml:space="preserve"> </w:t>
                            </w:r>
                            <w:r w:rsidRPr="00FE58CC">
                              <w:rPr>
                                <w:rFonts w:ascii="Segoe UI"/>
                                <w:sz w:val="18"/>
                                <w:szCs w:val="18"/>
                              </w:rPr>
                              <w:t xml:space="preserve">terms </w:t>
                            </w:r>
                          </w:p>
                          <w:p w14:paraId="5C424623" w14:textId="77777777" w:rsidR="007721C2" w:rsidRDefault="007235C1" w:rsidP="00C64D3D">
                            <w:pPr>
                              <w:spacing w:line="209" w:lineRule="exact"/>
                              <w:ind w:left="567"/>
                              <w:rPr>
                                <w:rFonts w:ascii="Segoe UI"/>
                                <w:sz w:val="18"/>
                                <w:szCs w:val="18"/>
                              </w:rPr>
                            </w:pPr>
                            <w:r w:rsidRPr="00FE58CC">
                              <w:rPr>
                                <w:rFonts w:ascii="Segoe UI"/>
                                <w:sz w:val="18"/>
                                <w:szCs w:val="18"/>
                              </w:rPr>
                              <w:t>and conditions of the Creative Commons Attribution Licen</w:t>
                            </w:r>
                            <w:hyperlink r:id="rId11" w:history="1">
                              <w:r w:rsidRPr="00FE58CC">
                                <w:rPr>
                                  <w:rFonts w:ascii="Segoe UI"/>
                                  <w:sz w:val="18"/>
                                  <w:szCs w:val="18"/>
                                </w:rPr>
                                <w:t>se (</w:t>
                              </w:r>
                              <w:r w:rsidRPr="00FE58CC">
                                <w:rPr>
                                  <w:rFonts w:ascii="Segoe UI"/>
                                  <w:color w:val="006FC0"/>
                                  <w:sz w:val="18"/>
                                  <w:szCs w:val="18"/>
                                </w:rPr>
                                <w:t>http://creativecommons.org/licenses/by/4.0/</w:t>
                              </w:r>
                            </w:hyperlink>
                            <w:r w:rsidRPr="00FE58CC">
                              <w:rPr>
                                <w:rFonts w:ascii="Segoe UI"/>
                                <w:sz w:val="18"/>
                                <w:szCs w:val="18"/>
                              </w:rPr>
                              <w:t xml:space="preserve">). </w:t>
                            </w:r>
                            <w:r>
                              <w:rPr>
                                <w:rFonts w:ascii="Segoe UI"/>
                                <w:sz w:val="18"/>
                                <w:szCs w:val="18"/>
                              </w:rPr>
                              <w:t xml:space="preserve"> </w:t>
                            </w:r>
                          </w:p>
                          <w:p w14:paraId="5C16E9A9" w14:textId="5DAF5722" w:rsidR="007235C1" w:rsidRPr="00C9400F" w:rsidRDefault="007235C1" w:rsidP="00C9400F">
                            <w:pPr>
                              <w:ind w:left="567"/>
                              <w:rPr>
                                <w:rFonts w:eastAsia="Times New Roman" w:cs="Times New Roman"/>
                                <w:sz w:val="18"/>
                                <w:szCs w:val="18"/>
                                <w:lang w:eastAsia="sk-SK"/>
                              </w:rPr>
                            </w:pPr>
                            <w:r w:rsidRPr="00FE58CC">
                              <w:rPr>
                                <w:noProof/>
                                <w:sz w:val="18"/>
                                <w:szCs w:val="18"/>
                                <w:lang w:bidi="ar-SA"/>
                              </w:rPr>
                              <w:drawing>
                                <wp:inline distT="0" distB="0" distL="0" distR="0" wp14:anchorId="6910C025" wp14:editId="42A84460">
                                  <wp:extent cx="126365" cy="97790"/>
                                  <wp:effectExtent l="0" t="0" r="6985"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inline>
                              </w:drawing>
                            </w:r>
                            <w:r w:rsidR="000D036A">
                              <w:rPr>
                                <w:rFonts w:ascii="Segoe UI"/>
                                <w:sz w:val="18"/>
                                <w:szCs w:val="18"/>
                              </w:rPr>
                              <w:t xml:space="preserve"> </w:t>
                            </w:r>
                            <w:hyperlink r:id="rId13" w:history="1">
                              <w:r w:rsidR="00A17538" w:rsidRPr="00DC4CCF">
                                <w:rPr>
                                  <w:rFonts w:ascii="Segoe UI Historic" w:hAnsi="Segoe UI Historic" w:cs="Segoe UI Historic"/>
                                  <w:color w:val="0563C1"/>
                                  <w:sz w:val="16"/>
                                  <w:szCs w:val="16"/>
                                  <w:u w:val="single"/>
                                </w:rPr>
                                <w:t>ariffu93</w:t>
                              </w:r>
                              <w:r w:rsidR="00A17538" w:rsidRPr="00DC4CCF">
                                <w:rPr>
                                  <w:rFonts w:ascii="Segoe UI Historic" w:hAnsi="Segoe UI Historic" w:cs="Segoe UI Historic"/>
                                  <w:color w:val="0563C1"/>
                                  <w:sz w:val="16"/>
                                  <w:szCs w:val="16"/>
                                  <w:u w:val="single"/>
                                  <w:lang w:val="id-ID"/>
                                </w:rPr>
                                <w:t>@gmail.com</w:t>
                              </w:r>
                              <w:r w:rsidR="00A17538" w:rsidRPr="00DC4CCF">
                                <w:rPr>
                                  <w:rFonts w:ascii="Segoe UI Historic" w:hAnsi="Segoe UI Historic" w:cs="Segoe UI Historic"/>
                                  <w:color w:val="0563C1"/>
                                  <w:sz w:val="16"/>
                                  <w:szCs w:val="16"/>
                                  <w:u w:val="single"/>
                                  <w:vertAlign w:val="superscript"/>
                                </w:rPr>
                                <w:t>1</w:t>
                              </w:r>
                            </w:hyperlink>
                            <w:r w:rsidR="00A17538" w:rsidRPr="00DC4CCF">
                              <w:rPr>
                                <w:rFonts w:ascii="Segoe UI Historic" w:hAnsi="Segoe UI Historic" w:cs="Segoe UI Historic"/>
                                <w:sz w:val="16"/>
                                <w:szCs w:val="16"/>
                                <w:vertAlign w:val="superscript"/>
                              </w:rPr>
                              <w:t xml:space="preserve"> </w:t>
                            </w:r>
                            <w:r w:rsidR="00A17538" w:rsidRPr="00DC4CCF">
                              <w:rPr>
                                <w:rFonts w:ascii="Segoe UI Historic" w:hAnsi="Segoe UI Historic" w:cs="Segoe UI Historic"/>
                                <w:sz w:val="16"/>
                                <w:szCs w:val="16"/>
                              </w:rPr>
                              <w:t xml:space="preserve">, </w:t>
                            </w:r>
                            <w:hyperlink r:id="rId14" w:history="1">
                              <w:r w:rsidR="00A17538" w:rsidRPr="00DC4CCF">
                                <w:rPr>
                                  <w:rFonts w:ascii="Segoe UI Historic" w:hAnsi="Segoe UI Historic" w:cs="Segoe UI Historic"/>
                                  <w:sz w:val="16"/>
                                  <w:szCs w:val="16"/>
                                </w:rPr>
                                <w:t xml:space="preserve"> </w:t>
                              </w:r>
                              <w:r w:rsidR="00A17538" w:rsidRPr="00DC4CCF">
                                <w:rPr>
                                  <w:rFonts w:ascii="Segoe UI Historic" w:hAnsi="Segoe UI Historic" w:cs="Segoe UI Historic"/>
                                  <w:color w:val="0563C1"/>
                                  <w:sz w:val="16"/>
                                  <w:szCs w:val="16"/>
                                  <w:u w:val="single"/>
                                </w:rPr>
                                <w:t xml:space="preserve">ristianadyah@yahoo.com </w:t>
                              </w:r>
                              <w:r w:rsidR="00A17538" w:rsidRPr="00DC4CCF">
                                <w:rPr>
                                  <w:rFonts w:ascii="Segoe UI Historic" w:hAnsi="Segoe UI Historic" w:cs="Segoe UI Historic"/>
                                  <w:color w:val="0563C1"/>
                                  <w:sz w:val="16"/>
                                  <w:szCs w:val="16"/>
                                  <w:u w:val="single"/>
                                  <w:vertAlign w:val="superscript"/>
                                </w:rPr>
                                <w:t>2</w:t>
                              </w:r>
                            </w:hyperlink>
                            <w:r w:rsidR="00A17538" w:rsidRPr="003F74C4">
                              <w:rPr>
                                <w:b/>
                                <w:sz w:val="18"/>
                                <w:szCs w:val="18"/>
                              </w:rPr>
                              <w:t xml:space="preserve"> </w:t>
                            </w:r>
                            <w:r w:rsidRPr="003F74C4">
                              <w:rPr>
                                <w:b/>
                                <w:sz w:val="18"/>
                                <w:szCs w:val="18"/>
                              </w:rPr>
                              <w:t>(*Correspondence)</w:t>
                            </w:r>
                            <w:r>
                              <w:rPr>
                                <w:rFonts w:ascii="Segoe UI"/>
                                <w:sz w:val="18"/>
                                <w:szCs w:val="18"/>
                              </w:rPr>
                              <w:t xml:space="preserve">                   </w:t>
                            </w:r>
                          </w:p>
                          <w:p w14:paraId="760EEF01" w14:textId="77777777" w:rsidR="007235C1" w:rsidRDefault="007235C1" w:rsidP="00C64D3D">
                            <w:pPr>
                              <w:spacing w:line="237" w:lineRule="exact"/>
                              <w:ind w:left="426" w:right="27"/>
                              <w:rPr>
                                <w:rFonts w:ascii="Segoe U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57D89C" id="Text Box 13" o:spid="_x0000_s1028" type="#_x0000_t202" style="position:absolute;left:0;text-align:left;margin-left:52.8pt;margin-top:760.2pt;width:498.35pt;height:35.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ts8wEAANADAAAOAAAAZHJzL2Uyb0RvYy54bWysU8tu2zAQvBfoPxC817IdJ0gEy0GbIEWB&#10;9AEk/QCKIiWiFJdd0pbcr++Ssty0vRW9EEtyd7izM9zejr1lB4XBgKv4arHkTDkJjXFtxb8+P7y5&#10;5ixE4RphwamKH1Xgt7vXr7aDL9UaOrCNQkYgLpSDr3gXoy+LIshO9SIswCtHlxqwF5G22BYNioHQ&#10;e1usl8urYgBsPIJUIdDp/XTJdxlfayXjZ62DisxWnHqLecW81mktdltRtih8Z+SpDfEPXfTCOHr0&#10;DHUvomB7NH9B9UYiBNBxIaEvQGsjVeZAbFbLP9g8dcKrzIWGE/x5TOH/wcpPhy/ITFPxzSVnTvSk&#10;0bMaI3sHI1tdpPkMPpSU9uQpMY50TjpnrsE/gvwWKKV4kTMVhJRdDx+hIUCxj5ArRo19mhLxZgRD&#10;ghzPIqRHJR1eXaxvlqkZSXebzc3ldVapEOVc7THE9wp6loKKI4mc0cXhMcTUjSjnlPRYAGuaB2Nt&#10;3iRjqTuL7CDIEnW7ShSp4rcs61Kug1Q1XaeTzDIRmyjGsR7z5NbzlGpojkQbYbIZfQsKOsAfnA1k&#10;sYqH73uBijP7wZGGyY9zgHNQz4FwkkorHjmbwrs4+Xbv0bQdIU8qOHhL49UmM086TF2c2iXbZHon&#10;iydfvtznrF8fcfcTAAD//wMAUEsDBBQABgAIAAAAIQAAvfOb5AAAABMBAAAPAAAAZHJzL2Rvd25y&#10;ZXYueG1sTE9NT8MwDL0j8R8iI3FjSTtWsa7pxIcQEpqEGBw4Zo37IRqnarKu/Hu8E1wsP7/n5+di&#10;O7teTDiGzpOGZKFAIFXedtRo+Px4vrkDEaIha3pPqOEHA2zLy4vC5Naf6B2nfWwEm1DIjYY2xiGX&#10;MlQtOhMWfkBirvajM5Hh2Eg7mhObu16mSmXSmY74QmsGfGyx+t4fnYaHzDdTsvxyu9f6Ra7fastc&#10;1Pr6an7acLnfgIg4x78NOP/A+aHkYAd/JBtEz1itMpZys0rVLYizJFHpEsThPFsnKciykP9/KX8B&#10;AAD//wMAUEsBAi0AFAAGAAgAAAAhALaDOJL+AAAA4QEAABMAAAAAAAAAAAAAAAAAAAAAAFtDb250&#10;ZW50X1R5cGVzXS54bWxQSwECLQAUAAYACAAAACEAOP0h/9YAAACUAQAACwAAAAAAAAAAAAAAAAAv&#10;AQAAX3JlbHMvLnJlbHNQSwECLQAUAAYACAAAACEApq1rbPMBAADQAwAADgAAAAAAAAAAAAAAAAAu&#10;AgAAZHJzL2Uyb0RvYy54bWxQSwECLQAUAAYACAAAACEAAL3zm+QAAAATAQAADwAAAAAAAAAAAAAA&#10;AABNBAAAZHJzL2Rvd25yZXYueG1sUEsFBgAAAAAEAAQA8wAAAF4FAAAAAA==&#10;" fillcolor="white [3212]" stroked="f">
                <v:textbox inset="0,0,0,0">
                  <w:txbxContent>
                    <w:p w14:paraId="6B584625" w14:textId="77777777" w:rsidR="007721C2" w:rsidRDefault="007235C1" w:rsidP="00C64D3D">
                      <w:pPr>
                        <w:spacing w:line="209" w:lineRule="exact"/>
                        <w:ind w:left="567"/>
                        <w:rPr>
                          <w:rFonts w:ascii="Segoe UI"/>
                          <w:sz w:val="18"/>
                          <w:szCs w:val="18"/>
                        </w:rPr>
                      </w:pPr>
                      <w:r w:rsidRPr="00FE58CC">
                        <w:rPr>
                          <w:rFonts w:ascii="Segoe UI" w:hAnsi="Segoe UI"/>
                          <w:b/>
                          <w:sz w:val="18"/>
                        </w:rPr>
                        <w:t>© 20</w:t>
                      </w:r>
                      <w:r>
                        <w:rPr>
                          <w:rFonts w:ascii="Segoe UI" w:hAnsi="Segoe UI"/>
                          <w:b/>
                          <w:sz w:val="18"/>
                        </w:rPr>
                        <w:t>2</w:t>
                      </w:r>
                      <w:r w:rsidR="007B203C">
                        <w:rPr>
                          <w:rFonts w:ascii="Segoe UI" w:hAnsi="Segoe UI"/>
                          <w:b/>
                          <w:sz w:val="18"/>
                        </w:rPr>
                        <w:t>1</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r>
                        <w:rPr>
                          <w:rFonts w:ascii="Segoe UI" w:hAnsi="Segoe UI"/>
                          <w:sz w:val="18"/>
                        </w:rPr>
                        <w:t xml:space="preserve"> </w:t>
                      </w:r>
                      <w:r w:rsidRPr="00FE58CC">
                        <w:rPr>
                          <w:rFonts w:ascii="Segoe UI"/>
                          <w:sz w:val="18"/>
                          <w:szCs w:val="18"/>
                        </w:rPr>
                        <w:t xml:space="preserve">terms </w:t>
                      </w:r>
                    </w:p>
                    <w:p w14:paraId="5C424623" w14:textId="77777777" w:rsidR="007721C2" w:rsidRDefault="007235C1" w:rsidP="00C64D3D">
                      <w:pPr>
                        <w:spacing w:line="209" w:lineRule="exact"/>
                        <w:ind w:left="567"/>
                        <w:rPr>
                          <w:rFonts w:ascii="Segoe UI"/>
                          <w:sz w:val="18"/>
                          <w:szCs w:val="18"/>
                        </w:rPr>
                      </w:pPr>
                      <w:r w:rsidRPr="00FE58CC">
                        <w:rPr>
                          <w:rFonts w:ascii="Segoe UI"/>
                          <w:sz w:val="18"/>
                          <w:szCs w:val="18"/>
                        </w:rPr>
                        <w:t>and conditions of the Creative Commons Attribution Licen</w:t>
                      </w:r>
                      <w:hyperlink r:id="rId15" w:history="1">
                        <w:r w:rsidRPr="00FE58CC">
                          <w:rPr>
                            <w:rFonts w:ascii="Segoe UI"/>
                            <w:sz w:val="18"/>
                            <w:szCs w:val="18"/>
                          </w:rPr>
                          <w:t>se (</w:t>
                        </w:r>
                        <w:r w:rsidRPr="00FE58CC">
                          <w:rPr>
                            <w:rFonts w:ascii="Segoe UI"/>
                            <w:color w:val="006FC0"/>
                            <w:sz w:val="18"/>
                            <w:szCs w:val="18"/>
                          </w:rPr>
                          <w:t>http://creativecommons.org/licenses/by/4.0/</w:t>
                        </w:r>
                      </w:hyperlink>
                      <w:r w:rsidRPr="00FE58CC">
                        <w:rPr>
                          <w:rFonts w:ascii="Segoe UI"/>
                          <w:sz w:val="18"/>
                          <w:szCs w:val="18"/>
                        </w:rPr>
                        <w:t xml:space="preserve">). </w:t>
                      </w:r>
                      <w:r>
                        <w:rPr>
                          <w:rFonts w:ascii="Segoe UI"/>
                          <w:sz w:val="18"/>
                          <w:szCs w:val="18"/>
                        </w:rPr>
                        <w:t xml:space="preserve"> </w:t>
                      </w:r>
                    </w:p>
                    <w:p w14:paraId="5C16E9A9" w14:textId="5DAF5722" w:rsidR="007235C1" w:rsidRPr="00C9400F" w:rsidRDefault="007235C1" w:rsidP="00C9400F">
                      <w:pPr>
                        <w:ind w:left="567"/>
                        <w:rPr>
                          <w:rFonts w:eastAsia="Times New Roman" w:cs="Times New Roman"/>
                          <w:sz w:val="18"/>
                          <w:szCs w:val="18"/>
                          <w:lang w:eastAsia="sk-SK"/>
                        </w:rPr>
                      </w:pPr>
                      <w:r w:rsidRPr="00FE58CC">
                        <w:rPr>
                          <w:noProof/>
                          <w:sz w:val="18"/>
                          <w:szCs w:val="18"/>
                          <w:lang w:val="id-ID" w:eastAsia="id-ID" w:bidi="ar-SA"/>
                        </w:rPr>
                        <w:drawing>
                          <wp:inline distT="0" distB="0" distL="0" distR="0" wp14:anchorId="6910C025" wp14:editId="42A84460">
                            <wp:extent cx="126365" cy="97790"/>
                            <wp:effectExtent l="0" t="0" r="6985"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inline>
                        </w:drawing>
                      </w:r>
                      <w:r w:rsidR="000D036A">
                        <w:rPr>
                          <w:rFonts w:ascii="Segoe UI"/>
                          <w:sz w:val="18"/>
                          <w:szCs w:val="18"/>
                        </w:rPr>
                        <w:t xml:space="preserve"> </w:t>
                      </w:r>
                      <w:hyperlink r:id="rId17" w:history="1">
                        <w:r w:rsidR="00A17538" w:rsidRPr="00DC4CCF">
                          <w:rPr>
                            <w:rFonts w:ascii="Segoe UI Historic" w:hAnsi="Segoe UI Historic" w:cs="Segoe UI Historic"/>
                            <w:color w:val="0563C1"/>
                            <w:sz w:val="16"/>
                            <w:szCs w:val="16"/>
                            <w:u w:val="single"/>
                          </w:rPr>
                          <w:t>ariffu93</w:t>
                        </w:r>
                        <w:r w:rsidR="00A17538" w:rsidRPr="00DC4CCF">
                          <w:rPr>
                            <w:rFonts w:ascii="Segoe UI Historic" w:hAnsi="Segoe UI Historic" w:cs="Segoe UI Historic"/>
                            <w:color w:val="0563C1"/>
                            <w:sz w:val="16"/>
                            <w:szCs w:val="16"/>
                            <w:u w:val="single"/>
                            <w:lang w:val="id-ID"/>
                          </w:rPr>
                          <w:t>@gmail.com</w:t>
                        </w:r>
                        <w:r w:rsidR="00A17538" w:rsidRPr="00DC4CCF">
                          <w:rPr>
                            <w:rFonts w:ascii="Segoe UI Historic" w:hAnsi="Segoe UI Historic" w:cs="Segoe UI Historic"/>
                            <w:color w:val="0563C1"/>
                            <w:sz w:val="16"/>
                            <w:szCs w:val="16"/>
                            <w:u w:val="single"/>
                            <w:vertAlign w:val="superscript"/>
                          </w:rPr>
                          <w:t>1</w:t>
                        </w:r>
                      </w:hyperlink>
                      <w:r w:rsidR="00A17538" w:rsidRPr="00DC4CCF">
                        <w:rPr>
                          <w:rFonts w:ascii="Segoe UI Historic" w:hAnsi="Segoe UI Historic" w:cs="Segoe UI Historic"/>
                          <w:sz w:val="16"/>
                          <w:szCs w:val="16"/>
                          <w:vertAlign w:val="superscript"/>
                        </w:rPr>
                        <w:t xml:space="preserve"> </w:t>
                      </w:r>
                      <w:r w:rsidR="00A17538" w:rsidRPr="00DC4CCF">
                        <w:rPr>
                          <w:rFonts w:ascii="Segoe UI Historic" w:hAnsi="Segoe UI Historic" w:cs="Segoe UI Historic"/>
                          <w:sz w:val="16"/>
                          <w:szCs w:val="16"/>
                        </w:rPr>
                        <w:t xml:space="preserve">, </w:t>
                      </w:r>
                      <w:hyperlink r:id="rId18" w:history="1">
                        <w:r w:rsidR="00A17538" w:rsidRPr="00DC4CCF">
                          <w:rPr>
                            <w:rFonts w:ascii="Segoe UI Historic" w:hAnsi="Segoe UI Historic" w:cs="Segoe UI Historic"/>
                            <w:sz w:val="16"/>
                            <w:szCs w:val="16"/>
                          </w:rPr>
                          <w:t xml:space="preserve"> </w:t>
                        </w:r>
                        <w:r w:rsidR="00A17538" w:rsidRPr="00DC4CCF">
                          <w:rPr>
                            <w:rFonts w:ascii="Segoe UI Historic" w:hAnsi="Segoe UI Historic" w:cs="Segoe UI Historic"/>
                            <w:color w:val="0563C1"/>
                            <w:sz w:val="16"/>
                            <w:szCs w:val="16"/>
                            <w:u w:val="single"/>
                          </w:rPr>
                          <w:t xml:space="preserve">ristianadyah@yahoo.com </w:t>
                        </w:r>
                        <w:r w:rsidR="00A17538" w:rsidRPr="00DC4CCF">
                          <w:rPr>
                            <w:rFonts w:ascii="Segoe UI Historic" w:hAnsi="Segoe UI Historic" w:cs="Segoe UI Historic"/>
                            <w:color w:val="0563C1"/>
                            <w:sz w:val="16"/>
                            <w:szCs w:val="16"/>
                            <w:u w:val="single"/>
                            <w:vertAlign w:val="superscript"/>
                          </w:rPr>
                          <w:t>2</w:t>
                        </w:r>
                      </w:hyperlink>
                      <w:r w:rsidR="00A17538" w:rsidRPr="003F74C4">
                        <w:rPr>
                          <w:b/>
                          <w:sz w:val="18"/>
                          <w:szCs w:val="18"/>
                        </w:rPr>
                        <w:t xml:space="preserve"> </w:t>
                      </w:r>
                      <w:r w:rsidRPr="003F74C4">
                        <w:rPr>
                          <w:b/>
                          <w:sz w:val="18"/>
                          <w:szCs w:val="18"/>
                        </w:rPr>
                        <w:t>(*Correspondence)</w:t>
                      </w:r>
                      <w:r>
                        <w:rPr>
                          <w:rFonts w:ascii="Segoe UI"/>
                          <w:sz w:val="18"/>
                          <w:szCs w:val="18"/>
                        </w:rPr>
                        <w:t xml:space="preserve">                   </w:t>
                      </w:r>
                    </w:p>
                    <w:p w14:paraId="760EEF01" w14:textId="77777777" w:rsidR="007235C1" w:rsidRDefault="007235C1" w:rsidP="00C64D3D">
                      <w:pPr>
                        <w:spacing w:line="237" w:lineRule="exact"/>
                        <w:ind w:left="426" w:right="27"/>
                        <w:rPr>
                          <w:rFonts w:ascii="Segoe UI"/>
                          <w:sz w:val="18"/>
                        </w:rPr>
                      </w:pPr>
                    </w:p>
                  </w:txbxContent>
                </v:textbox>
                <w10:wrap anchorx="page" anchory="page"/>
              </v:shape>
            </w:pict>
          </mc:Fallback>
        </mc:AlternateContent>
      </w:r>
    </w:p>
    <w:p w14:paraId="4DBB604A" w14:textId="77777777" w:rsidR="00A17538" w:rsidRPr="0062073E" w:rsidRDefault="00A17538" w:rsidP="00A17538">
      <w:pPr>
        <w:ind w:left="426" w:right="3" w:firstLine="425"/>
        <w:jc w:val="both"/>
        <w:rPr>
          <w:sz w:val="18"/>
          <w:szCs w:val="18"/>
          <w:lang w:val="en-ID"/>
        </w:rPr>
      </w:pPr>
      <w:r w:rsidRPr="0062073E">
        <w:rPr>
          <w:sz w:val="18"/>
          <w:szCs w:val="18"/>
          <w:lang w:val="en" w:eastAsia="en-ID"/>
        </w:rPr>
        <w:t>Science aims to help students understand science facts and concepts about natural phenomena and apply them to can develop and instill scientific attitudes in students. Science is not only concerned with students' mastery of facts, concepts, and scientific theories, but students are required to understand the process of how these facts, concepts and theories are found [5]. Given the importance of understanding concepts in science learning, students' ability to understand science concepts must be improved, because the value of understanding concepts means students are not only limited to knowing the concept, but students are also able to explain the lessons taught in their own sentences and can apply them in life [6]</w:t>
      </w:r>
      <w:r w:rsidRPr="0062073E">
        <w:rPr>
          <w:sz w:val="18"/>
          <w:szCs w:val="18"/>
        </w:rPr>
        <w:t>.</w:t>
      </w:r>
    </w:p>
    <w:p w14:paraId="2869DBD0" w14:textId="77777777" w:rsidR="00A17538" w:rsidRPr="0062073E" w:rsidRDefault="00A17538" w:rsidP="00A17538">
      <w:pPr>
        <w:ind w:left="426" w:right="3" w:firstLine="425"/>
        <w:jc w:val="both"/>
        <w:rPr>
          <w:sz w:val="18"/>
          <w:szCs w:val="18"/>
          <w:lang w:val="en-ID"/>
        </w:rPr>
      </w:pPr>
      <w:r w:rsidRPr="0062073E">
        <w:rPr>
          <w:sz w:val="18"/>
          <w:szCs w:val="18"/>
          <w:lang w:val="en" w:eastAsia="en-ID"/>
        </w:rPr>
        <w:t>Conceptual understanding is the individual's ability to understand a certain concept. A student already has an understanding of the concept if the student already knows the meaning of a concept [7]. From this opinion a student who has an understanding will be able to explain the lessons he has learned based on his own understanding so that learning will be meaningful</w:t>
      </w:r>
      <w:r w:rsidRPr="0062073E">
        <w:rPr>
          <w:sz w:val="18"/>
          <w:szCs w:val="18"/>
        </w:rPr>
        <w:t>.</w:t>
      </w:r>
    </w:p>
    <w:p w14:paraId="6A1F5282" w14:textId="77777777" w:rsidR="006135F9" w:rsidRPr="00F21D39" w:rsidRDefault="006135F9" w:rsidP="00D55948">
      <w:pPr>
        <w:keepNext/>
        <w:keepLines/>
        <w:tabs>
          <w:tab w:val="left" w:pos="454"/>
        </w:tabs>
        <w:ind w:right="3"/>
        <w:rPr>
          <w:rFonts w:eastAsia="Times"/>
          <w:b/>
          <w:color w:val="000000" w:themeColor="text1"/>
          <w:sz w:val="24"/>
          <w:szCs w:val="24"/>
        </w:rPr>
      </w:pPr>
    </w:p>
    <w:p w14:paraId="321C4A0D" w14:textId="4EAD3F22" w:rsidR="006135F9" w:rsidRPr="00F21D39" w:rsidRDefault="006135F9" w:rsidP="006135F9">
      <w:pPr>
        <w:keepNext/>
        <w:keepLines/>
        <w:tabs>
          <w:tab w:val="left" w:pos="454"/>
        </w:tabs>
        <w:ind w:left="426" w:right="3"/>
        <w:jc w:val="center"/>
        <w:rPr>
          <w:rFonts w:eastAsia="Times"/>
          <w:b/>
          <w:color w:val="000000" w:themeColor="text1"/>
          <w:sz w:val="24"/>
          <w:szCs w:val="24"/>
        </w:rPr>
      </w:pPr>
      <w:r w:rsidRPr="00F21D39">
        <w:rPr>
          <w:rFonts w:eastAsia="Times"/>
          <w:b/>
          <w:color w:val="000000" w:themeColor="text1"/>
          <w:sz w:val="24"/>
          <w:szCs w:val="24"/>
        </w:rPr>
        <w:t>METHOD OF THE RESEARCH</w:t>
      </w:r>
    </w:p>
    <w:p w14:paraId="675BE97E" w14:textId="77777777" w:rsidR="006135F9" w:rsidRPr="00F21D39" w:rsidRDefault="006135F9" w:rsidP="006135F9">
      <w:pPr>
        <w:keepNext/>
        <w:keepLines/>
        <w:tabs>
          <w:tab w:val="left" w:pos="454"/>
        </w:tabs>
        <w:ind w:left="426" w:right="3"/>
        <w:jc w:val="center"/>
        <w:rPr>
          <w:color w:val="000000" w:themeColor="text1"/>
          <w:sz w:val="24"/>
          <w:szCs w:val="24"/>
        </w:rPr>
      </w:pPr>
    </w:p>
    <w:bookmarkEnd w:id="2"/>
    <w:p w14:paraId="2631F327" w14:textId="77777777" w:rsidR="00A17538" w:rsidRPr="0062073E" w:rsidRDefault="00A17538" w:rsidP="00A17538">
      <w:pPr>
        <w:ind w:left="426" w:right="3" w:firstLine="425"/>
        <w:jc w:val="both"/>
        <w:rPr>
          <w:sz w:val="18"/>
          <w:szCs w:val="18"/>
        </w:rPr>
      </w:pPr>
      <w:r w:rsidRPr="0062073E">
        <w:rPr>
          <w:sz w:val="18"/>
          <w:szCs w:val="18"/>
          <w:lang w:val="en" w:eastAsia="en-ID"/>
        </w:rPr>
        <w:t>This research method is a literature study. The literature study method is a series of activities related to the method of collecting library data, reading and taking notes, and managing research materials [8]. The literature study is carried out by each researcher with the main objective of finding a basis for obtaining and building a theoretical basis, frame of mind, and determining provisional assumptions or also known as research hypotheses [9]. The data taken in this study is secondary data. Secondary data is data taken not from direct observers but the results of research by previous researchers in the form of textbooks, journals, and scientific articles. The data obtained were collected, analyzed, and concluded to get conclusions about the literature study</w:t>
      </w:r>
      <w:r w:rsidRPr="0062073E">
        <w:rPr>
          <w:sz w:val="18"/>
          <w:szCs w:val="18"/>
        </w:rPr>
        <w:t>.</w:t>
      </w:r>
    </w:p>
    <w:p w14:paraId="1AC516D6" w14:textId="4379795E" w:rsidR="00F21D39" w:rsidRPr="00F21D39" w:rsidRDefault="00F21D39" w:rsidP="00F21D39">
      <w:pPr>
        <w:ind w:left="426" w:firstLine="425"/>
        <w:jc w:val="both"/>
        <w:rPr>
          <w:rFonts w:eastAsia="Times"/>
          <w:color w:val="000000" w:themeColor="text1"/>
          <w:sz w:val="18"/>
          <w:szCs w:val="18"/>
        </w:rPr>
      </w:pPr>
    </w:p>
    <w:p w14:paraId="45B58E27" w14:textId="77777777" w:rsidR="006E6558" w:rsidRPr="00F21D39" w:rsidRDefault="006E6558" w:rsidP="006135F9">
      <w:pPr>
        <w:keepNext/>
        <w:keepLines/>
        <w:tabs>
          <w:tab w:val="left" w:pos="454"/>
        </w:tabs>
        <w:ind w:left="426" w:right="3"/>
        <w:jc w:val="center"/>
        <w:rPr>
          <w:rFonts w:eastAsia="Times"/>
          <w:b/>
          <w:color w:val="000000" w:themeColor="text1"/>
          <w:sz w:val="24"/>
          <w:szCs w:val="24"/>
        </w:rPr>
      </w:pPr>
    </w:p>
    <w:p w14:paraId="1AF339D2" w14:textId="0E4344DD" w:rsidR="006135F9" w:rsidRPr="00F21D39" w:rsidRDefault="006135F9" w:rsidP="006135F9">
      <w:pPr>
        <w:keepNext/>
        <w:keepLines/>
        <w:tabs>
          <w:tab w:val="left" w:pos="454"/>
        </w:tabs>
        <w:ind w:left="426" w:right="3"/>
        <w:jc w:val="center"/>
        <w:rPr>
          <w:rFonts w:eastAsia="Times"/>
          <w:b/>
          <w:color w:val="000000" w:themeColor="text1"/>
          <w:sz w:val="24"/>
          <w:szCs w:val="24"/>
        </w:rPr>
      </w:pPr>
      <w:r w:rsidRPr="00F21D39">
        <w:rPr>
          <w:rFonts w:eastAsia="Times"/>
          <w:b/>
          <w:color w:val="000000" w:themeColor="text1"/>
          <w:sz w:val="24"/>
          <w:szCs w:val="24"/>
        </w:rPr>
        <w:t>RESULT AND DISCUSSION</w:t>
      </w:r>
    </w:p>
    <w:p w14:paraId="4D8F43B3" w14:textId="77777777" w:rsidR="006135F9" w:rsidRPr="00F21D39" w:rsidRDefault="006135F9" w:rsidP="006135F9">
      <w:pPr>
        <w:keepNext/>
        <w:keepLines/>
        <w:tabs>
          <w:tab w:val="left" w:pos="454"/>
        </w:tabs>
        <w:ind w:left="426" w:right="3"/>
        <w:jc w:val="center"/>
        <w:rPr>
          <w:color w:val="000000" w:themeColor="text1"/>
          <w:sz w:val="24"/>
          <w:szCs w:val="24"/>
        </w:rPr>
      </w:pPr>
    </w:p>
    <w:p w14:paraId="69107577" w14:textId="3AF7E98E" w:rsidR="00A17538" w:rsidRPr="0062073E" w:rsidRDefault="00A17538" w:rsidP="00A17538">
      <w:pPr>
        <w:ind w:left="426" w:right="3"/>
        <w:jc w:val="both"/>
        <w:rPr>
          <w:b/>
          <w:bCs/>
          <w:sz w:val="18"/>
          <w:szCs w:val="18"/>
        </w:rPr>
      </w:pPr>
      <w:r>
        <w:rPr>
          <w:b/>
          <w:bCs/>
          <w:sz w:val="18"/>
          <w:szCs w:val="18"/>
        </w:rPr>
        <w:t xml:space="preserve">1. </w:t>
      </w:r>
      <w:r w:rsidRPr="0062073E">
        <w:rPr>
          <w:b/>
          <w:bCs/>
          <w:sz w:val="18"/>
          <w:szCs w:val="18"/>
        </w:rPr>
        <w:t>Science Fact</w:t>
      </w:r>
    </w:p>
    <w:p w14:paraId="37773BFC" w14:textId="77777777" w:rsidR="00A17538" w:rsidRPr="0062073E" w:rsidRDefault="00A17538" w:rsidP="00A17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3" w:firstLine="425"/>
        <w:jc w:val="both"/>
        <w:rPr>
          <w:sz w:val="18"/>
          <w:szCs w:val="18"/>
          <w:lang w:val="en-ID" w:eastAsia="en-ID"/>
        </w:rPr>
      </w:pPr>
      <w:r w:rsidRPr="0062073E">
        <w:rPr>
          <w:sz w:val="18"/>
          <w:szCs w:val="18"/>
          <w:lang w:val="en" w:eastAsia="en-ID"/>
        </w:rPr>
        <w:t>Science studies the universe, both that which can be observed with the senses and that which is not observed with the senses. Science is a collection of knowledge arranged systematically, and in general its use is limited to natural phenomena [10]. Science emphasizes providing direct experience and training students to have problem-solving abilities [11]. Providing direct learning experiences through the use and development of conceptual understanding with the aim of understanding concepts and being able to solve problems</w:t>
      </w:r>
      <w:r w:rsidRPr="0062073E">
        <w:rPr>
          <w:sz w:val="18"/>
          <w:szCs w:val="18"/>
        </w:rPr>
        <w:t>.</w:t>
      </w:r>
    </w:p>
    <w:p w14:paraId="7444FFA5" w14:textId="77777777" w:rsidR="00A17538" w:rsidRPr="0062073E" w:rsidRDefault="00A17538" w:rsidP="00A17538">
      <w:pPr>
        <w:ind w:left="709" w:right="3" w:firstLine="425"/>
        <w:jc w:val="both"/>
        <w:rPr>
          <w:sz w:val="18"/>
          <w:szCs w:val="18"/>
          <w:lang w:val="en-ID"/>
        </w:rPr>
      </w:pPr>
      <w:r w:rsidRPr="0062073E">
        <w:rPr>
          <w:sz w:val="18"/>
          <w:szCs w:val="18"/>
          <w:lang w:val="en"/>
        </w:rPr>
        <w:t>Science learning aims so that students: (a) Develop curiosity and a positive attitude towards science, technology, and society. Developing process skills to investigate the natural surroundings, solve problems and make decisions, (b) Develop knowledge and understanding of scientific concepts that will be useful and applicable in life [12]</w:t>
      </w:r>
      <w:r w:rsidRPr="0062073E">
        <w:rPr>
          <w:sz w:val="18"/>
          <w:szCs w:val="18"/>
        </w:rPr>
        <w:t>.</w:t>
      </w:r>
    </w:p>
    <w:p w14:paraId="161059A0" w14:textId="77777777" w:rsidR="00A17538" w:rsidRPr="0062073E" w:rsidRDefault="00A17538" w:rsidP="00A17538">
      <w:pPr>
        <w:ind w:left="709" w:right="3" w:firstLine="425"/>
        <w:jc w:val="both"/>
        <w:rPr>
          <w:sz w:val="18"/>
          <w:szCs w:val="18"/>
          <w:lang w:val="en-ID"/>
        </w:rPr>
      </w:pPr>
      <w:r w:rsidRPr="0062073E">
        <w:rPr>
          <w:sz w:val="18"/>
          <w:szCs w:val="18"/>
          <w:lang w:val="en"/>
        </w:rPr>
        <w:t>From some of the descriptions above, it can be concluded that science seeks to arouse human interest so that they want to increase their intelligence and understanding of nature, which is full of endless secrets. Giving science aims to make students understand science concepts and their interrelation, and be able to use scientific methods to solve the problems they face, they are more aware of the greatness and power of their Creator.</w:t>
      </w:r>
    </w:p>
    <w:p w14:paraId="4B55926D" w14:textId="77777777" w:rsidR="00A17538" w:rsidRDefault="00A17538" w:rsidP="00A17538">
      <w:pPr>
        <w:ind w:left="426" w:right="3"/>
        <w:rPr>
          <w:b/>
          <w:bCs/>
          <w:sz w:val="18"/>
          <w:szCs w:val="18"/>
          <w:lang w:val="en"/>
        </w:rPr>
      </w:pPr>
    </w:p>
    <w:p w14:paraId="0C4B0C32" w14:textId="590FB9BE" w:rsidR="00A17538" w:rsidRPr="0062073E" w:rsidRDefault="00A17538" w:rsidP="00A17538">
      <w:pPr>
        <w:ind w:left="426" w:right="3"/>
        <w:rPr>
          <w:b/>
          <w:bCs/>
          <w:sz w:val="18"/>
          <w:szCs w:val="18"/>
          <w:lang w:val="en-ID"/>
        </w:rPr>
      </w:pPr>
      <w:r>
        <w:rPr>
          <w:b/>
          <w:bCs/>
          <w:sz w:val="18"/>
          <w:szCs w:val="18"/>
          <w:lang w:val="en"/>
        </w:rPr>
        <w:t xml:space="preserve">2. </w:t>
      </w:r>
      <w:r w:rsidRPr="0062073E">
        <w:rPr>
          <w:b/>
          <w:bCs/>
          <w:sz w:val="18"/>
          <w:szCs w:val="18"/>
          <w:lang w:val="en"/>
        </w:rPr>
        <w:t>Definition of Teaching Materials</w:t>
      </w:r>
    </w:p>
    <w:p w14:paraId="361F8F10" w14:textId="77777777" w:rsidR="00A17538" w:rsidRPr="0062073E" w:rsidRDefault="00A17538" w:rsidP="00A17538">
      <w:pPr>
        <w:ind w:left="709" w:right="3" w:firstLine="425"/>
        <w:jc w:val="both"/>
        <w:rPr>
          <w:sz w:val="18"/>
          <w:szCs w:val="18"/>
          <w:lang w:val="en-ID"/>
        </w:rPr>
      </w:pPr>
      <w:r w:rsidRPr="0062073E">
        <w:rPr>
          <w:sz w:val="18"/>
          <w:szCs w:val="18"/>
          <w:lang w:val="en"/>
        </w:rPr>
        <w:t>Teaching materials are all forms of material that are systematically arranged which are used to assist teachers or instructors in carrying out teaching and learning activities so as to create an ideal learning atmosphere [13]. Teaching materials are a set of materials that are systematically arranged, both written and unwritten so as to create a good learning environment. Teaching materials are subject matter that is systematically arranged, which is used by teachers and students in the learning process. Teaching materials not only contain material about knowledge but also contain skills and attitudes that students need to learn to achieve the standards set by the government [14]. From several opinions regarding the understanding of these teaching materials, it can be understood that teaching materials are learning components used by teachers as learning materials for students and helping teachers in carrying out teaching and learning activities in the classroom.</w:t>
      </w:r>
    </w:p>
    <w:p w14:paraId="0CF5B4FB" w14:textId="77777777" w:rsidR="00A17538" w:rsidRDefault="00A17538" w:rsidP="00A17538">
      <w:pPr>
        <w:ind w:left="426" w:right="3"/>
        <w:jc w:val="both"/>
        <w:rPr>
          <w:b/>
          <w:bCs/>
          <w:sz w:val="18"/>
          <w:szCs w:val="18"/>
          <w:lang w:val="en"/>
        </w:rPr>
      </w:pPr>
    </w:p>
    <w:p w14:paraId="73C03BCA" w14:textId="2CDF48B9" w:rsidR="00A17538" w:rsidRPr="0062073E" w:rsidRDefault="00A17538" w:rsidP="00A17538">
      <w:pPr>
        <w:ind w:left="426" w:right="3"/>
        <w:jc w:val="both"/>
        <w:rPr>
          <w:b/>
          <w:bCs/>
          <w:sz w:val="18"/>
          <w:szCs w:val="18"/>
          <w:lang w:val="en-ID"/>
        </w:rPr>
      </w:pPr>
      <w:r>
        <w:rPr>
          <w:b/>
          <w:bCs/>
          <w:sz w:val="18"/>
          <w:szCs w:val="18"/>
          <w:lang w:val="en"/>
        </w:rPr>
        <w:t xml:space="preserve">3. </w:t>
      </w:r>
      <w:r w:rsidRPr="0062073E">
        <w:rPr>
          <w:b/>
          <w:bCs/>
          <w:sz w:val="18"/>
          <w:szCs w:val="18"/>
          <w:lang w:val="en"/>
        </w:rPr>
        <w:t>Characteristics of Teaching Materials</w:t>
      </w:r>
    </w:p>
    <w:p w14:paraId="30C2B290" w14:textId="3FD7062B" w:rsidR="00A17538" w:rsidRDefault="00A17538" w:rsidP="00A17538">
      <w:pPr>
        <w:ind w:left="709" w:right="3" w:firstLine="425"/>
        <w:jc w:val="both"/>
        <w:rPr>
          <w:sz w:val="18"/>
          <w:szCs w:val="18"/>
        </w:rPr>
      </w:pPr>
      <w:r w:rsidRPr="0062073E">
        <w:rPr>
          <w:sz w:val="18"/>
          <w:szCs w:val="18"/>
          <w:lang w:val="en"/>
        </w:rPr>
        <w:t xml:space="preserve">Teaching material can be said to be good and interesting if there are the following characteristics: (a) self-instruction, namely teaching materials that can make students able to teach themselves with developed teaching materials. (b) </w:t>
      </w:r>
      <w:proofErr w:type="spellStart"/>
      <w:r w:rsidRPr="0062073E">
        <w:rPr>
          <w:sz w:val="18"/>
          <w:szCs w:val="18"/>
          <w:lang w:val="en"/>
        </w:rPr>
        <w:t>Self contained</w:t>
      </w:r>
      <w:proofErr w:type="spellEnd"/>
      <w:r w:rsidRPr="0062073E">
        <w:rPr>
          <w:sz w:val="18"/>
          <w:szCs w:val="18"/>
          <w:lang w:val="en"/>
        </w:rPr>
        <w:t>, which is all subject matter from one unit of competence or sub-competence being learned contained in one teaching material as a whole. (c) Stand alone, the developed teaching materials do not depend on other teaching materials or do not have to be used together with other teaching materials. (d) Adaptive, teaching materials should have high adaptive power to the development of science and technology. (e) User friendly, namely every instruction and exposure to information that appears helpful and friendly to the user [15]</w:t>
      </w:r>
      <w:r w:rsidRPr="0062073E">
        <w:rPr>
          <w:sz w:val="18"/>
          <w:szCs w:val="18"/>
        </w:rPr>
        <w:t>.</w:t>
      </w:r>
    </w:p>
    <w:p w14:paraId="3714817A" w14:textId="28B807B4" w:rsidR="00DF31BC" w:rsidRDefault="00DF31BC" w:rsidP="00A17538">
      <w:pPr>
        <w:ind w:left="709" w:right="3" w:firstLine="425"/>
        <w:jc w:val="both"/>
        <w:rPr>
          <w:sz w:val="18"/>
          <w:szCs w:val="18"/>
        </w:rPr>
      </w:pPr>
    </w:p>
    <w:p w14:paraId="370C4AD3" w14:textId="6D9F5099" w:rsidR="00DF31BC" w:rsidRDefault="00DF31BC" w:rsidP="00A17538">
      <w:pPr>
        <w:ind w:left="709" w:right="3" w:firstLine="425"/>
        <w:jc w:val="both"/>
        <w:rPr>
          <w:sz w:val="18"/>
          <w:szCs w:val="18"/>
        </w:rPr>
      </w:pPr>
    </w:p>
    <w:p w14:paraId="13E3F685" w14:textId="77777777" w:rsidR="00DF31BC" w:rsidRPr="0062073E" w:rsidRDefault="00DF31BC" w:rsidP="00A17538">
      <w:pPr>
        <w:ind w:left="709" w:right="3" w:firstLine="425"/>
        <w:jc w:val="both"/>
        <w:rPr>
          <w:sz w:val="18"/>
          <w:szCs w:val="18"/>
          <w:lang w:val="en-ID"/>
        </w:rPr>
      </w:pPr>
    </w:p>
    <w:p w14:paraId="384913A8" w14:textId="1AF83A08" w:rsidR="00A17538" w:rsidRPr="0062073E" w:rsidRDefault="00DF31BC" w:rsidP="00DF31BC">
      <w:pPr>
        <w:ind w:left="426" w:right="3"/>
        <w:jc w:val="both"/>
        <w:rPr>
          <w:b/>
          <w:bCs/>
          <w:sz w:val="18"/>
          <w:szCs w:val="18"/>
          <w:lang w:val="en-ID"/>
        </w:rPr>
      </w:pPr>
      <w:r>
        <w:rPr>
          <w:b/>
          <w:bCs/>
          <w:sz w:val="18"/>
          <w:szCs w:val="18"/>
          <w:lang w:val="en"/>
        </w:rPr>
        <w:t xml:space="preserve">4. </w:t>
      </w:r>
      <w:r w:rsidR="00A17538" w:rsidRPr="0062073E">
        <w:rPr>
          <w:b/>
          <w:bCs/>
          <w:sz w:val="18"/>
          <w:szCs w:val="18"/>
          <w:lang w:val="en"/>
        </w:rPr>
        <w:t>E-book Teaching Materials</w:t>
      </w:r>
    </w:p>
    <w:p w14:paraId="6683E999" w14:textId="77777777" w:rsidR="00A17538" w:rsidRPr="0062073E" w:rsidRDefault="00A17538" w:rsidP="00DF31BC">
      <w:pPr>
        <w:ind w:left="709" w:right="3" w:firstLine="425"/>
        <w:jc w:val="both"/>
        <w:rPr>
          <w:sz w:val="18"/>
          <w:szCs w:val="18"/>
          <w:lang w:val="en-ID"/>
        </w:rPr>
      </w:pPr>
      <w:r w:rsidRPr="0062073E">
        <w:rPr>
          <w:sz w:val="18"/>
          <w:szCs w:val="18"/>
          <w:lang w:val="en"/>
        </w:rPr>
        <w:t>E-book is an abbreviation of electronic book, another name that is often used is a digital book in the form of softcopy that can be read via electronic devices such as computers or smartphones. E-book as electronic books can be read digitally on a computer screen, a special E-book reader (E-book reader), personal digital assistant (PDA), or even a smartphone. In other words, E-book are enjoyed and read on the screen rather than on sheets of paper and in electronic books there are also videos and audios as a complement to understand information easily. So an E-book is a book in digital or electronic form which usually contains information or a guide. This electronic book can only be opened and read through electronic devices such as computers, tablets and smartphones [16].</w:t>
      </w:r>
    </w:p>
    <w:p w14:paraId="6DA57D0D" w14:textId="77777777" w:rsidR="00A17538" w:rsidRPr="0062073E" w:rsidRDefault="00A17538" w:rsidP="00DF31BC">
      <w:pPr>
        <w:ind w:left="709" w:right="3" w:firstLine="425"/>
        <w:jc w:val="both"/>
        <w:rPr>
          <w:sz w:val="18"/>
          <w:szCs w:val="18"/>
          <w:lang w:val="en-ID"/>
        </w:rPr>
      </w:pPr>
      <w:r w:rsidRPr="0062073E">
        <w:rPr>
          <w:sz w:val="18"/>
          <w:szCs w:val="18"/>
          <w:lang w:val="en"/>
        </w:rPr>
        <w:t xml:space="preserve">One of the applications that can be used to create an E-book is 3D </w:t>
      </w:r>
      <w:proofErr w:type="spellStart"/>
      <w:r w:rsidRPr="0062073E">
        <w:rPr>
          <w:sz w:val="18"/>
          <w:szCs w:val="18"/>
          <w:lang w:val="en"/>
        </w:rPr>
        <w:t>PageFlip</w:t>
      </w:r>
      <w:proofErr w:type="spellEnd"/>
      <w:r w:rsidRPr="0062073E">
        <w:rPr>
          <w:sz w:val="18"/>
          <w:szCs w:val="18"/>
          <w:lang w:val="en"/>
        </w:rPr>
        <w:t xml:space="preserve"> Professional. The 3D </w:t>
      </w:r>
      <w:proofErr w:type="spellStart"/>
      <w:r w:rsidRPr="0062073E">
        <w:rPr>
          <w:sz w:val="18"/>
          <w:szCs w:val="18"/>
          <w:lang w:val="en"/>
        </w:rPr>
        <w:t>PageFlip</w:t>
      </w:r>
      <w:proofErr w:type="spellEnd"/>
      <w:r w:rsidRPr="0062073E">
        <w:rPr>
          <w:sz w:val="18"/>
          <w:szCs w:val="18"/>
          <w:lang w:val="en"/>
        </w:rPr>
        <w:t xml:space="preserve"> Professional application is an application software used to create E-books, digital magazines, e-papers and others. 3D </w:t>
      </w:r>
      <w:proofErr w:type="spellStart"/>
      <w:r w:rsidRPr="0062073E">
        <w:rPr>
          <w:sz w:val="18"/>
          <w:szCs w:val="18"/>
          <w:lang w:val="en"/>
        </w:rPr>
        <w:t>PageFlip</w:t>
      </w:r>
      <w:proofErr w:type="spellEnd"/>
      <w:r w:rsidRPr="0062073E">
        <w:rPr>
          <w:sz w:val="18"/>
          <w:szCs w:val="18"/>
          <w:lang w:val="en"/>
        </w:rPr>
        <w:t xml:space="preserve"> Professional is a type of flip page professional software for converting Portable Document Format (PDF) files to flip-page digital publications. Each page of the PDF that is produced can be flipped (back and forth) like a real book. With the 3D </w:t>
      </w:r>
      <w:proofErr w:type="spellStart"/>
      <w:r w:rsidRPr="0062073E">
        <w:rPr>
          <w:sz w:val="18"/>
          <w:szCs w:val="18"/>
          <w:lang w:val="en"/>
        </w:rPr>
        <w:t>PageFlip</w:t>
      </w:r>
      <w:proofErr w:type="spellEnd"/>
      <w:r w:rsidRPr="0062073E">
        <w:rPr>
          <w:sz w:val="18"/>
          <w:szCs w:val="18"/>
          <w:lang w:val="en"/>
        </w:rPr>
        <w:t xml:space="preserve"> Professional software you can add videos, images, audio, hyperlinks and multimedia objects. In the 21st century there is competition in various fields of life, including education. We are faced with demands on the importance of quality human resources who are able to compete. Quality human resources generated by quality education can be the main force to solve </w:t>
      </w:r>
      <w:proofErr w:type="gramStart"/>
      <w:r w:rsidRPr="0062073E">
        <w:rPr>
          <w:sz w:val="18"/>
          <w:szCs w:val="18"/>
          <w:lang w:val="en"/>
        </w:rPr>
        <w:t>problems.</w:t>
      </w:r>
      <w:r w:rsidRPr="0062073E">
        <w:rPr>
          <w:sz w:val="18"/>
          <w:szCs w:val="18"/>
        </w:rPr>
        <w:t>.</w:t>
      </w:r>
      <w:proofErr w:type="gramEnd"/>
    </w:p>
    <w:p w14:paraId="00BB6033" w14:textId="77777777" w:rsidR="00A17538" w:rsidRPr="0062073E" w:rsidRDefault="00A17538" w:rsidP="00DF31BC">
      <w:pPr>
        <w:ind w:left="709" w:right="3" w:firstLine="425"/>
        <w:jc w:val="both"/>
        <w:rPr>
          <w:rFonts w:eastAsia="Calibri" w:cs="Calibri"/>
          <w:sz w:val="18"/>
          <w:szCs w:val="18"/>
          <w:lang w:val="en-ID" w:eastAsia="en-ID"/>
        </w:rPr>
      </w:pPr>
      <w:r w:rsidRPr="0062073E">
        <w:rPr>
          <w:rFonts w:eastAsia="Calibri" w:cs="Calibri"/>
          <w:sz w:val="18"/>
          <w:szCs w:val="18"/>
          <w:lang w:val="en" w:eastAsia="en-ID"/>
        </w:rPr>
        <w:t xml:space="preserve">From research with the title "Development of Scientific Learning E-Book Using 3D </w:t>
      </w:r>
      <w:proofErr w:type="spellStart"/>
      <w:r w:rsidRPr="0062073E">
        <w:rPr>
          <w:rFonts w:eastAsia="Calibri" w:cs="Calibri"/>
          <w:sz w:val="18"/>
          <w:szCs w:val="18"/>
          <w:lang w:val="en" w:eastAsia="en-ID"/>
        </w:rPr>
        <w:t>Pageflip</w:t>
      </w:r>
      <w:proofErr w:type="spellEnd"/>
      <w:r w:rsidRPr="0062073E">
        <w:rPr>
          <w:rFonts w:eastAsia="Calibri" w:cs="Calibri"/>
          <w:sz w:val="18"/>
          <w:szCs w:val="18"/>
          <w:lang w:val="en" w:eastAsia="en-ID"/>
        </w:rPr>
        <w:t xml:space="preserve"> Professional Program", </w:t>
      </w:r>
      <w:proofErr w:type="spellStart"/>
      <w:r w:rsidRPr="0062073E">
        <w:rPr>
          <w:rFonts w:eastAsia="Calibri" w:cs="Calibri"/>
          <w:sz w:val="18"/>
          <w:szCs w:val="18"/>
          <w:lang w:val="en" w:eastAsia="en-ID"/>
        </w:rPr>
        <w:t>Pageflip</w:t>
      </w:r>
      <w:proofErr w:type="spellEnd"/>
      <w:r w:rsidRPr="0062073E">
        <w:rPr>
          <w:rFonts w:eastAsia="Calibri" w:cs="Calibri"/>
          <w:sz w:val="18"/>
          <w:szCs w:val="18"/>
          <w:lang w:val="en" w:eastAsia="en-ID"/>
        </w:rPr>
        <w:t xml:space="preserve"> Professional 3D-based E-book have the advantages of digital interactive book design, flexible, efficient and effective because integrates text, images, audio, and video. The results of the research in the form of e-books of scientific study products were declared feasible by a team of experts (97.33% material experts and 98.7% media experts), practitioners (97.33% supervisors), and 90.6% with very good perception category teachers [17] From research with the title "Development of ELS-3D (3D Page Flip-Based Science Literacy E-Book) on Momentum and Impulse Materials", the result was that the ELS-3D (E-Book Science Literacy Based on 3D Page Flip) that had been developed had The overall validation rate is 90.34% and has very valid criteria both in terms of media and content, so that the ELS-3D that has been developed is suitable for use as a learning medium that can improve scientific literacy in momentum and impulse material [18]. From the results of research with the title "Development of ELS-3D (E-Book of Science Literacy Based on 3D Page Flip) on Momentum and Impulse Materials" the results obtained that the ELS-3D (E-Book of Science Literacy Based on 3D Page Flip) which has been developed has a high level of Overall validation is 90.34% and has very valid criteria both in terms of media and content, so that the ELS-3D that has been developed is suitable for use as a learning medium that can improve scientific literacy in momentum and impulse lessons [18].</w:t>
      </w:r>
    </w:p>
    <w:p w14:paraId="2F663D66" w14:textId="77777777" w:rsidR="00A17538" w:rsidRPr="0062073E" w:rsidRDefault="00A17538" w:rsidP="00DF31BC">
      <w:pPr>
        <w:ind w:left="709" w:right="3" w:firstLine="425"/>
        <w:jc w:val="both"/>
        <w:rPr>
          <w:rFonts w:eastAsia="Calibri" w:cs="Calibri"/>
          <w:sz w:val="18"/>
          <w:szCs w:val="18"/>
          <w:lang w:val="en-ID" w:eastAsia="en-ID"/>
        </w:rPr>
      </w:pPr>
      <w:r w:rsidRPr="0062073E">
        <w:rPr>
          <w:rFonts w:eastAsia="Calibri" w:cs="Calibri"/>
          <w:sz w:val="18"/>
          <w:szCs w:val="18"/>
          <w:lang w:val="en" w:eastAsia="en-ID"/>
        </w:rPr>
        <w:t xml:space="preserve">Based on research with the title "Development of Metacognition-Based E-Book Teaching Materials Using 3D Page Flip on Redox Reaction Materials in Class X MIPA SMA </w:t>
      </w:r>
      <w:proofErr w:type="spellStart"/>
      <w:r w:rsidRPr="0062073E">
        <w:rPr>
          <w:rFonts w:eastAsia="Calibri" w:cs="Calibri"/>
          <w:sz w:val="18"/>
          <w:szCs w:val="18"/>
          <w:lang w:val="en" w:eastAsia="en-ID"/>
        </w:rPr>
        <w:t>Negeri</w:t>
      </w:r>
      <w:proofErr w:type="spellEnd"/>
      <w:r w:rsidRPr="0062073E">
        <w:rPr>
          <w:rFonts w:eastAsia="Calibri" w:cs="Calibri"/>
          <w:sz w:val="18"/>
          <w:szCs w:val="18"/>
          <w:lang w:val="en" w:eastAsia="en-ID"/>
        </w:rPr>
        <w:t xml:space="preserve"> 1 </w:t>
      </w:r>
      <w:proofErr w:type="spellStart"/>
      <w:r w:rsidRPr="0062073E">
        <w:rPr>
          <w:rFonts w:eastAsia="Calibri" w:cs="Calibri"/>
          <w:sz w:val="18"/>
          <w:szCs w:val="18"/>
          <w:lang w:val="en" w:eastAsia="en-ID"/>
        </w:rPr>
        <w:t>Muaro</w:t>
      </w:r>
      <w:proofErr w:type="spellEnd"/>
      <w:r w:rsidRPr="0062073E">
        <w:rPr>
          <w:rFonts w:eastAsia="Calibri" w:cs="Calibri"/>
          <w:sz w:val="18"/>
          <w:szCs w:val="18"/>
          <w:lang w:val="en" w:eastAsia="en-ID"/>
        </w:rPr>
        <w:t xml:space="preserve"> Jambi", shows that the assessment of materials teaching e-Book based on metacognition according to media experts, material experts, and teacher assessments each obtained an average answer score of 4.6 (very good); 4.8 (very good); and 4.6 (very good), then the percentage of student response scores was 89.8% (very good). Based on the development process starting from the validation of media experts and materials and research results, it can be concluded overall that this metacognition-based e-Book teaching material is very good for use as a learning medium and chemistry teaching materials [19]. From the research with the title "Development of 3D </w:t>
      </w:r>
      <w:proofErr w:type="spellStart"/>
      <w:r w:rsidRPr="0062073E">
        <w:rPr>
          <w:rFonts w:eastAsia="Calibri" w:cs="Calibri"/>
          <w:sz w:val="18"/>
          <w:szCs w:val="18"/>
          <w:lang w:val="en" w:eastAsia="en-ID"/>
        </w:rPr>
        <w:t>Pageflip</w:t>
      </w:r>
      <w:proofErr w:type="spellEnd"/>
      <w:r w:rsidRPr="0062073E">
        <w:rPr>
          <w:rFonts w:eastAsia="Calibri" w:cs="Calibri"/>
          <w:sz w:val="18"/>
          <w:szCs w:val="18"/>
          <w:lang w:val="en" w:eastAsia="en-ID"/>
        </w:rPr>
        <w:t xml:space="preserve">-Based Electronic Teaching Materials in the Subject of the Application of Electronic Circuits at SMK </w:t>
      </w:r>
      <w:proofErr w:type="spellStart"/>
      <w:r w:rsidRPr="0062073E">
        <w:rPr>
          <w:rFonts w:eastAsia="Calibri" w:cs="Calibri"/>
          <w:sz w:val="18"/>
          <w:szCs w:val="18"/>
          <w:lang w:val="en" w:eastAsia="en-ID"/>
        </w:rPr>
        <w:t>Negeri</w:t>
      </w:r>
      <w:proofErr w:type="spellEnd"/>
      <w:r w:rsidRPr="0062073E">
        <w:rPr>
          <w:rFonts w:eastAsia="Calibri" w:cs="Calibri"/>
          <w:sz w:val="18"/>
          <w:szCs w:val="18"/>
          <w:lang w:val="en" w:eastAsia="en-ID"/>
        </w:rPr>
        <w:t xml:space="preserve"> 1 Kediri", the results were: (1) The validity of the </w:t>
      </w:r>
      <w:proofErr w:type="spellStart"/>
      <w:r w:rsidRPr="0062073E">
        <w:rPr>
          <w:rFonts w:eastAsia="Calibri" w:cs="Calibri"/>
          <w:sz w:val="18"/>
          <w:szCs w:val="18"/>
          <w:lang w:val="en" w:eastAsia="en-ID"/>
        </w:rPr>
        <w:t>PageFlip</w:t>
      </w:r>
      <w:proofErr w:type="spellEnd"/>
      <w:r w:rsidRPr="0062073E">
        <w:rPr>
          <w:rFonts w:eastAsia="Calibri" w:cs="Calibri"/>
          <w:sz w:val="18"/>
          <w:szCs w:val="18"/>
          <w:lang w:val="en" w:eastAsia="en-ID"/>
        </w:rPr>
        <w:t xml:space="preserve"> 3D software learning media got a score of 90.99 from the validator. % which is included in the very valid category means that learning media can be used in learning activities, (2) Student responses to </w:t>
      </w:r>
      <w:proofErr w:type="spellStart"/>
      <w:r w:rsidRPr="0062073E">
        <w:rPr>
          <w:rFonts w:eastAsia="Calibri" w:cs="Calibri"/>
          <w:sz w:val="18"/>
          <w:szCs w:val="18"/>
          <w:lang w:val="en" w:eastAsia="en-ID"/>
        </w:rPr>
        <w:t>PageFlip</w:t>
      </w:r>
      <w:proofErr w:type="spellEnd"/>
      <w:r w:rsidRPr="0062073E">
        <w:rPr>
          <w:rFonts w:eastAsia="Calibri" w:cs="Calibri"/>
          <w:sz w:val="18"/>
          <w:szCs w:val="18"/>
          <w:lang w:val="en" w:eastAsia="en-ID"/>
        </w:rPr>
        <w:t xml:space="preserve"> 3D-based learning media in learning the application of electronic circuits get a score of 89% which is included in the very valid category, so it can be concluded that the media </w:t>
      </w:r>
      <w:proofErr w:type="spellStart"/>
      <w:r w:rsidRPr="0062073E">
        <w:rPr>
          <w:rFonts w:eastAsia="Calibri" w:cs="Calibri"/>
          <w:sz w:val="18"/>
          <w:szCs w:val="18"/>
          <w:lang w:val="en" w:eastAsia="en-ID"/>
        </w:rPr>
        <w:t>PageFlip</w:t>
      </w:r>
      <w:proofErr w:type="spellEnd"/>
      <w:r w:rsidRPr="0062073E">
        <w:rPr>
          <w:rFonts w:eastAsia="Calibri" w:cs="Calibri"/>
          <w:sz w:val="18"/>
          <w:szCs w:val="18"/>
          <w:lang w:val="en" w:eastAsia="en-ID"/>
        </w:rPr>
        <w:t xml:space="preserve"> 3D-based learning is very interesting for students for learning activities [20]. </w:t>
      </w:r>
      <w:proofErr w:type="spellStart"/>
      <w:r w:rsidRPr="0062073E">
        <w:rPr>
          <w:rFonts w:eastAsia="Calibri" w:cs="Calibri"/>
          <w:sz w:val="18"/>
          <w:szCs w:val="18"/>
          <w:lang w:val="en" w:eastAsia="en-ID"/>
        </w:rPr>
        <w:t>Kiar</w:t>
      </w:r>
      <w:proofErr w:type="spellEnd"/>
      <w:r w:rsidRPr="0062073E">
        <w:rPr>
          <w:rFonts w:eastAsia="Calibri" w:cs="Calibri"/>
          <w:sz w:val="18"/>
          <w:szCs w:val="18"/>
          <w:lang w:val="en" w:eastAsia="en-ID"/>
        </w:rPr>
        <w:t xml:space="preserve"> </w:t>
      </w:r>
      <w:proofErr w:type="spellStart"/>
      <w:r w:rsidRPr="0062073E">
        <w:rPr>
          <w:rFonts w:eastAsia="Calibri" w:cs="Calibri"/>
          <w:sz w:val="18"/>
          <w:szCs w:val="18"/>
          <w:lang w:val="en" w:eastAsia="en-ID"/>
        </w:rPr>
        <w:t>Vansa</w:t>
      </w:r>
      <w:proofErr w:type="spellEnd"/>
      <w:r w:rsidRPr="0062073E">
        <w:rPr>
          <w:rFonts w:eastAsia="Calibri" w:cs="Calibri"/>
          <w:sz w:val="18"/>
          <w:szCs w:val="18"/>
          <w:lang w:val="en" w:eastAsia="en-ID"/>
        </w:rPr>
        <w:t xml:space="preserve"> </w:t>
      </w:r>
      <w:proofErr w:type="spellStart"/>
      <w:r w:rsidRPr="0062073E">
        <w:rPr>
          <w:rFonts w:eastAsia="Calibri" w:cs="Calibri"/>
          <w:sz w:val="18"/>
          <w:szCs w:val="18"/>
          <w:lang w:val="en" w:eastAsia="en-ID"/>
        </w:rPr>
        <w:t>Febrianti</w:t>
      </w:r>
      <w:proofErr w:type="spellEnd"/>
      <w:r w:rsidRPr="0062073E">
        <w:rPr>
          <w:rFonts w:eastAsia="Calibri" w:cs="Calibri"/>
          <w:sz w:val="18"/>
          <w:szCs w:val="18"/>
          <w:lang w:val="en" w:eastAsia="en-ID"/>
        </w:rPr>
        <w:t xml:space="preserve">, </w:t>
      </w:r>
      <w:proofErr w:type="spellStart"/>
      <w:r w:rsidRPr="0062073E">
        <w:rPr>
          <w:rFonts w:eastAsia="Calibri" w:cs="Calibri"/>
          <w:sz w:val="18"/>
          <w:szCs w:val="18"/>
          <w:lang w:val="en" w:eastAsia="en-ID"/>
        </w:rPr>
        <w:t>Fauzi</w:t>
      </w:r>
      <w:proofErr w:type="spellEnd"/>
      <w:r w:rsidRPr="0062073E">
        <w:rPr>
          <w:rFonts w:eastAsia="Calibri" w:cs="Calibri"/>
          <w:sz w:val="18"/>
          <w:szCs w:val="18"/>
          <w:lang w:val="en" w:eastAsia="en-ID"/>
        </w:rPr>
        <w:t xml:space="preserve"> Bakri, </w:t>
      </w:r>
      <w:proofErr w:type="spellStart"/>
      <w:r w:rsidRPr="0062073E">
        <w:rPr>
          <w:rFonts w:eastAsia="Calibri" w:cs="Calibri"/>
          <w:sz w:val="18"/>
          <w:szCs w:val="18"/>
          <w:lang w:val="en" w:eastAsia="en-ID"/>
        </w:rPr>
        <w:t>Hadi</w:t>
      </w:r>
      <w:proofErr w:type="spellEnd"/>
      <w:r w:rsidRPr="0062073E">
        <w:rPr>
          <w:rFonts w:eastAsia="Calibri" w:cs="Calibri"/>
          <w:sz w:val="18"/>
          <w:szCs w:val="18"/>
          <w:lang w:val="en" w:eastAsia="en-ID"/>
        </w:rPr>
        <w:t xml:space="preserve"> </w:t>
      </w:r>
      <w:proofErr w:type="spellStart"/>
      <w:r w:rsidRPr="0062073E">
        <w:rPr>
          <w:rFonts w:eastAsia="Calibri" w:cs="Calibri"/>
          <w:sz w:val="18"/>
          <w:szCs w:val="18"/>
          <w:lang w:val="en" w:eastAsia="en-ID"/>
        </w:rPr>
        <w:t>Nasbey</w:t>
      </w:r>
      <w:proofErr w:type="spellEnd"/>
      <w:r w:rsidRPr="0062073E">
        <w:rPr>
          <w:rFonts w:eastAsia="Calibri" w:cs="Calibri"/>
          <w:sz w:val="18"/>
          <w:szCs w:val="18"/>
          <w:lang w:val="en" w:eastAsia="en-ID"/>
        </w:rPr>
        <w:t xml:space="preserve"> with the title "Development of a Digital Physics Module Based on Discovery Learning on the Subject of Straight Motion Kinematics", it was found that the results of validation and trials showed that the percentage of achievement was 92.94% from material experts, 84.73%. from media experts, 90.75% from high school physics educators, and 84.87% from high school students. In terms of module characteristics, the results obtained from the experts' assessment of self-instructional 90.26%, 91.82% self-contained, 91.15% stand alone, 92.71% adaptive, and 91.67% user friendly with an average of all module characteristics of 91.52%. The results of the evaluation of students after using the digital module were 89.10% in the C3 cognitive realm (using / applying) [21]</w:t>
      </w:r>
      <w:r w:rsidRPr="0062073E">
        <w:rPr>
          <w:rFonts w:eastAsia="Calibri" w:cs="Calibri"/>
          <w:sz w:val="18"/>
          <w:szCs w:val="18"/>
          <w:lang w:val="en-ID" w:eastAsia="en-ID"/>
        </w:rPr>
        <w:t>.</w:t>
      </w:r>
    </w:p>
    <w:p w14:paraId="7CA928E1" w14:textId="4471C6CA" w:rsidR="006E6558" w:rsidRDefault="00A17538" w:rsidP="00DF31BC">
      <w:pPr>
        <w:pStyle w:val="ListParagraph"/>
        <w:ind w:left="709" w:right="3" w:firstLine="425"/>
        <w:jc w:val="both"/>
        <w:rPr>
          <w:rFonts w:eastAsia="Calibri" w:cs="Calibri"/>
          <w:sz w:val="18"/>
          <w:szCs w:val="18"/>
          <w:lang w:val="en" w:eastAsia="en-ID"/>
        </w:rPr>
      </w:pPr>
      <w:r w:rsidRPr="0062073E">
        <w:rPr>
          <w:rFonts w:eastAsia="Calibri" w:cs="Calibri"/>
          <w:sz w:val="18"/>
          <w:szCs w:val="18"/>
          <w:lang w:val="en" w:eastAsia="en-ID"/>
        </w:rPr>
        <w:t xml:space="preserve">Based on the results of several previous studies, the validation results for the </w:t>
      </w:r>
      <w:proofErr w:type="spellStart"/>
      <w:r w:rsidRPr="0062073E">
        <w:rPr>
          <w:rFonts w:eastAsia="Calibri" w:cs="Calibri"/>
          <w:sz w:val="18"/>
          <w:szCs w:val="18"/>
          <w:lang w:val="en" w:eastAsia="en-ID"/>
        </w:rPr>
        <w:t>Ebook</w:t>
      </w:r>
      <w:proofErr w:type="spellEnd"/>
      <w:r w:rsidRPr="0062073E">
        <w:rPr>
          <w:rFonts w:eastAsia="Calibri" w:cs="Calibri"/>
          <w:sz w:val="18"/>
          <w:szCs w:val="18"/>
          <w:lang w:val="en" w:eastAsia="en-ID"/>
        </w:rPr>
        <w:t xml:space="preserve"> based on 3D </w:t>
      </w:r>
      <w:proofErr w:type="spellStart"/>
      <w:r w:rsidRPr="0062073E">
        <w:rPr>
          <w:rFonts w:eastAsia="Calibri" w:cs="Calibri"/>
          <w:sz w:val="18"/>
          <w:szCs w:val="18"/>
          <w:lang w:val="en" w:eastAsia="en-ID"/>
        </w:rPr>
        <w:t>Pageflip</w:t>
      </w:r>
      <w:proofErr w:type="spellEnd"/>
      <w:r w:rsidRPr="0062073E">
        <w:rPr>
          <w:rFonts w:eastAsia="Calibri" w:cs="Calibri"/>
          <w:sz w:val="18"/>
          <w:szCs w:val="18"/>
          <w:lang w:val="en" w:eastAsia="en-ID"/>
        </w:rPr>
        <w:t xml:space="preserve"> Professional teaching materials on average score very well in terms of material as well as in terms of media. In addition, the </w:t>
      </w:r>
      <w:proofErr w:type="spellStart"/>
      <w:r w:rsidRPr="0062073E">
        <w:rPr>
          <w:rFonts w:eastAsia="Calibri" w:cs="Calibri"/>
          <w:sz w:val="18"/>
          <w:szCs w:val="18"/>
          <w:lang w:val="en" w:eastAsia="en-ID"/>
        </w:rPr>
        <w:t>Ebook</w:t>
      </w:r>
      <w:proofErr w:type="spellEnd"/>
      <w:r w:rsidRPr="0062073E">
        <w:rPr>
          <w:rFonts w:eastAsia="Calibri" w:cs="Calibri"/>
          <w:sz w:val="18"/>
          <w:szCs w:val="18"/>
          <w:lang w:val="en" w:eastAsia="en-ID"/>
        </w:rPr>
        <w:t xml:space="preserve"> based on 3D </w:t>
      </w:r>
      <w:proofErr w:type="spellStart"/>
      <w:r w:rsidRPr="0062073E">
        <w:rPr>
          <w:rFonts w:eastAsia="Calibri" w:cs="Calibri"/>
          <w:sz w:val="18"/>
          <w:szCs w:val="18"/>
          <w:lang w:val="en" w:eastAsia="en-ID"/>
        </w:rPr>
        <w:t>Pageflip</w:t>
      </w:r>
      <w:proofErr w:type="spellEnd"/>
      <w:r w:rsidRPr="0062073E">
        <w:rPr>
          <w:rFonts w:eastAsia="Calibri" w:cs="Calibri"/>
          <w:sz w:val="18"/>
          <w:szCs w:val="18"/>
          <w:lang w:val="en" w:eastAsia="en-ID"/>
        </w:rPr>
        <w:t xml:space="preserve"> Professional also scores very well for self-instruction, self-contained, stand-alone, adaptive, and user-friendly assessments so that it can be categorized as a good and interesting teaching material</w:t>
      </w:r>
      <w:r w:rsidR="00DF31BC">
        <w:rPr>
          <w:rFonts w:eastAsia="Calibri" w:cs="Calibri"/>
          <w:sz w:val="18"/>
          <w:szCs w:val="18"/>
          <w:lang w:val="en" w:eastAsia="en-ID"/>
        </w:rPr>
        <w:t>.</w:t>
      </w:r>
    </w:p>
    <w:p w14:paraId="5BE40547" w14:textId="77777777" w:rsidR="00DF31BC" w:rsidRPr="00F21D39" w:rsidRDefault="00DF31BC" w:rsidP="00DF31BC">
      <w:pPr>
        <w:pStyle w:val="ListParagraph"/>
        <w:ind w:left="709" w:right="3" w:firstLine="425"/>
        <w:jc w:val="both"/>
        <w:rPr>
          <w:color w:val="000000" w:themeColor="text1"/>
          <w:sz w:val="18"/>
          <w:szCs w:val="18"/>
          <w:lang w:val="en-GB"/>
        </w:rPr>
      </w:pPr>
    </w:p>
    <w:p w14:paraId="1E5A92A6" w14:textId="63340DDD" w:rsidR="006135F9" w:rsidRPr="00F21D39" w:rsidRDefault="006135F9" w:rsidP="006135F9">
      <w:pPr>
        <w:keepNext/>
        <w:keepLines/>
        <w:tabs>
          <w:tab w:val="left" w:pos="454"/>
        </w:tabs>
        <w:ind w:left="426" w:right="3"/>
        <w:jc w:val="center"/>
        <w:rPr>
          <w:rFonts w:eastAsia="Times"/>
          <w:b/>
          <w:color w:val="000000" w:themeColor="text1"/>
          <w:sz w:val="24"/>
          <w:szCs w:val="24"/>
        </w:rPr>
      </w:pPr>
      <w:r w:rsidRPr="00F21D39">
        <w:rPr>
          <w:rFonts w:eastAsia="Times"/>
          <w:b/>
          <w:color w:val="000000" w:themeColor="text1"/>
          <w:sz w:val="24"/>
          <w:szCs w:val="24"/>
        </w:rPr>
        <w:lastRenderedPageBreak/>
        <w:t>CONCLUSION</w:t>
      </w:r>
    </w:p>
    <w:p w14:paraId="0AEA8D1B" w14:textId="77777777" w:rsidR="006135F9" w:rsidRPr="00F21D39" w:rsidRDefault="006135F9" w:rsidP="006135F9">
      <w:pPr>
        <w:keepNext/>
        <w:keepLines/>
        <w:tabs>
          <w:tab w:val="left" w:pos="454"/>
        </w:tabs>
        <w:ind w:left="426" w:right="3"/>
        <w:jc w:val="center"/>
        <w:rPr>
          <w:color w:val="000000" w:themeColor="text1"/>
          <w:sz w:val="24"/>
          <w:szCs w:val="24"/>
        </w:rPr>
      </w:pPr>
    </w:p>
    <w:p w14:paraId="41B3D748" w14:textId="2C862B3C" w:rsidR="00F21D39" w:rsidRPr="00DF31BC" w:rsidRDefault="00DF31BC" w:rsidP="00DF31BC">
      <w:pPr>
        <w:ind w:left="426" w:firstLine="426"/>
        <w:jc w:val="both"/>
        <w:rPr>
          <w:sz w:val="18"/>
          <w:szCs w:val="18"/>
          <w:lang w:val="en-ID"/>
        </w:rPr>
      </w:pPr>
      <w:r w:rsidRPr="0062073E">
        <w:rPr>
          <w:sz w:val="18"/>
          <w:szCs w:val="18"/>
          <w:lang w:val="en"/>
        </w:rPr>
        <w:t xml:space="preserve">Based on the problems and research results of the literature study presented, it can be concluded that the implementation of </w:t>
      </w:r>
      <w:proofErr w:type="spellStart"/>
      <w:r w:rsidRPr="0062073E">
        <w:rPr>
          <w:sz w:val="18"/>
          <w:szCs w:val="18"/>
          <w:lang w:val="en"/>
        </w:rPr>
        <w:t>Ebook</w:t>
      </w:r>
      <w:proofErr w:type="spellEnd"/>
      <w:r w:rsidRPr="0062073E">
        <w:rPr>
          <w:sz w:val="18"/>
          <w:szCs w:val="18"/>
          <w:lang w:val="en"/>
        </w:rPr>
        <w:t xml:space="preserve"> teaching materials using 3D </w:t>
      </w:r>
      <w:proofErr w:type="spellStart"/>
      <w:r w:rsidRPr="0062073E">
        <w:rPr>
          <w:sz w:val="18"/>
          <w:szCs w:val="18"/>
          <w:lang w:val="en"/>
        </w:rPr>
        <w:t>Pageflip</w:t>
      </w:r>
      <w:proofErr w:type="spellEnd"/>
      <w:r w:rsidRPr="0062073E">
        <w:rPr>
          <w:sz w:val="18"/>
          <w:szCs w:val="18"/>
          <w:lang w:val="en"/>
        </w:rPr>
        <w:t xml:space="preserve"> Professional can improve conceptual understanding of science for elementary school students. The author hopes that this paper can be an alternative study for teachers and related parties in increasing the ability to understand science for elementary school students</w:t>
      </w:r>
      <w:r w:rsidRPr="0062073E">
        <w:rPr>
          <w:sz w:val="18"/>
          <w:szCs w:val="18"/>
        </w:rPr>
        <w:t>.</w:t>
      </w:r>
    </w:p>
    <w:p w14:paraId="2EC0255B" w14:textId="77777777" w:rsidR="006135F9" w:rsidRPr="00F21D39" w:rsidRDefault="006135F9" w:rsidP="006135F9">
      <w:pPr>
        <w:ind w:left="426" w:right="3" w:firstLine="425"/>
        <w:jc w:val="both"/>
        <w:rPr>
          <w:color w:val="000000" w:themeColor="text1"/>
          <w:sz w:val="18"/>
          <w:szCs w:val="18"/>
          <w:lang w:val="zh-CN" w:eastAsia="zh-CN"/>
        </w:rPr>
      </w:pPr>
    </w:p>
    <w:p w14:paraId="1C65CF84" w14:textId="0139AB92" w:rsidR="006135F9" w:rsidRPr="00F21D39" w:rsidRDefault="006135F9" w:rsidP="006135F9">
      <w:pPr>
        <w:tabs>
          <w:tab w:val="left" w:pos="1361"/>
          <w:tab w:val="left" w:pos="1531"/>
          <w:tab w:val="left" w:pos="1701"/>
          <w:tab w:val="left" w:pos="1871"/>
          <w:tab w:val="left" w:pos="2041"/>
          <w:tab w:val="left" w:pos="2211"/>
          <w:tab w:val="left" w:pos="2381"/>
          <w:tab w:val="left" w:pos="2552"/>
        </w:tabs>
        <w:ind w:left="426" w:right="3"/>
        <w:jc w:val="center"/>
        <w:rPr>
          <w:rFonts w:eastAsia="Times"/>
          <w:b/>
          <w:color w:val="000000" w:themeColor="text1"/>
          <w:sz w:val="24"/>
          <w:szCs w:val="24"/>
        </w:rPr>
      </w:pPr>
      <w:r w:rsidRPr="00F21D39">
        <w:rPr>
          <w:rFonts w:eastAsia="Times"/>
          <w:b/>
          <w:color w:val="000000" w:themeColor="text1"/>
          <w:sz w:val="24"/>
          <w:szCs w:val="24"/>
        </w:rPr>
        <w:t>REFERENCES</w:t>
      </w:r>
    </w:p>
    <w:p w14:paraId="1C77B1A5" w14:textId="77777777" w:rsidR="006135F9" w:rsidRPr="00F21D39" w:rsidRDefault="006135F9" w:rsidP="00F21D39">
      <w:pPr>
        <w:tabs>
          <w:tab w:val="left" w:pos="1361"/>
          <w:tab w:val="left" w:pos="1531"/>
          <w:tab w:val="left" w:pos="1701"/>
          <w:tab w:val="left" w:pos="1871"/>
          <w:tab w:val="left" w:pos="2041"/>
          <w:tab w:val="left" w:pos="2211"/>
          <w:tab w:val="left" w:pos="2381"/>
          <w:tab w:val="left" w:pos="2552"/>
        </w:tabs>
        <w:ind w:left="851" w:right="3" w:hanging="425"/>
        <w:jc w:val="center"/>
        <w:rPr>
          <w:color w:val="000000" w:themeColor="text1"/>
          <w:sz w:val="24"/>
          <w:szCs w:val="24"/>
        </w:rPr>
      </w:pPr>
    </w:p>
    <w:p w14:paraId="3C16BB4E" w14:textId="77777777" w:rsidR="00DF31BC" w:rsidRPr="0062073E" w:rsidRDefault="00DF31BC" w:rsidP="00DF31BC">
      <w:pPr>
        <w:pStyle w:val="ListParagraph"/>
        <w:widowControl/>
        <w:numPr>
          <w:ilvl w:val="0"/>
          <w:numId w:val="14"/>
        </w:numPr>
        <w:autoSpaceDE/>
        <w:autoSpaceDN/>
        <w:ind w:left="851" w:hanging="425"/>
        <w:contextualSpacing/>
        <w:jc w:val="both"/>
        <w:rPr>
          <w:rFonts w:cs="Times New Roman"/>
          <w:sz w:val="18"/>
          <w:szCs w:val="18"/>
          <w:bdr w:val="none" w:sz="0" w:space="0" w:color="auto" w:frame="1"/>
          <w:shd w:val="clear" w:color="auto" w:fill="FFFFFF"/>
        </w:rPr>
      </w:pPr>
      <w:bookmarkStart w:id="3" w:name="_Hlk73181178"/>
      <w:proofErr w:type="spellStart"/>
      <w:r w:rsidRPr="0062073E">
        <w:rPr>
          <w:rFonts w:cs="Times New Roman"/>
          <w:sz w:val="18"/>
          <w:szCs w:val="18"/>
          <w:bdr w:val="none" w:sz="0" w:space="0" w:color="auto" w:frame="1"/>
          <w:shd w:val="clear" w:color="auto" w:fill="FFFFFF"/>
        </w:rPr>
        <w:t>Soetomo</w:t>
      </w:r>
      <w:proofErr w:type="spellEnd"/>
      <w:r w:rsidRPr="0062073E">
        <w:rPr>
          <w:rFonts w:cs="Times New Roman"/>
          <w:sz w:val="18"/>
          <w:szCs w:val="18"/>
          <w:bdr w:val="none" w:sz="0" w:space="0" w:color="auto" w:frame="1"/>
          <w:shd w:val="clear" w:color="auto" w:fill="FFFFFF"/>
        </w:rPr>
        <w:t xml:space="preserve">. (1993) </w:t>
      </w:r>
      <w:proofErr w:type="spellStart"/>
      <w:r w:rsidRPr="0062073E">
        <w:rPr>
          <w:rFonts w:cs="Times New Roman"/>
          <w:i/>
          <w:iCs/>
          <w:sz w:val="18"/>
          <w:szCs w:val="18"/>
          <w:bdr w:val="none" w:sz="0" w:space="0" w:color="auto" w:frame="1"/>
          <w:shd w:val="clear" w:color="auto" w:fill="FFFFFF"/>
        </w:rPr>
        <w:t>Dasar-dasar</w:t>
      </w:r>
      <w:proofErr w:type="spellEnd"/>
      <w:r w:rsidRPr="0062073E">
        <w:rPr>
          <w:rFonts w:cs="Times New Roman"/>
          <w:i/>
          <w:iCs/>
          <w:sz w:val="18"/>
          <w:szCs w:val="18"/>
          <w:bdr w:val="none" w:sz="0" w:space="0" w:color="auto" w:frame="1"/>
          <w:shd w:val="clear" w:color="auto" w:fill="FFFFFF"/>
        </w:rPr>
        <w:t xml:space="preserve"> </w:t>
      </w:r>
      <w:proofErr w:type="spellStart"/>
      <w:r w:rsidRPr="0062073E">
        <w:rPr>
          <w:rFonts w:cs="Times New Roman"/>
          <w:i/>
          <w:iCs/>
          <w:sz w:val="18"/>
          <w:szCs w:val="18"/>
          <w:bdr w:val="none" w:sz="0" w:space="0" w:color="auto" w:frame="1"/>
          <w:shd w:val="clear" w:color="auto" w:fill="FFFFFF"/>
        </w:rPr>
        <w:t>Interaksi</w:t>
      </w:r>
      <w:proofErr w:type="spellEnd"/>
      <w:r w:rsidRPr="0062073E">
        <w:rPr>
          <w:rFonts w:cs="Times New Roman"/>
          <w:i/>
          <w:iCs/>
          <w:sz w:val="18"/>
          <w:szCs w:val="18"/>
          <w:bdr w:val="none" w:sz="0" w:space="0" w:color="auto" w:frame="1"/>
          <w:shd w:val="clear" w:color="auto" w:fill="FFFFFF"/>
        </w:rPr>
        <w:t xml:space="preserve"> </w:t>
      </w:r>
      <w:proofErr w:type="spellStart"/>
      <w:r w:rsidRPr="0062073E">
        <w:rPr>
          <w:rFonts w:cs="Times New Roman"/>
          <w:i/>
          <w:iCs/>
          <w:sz w:val="18"/>
          <w:szCs w:val="18"/>
          <w:bdr w:val="none" w:sz="0" w:space="0" w:color="auto" w:frame="1"/>
          <w:shd w:val="clear" w:color="auto" w:fill="FFFFFF"/>
        </w:rPr>
        <w:t>Belajar</w:t>
      </w:r>
      <w:proofErr w:type="spellEnd"/>
      <w:r w:rsidRPr="0062073E">
        <w:rPr>
          <w:rFonts w:cs="Times New Roman"/>
          <w:i/>
          <w:iCs/>
          <w:sz w:val="18"/>
          <w:szCs w:val="18"/>
          <w:bdr w:val="none" w:sz="0" w:space="0" w:color="auto" w:frame="1"/>
          <w:shd w:val="clear" w:color="auto" w:fill="FFFFFF"/>
        </w:rPr>
        <w:t xml:space="preserve"> </w:t>
      </w:r>
      <w:proofErr w:type="spellStart"/>
      <w:r w:rsidRPr="0062073E">
        <w:rPr>
          <w:rFonts w:cs="Times New Roman"/>
          <w:i/>
          <w:iCs/>
          <w:sz w:val="18"/>
          <w:szCs w:val="18"/>
          <w:bdr w:val="none" w:sz="0" w:space="0" w:color="auto" w:frame="1"/>
          <w:shd w:val="clear" w:color="auto" w:fill="FFFFFF"/>
        </w:rPr>
        <w:t>Mengajar</w:t>
      </w:r>
      <w:proofErr w:type="spellEnd"/>
      <w:r w:rsidRPr="0062073E">
        <w:rPr>
          <w:rFonts w:cs="Times New Roman"/>
          <w:sz w:val="18"/>
          <w:szCs w:val="18"/>
          <w:bdr w:val="none" w:sz="0" w:space="0" w:color="auto" w:frame="1"/>
          <w:shd w:val="clear" w:color="auto" w:fill="FFFFFF"/>
        </w:rPr>
        <w:t>. Surabaya: Usaha Nasional.</w:t>
      </w:r>
    </w:p>
    <w:p w14:paraId="4F1C7F18" w14:textId="77777777" w:rsidR="00DF31BC" w:rsidRPr="0062073E" w:rsidRDefault="00DF31BC" w:rsidP="00DF31BC">
      <w:pPr>
        <w:pStyle w:val="ListParagraph"/>
        <w:widowControl/>
        <w:numPr>
          <w:ilvl w:val="0"/>
          <w:numId w:val="14"/>
        </w:numPr>
        <w:autoSpaceDE/>
        <w:autoSpaceDN/>
        <w:ind w:left="851" w:hanging="425"/>
        <w:contextualSpacing/>
        <w:jc w:val="both"/>
        <w:rPr>
          <w:rFonts w:cs="Times New Roman"/>
          <w:sz w:val="18"/>
          <w:szCs w:val="18"/>
          <w:bdr w:val="none" w:sz="0" w:space="0" w:color="auto" w:frame="1"/>
          <w:shd w:val="clear" w:color="auto" w:fill="FFFFFF"/>
        </w:rPr>
      </w:pPr>
      <w:proofErr w:type="spellStart"/>
      <w:r w:rsidRPr="0062073E">
        <w:rPr>
          <w:rFonts w:cs="Times New Roman"/>
          <w:sz w:val="18"/>
          <w:szCs w:val="18"/>
          <w:bdr w:val="none" w:sz="0" w:space="0" w:color="auto" w:frame="1"/>
          <w:shd w:val="clear" w:color="auto" w:fill="FFFFFF"/>
        </w:rPr>
        <w:t>Hamalik</w:t>
      </w:r>
      <w:proofErr w:type="spellEnd"/>
      <w:r w:rsidRPr="0062073E">
        <w:rPr>
          <w:rFonts w:cs="Times New Roman"/>
          <w:sz w:val="18"/>
          <w:szCs w:val="18"/>
          <w:bdr w:val="none" w:sz="0" w:space="0" w:color="auto" w:frame="1"/>
          <w:shd w:val="clear" w:color="auto" w:fill="FFFFFF"/>
        </w:rPr>
        <w:t xml:space="preserve">, </w:t>
      </w:r>
      <w:proofErr w:type="spellStart"/>
      <w:r w:rsidRPr="0062073E">
        <w:rPr>
          <w:rFonts w:cs="Times New Roman"/>
          <w:sz w:val="18"/>
          <w:szCs w:val="18"/>
          <w:bdr w:val="none" w:sz="0" w:space="0" w:color="auto" w:frame="1"/>
          <w:shd w:val="clear" w:color="auto" w:fill="FFFFFF"/>
        </w:rPr>
        <w:t>Oemar</w:t>
      </w:r>
      <w:proofErr w:type="spellEnd"/>
      <w:r w:rsidRPr="0062073E">
        <w:rPr>
          <w:rFonts w:cs="Times New Roman"/>
          <w:sz w:val="18"/>
          <w:szCs w:val="18"/>
          <w:bdr w:val="none" w:sz="0" w:space="0" w:color="auto" w:frame="1"/>
          <w:shd w:val="clear" w:color="auto" w:fill="FFFFFF"/>
        </w:rPr>
        <w:t xml:space="preserve">. (2013). </w:t>
      </w:r>
      <w:proofErr w:type="spellStart"/>
      <w:r w:rsidRPr="0062073E">
        <w:rPr>
          <w:rFonts w:cs="Times New Roman"/>
          <w:i/>
          <w:iCs/>
          <w:sz w:val="18"/>
          <w:szCs w:val="18"/>
          <w:bdr w:val="none" w:sz="0" w:space="0" w:color="auto" w:frame="1"/>
          <w:shd w:val="clear" w:color="auto" w:fill="FFFFFF"/>
        </w:rPr>
        <w:t>Kurikulum</w:t>
      </w:r>
      <w:proofErr w:type="spellEnd"/>
      <w:r w:rsidRPr="0062073E">
        <w:rPr>
          <w:rFonts w:cs="Times New Roman"/>
          <w:i/>
          <w:iCs/>
          <w:sz w:val="18"/>
          <w:szCs w:val="18"/>
          <w:bdr w:val="none" w:sz="0" w:space="0" w:color="auto" w:frame="1"/>
          <w:shd w:val="clear" w:color="auto" w:fill="FFFFFF"/>
        </w:rPr>
        <w:t xml:space="preserve"> </w:t>
      </w:r>
      <w:proofErr w:type="spellStart"/>
      <w:r w:rsidRPr="0062073E">
        <w:rPr>
          <w:rFonts w:cs="Times New Roman"/>
          <w:i/>
          <w:iCs/>
          <w:sz w:val="18"/>
          <w:szCs w:val="18"/>
          <w:bdr w:val="none" w:sz="0" w:space="0" w:color="auto" w:frame="1"/>
          <w:shd w:val="clear" w:color="auto" w:fill="FFFFFF"/>
        </w:rPr>
        <w:t>dan</w:t>
      </w:r>
      <w:proofErr w:type="spellEnd"/>
      <w:r w:rsidRPr="0062073E">
        <w:rPr>
          <w:rFonts w:cs="Times New Roman"/>
          <w:i/>
          <w:iCs/>
          <w:sz w:val="18"/>
          <w:szCs w:val="18"/>
          <w:bdr w:val="none" w:sz="0" w:space="0" w:color="auto" w:frame="1"/>
          <w:shd w:val="clear" w:color="auto" w:fill="FFFFFF"/>
        </w:rPr>
        <w:t xml:space="preserve"> </w:t>
      </w:r>
      <w:proofErr w:type="spellStart"/>
      <w:r w:rsidRPr="0062073E">
        <w:rPr>
          <w:rFonts w:cs="Times New Roman"/>
          <w:i/>
          <w:iCs/>
          <w:sz w:val="18"/>
          <w:szCs w:val="18"/>
          <w:bdr w:val="none" w:sz="0" w:space="0" w:color="auto" w:frame="1"/>
          <w:shd w:val="clear" w:color="auto" w:fill="FFFFFF"/>
        </w:rPr>
        <w:t>Pembelajran</w:t>
      </w:r>
      <w:proofErr w:type="spellEnd"/>
      <w:r w:rsidRPr="0062073E">
        <w:rPr>
          <w:rFonts w:cs="Times New Roman"/>
          <w:sz w:val="18"/>
          <w:szCs w:val="18"/>
          <w:bdr w:val="none" w:sz="0" w:space="0" w:color="auto" w:frame="1"/>
          <w:shd w:val="clear" w:color="auto" w:fill="FFFFFF"/>
        </w:rPr>
        <w:t xml:space="preserve">. Jakarta: </w:t>
      </w:r>
      <w:proofErr w:type="spellStart"/>
      <w:r w:rsidRPr="0062073E">
        <w:rPr>
          <w:rFonts w:cs="Times New Roman"/>
          <w:sz w:val="18"/>
          <w:szCs w:val="18"/>
          <w:bdr w:val="none" w:sz="0" w:space="0" w:color="auto" w:frame="1"/>
          <w:shd w:val="clear" w:color="auto" w:fill="FFFFFF"/>
        </w:rPr>
        <w:t>Bumi</w:t>
      </w:r>
      <w:proofErr w:type="spellEnd"/>
      <w:r w:rsidRPr="0062073E">
        <w:rPr>
          <w:rFonts w:cs="Times New Roman"/>
          <w:sz w:val="18"/>
          <w:szCs w:val="18"/>
          <w:bdr w:val="none" w:sz="0" w:space="0" w:color="auto" w:frame="1"/>
          <w:shd w:val="clear" w:color="auto" w:fill="FFFFFF"/>
        </w:rPr>
        <w:t xml:space="preserve"> </w:t>
      </w:r>
      <w:proofErr w:type="spellStart"/>
      <w:r w:rsidRPr="0062073E">
        <w:rPr>
          <w:rFonts w:cs="Times New Roman"/>
          <w:sz w:val="18"/>
          <w:szCs w:val="18"/>
          <w:bdr w:val="none" w:sz="0" w:space="0" w:color="auto" w:frame="1"/>
          <w:shd w:val="clear" w:color="auto" w:fill="FFFFFF"/>
        </w:rPr>
        <w:t>aksara</w:t>
      </w:r>
      <w:proofErr w:type="spellEnd"/>
      <w:r w:rsidRPr="0062073E">
        <w:rPr>
          <w:rFonts w:cs="Times New Roman"/>
          <w:sz w:val="18"/>
          <w:szCs w:val="18"/>
          <w:bdr w:val="none" w:sz="0" w:space="0" w:color="auto" w:frame="1"/>
          <w:shd w:val="clear" w:color="auto" w:fill="FFFFFF"/>
        </w:rPr>
        <w:t>.</w:t>
      </w:r>
    </w:p>
    <w:p w14:paraId="13449ACE" w14:textId="77777777" w:rsidR="00DF31BC" w:rsidRPr="0062073E" w:rsidRDefault="00DF31BC" w:rsidP="00DF31BC">
      <w:pPr>
        <w:pStyle w:val="ListParagraph"/>
        <w:widowControl/>
        <w:numPr>
          <w:ilvl w:val="0"/>
          <w:numId w:val="14"/>
        </w:numPr>
        <w:autoSpaceDE/>
        <w:autoSpaceDN/>
        <w:ind w:left="851" w:hanging="425"/>
        <w:contextualSpacing/>
        <w:jc w:val="both"/>
        <w:rPr>
          <w:rFonts w:cs="Times New Roman"/>
          <w:sz w:val="18"/>
          <w:szCs w:val="18"/>
          <w:bdr w:val="none" w:sz="0" w:space="0" w:color="auto" w:frame="1"/>
          <w:shd w:val="clear" w:color="auto" w:fill="FFFFFF"/>
        </w:rPr>
      </w:pPr>
      <w:proofErr w:type="spellStart"/>
      <w:r w:rsidRPr="0062073E">
        <w:rPr>
          <w:rFonts w:cs="Times New Roman"/>
          <w:sz w:val="18"/>
          <w:szCs w:val="18"/>
          <w:bdr w:val="none" w:sz="0" w:space="0" w:color="auto" w:frame="1"/>
          <w:shd w:val="clear" w:color="auto" w:fill="FFFFFF"/>
        </w:rPr>
        <w:t>Slameto</w:t>
      </w:r>
      <w:proofErr w:type="spellEnd"/>
      <w:r w:rsidRPr="0062073E">
        <w:rPr>
          <w:rFonts w:cs="Times New Roman"/>
          <w:sz w:val="18"/>
          <w:szCs w:val="18"/>
          <w:bdr w:val="none" w:sz="0" w:space="0" w:color="auto" w:frame="1"/>
          <w:shd w:val="clear" w:color="auto" w:fill="FFFFFF"/>
        </w:rPr>
        <w:t xml:space="preserve">. (2010). </w:t>
      </w:r>
      <w:proofErr w:type="spellStart"/>
      <w:r w:rsidRPr="0062073E">
        <w:rPr>
          <w:rFonts w:cs="Times New Roman"/>
          <w:i/>
          <w:iCs/>
          <w:sz w:val="18"/>
          <w:szCs w:val="18"/>
          <w:bdr w:val="none" w:sz="0" w:space="0" w:color="auto" w:frame="1"/>
          <w:shd w:val="clear" w:color="auto" w:fill="FFFFFF"/>
        </w:rPr>
        <w:t>Belajar</w:t>
      </w:r>
      <w:proofErr w:type="spellEnd"/>
      <w:r w:rsidRPr="0062073E">
        <w:rPr>
          <w:rFonts w:cs="Times New Roman"/>
          <w:i/>
          <w:iCs/>
          <w:sz w:val="18"/>
          <w:szCs w:val="18"/>
          <w:bdr w:val="none" w:sz="0" w:space="0" w:color="auto" w:frame="1"/>
          <w:shd w:val="clear" w:color="auto" w:fill="FFFFFF"/>
        </w:rPr>
        <w:t xml:space="preserve"> &amp; </w:t>
      </w:r>
      <w:proofErr w:type="spellStart"/>
      <w:r w:rsidRPr="0062073E">
        <w:rPr>
          <w:rFonts w:cs="Times New Roman"/>
          <w:i/>
          <w:iCs/>
          <w:sz w:val="18"/>
          <w:szCs w:val="18"/>
          <w:bdr w:val="none" w:sz="0" w:space="0" w:color="auto" w:frame="1"/>
          <w:shd w:val="clear" w:color="auto" w:fill="FFFFFF"/>
        </w:rPr>
        <w:t>Faktor-Faktor</w:t>
      </w:r>
      <w:proofErr w:type="spellEnd"/>
      <w:r w:rsidRPr="0062073E">
        <w:rPr>
          <w:rFonts w:cs="Times New Roman"/>
          <w:i/>
          <w:iCs/>
          <w:sz w:val="18"/>
          <w:szCs w:val="18"/>
          <w:bdr w:val="none" w:sz="0" w:space="0" w:color="auto" w:frame="1"/>
          <w:shd w:val="clear" w:color="auto" w:fill="FFFFFF"/>
        </w:rPr>
        <w:t xml:space="preserve"> yang </w:t>
      </w:r>
      <w:proofErr w:type="spellStart"/>
      <w:r w:rsidRPr="0062073E">
        <w:rPr>
          <w:rFonts w:cs="Times New Roman"/>
          <w:i/>
          <w:iCs/>
          <w:sz w:val="18"/>
          <w:szCs w:val="18"/>
          <w:bdr w:val="none" w:sz="0" w:space="0" w:color="auto" w:frame="1"/>
          <w:shd w:val="clear" w:color="auto" w:fill="FFFFFF"/>
        </w:rPr>
        <w:t>Mempengaruhinya</w:t>
      </w:r>
      <w:proofErr w:type="spellEnd"/>
      <w:r w:rsidRPr="0062073E">
        <w:rPr>
          <w:rFonts w:cs="Times New Roman"/>
          <w:sz w:val="18"/>
          <w:szCs w:val="18"/>
          <w:bdr w:val="none" w:sz="0" w:space="0" w:color="auto" w:frame="1"/>
          <w:shd w:val="clear" w:color="auto" w:fill="FFFFFF"/>
        </w:rPr>
        <w:t xml:space="preserve">. Jakarta: </w:t>
      </w:r>
      <w:proofErr w:type="spellStart"/>
      <w:r w:rsidRPr="0062073E">
        <w:rPr>
          <w:rFonts w:cs="Times New Roman"/>
          <w:sz w:val="18"/>
          <w:szCs w:val="18"/>
          <w:bdr w:val="none" w:sz="0" w:space="0" w:color="auto" w:frame="1"/>
          <w:shd w:val="clear" w:color="auto" w:fill="FFFFFF"/>
        </w:rPr>
        <w:t>Rineka</w:t>
      </w:r>
      <w:proofErr w:type="spellEnd"/>
      <w:r w:rsidRPr="0062073E">
        <w:rPr>
          <w:rFonts w:cs="Times New Roman"/>
          <w:sz w:val="18"/>
          <w:szCs w:val="18"/>
          <w:bdr w:val="none" w:sz="0" w:space="0" w:color="auto" w:frame="1"/>
          <w:shd w:val="clear" w:color="auto" w:fill="FFFFFF"/>
        </w:rPr>
        <w:t xml:space="preserve"> </w:t>
      </w:r>
      <w:proofErr w:type="spellStart"/>
      <w:r w:rsidRPr="0062073E">
        <w:rPr>
          <w:rFonts w:cs="Times New Roman"/>
          <w:sz w:val="18"/>
          <w:szCs w:val="18"/>
          <w:bdr w:val="none" w:sz="0" w:space="0" w:color="auto" w:frame="1"/>
          <w:shd w:val="clear" w:color="auto" w:fill="FFFFFF"/>
        </w:rPr>
        <w:t>Cipta</w:t>
      </w:r>
      <w:proofErr w:type="spellEnd"/>
      <w:r w:rsidRPr="0062073E">
        <w:rPr>
          <w:rFonts w:cs="Times New Roman"/>
          <w:sz w:val="18"/>
          <w:szCs w:val="18"/>
          <w:bdr w:val="none" w:sz="0" w:space="0" w:color="auto" w:frame="1"/>
          <w:shd w:val="clear" w:color="auto" w:fill="FFFFFF"/>
        </w:rPr>
        <w:t>.</w:t>
      </w:r>
    </w:p>
    <w:bookmarkEnd w:id="3"/>
    <w:p w14:paraId="49F39791" w14:textId="77777777" w:rsidR="00DF31BC" w:rsidRPr="0062073E" w:rsidRDefault="00DF31BC" w:rsidP="00DF31BC">
      <w:pPr>
        <w:pStyle w:val="ListParagraph"/>
        <w:widowControl/>
        <w:numPr>
          <w:ilvl w:val="0"/>
          <w:numId w:val="14"/>
        </w:numPr>
        <w:autoSpaceDE/>
        <w:autoSpaceDN/>
        <w:ind w:left="851" w:hanging="425"/>
        <w:contextualSpacing/>
        <w:jc w:val="both"/>
        <w:rPr>
          <w:rFonts w:cs="Times New Roman"/>
          <w:sz w:val="18"/>
          <w:szCs w:val="18"/>
        </w:rPr>
      </w:pPr>
      <w:proofErr w:type="spellStart"/>
      <w:r w:rsidRPr="0062073E">
        <w:rPr>
          <w:rFonts w:cs="Times New Roman"/>
          <w:sz w:val="18"/>
          <w:szCs w:val="18"/>
        </w:rPr>
        <w:t>Tarigan</w:t>
      </w:r>
      <w:proofErr w:type="spellEnd"/>
      <w:r w:rsidRPr="0062073E">
        <w:rPr>
          <w:rFonts w:cs="Times New Roman"/>
          <w:sz w:val="18"/>
          <w:szCs w:val="18"/>
        </w:rPr>
        <w:t xml:space="preserve">, &amp; Henry, Guntur. (1986). </w:t>
      </w:r>
      <w:proofErr w:type="spellStart"/>
      <w:r w:rsidRPr="0062073E">
        <w:rPr>
          <w:rFonts w:cs="Times New Roman"/>
          <w:sz w:val="18"/>
          <w:szCs w:val="18"/>
        </w:rPr>
        <w:t>Menulis</w:t>
      </w:r>
      <w:proofErr w:type="spellEnd"/>
      <w:r w:rsidRPr="0062073E">
        <w:rPr>
          <w:rFonts w:cs="Times New Roman"/>
          <w:sz w:val="18"/>
          <w:szCs w:val="18"/>
        </w:rPr>
        <w:t xml:space="preserve"> </w:t>
      </w:r>
      <w:proofErr w:type="spellStart"/>
      <w:r w:rsidRPr="0062073E">
        <w:rPr>
          <w:rFonts w:cs="Times New Roman"/>
          <w:sz w:val="18"/>
          <w:szCs w:val="18"/>
        </w:rPr>
        <w:t>sebagai</w:t>
      </w:r>
      <w:proofErr w:type="spellEnd"/>
      <w:r w:rsidRPr="0062073E">
        <w:rPr>
          <w:rFonts w:cs="Times New Roman"/>
          <w:sz w:val="18"/>
          <w:szCs w:val="18"/>
        </w:rPr>
        <w:t xml:space="preserve"> </w:t>
      </w:r>
      <w:proofErr w:type="spellStart"/>
      <w:r w:rsidRPr="0062073E">
        <w:rPr>
          <w:rFonts w:cs="Times New Roman"/>
          <w:sz w:val="18"/>
          <w:szCs w:val="18"/>
        </w:rPr>
        <w:t>Suatu</w:t>
      </w:r>
      <w:proofErr w:type="spellEnd"/>
      <w:r w:rsidRPr="0062073E">
        <w:rPr>
          <w:rFonts w:cs="Times New Roman"/>
          <w:sz w:val="18"/>
          <w:szCs w:val="18"/>
        </w:rPr>
        <w:t xml:space="preserve"> </w:t>
      </w:r>
      <w:proofErr w:type="spellStart"/>
      <w:r w:rsidRPr="0062073E">
        <w:rPr>
          <w:rFonts w:cs="Times New Roman"/>
          <w:sz w:val="18"/>
          <w:szCs w:val="18"/>
        </w:rPr>
        <w:t>Keterampilan</w:t>
      </w:r>
      <w:proofErr w:type="spellEnd"/>
      <w:r w:rsidRPr="0062073E">
        <w:rPr>
          <w:rFonts w:cs="Times New Roman"/>
          <w:sz w:val="18"/>
          <w:szCs w:val="18"/>
        </w:rPr>
        <w:t xml:space="preserve"> </w:t>
      </w:r>
      <w:proofErr w:type="spellStart"/>
      <w:r w:rsidRPr="0062073E">
        <w:rPr>
          <w:rFonts w:cs="Times New Roman"/>
          <w:sz w:val="18"/>
          <w:szCs w:val="18"/>
        </w:rPr>
        <w:t>Berbahasa</w:t>
      </w:r>
      <w:proofErr w:type="spellEnd"/>
      <w:r w:rsidRPr="0062073E">
        <w:rPr>
          <w:rFonts w:cs="Times New Roman"/>
          <w:sz w:val="18"/>
          <w:szCs w:val="18"/>
        </w:rPr>
        <w:t xml:space="preserve">. Bandung: </w:t>
      </w:r>
      <w:proofErr w:type="spellStart"/>
      <w:r w:rsidRPr="0062073E">
        <w:rPr>
          <w:rFonts w:cs="Times New Roman"/>
          <w:sz w:val="18"/>
          <w:szCs w:val="18"/>
        </w:rPr>
        <w:t>Penerbit</w:t>
      </w:r>
      <w:proofErr w:type="spellEnd"/>
      <w:r w:rsidRPr="0062073E">
        <w:rPr>
          <w:rFonts w:cs="Times New Roman"/>
          <w:sz w:val="18"/>
          <w:szCs w:val="18"/>
        </w:rPr>
        <w:t xml:space="preserve"> </w:t>
      </w:r>
      <w:proofErr w:type="spellStart"/>
      <w:r w:rsidRPr="0062073E">
        <w:rPr>
          <w:rFonts w:cs="Times New Roman"/>
          <w:sz w:val="18"/>
          <w:szCs w:val="18"/>
        </w:rPr>
        <w:t>Angkasa</w:t>
      </w:r>
      <w:proofErr w:type="spellEnd"/>
      <w:r w:rsidRPr="0062073E">
        <w:rPr>
          <w:rFonts w:cs="Times New Roman"/>
          <w:sz w:val="18"/>
          <w:szCs w:val="18"/>
        </w:rPr>
        <w:t>.</w:t>
      </w:r>
    </w:p>
    <w:p w14:paraId="210A8180" w14:textId="32E09033" w:rsidR="00DF31BC" w:rsidRPr="0062073E" w:rsidRDefault="00C42A41" w:rsidP="00DF31BC">
      <w:pPr>
        <w:pStyle w:val="ListParagraph"/>
        <w:widowControl/>
        <w:numPr>
          <w:ilvl w:val="0"/>
          <w:numId w:val="14"/>
        </w:numPr>
        <w:autoSpaceDE/>
        <w:autoSpaceDN/>
        <w:ind w:left="851" w:hanging="425"/>
        <w:contextualSpacing/>
        <w:jc w:val="both"/>
        <w:rPr>
          <w:rFonts w:cs="Times New Roman"/>
          <w:sz w:val="18"/>
          <w:szCs w:val="18"/>
        </w:rPr>
      </w:pPr>
      <w:proofErr w:type="spellStart"/>
      <w:r w:rsidRPr="00C42A41">
        <w:rPr>
          <w:rFonts w:cs="Times New Roman"/>
          <w:sz w:val="18"/>
          <w:szCs w:val="18"/>
        </w:rPr>
        <w:t>Anggareni</w:t>
      </w:r>
      <w:proofErr w:type="spellEnd"/>
      <w:r w:rsidRPr="00C42A41">
        <w:rPr>
          <w:rFonts w:cs="Times New Roman"/>
          <w:sz w:val="18"/>
          <w:szCs w:val="18"/>
        </w:rPr>
        <w:t xml:space="preserve">, N. W., </w:t>
      </w:r>
      <w:proofErr w:type="spellStart"/>
      <w:r w:rsidRPr="00C42A41">
        <w:rPr>
          <w:rFonts w:cs="Times New Roman"/>
          <w:sz w:val="18"/>
          <w:szCs w:val="18"/>
        </w:rPr>
        <w:t>Ristiati</w:t>
      </w:r>
      <w:proofErr w:type="spellEnd"/>
      <w:r w:rsidRPr="00C42A41">
        <w:rPr>
          <w:rFonts w:cs="Times New Roman"/>
          <w:sz w:val="18"/>
          <w:szCs w:val="18"/>
        </w:rPr>
        <w:t xml:space="preserve">, N. P., &amp; </w:t>
      </w:r>
      <w:proofErr w:type="spellStart"/>
      <w:r w:rsidRPr="00C42A41">
        <w:rPr>
          <w:rFonts w:cs="Times New Roman"/>
          <w:sz w:val="18"/>
          <w:szCs w:val="18"/>
        </w:rPr>
        <w:t>Widiyanti</w:t>
      </w:r>
      <w:proofErr w:type="spellEnd"/>
      <w:r w:rsidRPr="00C42A41">
        <w:rPr>
          <w:rFonts w:cs="Times New Roman"/>
          <w:sz w:val="18"/>
          <w:szCs w:val="18"/>
        </w:rPr>
        <w:t xml:space="preserve">, N. L. P. M. (2013). </w:t>
      </w:r>
      <w:proofErr w:type="spellStart"/>
      <w:r w:rsidRPr="00C42A41">
        <w:rPr>
          <w:rFonts w:cs="Times New Roman"/>
          <w:sz w:val="18"/>
          <w:szCs w:val="18"/>
        </w:rPr>
        <w:t>Implementasi</w:t>
      </w:r>
      <w:proofErr w:type="spellEnd"/>
      <w:r w:rsidRPr="00C42A41">
        <w:rPr>
          <w:rFonts w:cs="Times New Roman"/>
          <w:sz w:val="18"/>
          <w:szCs w:val="18"/>
        </w:rPr>
        <w:t xml:space="preserve"> </w:t>
      </w:r>
      <w:proofErr w:type="spellStart"/>
      <w:r w:rsidRPr="00C42A41">
        <w:rPr>
          <w:rFonts w:cs="Times New Roman"/>
          <w:sz w:val="18"/>
          <w:szCs w:val="18"/>
        </w:rPr>
        <w:t>strategi</w:t>
      </w:r>
      <w:proofErr w:type="spellEnd"/>
      <w:r w:rsidRPr="00C42A41">
        <w:rPr>
          <w:rFonts w:cs="Times New Roman"/>
          <w:sz w:val="18"/>
          <w:szCs w:val="18"/>
        </w:rPr>
        <w:t xml:space="preserve"> </w:t>
      </w:r>
      <w:proofErr w:type="spellStart"/>
      <w:r w:rsidRPr="00C42A41">
        <w:rPr>
          <w:rFonts w:cs="Times New Roman"/>
          <w:sz w:val="18"/>
          <w:szCs w:val="18"/>
        </w:rPr>
        <w:t>pembelajaran</w:t>
      </w:r>
      <w:proofErr w:type="spellEnd"/>
      <w:r w:rsidRPr="00C42A41">
        <w:rPr>
          <w:rFonts w:cs="Times New Roman"/>
          <w:sz w:val="18"/>
          <w:szCs w:val="18"/>
        </w:rPr>
        <w:t xml:space="preserve"> </w:t>
      </w:r>
      <w:proofErr w:type="spellStart"/>
      <w:r w:rsidRPr="00C42A41">
        <w:rPr>
          <w:rFonts w:cs="Times New Roman"/>
          <w:sz w:val="18"/>
          <w:szCs w:val="18"/>
        </w:rPr>
        <w:t>inkuiri</w:t>
      </w:r>
      <w:proofErr w:type="spellEnd"/>
      <w:r w:rsidRPr="00C42A41">
        <w:rPr>
          <w:rFonts w:cs="Times New Roman"/>
          <w:sz w:val="18"/>
          <w:szCs w:val="18"/>
        </w:rPr>
        <w:t xml:space="preserve"> </w:t>
      </w:r>
      <w:proofErr w:type="spellStart"/>
      <w:r w:rsidRPr="00C42A41">
        <w:rPr>
          <w:rFonts w:cs="Times New Roman"/>
          <w:sz w:val="18"/>
          <w:szCs w:val="18"/>
        </w:rPr>
        <w:t>terhadap</w:t>
      </w:r>
      <w:proofErr w:type="spellEnd"/>
      <w:r w:rsidRPr="00C42A41">
        <w:rPr>
          <w:rFonts w:cs="Times New Roman"/>
          <w:sz w:val="18"/>
          <w:szCs w:val="18"/>
        </w:rPr>
        <w:t xml:space="preserve"> </w:t>
      </w:r>
      <w:proofErr w:type="spellStart"/>
      <w:r w:rsidRPr="00C42A41">
        <w:rPr>
          <w:rFonts w:cs="Times New Roman"/>
          <w:sz w:val="18"/>
          <w:szCs w:val="18"/>
        </w:rPr>
        <w:t>kemampuan</w:t>
      </w:r>
      <w:proofErr w:type="spellEnd"/>
      <w:r w:rsidRPr="00C42A41">
        <w:rPr>
          <w:rFonts w:cs="Times New Roman"/>
          <w:sz w:val="18"/>
          <w:szCs w:val="18"/>
        </w:rPr>
        <w:t xml:space="preserve"> </w:t>
      </w:r>
      <w:proofErr w:type="spellStart"/>
      <w:r w:rsidRPr="00C42A41">
        <w:rPr>
          <w:rFonts w:cs="Times New Roman"/>
          <w:sz w:val="18"/>
          <w:szCs w:val="18"/>
        </w:rPr>
        <w:t>berpikir</w:t>
      </w:r>
      <w:proofErr w:type="spellEnd"/>
      <w:r w:rsidRPr="00C42A41">
        <w:rPr>
          <w:rFonts w:cs="Times New Roman"/>
          <w:sz w:val="18"/>
          <w:szCs w:val="18"/>
        </w:rPr>
        <w:t xml:space="preserve"> </w:t>
      </w:r>
      <w:proofErr w:type="spellStart"/>
      <w:r w:rsidRPr="00C42A41">
        <w:rPr>
          <w:rFonts w:cs="Times New Roman"/>
          <w:sz w:val="18"/>
          <w:szCs w:val="18"/>
        </w:rPr>
        <w:t>kritis</w:t>
      </w:r>
      <w:proofErr w:type="spellEnd"/>
      <w:r w:rsidRPr="00C42A41">
        <w:rPr>
          <w:rFonts w:cs="Times New Roman"/>
          <w:sz w:val="18"/>
          <w:szCs w:val="18"/>
        </w:rPr>
        <w:t xml:space="preserve"> </w:t>
      </w:r>
      <w:proofErr w:type="spellStart"/>
      <w:r w:rsidRPr="00C42A41">
        <w:rPr>
          <w:rFonts w:cs="Times New Roman"/>
          <w:sz w:val="18"/>
          <w:szCs w:val="18"/>
        </w:rPr>
        <w:t>dan</w:t>
      </w:r>
      <w:proofErr w:type="spellEnd"/>
      <w:r w:rsidRPr="00C42A41">
        <w:rPr>
          <w:rFonts w:cs="Times New Roman"/>
          <w:sz w:val="18"/>
          <w:szCs w:val="18"/>
        </w:rPr>
        <w:t xml:space="preserve"> </w:t>
      </w:r>
      <w:proofErr w:type="spellStart"/>
      <w:r w:rsidRPr="00C42A41">
        <w:rPr>
          <w:rFonts w:cs="Times New Roman"/>
          <w:sz w:val="18"/>
          <w:szCs w:val="18"/>
        </w:rPr>
        <w:t>pemahaman</w:t>
      </w:r>
      <w:proofErr w:type="spellEnd"/>
      <w:r w:rsidRPr="00C42A41">
        <w:rPr>
          <w:rFonts w:cs="Times New Roman"/>
          <w:sz w:val="18"/>
          <w:szCs w:val="18"/>
        </w:rPr>
        <w:t xml:space="preserve"> </w:t>
      </w:r>
      <w:proofErr w:type="spellStart"/>
      <w:r w:rsidRPr="00C42A41">
        <w:rPr>
          <w:rFonts w:cs="Times New Roman"/>
          <w:sz w:val="18"/>
          <w:szCs w:val="18"/>
        </w:rPr>
        <w:t>konsep</w:t>
      </w:r>
      <w:proofErr w:type="spellEnd"/>
      <w:r w:rsidRPr="00C42A41">
        <w:rPr>
          <w:rFonts w:cs="Times New Roman"/>
          <w:sz w:val="18"/>
          <w:szCs w:val="18"/>
        </w:rPr>
        <w:t xml:space="preserve"> IPA </w:t>
      </w:r>
      <w:proofErr w:type="spellStart"/>
      <w:r w:rsidRPr="00C42A41">
        <w:rPr>
          <w:rFonts w:cs="Times New Roman"/>
          <w:sz w:val="18"/>
          <w:szCs w:val="18"/>
        </w:rPr>
        <w:t>siswa</w:t>
      </w:r>
      <w:proofErr w:type="spellEnd"/>
      <w:r w:rsidRPr="00C42A41">
        <w:rPr>
          <w:rFonts w:cs="Times New Roman"/>
          <w:sz w:val="18"/>
          <w:szCs w:val="18"/>
        </w:rPr>
        <w:t xml:space="preserve"> SMP. </w:t>
      </w:r>
      <w:proofErr w:type="spellStart"/>
      <w:r w:rsidRPr="00C42A41">
        <w:rPr>
          <w:rFonts w:cs="Times New Roman"/>
          <w:i/>
          <w:iCs/>
          <w:sz w:val="18"/>
          <w:szCs w:val="18"/>
        </w:rPr>
        <w:t>Jurnal</w:t>
      </w:r>
      <w:proofErr w:type="spellEnd"/>
      <w:r w:rsidRPr="00C42A41">
        <w:rPr>
          <w:rFonts w:cs="Times New Roman"/>
          <w:i/>
          <w:iCs/>
          <w:sz w:val="18"/>
          <w:szCs w:val="18"/>
        </w:rPr>
        <w:t xml:space="preserve"> </w:t>
      </w:r>
      <w:proofErr w:type="spellStart"/>
      <w:r w:rsidRPr="00C42A41">
        <w:rPr>
          <w:rFonts w:cs="Times New Roman"/>
          <w:i/>
          <w:iCs/>
          <w:sz w:val="18"/>
          <w:szCs w:val="18"/>
        </w:rPr>
        <w:t>Pendidikan</w:t>
      </w:r>
      <w:proofErr w:type="spellEnd"/>
      <w:r w:rsidRPr="00C42A41">
        <w:rPr>
          <w:rFonts w:cs="Times New Roman"/>
          <w:i/>
          <w:iCs/>
          <w:sz w:val="18"/>
          <w:szCs w:val="18"/>
        </w:rPr>
        <w:t xml:space="preserve"> </w:t>
      </w:r>
      <w:proofErr w:type="spellStart"/>
      <w:r w:rsidRPr="00C42A41">
        <w:rPr>
          <w:rFonts w:cs="Times New Roman"/>
          <w:i/>
          <w:iCs/>
          <w:sz w:val="18"/>
          <w:szCs w:val="18"/>
        </w:rPr>
        <w:t>dan</w:t>
      </w:r>
      <w:proofErr w:type="spellEnd"/>
      <w:r w:rsidRPr="00C42A41">
        <w:rPr>
          <w:rFonts w:cs="Times New Roman"/>
          <w:i/>
          <w:iCs/>
          <w:sz w:val="18"/>
          <w:szCs w:val="18"/>
        </w:rPr>
        <w:t xml:space="preserve"> </w:t>
      </w:r>
      <w:proofErr w:type="spellStart"/>
      <w:r w:rsidRPr="00C42A41">
        <w:rPr>
          <w:rFonts w:cs="Times New Roman"/>
          <w:i/>
          <w:iCs/>
          <w:sz w:val="18"/>
          <w:szCs w:val="18"/>
        </w:rPr>
        <w:t>Pembelajaran</w:t>
      </w:r>
      <w:proofErr w:type="spellEnd"/>
      <w:r w:rsidRPr="00C42A41">
        <w:rPr>
          <w:rFonts w:cs="Times New Roman"/>
          <w:i/>
          <w:iCs/>
          <w:sz w:val="18"/>
          <w:szCs w:val="18"/>
        </w:rPr>
        <w:t xml:space="preserve"> IPA Indonesia</w:t>
      </w:r>
      <w:r w:rsidRPr="00C42A41">
        <w:rPr>
          <w:rFonts w:cs="Times New Roman"/>
          <w:sz w:val="18"/>
          <w:szCs w:val="18"/>
        </w:rPr>
        <w:t>, </w:t>
      </w:r>
      <w:r w:rsidRPr="00C42A41">
        <w:rPr>
          <w:rFonts w:cs="Times New Roman"/>
          <w:i/>
          <w:iCs/>
          <w:sz w:val="18"/>
          <w:szCs w:val="18"/>
        </w:rPr>
        <w:t>3</w:t>
      </w:r>
      <w:r>
        <w:rPr>
          <w:rFonts w:cs="Times New Roman"/>
          <w:sz w:val="18"/>
          <w:szCs w:val="18"/>
        </w:rPr>
        <w:t>(1)</w:t>
      </w:r>
      <w:r w:rsidR="00DF31BC" w:rsidRPr="0062073E">
        <w:rPr>
          <w:rFonts w:cs="Times New Roman"/>
          <w:sz w:val="18"/>
          <w:szCs w:val="18"/>
        </w:rPr>
        <w:t>,</w:t>
      </w:r>
      <w:r>
        <w:rPr>
          <w:rFonts w:cs="Times New Roman"/>
          <w:sz w:val="18"/>
          <w:szCs w:val="18"/>
        </w:rPr>
        <w:t xml:space="preserve"> 1-11</w:t>
      </w:r>
    </w:p>
    <w:p w14:paraId="2B16CD97" w14:textId="7B4EF599" w:rsidR="00DF31BC" w:rsidRPr="0062073E" w:rsidRDefault="00DF31BC" w:rsidP="00DF31BC">
      <w:pPr>
        <w:pStyle w:val="ListParagraph"/>
        <w:widowControl/>
        <w:numPr>
          <w:ilvl w:val="0"/>
          <w:numId w:val="14"/>
        </w:numPr>
        <w:autoSpaceDE/>
        <w:autoSpaceDN/>
        <w:ind w:left="851" w:hanging="425"/>
        <w:contextualSpacing/>
        <w:jc w:val="both"/>
        <w:rPr>
          <w:rFonts w:cs="Times New Roman"/>
          <w:sz w:val="18"/>
          <w:szCs w:val="18"/>
        </w:rPr>
      </w:pPr>
      <w:proofErr w:type="spellStart"/>
      <w:r w:rsidRPr="0062073E">
        <w:rPr>
          <w:rFonts w:cs="Times New Roman"/>
          <w:sz w:val="18"/>
          <w:szCs w:val="18"/>
        </w:rPr>
        <w:t>Nahdi</w:t>
      </w:r>
      <w:proofErr w:type="spellEnd"/>
      <w:r w:rsidRPr="0062073E">
        <w:rPr>
          <w:rFonts w:cs="Times New Roman"/>
          <w:sz w:val="18"/>
          <w:szCs w:val="18"/>
        </w:rPr>
        <w:t xml:space="preserve">, </w:t>
      </w:r>
      <w:proofErr w:type="spellStart"/>
      <w:r w:rsidRPr="0062073E">
        <w:rPr>
          <w:rFonts w:cs="Times New Roman"/>
          <w:sz w:val="18"/>
          <w:szCs w:val="18"/>
        </w:rPr>
        <w:t>Dede</w:t>
      </w:r>
      <w:proofErr w:type="spellEnd"/>
      <w:r w:rsidRPr="0062073E">
        <w:rPr>
          <w:rFonts w:cs="Times New Roman"/>
          <w:sz w:val="18"/>
          <w:szCs w:val="18"/>
        </w:rPr>
        <w:t xml:space="preserve"> Salim, Devi </w:t>
      </w:r>
      <w:proofErr w:type="spellStart"/>
      <w:r w:rsidRPr="0062073E">
        <w:rPr>
          <w:rFonts w:cs="Times New Roman"/>
          <w:sz w:val="18"/>
          <w:szCs w:val="18"/>
        </w:rPr>
        <w:t>Afriyuni</w:t>
      </w:r>
      <w:proofErr w:type="spellEnd"/>
      <w:r w:rsidRPr="0062073E">
        <w:rPr>
          <w:rFonts w:cs="Times New Roman"/>
          <w:sz w:val="18"/>
          <w:szCs w:val="18"/>
        </w:rPr>
        <w:t xml:space="preserve"> </w:t>
      </w:r>
      <w:proofErr w:type="spellStart"/>
      <w:r w:rsidRPr="0062073E">
        <w:rPr>
          <w:rFonts w:cs="Times New Roman"/>
          <w:sz w:val="18"/>
          <w:szCs w:val="18"/>
        </w:rPr>
        <w:t>Yonanda</w:t>
      </w:r>
      <w:proofErr w:type="spellEnd"/>
      <w:r w:rsidRPr="0062073E">
        <w:rPr>
          <w:rFonts w:cs="Times New Roman"/>
          <w:sz w:val="18"/>
          <w:szCs w:val="18"/>
        </w:rPr>
        <w:t xml:space="preserve">, &amp; </w:t>
      </w:r>
      <w:proofErr w:type="spellStart"/>
      <w:r w:rsidRPr="0062073E">
        <w:rPr>
          <w:rFonts w:cs="Times New Roman"/>
          <w:sz w:val="18"/>
          <w:szCs w:val="18"/>
        </w:rPr>
        <w:t>Nurul</w:t>
      </w:r>
      <w:proofErr w:type="spellEnd"/>
      <w:r w:rsidRPr="0062073E">
        <w:rPr>
          <w:rFonts w:cs="Times New Roman"/>
          <w:sz w:val="18"/>
          <w:szCs w:val="18"/>
        </w:rPr>
        <w:t xml:space="preserve"> </w:t>
      </w:r>
      <w:proofErr w:type="spellStart"/>
      <w:r w:rsidRPr="0062073E">
        <w:rPr>
          <w:rFonts w:cs="Times New Roman"/>
          <w:sz w:val="18"/>
          <w:szCs w:val="18"/>
        </w:rPr>
        <w:t>Fauziah</w:t>
      </w:r>
      <w:proofErr w:type="spellEnd"/>
      <w:r w:rsidRPr="0062073E">
        <w:rPr>
          <w:rFonts w:cs="Times New Roman"/>
          <w:sz w:val="18"/>
          <w:szCs w:val="18"/>
        </w:rPr>
        <w:t xml:space="preserve"> Agustin. (2014) </w:t>
      </w:r>
      <w:proofErr w:type="spellStart"/>
      <w:r w:rsidRPr="0062073E">
        <w:rPr>
          <w:rFonts w:cs="Times New Roman"/>
          <w:i/>
          <w:iCs/>
          <w:sz w:val="18"/>
          <w:szCs w:val="18"/>
        </w:rPr>
        <w:t>Upaya</w:t>
      </w:r>
      <w:proofErr w:type="spellEnd"/>
      <w:r w:rsidRPr="0062073E">
        <w:rPr>
          <w:rFonts w:cs="Times New Roman"/>
          <w:i/>
          <w:iCs/>
          <w:sz w:val="18"/>
          <w:szCs w:val="18"/>
        </w:rPr>
        <w:t xml:space="preserve"> </w:t>
      </w:r>
      <w:proofErr w:type="spellStart"/>
      <w:r w:rsidRPr="0062073E">
        <w:rPr>
          <w:rFonts w:cs="Times New Roman"/>
          <w:i/>
          <w:iCs/>
          <w:sz w:val="18"/>
          <w:szCs w:val="18"/>
        </w:rPr>
        <w:t>Meningkatkan</w:t>
      </w:r>
      <w:proofErr w:type="spellEnd"/>
      <w:r w:rsidRPr="0062073E">
        <w:rPr>
          <w:rFonts w:cs="Times New Roman"/>
          <w:i/>
          <w:iCs/>
          <w:sz w:val="18"/>
          <w:szCs w:val="18"/>
        </w:rPr>
        <w:t xml:space="preserve"> </w:t>
      </w:r>
      <w:proofErr w:type="spellStart"/>
      <w:r w:rsidRPr="0062073E">
        <w:rPr>
          <w:rFonts w:cs="Times New Roman"/>
          <w:i/>
          <w:iCs/>
          <w:sz w:val="18"/>
          <w:szCs w:val="18"/>
        </w:rPr>
        <w:t>Pemahaman</w:t>
      </w:r>
      <w:proofErr w:type="spellEnd"/>
      <w:r w:rsidRPr="0062073E">
        <w:rPr>
          <w:rFonts w:cs="Times New Roman"/>
          <w:i/>
          <w:iCs/>
          <w:sz w:val="18"/>
          <w:szCs w:val="18"/>
        </w:rPr>
        <w:t xml:space="preserve"> </w:t>
      </w:r>
      <w:proofErr w:type="spellStart"/>
      <w:r w:rsidRPr="0062073E">
        <w:rPr>
          <w:rFonts w:cs="Times New Roman"/>
          <w:i/>
          <w:iCs/>
          <w:sz w:val="18"/>
          <w:szCs w:val="18"/>
        </w:rPr>
        <w:t>Konsep</w:t>
      </w:r>
      <w:proofErr w:type="spellEnd"/>
      <w:r w:rsidRPr="0062073E">
        <w:rPr>
          <w:rFonts w:cs="Times New Roman"/>
          <w:i/>
          <w:iCs/>
          <w:sz w:val="18"/>
          <w:szCs w:val="18"/>
        </w:rPr>
        <w:t xml:space="preserve"> </w:t>
      </w:r>
      <w:proofErr w:type="spellStart"/>
      <w:r w:rsidRPr="0062073E">
        <w:rPr>
          <w:rFonts w:cs="Times New Roman"/>
          <w:i/>
          <w:iCs/>
          <w:sz w:val="18"/>
          <w:szCs w:val="18"/>
        </w:rPr>
        <w:t>Siswa</w:t>
      </w:r>
      <w:proofErr w:type="spellEnd"/>
      <w:r w:rsidRPr="0062073E">
        <w:rPr>
          <w:rFonts w:cs="Times New Roman"/>
          <w:i/>
          <w:iCs/>
          <w:sz w:val="18"/>
          <w:szCs w:val="18"/>
        </w:rPr>
        <w:t xml:space="preserve"> </w:t>
      </w:r>
      <w:proofErr w:type="spellStart"/>
      <w:r w:rsidRPr="0062073E">
        <w:rPr>
          <w:rFonts w:cs="Times New Roman"/>
          <w:i/>
          <w:iCs/>
          <w:sz w:val="18"/>
          <w:szCs w:val="18"/>
        </w:rPr>
        <w:t>Melalui</w:t>
      </w:r>
      <w:proofErr w:type="spellEnd"/>
      <w:r w:rsidRPr="0062073E">
        <w:rPr>
          <w:rFonts w:cs="Times New Roman"/>
          <w:i/>
          <w:iCs/>
          <w:sz w:val="18"/>
          <w:szCs w:val="18"/>
        </w:rPr>
        <w:t xml:space="preserve"> </w:t>
      </w:r>
      <w:proofErr w:type="spellStart"/>
      <w:r w:rsidRPr="0062073E">
        <w:rPr>
          <w:rFonts w:cs="Times New Roman"/>
          <w:i/>
          <w:iCs/>
          <w:sz w:val="18"/>
          <w:szCs w:val="18"/>
        </w:rPr>
        <w:t>Penerapan</w:t>
      </w:r>
      <w:proofErr w:type="spellEnd"/>
      <w:r w:rsidRPr="0062073E">
        <w:rPr>
          <w:rFonts w:cs="Times New Roman"/>
          <w:i/>
          <w:iCs/>
          <w:sz w:val="18"/>
          <w:szCs w:val="18"/>
        </w:rPr>
        <w:t xml:space="preserve"> </w:t>
      </w:r>
      <w:proofErr w:type="spellStart"/>
      <w:r w:rsidRPr="0062073E">
        <w:rPr>
          <w:rFonts w:cs="Times New Roman"/>
          <w:i/>
          <w:iCs/>
          <w:sz w:val="18"/>
          <w:szCs w:val="18"/>
        </w:rPr>
        <w:t>Metode</w:t>
      </w:r>
      <w:proofErr w:type="spellEnd"/>
      <w:r w:rsidRPr="0062073E">
        <w:rPr>
          <w:rFonts w:cs="Times New Roman"/>
          <w:i/>
          <w:iCs/>
          <w:sz w:val="18"/>
          <w:szCs w:val="18"/>
        </w:rPr>
        <w:t xml:space="preserve"> </w:t>
      </w:r>
      <w:proofErr w:type="spellStart"/>
      <w:r w:rsidRPr="0062073E">
        <w:rPr>
          <w:rFonts w:cs="Times New Roman"/>
          <w:i/>
          <w:iCs/>
          <w:sz w:val="18"/>
          <w:szCs w:val="18"/>
        </w:rPr>
        <w:t>Demonstrasi</w:t>
      </w:r>
      <w:proofErr w:type="spellEnd"/>
      <w:r w:rsidRPr="0062073E">
        <w:rPr>
          <w:rFonts w:cs="Times New Roman"/>
          <w:i/>
          <w:iCs/>
          <w:sz w:val="18"/>
          <w:szCs w:val="18"/>
        </w:rPr>
        <w:t xml:space="preserve"> </w:t>
      </w:r>
      <w:proofErr w:type="spellStart"/>
      <w:r w:rsidRPr="0062073E">
        <w:rPr>
          <w:rFonts w:cs="Times New Roman"/>
          <w:i/>
          <w:iCs/>
          <w:sz w:val="18"/>
          <w:szCs w:val="18"/>
        </w:rPr>
        <w:t>Pada</w:t>
      </w:r>
      <w:proofErr w:type="spellEnd"/>
      <w:r w:rsidRPr="0062073E">
        <w:rPr>
          <w:rFonts w:cs="Times New Roman"/>
          <w:i/>
          <w:iCs/>
          <w:sz w:val="18"/>
          <w:szCs w:val="18"/>
        </w:rPr>
        <w:t xml:space="preserve"> Mata </w:t>
      </w:r>
      <w:proofErr w:type="spellStart"/>
      <w:r w:rsidRPr="0062073E">
        <w:rPr>
          <w:rFonts w:cs="Times New Roman"/>
          <w:i/>
          <w:iCs/>
          <w:sz w:val="18"/>
          <w:szCs w:val="18"/>
        </w:rPr>
        <w:t>Pelajaran</w:t>
      </w:r>
      <w:proofErr w:type="spellEnd"/>
      <w:r w:rsidRPr="0062073E">
        <w:rPr>
          <w:rFonts w:cs="Times New Roman"/>
          <w:i/>
          <w:iCs/>
          <w:sz w:val="18"/>
          <w:szCs w:val="18"/>
        </w:rPr>
        <w:t xml:space="preserve"> IPA. </w:t>
      </w:r>
      <w:proofErr w:type="spellStart"/>
      <w:r w:rsidRPr="00C42A41">
        <w:rPr>
          <w:rFonts w:cs="Times New Roman"/>
          <w:i/>
          <w:sz w:val="18"/>
          <w:szCs w:val="18"/>
        </w:rPr>
        <w:t>Jurnal</w:t>
      </w:r>
      <w:proofErr w:type="spellEnd"/>
      <w:r w:rsidRPr="00C42A41">
        <w:rPr>
          <w:rFonts w:cs="Times New Roman"/>
          <w:i/>
          <w:sz w:val="18"/>
          <w:szCs w:val="18"/>
        </w:rPr>
        <w:t xml:space="preserve"> </w:t>
      </w:r>
      <w:proofErr w:type="spellStart"/>
      <w:r w:rsidRPr="00C42A41">
        <w:rPr>
          <w:rFonts w:cs="Times New Roman"/>
          <w:i/>
          <w:sz w:val="18"/>
          <w:szCs w:val="18"/>
        </w:rPr>
        <w:t>Cakrawala</w:t>
      </w:r>
      <w:proofErr w:type="spellEnd"/>
      <w:r w:rsidRPr="00C42A41">
        <w:rPr>
          <w:rFonts w:cs="Times New Roman"/>
          <w:i/>
          <w:sz w:val="18"/>
          <w:szCs w:val="18"/>
        </w:rPr>
        <w:t xml:space="preserve"> Pendas</w:t>
      </w:r>
      <w:r w:rsidR="00C42A41">
        <w:rPr>
          <w:rFonts w:cs="Times New Roman"/>
          <w:sz w:val="18"/>
          <w:szCs w:val="18"/>
        </w:rPr>
        <w:t>, 4(2), 9-16</w:t>
      </w:r>
    </w:p>
    <w:p w14:paraId="24D9D547" w14:textId="77777777" w:rsidR="00DF31BC" w:rsidRPr="0062073E" w:rsidRDefault="00DF31BC" w:rsidP="00DF31BC">
      <w:pPr>
        <w:pStyle w:val="ListParagraph"/>
        <w:widowControl/>
        <w:numPr>
          <w:ilvl w:val="0"/>
          <w:numId w:val="14"/>
        </w:numPr>
        <w:autoSpaceDE/>
        <w:autoSpaceDN/>
        <w:ind w:left="851" w:hanging="425"/>
        <w:contextualSpacing/>
        <w:jc w:val="both"/>
        <w:rPr>
          <w:rFonts w:cs="Times New Roman"/>
          <w:sz w:val="18"/>
          <w:szCs w:val="18"/>
        </w:rPr>
      </w:pPr>
      <w:bookmarkStart w:id="4" w:name="_Hlk73181569"/>
      <w:r w:rsidRPr="0062073E">
        <w:rPr>
          <w:rFonts w:cs="Times New Roman"/>
          <w:sz w:val="18"/>
          <w:szCs w:val="18"/>
        </w:rPr>
        <w:t xml:space="preserve">Mills, S. (2016). </w:t>
      </w:r>
      <w:r w:rsidRPr="0062073E">
        <w:rPr>
          <w:rFonts w:cs="Times New Roman"/>
          <w:i/>
          <w:iCs/>
          <w:sz w:val="18"/>
          <w:szCs w:val="18"/>
        </w:rPr>
        <w:t xml:space="preserve">Conceptual </w:t>
      </w:r>
      <w:proofErr w:type="gramStart"/>
      <w:r w:rsidRPr="0062073E">
        <w:rPr>
          <w:rFonts w:cs="Times New Roman"/>
          <w:i/>
          <w:iCs/>
          <w:sz w:val="18"/>
          <w:szCs w:val="18"/>
        </w:rPr>
        <w:t>Understanding</w:t>
      </w:r>
      <w:r w:rsidRPr="0062073E">
        <w:rPr>
          <w:rFonts w:ascii="Times New Roman" w:hAnsi="Times New Roman" w:cs="Times New Roman"/>
          <w:i/>
          <w:iCs/>
          <w:sz w:val="18"/>
          <w:szCs w:val="18"/>
        </w:rPr>
        <w:t> </w:t>
      </w:r>
      <w:r w:rsidRPr="0062073E">
        <w:rPr>
          <w:rFonts w:cs="Times New Roman"/>
          <w:sz w:val="18"/>
          <w:szCs w:val="18"/>
        </w:rPr>
        <w:t>:</w:t>
      </w:r>
      <w:proofErr w:type="gramEnd"/>
      <w:r w:rsidRPr="0062073E">
        <w:rPr>
          <w:rFonts w:cs="Times New Roman"/>
          <w:sz w:val="18"/>
          <w:szCs w:val="18"/>
        </w:rPr>
        <w:t xml:space="preserve"> </w:t>
      </w:r>
      <w:r w:rsidRPr="0062073E">
        <w:rPr>
          <w:rFonts w:cs="Times New Roman"/>
          <w:i/>
          <w:iCs/>
          <w:sz w:val="18"/>
          <w:szCs w:val="18"/>
        </w:rPr>
        <w:t>A Concept Analysis</w:t>
      </w:r>
      <w:r w:rsidRPr="0062073E">
        <w:rPr>
          <w:rFonts w:cs="Times New Roman"/>
          <w:sz w:val="18"/>
          <w:szCs w:val="18"/>
        </w:rPr>
        <w:t xml:space="preserve">. </w:t>
      </w:r>
      <w:r w:rsidRPr="00C42A41">
        <w:rPr>
          <w:rFonts w:cs="Times New Roman"/>
          <w:i/>
          <w:sz w:val="18"/>
          <w:szCs w:val="18"/>
        </w:rPr>
        <w:t>The Qualitative Report</w:t>
      </w:r>
      <w:r w:rsidRPr="0062073E">
        <w:rPr>
          <w:rFonts w:cs="Times New Roman"/>
          <w:sz w:val="18"/>
          <w:szCs w:val="18"/>
        </w:rPr>
        <w:t>, 21(3), 546–557.</w:t>
      </w:r>
    </w:p>
    <w:p w14:paraId="53D7B9D7" w14:textId="77777777" w:rsidR="00DF31BC" w:rsidRPr="0062073E" w:rsidRDefault="00DF31BC" w:rsidP="00DF31BC">
      <w:pPr>
        <w:pStyle w:val="ListParagraph"/>
        <w:widowControl/>
        <w:numPr>
          <w:ilvl w:val="0"/>
          <w:numId w:val="14"/>
        </w:numPr>
        <w:autoSpaceDE/>
        <w:autoSpaceDN/>
        <w:ind w:left="851" w:hanging="425"/>
        <w:contextualSpacing/>
        <w:jc w:val="both"/>
        <w:rPr>
          <w:rFonts w:cs="Times New Roman"/>
          <w:sz w:val="18"/>
          <w:szCs w:val="18"/>
        </w:rPr>
      </w:pPr>
      <w:r w:rsidRPr="0062073E">
        <w:rPr>
          <w:rFonts w:cs="Times New Roman"/>
          <w:sz w:val="18"/>
          <w:szCs w:val="18"/>
        </w:rPr>
        <w:t xml:space="preserve">Zed, M. (2014). </w:t>
      </w:r>
      <w:proofErr w:type="spellStart"/>
      <w:r w:rsidRPr="0062073E">
        <w:rPr>
          <w:rFonts w:cs="Times New Roman"/>
          <w:i/>
          <w:iCs/>
          <w:sz w:val="18"/>
          <w:szCs w:val="18"/>
        </w:rPr>
        <w:t>Metode</w:t>
      </w:r>
      <w:proofErr w:type="spellEnd"/>
      <w:r w:rsidRPr="0062073E">
        <w:rPr>
          <w:rFonts w:cs="Times New Roman"/>
          <w:i/>
          <w:iCs/>
          <w:sz w:val="18"/>
          <w:szCs w:val="18"/>
        </w:rPr>
        <w:t xml:space="preserve"> </w:t>
      </w:r>
      <w:proofErr w:type="spellStart"/>
      <w:r w:rsidRPr="0062073E">
        <w:rPr>
          <w:rFonts w:cs="Times New Roman"/>
          <w:i/>
          <w:iCs/>
          <w:sz w:val="18"/>
          <w:szCs w:val="18"/>
        </w:rPr>
        <w:t>Penelitian</w:t>
      </w:r>
      <w:proofErr w:type="spellEnd"/>
      <w:r w:rsidRPr="0062073E">
        <w:rPr>
          <w:rFonts w:cs="Times New Roman"/>
          <w:i/>
          <w:iCs/>
          <w:sz w:val="18"/>
          <w:szCs w:val="18"/>
        </w:rPr>
        <w:t xml:space="preserve"> </w:t>
      </w:r>
      <w:proofErr w:type="spellStart"/>
      <w:r w:rsidRPr="0062073E">
        <w:rPr>
          <w:rFonts w:cs="Times New Roman"/>
          <w:i/>
          <w:iCs/>
          <w:sz w:val="18"/>
          <w:szCs w:val="18"/>
        </w:rPr>
        <w:t>Kepustakaan</w:t>
      </w:r>
      <w:proofErr w:type="spellEnd"/>
      <w:r w:rsidRPr="0062073E">
        <w:rPr>
          <w:rFonts w:cs="Times New Roman"/>
          <w:sz w:val="18"/>
          <w:szCs w:val="18"/>
        </w:rPr>
        <w:t xml:space="preserve">. Jakarta: </w:t>
      </w:r>
      <w:proofErr w:type="spellStart"/>
      <w:r w:rsidRPr="0062073E">
        <w:rPr>
          <w:rFonts w:cs="Times New Roman"/>
          <w:sz w:val="18"/>
          <w:szCs w:val="18"/>
        </w:rPr>
        <w:t>Yayasan</w:t>
      </w:r>
      <w:proofErr w:type="spellEnd"/>
      <w:r w:rsidRPr="0062073E">
        <w:rPr>
          <w:rFonts w:cs="Times New Roman"/>
          <w:sz w:val="18"/>
          <w:szCs w:val="18"/>
        </w:rPr>
        <w:t xml:space="preserve"> </w:t>
      </w:r>
      <w:proofErr w:type="spellStart"/>
      <w:r w:rsidRPr="0062073E">
        <w:rPr>
          <w:rFonts w:cs="Times New Roman"/>
          <w:sz w:val="18"/>
          <w:szCs w:val="18"/>
        </w:rPr>
        <w:t>Obor</w:t>
      </w:r>
      <w:proofErr w:type="spellEnd"/>
      <w:r w:rsidRPr="0062073E">
        <w:rPr>
          <w:rFonts w:cs="Times New Roman"/>
          <w:sz w:val="18"/>
          <w:szCs w:val="18"/>
        </w:rPr>
        <w:t xml:space="preserve"> Indonesia.</w:t>
      </w:r>
    </w:p>
    <w:p w14:paraId="16015E06" w14:textId="77777777" w:rsidR="00DF31BC" w:rsidRPr="0062073E" w:rsidRDefault="00DF31BC" w:rsidP="00DF31BC">
      <w:pPr>
        <w:pStyle w:val="ListParagraph"/>
        <w:widowControl/>
        <w:numPr>
          <w:ilvl w:val="0"/>
          <w:numId w:val="14"/>
        </w:numPr>
        <w:autoSpaceDE/>
        <w:autoSpaceDN/>
        <w:ind w:left="851" w:hanging="425"/>
        <w:contextualSpacing/>
        <w:jc w:val="both"/>
        <w:rPr>
          <w:rFonts w:cs="Times New Roman"/>
          <w:sz w:val="18"/>
          <w:szCs w:val="18"/>
        </w:rPr>
      </w:pPr>
      <w:proofErr w:type="spellStart"/>
      <w:r w:rsidRPr="0062073E">
        <w:rPr>
          <w:rFonts w:cs="Times New Roman"/>
          <w:sz w:val="18"/>
          <w:szCs w:val="18"/>
        </w:rPr>
        <w:t>Kartiningrum</w:t>
      </w:r>
      <w:proofErr w:type="spellEnd"/>
      <w:r w:rsidRPr="0062073E">
        <w:rPr>
          <w:rFonts w:cs="Times New Roman"/>
          <w:sz w:val="18"/>
          <w:szCs w:val="18"/>
        </w:rPr>
        <w:t xml:space="preserve">, E. (2015). </w:t>
      </w:r>
      <w:proofErr w:type="spellStart"/>
      <w:r w:rsidRPr="0062073E">
        <w:rPr>
          <w:rFonts w:cs="Times New Roman"/>
          <w:i/>
          <w:iCs/>
          <w:sz w:val="18"/>
          <w:szCs w:val="18"/>
        </w:rPr>
        <w:t>Panduan</w:t>
      </w:r>
      <w:proofErr w:type="spellEnd"/>
      <w:r w:rsidRPr="0062073E">
        <w:rPr>
          <w:rFonts w:cs="Times New Roman"/>
          <w:i/>
          <w:iCs/>
          <w:sz w:val="18"/>
          <w:szCs w:val="18"/>
        </w:rPr>
        <w:t xml:space="preserve"> </w:t>
      </w:r>
      <w:proofErr w:type="spellStart"/>
      <w:r w:rsidRPr="0062073E">
        <w:rPr>
          <w:rFonts w:cs="Times New Roman"/>
          <w:i/>
          <w:iCs/>
          <w:sz w:val="18"/>
          <w:szCs w:val="18"/>
        </w:rPr>
        <w:t>Penyusunan</w:t>
      </w:r>
      <w:proofErr w:type="spellEnd"/>
      <w:r w:rsidRPr="0062073E">
        <w:rPr>
          <w:rFonts w:cs="Times New Roman"/>
          <w:i/>
          <w:iCs/>
          <w:sz w:val="18"/>
          <w:szCs w:val="18"/>
        </w:rPr>
        <w:t xml:space="preserve"> </w:t>
      </w:r>
      <w:proofErr w:type="spellStart"/>
      <w:r w:rsidRPr="0062073E">
        <w:rPr>
          <w:rFonts w:cs="Times New Roman"/>
          <w:i/>
          <w:iCs/>
          <w:sz w:val="18"/>
          <w:szCs w:val="18"/>
        </w:rPr>
        <w:t>Studi</w:t>
      </w:r>
      <w:proofErr w:type="spellEnd"/>
      <w:r w:rsidRPr="0062073E">
        <w:rPr>
          <w:rFonts w:cs="Times New Roman"/>
          <w:i/>
          <w:iCs/>
          <w:sz w:val="18"/>
          <w:szCs w:val="18"/>
        </w:rPr>
        <w:t xml:space="preserve"> </w:t>
      </w:r>
      <w:proofErr w:type="spellStart"/>
      <w:r w:rsidRPr="0062073E">
        <w:rPr>
          <w:rFonts w:cs="Times New Roman"/>
          <w:i/>
          <w:iCs/>
          <w:sz w:val="18"/>
          <w:szCs w:val="18"/>
        </w:rPr>
        <w:t>Literatur</w:t>
      </w:r>
      <w:proofErr w:type="spellEnd"/>
      <w:r w:rsidRPr="0062073E">
        <w:rPr>
          <w:rFonts w:cs="Times New Roman"/>
          <w:sz w:val="18"/>
          <w:szCs w:val="18"/>
        </w:rPr>
        <w:t xml:space="preserve">. </w:t>
      </w:r>
      <w:proofErr w:type="spellStart"/>
      <w:r w:rsidRPr="0062073E">
        <w:rPr>
          <w:rFonts w:cs="Times New Roman"/>
          <w:sz w:val="18"/>
          <w:szCs w:val="18"/>
        </w:rPr>
        <w:t>Lembaga</w:t>
      </w:r>
      <w:proofErr w:type="spellEnd"/>
      <w:r w:rsidRPr="0062073E">
        <w:rPr>
          <w:rFonts w:cs="Times New Roman"/>
          <w:sz w:val="18"/>
          <w:szCs w:val="18"/>
        </w:rPr>
        <w:t xml:space="preserve"> </w:t>
      </w:r>
      <w:proofErr w:type="spellStart"/>
      <w:r w:rsidRPr="0062073E">
        <w:rPr>
          <w:rFonts w:cs="Times New Roman"/>
          <w:sz w:val="18"/>
          <w:szCs w:val="18"/>
        </w:rPr>
        <w:t>Penelitian</w:t>
      </w:r>
      <w:proofErr w:type="spellEnd"/>
      <w:r w:rsidRPr="0062073E">
        <w:rPr>
          <w:rFonts w:cs="Times New Roman"/>
          <w:sz w:val="18"/>
          <w:szCs w:val="18"/>
        </w:rPr>
        <w:t xml:space="preserve"> </w:t>
      </w:r>
      <w:proofErr w:type="spellStart"/>
      <w:r w:rsidRPr="0062073E">
        <w:rPr>
          <w:rFonts w:cs="Times New Roman"/>
          <w:sz w:val="18"/>
          <w:szCs w:val="18"/>
        </w:rPr>
        <w:t>dan</w:t>
      </w:r>
      <w:proofErr w:type="spellEnd"/>
      <w:r w:rsidRPr="0062073E">
        <w:rPr>
          <w:rFonts w:cs="Times New Roman"/>
          <w:sz w:val="18"/>
          <w:szCs w:val="18"/>
        </w:rPr>
        <w:t xml:space="preserve"> </w:t>
      </w:r>
      <w:proofErr w:type="spellStart"/>
      <w:r w:rsidRPr="0062073E">
        <w:rPr>
          <w:rFonts w:cs="Times New Roman"/>
          <w:sz w:val="18"/>
          <w:szCs w:val="18"/>
        </w:rPr>
        <w:t>Pengabdian</w:t>
      </w:r>
      <w:proofErr w:type="spellEnd"/>
      <w:r w:rsidRPr="0062073E">
        <w:rPr>
          <w:rFonts w:cs="Times New Roman"/>
          <w:sz w:val="18"/>
          <w:szCs w:val="18"/>
        </w:rPr>
        <w:t xml:space="preserve"> </w:t>
      </w:r>
      <w:proofErr w:type="spellStart"/>
      <w:r w:rsidRPr="0062073E">
        <w:rPr>
          <w:rFonts w:cs="Times New Roman"/>
          <w:sz w:val="18"/>
          <w:szCs w:val="18"/>
        </w:rPr>
        <w:t>Masyarakat</w:t>
      </w:r>
      <w:proofErr w:type="spellEnd"/>
      <w:r w:rsidRPr="0062073E">
        <w:rPr>
          <w:rFonts w:cs="Times New Roman"/>
          <w:sz w:val="18"/>
          <w:szCs w:val="18"/>
        </w:rPr>
        <w:t xml:space="preserve"> </w:t>
      </w:r>
      <w:proofErr w:type="spellStart"/>
      <w:r w:rsidRPr="0062073E">
        <w:rPr>
          <w:rFonts w:cs="Times New Roman"/>
          <w:sz w:val="18"/>
          <w:szCs w:val="18"/>
        </w:rPr>
        <w:t>Politeknik</w:t>
      </w:r>
      <w:proofErr w:type="spellEnd"/>
      <w:r w:rsidRPr="0062073E">
        <w:rPr>
          <w:rFonts w:cs="Times New Roman"/>
          <w:sz w:val="18"/>
          <w:szCs w:val="18"/>
        </w:rPr>
        <w:t xml:space="preserve"> </w:t>
      </w:r>
      <w:proofErr w:type="spellStart"/>
      <w:r w:rsidRPr="0062073E">
        <w:rPr>
          <w:rFonts w:cs="Times New Roman"/>
          <w:sz w:val="18"/>
          <w:szCs w:val="18"/>
        </w:rPr>
        <w:t>Kesehatan</w:t>
      </w:r>
      <w:proofErr w:type="spellEnd"/>
      <w:r w:rsidRPr="0062073E">
        <w:rPr>
          <w:rFonts w:cs="Times New Roman"/>
          <w:sz w:val="18"/>
          <w:szCs w:val="18"/>
        </w:rPr>
        <w:t xml:space="preserve"> </w:t>
      </w:r>
      <w:proofErr w:type="spellStart"/>
      <w:r w:rsidRPr="0062073E">
        <w:rPr>
          <w:rFonts w:cs="Times New Roman"/>
          <w:sz w:val="18"/>
          <w:szCs w:val="18"/>
        </w:rPr>
        <w:t>Majapahit</w:t>
      </w:r>
      <w:proofErr w:type="spellEnd"/>
      <w:r w:rsidRPr="0062073E">
        <w:rPr>
          <w:rFonts w:cs="Times New Roman"/>
          <w:sz w:val="18"/>
          <w:szCs w:val="18"/>
        </w:rPr>
        <w:t xml:space="preserve">. </w:t>
      </w:r>
    </w:p>
    <w:p w14:paraId="4D80DBC1" w14:textId="77777777" w:rsidR="00DF31BC" w:rsidRPr="0062073E" w:rsidRDefault="00DF31BC" w:rsidP="00DF31BC">
      <w:pPr>
        <w:pStyle w:val="ListParagraph"/>
        <w:widowControl/>
        <w:numPr>
          <w:ilvl w:val="0"/>
          <w:numId w:val="14"/>
        </w:numPr>
        <w:autoSpaceDE/>
        <w:autoSpaceDN/>
        <w:ind w:left="851" w:hanging="425"/>
        <w:contextualSpacing/>
        <w:jc w:val="both"/>
        <w:rPr>
          <w:rFonts w:cs="Times New Roman"/>
          <w:sz w:val="18"/>
          <w:szCs w:val="18"/>
        </w:rPr>
      </w:pPr>
      <w:proofErr w:type="spellStart"/>
      <w:r w:rsidRPr="0062073E">
        <w:rPr>
          <w:rFonts w:cs="Times New Roman"/>
          <w:sz w:val="18"/>
          <w:szCs w:val="18"/>
        </w:rPr>
        <w:t>Trianto</w:t>
      </w:r>
      <w:proofErr w:type="spellEnd"/>
      <w:r w:rsidRPr="0062073E">
        <w:rPr>
          <w:rFonts w:cs="Times New Roman"/>
          <w:i/>
          <w:iCs/>
          <w:sz w:val="18"/>
          <w:szCs w:val="18"/>
        </w:rPr>
        <w:t xml:space="preserve">. </w:t>
      </w:r>
      <w:r w:rsidRPr="0062073E">
        <w:rPr>
          <w:rFonts w:cs="Times New Roman"/>
          <w:sz w:val="18"/>
          <w:szCs w:val="18"/>
        </w:rPr>
        <w:t>(2013).</w:t>
      </w:r>
      <w:r w:rsidRPr="0062073E">
        <w:rPr>
          <w:rFonts w:cs="Times New Roman"/>
          <w:i/>
          <w:iCs/>
          <w:sz w:val="18"/>
          <w:szCs w:val="18"/>
        </w:rPr>
        <w:t xml:space="preserve"> </w:t>
      </w:r>
      <w:proofErr w:type="spellStart"/>
      <w:r w:rsidRPr="0062073E">
        <w:rPr>
          <w:rFonts w:cs="Times New Roman"/>
          <w:i/>
          <w:iCs/>
          <w:sz w:val="18"/>
          <w:szCs w:val="18"/>
        </w:rPr>
        <w:t>Desain</w:t>
      </w:r>
      <w:proofErr w:type="spellEnd"/>
      <w:r w:rsidRPr="0062073E">
        <w:rPr>
          <w:rFonts w:cs="Times New Roman"/>
          <w:i/>
          <w:iCs/>
          <w:sz w:val="18"/>
          <w:szCs w:val="18"/>
        </w:rPr>
        <w:t xml:space="preserve"> </w:t>
      </w:r>
      <w:proofErr w:type="spellStart"/>
      <w:r w:rsidRPr="0062073E">
        <w:rPr>
          <w:rFonts w:cs="Times New Roman"/>
          <w:i/>
          <w:iCs/>
          <w:sz w:val="18"/>
          <w:szCs w:val="18"/>
        </w:rPr>
        <w:t>Pengembangan</w:t>
      </w:r>
      <w:proofErr w:type="spellEnd"/>
      <w:r w:rsidRPr="0062073E">
        <w:rPr>
          <w:rFonts w:cs="Times New Roman"/>
          <w:i/>
          <w:iCs/>
          <w:sz w:val="18"/>
          <w:szCs w:val="18"/>
        </w:rPr>
        <w:t xml:space="preserve"> </w:t>
      </w:r>
      <w:proofErr w:type="spellStart"/>
      <w:r w:rsidRPr="0062073E">
        <w:rPr>
          <w:rFonts w:cs="Times New Roman"/>
          <w:i/>
          <w:iCs/>
          <w:sz w:val="18"/>
          <w:szCs w:val="18"/>
        </w:rPr>
        <w:t>Pembelajaran</w:t>
      </w:r>
      <w:proofErr w:type="spellEnd"/>
      <w:r w:rsidRPr="0062073E">
        <w:rPr>
          <w:rFonts w:cs="Times New Roman"/>
          <w:i/>
          <w:iCs/>
          <w:sz w:val="18"/>
          <w:szCs w:val="18"/>
        </w:rPr>
        <w:t xml:space="preserve"> </w:t>
      </w:r>
      <w:proofErr w:type="spellStart"/>
      <w:proofErr w:type="gramStart"/>
      <w:r w:rsidRPr="0062073E">
        <w:rPr>
          <w:rFonts w:cs="Times New Roman"/>
          <w:i/>
          <w:iCs/>
          <w:sz w:val="18"/>
          <w:szCs w:val="18"/>
        </w:rPr>
        <w:t>Tematik</w:t>
      </w:r>
      <w:proofErr w:type="spellEnd"/>
      <w:r w:rsidRPr="0062073E">
        <w:rPr>
          <w:rFonts w:cs="Times New Roman"/>
          <w:i/>
          <w:iCs/>
          <w:sz w:val="18"/>
          <w:szCs w:val="18"/>
        </w:rPr>
        <w:t xml:space="preserve"> :</w:t>
      </w:r>
      <w:proofErr w:type="gramEnd"/>
      <w:r w:rsidRPr="0062073E">
        <w:rPr>
          <w:rFonts w:cs="Times New Roman"/>
          <w:i/>
          <w:iCs/>
          <w:sz w:val="18"/>
          <w:szCs w:val="18"/>
        </w:rPr>
        <w:t xml:space="preserve"> </w:t>
      </w:r>
      <w:proofErr w:type="spellStart"/>
      <w:r w:rsidRPr="0062073E">
        <w:rPr>
          <w:rFonts w:cs="Times New Roman"/>
          <w:i/>
          <w:iCs/>
          <w:sz w:val="18"/>
          <w:szCs w:val="18"/>
        </w:rPr>
        <w:t>Bagi</w:t>
      </w:r>
      <w:proofErr w:type="spellEnd"/>
      <w:r w:rsidRPr="0062073E">
        <w:rPr>
          <w:rFonts w:cs="Times New Roman"/>
          <w:i/>
          <w:iCs/>
          <w:sz w:val="18"/>
          <w:szCs w:val="18"/>
        </w:rPr>
        <w:t xml:space="preserve"> </w:t>
      </w:r>
      <w:proofErr w:type="spellStart"/>
      <w:r w:rsidRPr="0062073E">
        <w:rPr>
          <w:rFonts w:cs="Times New Roman"/>
          <w:i/>
          <w:iCs/>
          <w:sz w:val="18"/>
          <w:szCs w:val="18"/>
        </w:rPr>
        <w:t>Anak</w:t>
      </w:r>
      <w:proofErr w:type="spellEnd"/>
      <w:r w:rsidRPr="0062073E">
        <w:rPr>
          <w:rFonts w:cs="Times New Roman"/>
          <w:i/>
          <w:iCs/>
          <w:sz w:val="18"/>
          <w:szCs w:val="18"/>
        </w:rPr>
        <w:t xml:space="preserve"> </w:t>
      </w:r>
      <w:proofErr w:type="spellStart"/>
      <w:r w:rsidRPr="0062073E">
        <w:rPr>
          <w:rFonts w:cs="Times New Roman"/>
          <w:i/>
          <w:iCs/>
          <w:sz w:val="18"/>
          <w:szCs w:val="18"/>
        </w:rPr>
        <w:t>Usia</w:t>
      </w:r>
      <w:proofErr w:type="spellEnd"/>
      <w:r w:rsidRPr="0062073E">
        <w:rPr>
          <w:rFonts w:cs="Times New Roman"/>
          <w:i/>
          <w:iCs/>
          <w:sz w:val="18"/>
          <w:szCs w:val="18"/>
        </w:rPr>
        <w:t xml:space="preserve"> Dini TK/RA </w:t>
      </w:r>
      <w:proofErr w:type="spellStart"/>
      <w:r w:rsidRPr="0062073E">
        <w:rPr>
          <w:rFonts w:cs="Times New Roman"/>
          <w:i/>
          <w:iCs/>
          <w:sz w:val="18"/>
          <w:szCs w:val="18"/>
        </w:rPr>
        <w:t>dan</w:t>
      </w:r>
      <w:proofErr w:type="spellEnd"/>
      <w:r w:rsidRPr="0062073E">
        <w:rPr>
          <w:rFonts w:cs="Times New Roman"/>
          <w:i/>
          <w:iCs/>
          <w:sz w:val="18"/>
          <w:szCs w:val="18"/>
        </w:rPr>
        <w:t xml:space="preserve"> </w:t>
      </w:r>
      <w:proofErr w:type="spellStart"/>
      <w:r w:rsidRPr="0062073E">
        <w:rPr>
          <w:rFonts w:cs="Times New Roman"/>
          <w:i/>
          <w:iCs/>
          <w:sz w:val="18"/>
          <w:szCs w:val="18"/>
        </w:rPr>
        <w:t>Anak</w:t>
      </w:r>
      <w:proofErr w:type="spellEnd"/>
      <w:r w:rsidRPr="0062073E">
        <w:rPr>
          <w:rFonts w:cs="Times New Roman"/>
          <w:i/>
          <w:iCs/>
          <w:sz w:val="18"/>
          <w:szCs w:val="18"/>
        </w:rPr>
        <w:t xml:space="preserve"> </w:t>
      </w:r>
      <w:proofErr w:type="spellStart"/>
      <w:r w:rsidRPr="0062073E">
        <w:rPr>
          <w:rFonts w:cs="Times New Roman"/>
          <w:i/>
          <w:iCs/>
          <w:sz w:val="18"/>
          <w:szCs w:val="18"/>
        </w:rPr>
        <w:t>Usia</w:t>
      </w:r>
      <w:proofErr w:type="spellEnd"/>
      <w:r w:rsidRPr="0062073E">
        <w:rPr>
          <w:rFonts w:cs="Times New Roman"/>
          <w:i/>
          <w:iCs/>
          <w:sz w:val="18"/>
          <w:szCs w:val="18"/>
        </w:rPr>
        <w:t xml:space="preserve"> </w:t>
      </w:r>
      <w:proofErr w:type="spellStart"/>
      <w:r w:rsidRPr="0062073E">
        <w:rPr>
          <w:rFonts w:cs="Times New Roman"/>
          <w:i/>
          <w:iCs/>
          <w:sz w:val="18"/>
          <w:szCs w:val="18"/>
        </w:rPr>
        <w:t>Kelas</w:t>
      </w:r>
      <w:proofErr w:type="spellEnd"/>
      <w:r w:rsidRPr="0062073E">
        <w:rPr>
          <w:rFonts w:cs="Times New Roman"/>
          <w:i/>
          <w:iCs/>
          <w:sz w:val="18"/>
          <w:szCs w:val="18"/>
        </w:rPr>
        <w:t xml:space="preserve"> </w:t>
      </w:r>
      <w:proofErr w:type="spellStart"/>
      <w:r w:rsidRPr="0062073E">
        <w:rPr>
          <w:rFonts w:cs="Times New Roman"/>
          <w:i/>
          <w:iCs/>
          <w:sz w:val="18"/>
          <w:szCs w:val="18"/>
        </w:rPr>
        <w:t>Awal</w:t>
      </w:r>
      <w:proofErr w:type="spellEnd"/>
      <w:r w:rsidRPr="0062073E">
        <w:rPr>
          <w:rFonts w:cs="Times New Roman"/>
          <w:i/>
          <w:iCs/>
          <w:sz w:val="18"/>
          <w:szCs w:val="18"/>
        </w:rPr>
        <w:t xml:space="preserve"> SD/MI. </w:t>
      </w:r>
      <w:r w:rsidRPr="0062073E">
        <w:rPr>
          <w:rFonts w:cs="Times New Roman"/>
          <w:sz w:val="18"/>
          <w:szCs w:val="18"/>
        </w:rPr>
        <w:t>Jakarta :</w:t>
      </w:r>
      <w:proofErr w:type="spellStart"/>
      <w:r w:rsidRPr="0062073E">
        <w:rPr>
          <w:rFonts w:cs="Times New Roman"/>
          <w:sz w:val="18"/>
          <w:szCs w:val="18"/>
        </w:rPr>
        <w:t>Kencana</w:t>
      </w:r>
      <w:proofErr w:type="spellEnd"/>
      <w:r w:rsidRPr="0062073E">
        <w:rPr>
          <w:rFonts w:cs="Times New Roman"/>
          <w:sz w:val="18"/>
          <w:szCs w:val="18"/>
        </w:rPr>
        <w:t xml:space="preserve"> </w:t>
      </w:r>
      <w:proofErr w:type="spellStart"/>
      <w:r w:rsidRPr="0062073E">
        <w:rPr>
          <w:rFonts w:cs="Times New Roman"/>
          <w:sz w:val="18"/>
          <w:szCs w:val="18"/>
        </w:rPr>
        <w:t>Prenada</w:t>
      </w:r>
      <w:proofErr w:type="spellEnd"/>
      <w:r w:rsidRPr="0062073E">
        <w:rPr>
          <w:rFonts w:cs="Times New Roman"/>
          <w:sz w:val="18"/>
          <w:szCs w:val="18"/>
        </w:rPr>
        <w:t xml:space="preserve"> Media Group.</w:t>
      </w:r>
    </w:p>
    <w:p w14:paraId="51AFFEFD" w14:textId="77777777" w:rsidR="00C42A41" w:rsidRDefault="00C42A41" w:rsidP="00DF31BC">
      <w:pPr>
        <w:pStyle w:val="ListParagraph"/>
        <w:widowControl/>
        <w:numPr>
          <w:ilvl w:val="0"/>
          <w:numId w:val="14"/>
        </w:numPr>
        <w:autoSpaceDE/>
        <w:autoSpaceDN/>
        <w:ind w:left="851" w:hanging="425"/>
        <w:contextualSpacing/>
        <w:jc w:val="both"/>
        <w:rPr>
          <w:rFonts w:cs="Times New Roman"/>
          <w:sz w:val="18"/>
          <w:szCs w:val="18"/>
        </w:rPr>
      </w:pPr>
      <w:bookmarkStart w:id="5" w:name="_Hlk73181698"/>
      <w:bookmarkEnd w:id="4"/>
      <w:proofErr w:type="spellStart"/>
      <w:r w:rsidRPr="00C42A41">
        <w:rPr>
          <w:rFonts w:cs="Times New Roman"/>
          <w:sz w:val="18"/>
          <w:szCs w:val="18"/>
        </w:rPr>
        <w:t>Wibawa</w:t>
      </w:r>
      <w:proofErr w:type="spellEnd"/>
      <w:r w:rsidRPr="00C42A41">
        <w:rPr>
          <w:rFonts w:cs="Times New Roman"/>
          <w:sz w:val="18"/>
          <w:szCs w:val="18"/>
        </w:rPr>
        <w:t xml:space="preserve">, I. M. C. (2014). </w:t>
      </w:r>
      <w:proofErr w:type="spellStart"/>
      <w:r w:rsidRPr="00C42A41">
        <w:rPr>
          <w:rFonts w:cs="Times New Roman"/>
          <w:sz w:val="18"/>
          <w:szCs w:val="18"/>
        </w:rPr>
        <w:t>Pengaruh</w:t>
      </w:r>
      <w:proofErr w:type="spellEnd"/>
      <w:r w:rsidRPr="00C42A41">
        <w:rPr>
          <w:rFonts w:cs="Times New Roman"/>
          <w:sz w:val="18"/>
          <w:szCs w:val="18"/>
        </w:rPr>
        <w:t xml:space="preserve"> </w:t>
      </w:r>
      <w:proofErr w:type="spellStart"/>
      <w:r w:rsidRPr="00C42A41">
        <w:rPr>
          <w:rFonts w:cs="Times New Roman"/>
          <w:sz w:val="18"/>
          <w:szCs w:val="18"/>
        </w:rPr>
        <w:t>Beberapa</w:t>
      </w:r>
      <w:proofErr w:type="spellEnd"/>
      <w:r w:rsidRPr="00C42A41">
        <w:rPr>
          <w:rFonts w:cs="Times New Roman"/>
          <w:sz w:val="18"/>
          <w:szCs w:val="18"/>
        </w:rPr>
        <w:t xml:space="preserve"> Model </w:t>
      </w:r>
      <w:proofErr w:type="spellStart"/>
      <w:r w:rsidRPr="00C42A41">
        <w:rPr>
          <w:rFonts w:cs="Times New Roman"/>
          <w:sz w:val="18"/>
          <w:szCs w:val="18"/>
        </w:rPr>
        <w:t>Pembelajaran</w:t>
      </w:r>
      <w:proofErr w:type="spellEnd"/>
      <w:r w:rsidRPr="00C42A41">
        <w:rPr>
          <w:rFonts w:cs="Times New Roman"/>
          <w:sz w:val="18"/>
          <w:szCs w:val="18"/>
        </w:rPr>
        <w:t xml:space="preserve"> </w:t>
      </w:r>
      <w:proofErr w:type="spellStart"/>
      <w:r w:rsidRPr="00C42A41">
        <w:rPr>
          <w:rFonts w:cs="Times New Roman"/>
          <w:sz w:val="18"/>
          <w:szCs w:val="18"/>
        </w:rPr>
        <w:t>Terhadap</w:t>
      </w:r>
      <w:proofErr w:type="spellEnd"/>
      <w:r w:rsidRPr="00C42A41">
        <w:rPr>
          <w:rFonts w:cs="Times New Roman"/>
          <w:sz w:val="18"/>
          <w:szCs w:val="18"/>
        </w:rPr>
        <w:t xml:space="preserve"> </w:t>
      </w:r>
      <w:proofErr w:type="spellStart"/>
      <w:r w:rsidRPr="00C42A41">
        <w:rPr>
          <w:rFonts w:cs="Times New Roman"/>
          <w:sz w:val="18"/>
          <w:szCs w:val="18"/>
        </w:rPr>
        <w:t>Pemahaman</w:t>
      </w:r>
      <w:proofErr w:type="spellEnd"/>
      <w:r w:rsidRPr="00C42A41">
        <w:rPr>
          <w:rFonts w:cs="Times New Roman"/>
          <w:sz w:val="18"/>
          <w:szCs w:val="18"/>
        </w:rPr>
        <w:t xml:space="preserve"> </w:t>
      </w:r>
      <w:proofErr w:type="spellStart"/>
      <w:r w:rsidRPr="00C42A41">
        <w:rPr>
          <w:rFonts w:cs="Times New Roman"/>
          <w:sz w:val="18"/>
          <w:szCs w:val="18"/>
        </w:rPr>
        <w:t>Konsep</w:t>
      </w:r>
      <w:proofErr w:type="spellEnd"/>
      <w:r w:rsidRPr="00C42A41">
        <w:rPr>
          <w:rFonts w:cs="Times New Roman"/>
          <w:sz w:val="18"/>
          <w:szCs w:val="18"/>
        </w:rPr>
        <w:t xml:space="preserve"> IPA </w:t>
      </w:r>
      <w:proofErr w:type="spellStart"/>
      <w:r w:rsidRPr="00C42A41">
        <w:rPr>
          <w:rFonts w:cs="Times New Roman"/>
          <w:sz w:val="18"/>
          <w:szCs w:val="18"/>
        </w:rPr>
        <w:t>Mahasiswa</w:t>
      </w:r>
      <w:proofErr w:type="spellEnd"/>
      <w:r w:rsidRPr="00C42A41">
        <w:rPr>
          <w:rFonts w:cs="Times New Roman"/>
          <w:sz w:val="18"/>
          <w:szCs w:val="18"/>
        </w:rPr>
        <w:t xml:space="preserve"> PGSD. In </w:t>
      </w:r>
      <w:proofErr w:type="spellStart"/>
      <w:r w:rsidRPr="00C42A41">
        <w:rPr>
          <w:rFonts w:cs="Times New Roman"/>
          <w:i/>
          <w:iCs/>
          <w:sz w:val="18"/>
          <w:szCs w:val="18"/>
        </w:rPr>
        <w:t>Prosiding</w:t>
      </w:r>
      <w:proofErr w:type="spellEnd"/>
      <w:r w:rsidRPr="00C42A41">
        <w:rPr>
          <w:rFonts w:cs="Times New Roman"/>
          <w:i/>
          <w:iCs/>
          <w:sz w:val="18"/>
          <w:szCs w:val="18"/>
        </w:rPr>
        <w:t xml:space="preserve"> Seminar Nasional MIPA</w:t>
      </w:r>
      <w:r w:rsidRPr="00C42A41">
        <w:rPr>
          <w:rFonts w:cs="Times New Roman"/>
          <w:sz w:val="18"/>
          <w:szCs w:val="18"/>
        </w:rPr>
        <w:t>.</w:t>
      </w:r>
    </w:p>
    <w:p w14:paraId="0CE72CC8" w14:textId="4EC0B36B" w:rsidR="00DF31BC" w:rsidRPr="0062073E" w:rsidRDefault="00DF31BC" w:rsidP="00DF31BC">
      <w:pPr>
        <w:pStyle w:val="ListParagraph"/>
        <w:widowControl/>
        <w:numPr>
          <w:ilvl w:val="0"/>
          <w:numId w:val="14"/>
        </w:numPr>
        <w:autoSpaceDE/>
        <w:autoSpaceDN/>
        <w:ind w:left="851" w:hanging="425"/>
        <w:contextualSpacing/>
        <w:jc w:val="both"/>
        <w:rPr>
          <w:rStyle w:val="Strong"/>
          <w:rFonts w:cs="Times New Roman"/>
          <w:b w:val="0"/>
          <w:bCs w:val="0"/>
          <w:sz w:val="18"/>
          <w:szCs w:val="18"/>
        </w:rPr>
      </w:pPr>
      <w:proofErr w:type="spellStart"/>
      <w:r w:rsidRPr="0062073E">
        <w:rPr>
          <w:rFonts w:cs="Times New Roman"/>
          <w:sz w:val="18"/>
          <w:szCs w:val="18"/>
        </w:rPr>
        <w:t>Kudisiah</w:t>
      </w:r>
      <w:proofErr w:type="spellEnd"/>
      <w:r w:rsidRPr="0062073E">
        <w:rPr>
          <w:rFonts w:cs="Times New Roman"/>
          <w:sz w:val="18"/>
          <w:szCs w:val="18"/>
        </w:rPr>
        <w:t xml:space="preserve">. (2018). </w:t>
      </w:r>
      <w:proofErr w:type="spellStart"/>
      <w:r w:rsidRPr="0062073E">
        <w:rPr>
          <w:rFonts w:cs="Times New Roman"/>
          <w:i/>
          <w:iCs/>
          <w:sz w:val="18"/>
          <w:szCs w:val="18"/>
        </w:rPr>
        <w:t>Meningkatkan</w:t>
      </w:r>
      <w:proofErr w:type="spellEnd"/>
      <w:r w:rsidRPr="0062073E">
        <w:rPr>
          <w:rFonts w:cs="Times New Roman"/>
          <w:i/>
          <w:iCs/>
          <w:sz w:val="18"/>
          <w:szCs w:val="18"/>
        </w:rPr>
        <w:t xml:space="preserve"> </w:t>
      </w:r>
      <w:proofErr w:type="spellStart"/>
      <w:r w:rsidRPr="0062073E">
        <w:rPr>
          <w:rFonts w:cs="Times New Roman"/>
          <w:i/>
          <w:iCs/>
          <w:sz w:val="18"/>
          <w:szCs w:val="18"/>
        </w:rPr>
        <w:t>Hasil</w:t>
      </w:r>
      <w:proofErr w:type="spellEnd"/>
      <w:r w:rsidRPr="0062073E">
        <w:rPr>
          <w:rFonts w:cs="Times New Roman"/>
          <w:i/>
          <w:iCs/>
          <w:sz w:val="18"/>
          <w:szCs w:val="18"/>
        </w:rPr>
        <w:t xml:space="preserve"> </w:t>
      </w:r>
      <w:proofErr w:type="spellStart"/>
      <w:r w:rsidRPr="0062073E">
        <w:rPr>
          <w:rFonts w:cs="Times New Roman"/>
          <w:i/>
          <w:iCs/>
          <w:sz w:val="18"/>
          <w:szCs w:val="18"/>
        </w:rPr>
        <w:t>Belajar</w:t>
      </w:r>
      <w:proofErr w:type="spellEnd"/>
      <w:r w:rsidRPr="0062073E">
        <w:rPr>
          <w:rFonts w:cs="Times New Roman"/>
          <w:i/>
          <w:iCs/>
          <w:sz w:val="18"/>
          <w:szCs w:val="18"/>
        </w:rPr>
        <w:t xml:space="preserve"> IPA </w:t>
      </w:r>
      <w:proofErr w:type="spellStart"/>
      <w:r w:rsidRPr="0062073E">
        <w:rPr>
          <w:rFonts w:cs="Times New Roman"/>
          <w:i/>
          <w:iCs/>
          <w:sz w:val="18"/>
          <w:szCs w:val="18"/>
        </w:rPr>
        <w:t>Materi</w:t>
      </w:r>
      <w:proofErr w:type="spellEnd"/>
      <w:r w:rsidRPr="0062073E">
        <w:rPr>
          <w:rFonts w:cs="Times New Roman"/>
          <w:i/>
          <w:iCs/>
          <w:sz w:val="18"/>
          <w:szCs w:val="18"/>
        </w:rPr>
        <w:t xml:space="preserve"> Gaya </w:t>
      </w:r>
      <w:proofErr w:type="spellStart"/>
      <w:r w:rsidRPr="0062073E">
        <w:rPr>
          <w:rFonts w:cs="Times New Roman"/>
          <w:i/>
          <w:iCs/>
          <w:sz w:val="18"/>
          <w:szCs w:val="18"/>
        </w:rPr>
        <w:t>Menggunakan</w:t>
      </w:r>
      <w:proofErr w:type="spellEnd"/>
      <w:r w:rsidRPr="0062073E">
        <w:rPr>
          <w:rFonts w:cs="Times New Roman"/>
          <w:i/>
          <w:iCs/>
          <w:sz w:val="18"/>
          <w:szCs w:val="18"/>
        </w:rPr>
        <w:t xml:space="preserve"> </w:t>
      </w:r>
      <w:proofErr w:type="spellStart"/>
      <w:r w:rsidRPr="0062073E">
        <w:rPr>
          <w:rFonts w:cs="Times New Roman"/>
          <w:i/>
          <w:iCs/>
          <w:sz w:val="18"/>
          <w:szCs w:val="18"/>
        </w:rPr>
        <w:t>Metode</w:t>
      </w:r>
      <w:proofErr w:type="spellEnd"/>
      <w:r w:rsidRPr="0062073E">
        <w:rPr>
          <w:rFonts w:cs="Times New Roman"/>
          <w:i/>
          <w:iCs/>
          <w:sz w:val="18"/>
          <w:szCs w:val="18"/>
        </w:rPr>
        <w:t xml:space="preserve"> </w:t>
      </w:r>
      <w:proofErr w:type="spellStart"/>
      <w:r w:rsidRPr="0062073E">
        <w:rPr>
          <w:rFonts w:cs="Times New Roman"/>
          <w:i/>
          <w:iCs/>
          <w:sz w:val="18"/>
          <w:szCs w:val="18"/>
        </w:rPr>
        <w:t>Demonstrasi</w:t>
      </w:r>
      <w:proofErr w:type="spellEnd"/>
      <w:r w:rsidRPr="0062073E">
        <w:rPr>
          <w:rFonts w:cs="Times New Roman"/>
          <w:i/>
          <w:iCs/>
          <w:sz w:val="18"/>
          <w:szCs w:val="18"/>
        </w:rPr>
        <w:t xml:space="preserve"> </w:t>
      </w:r>
      <w:proofErr w:type="spellStart"/>
      <w:r w:rsidRPr="0062073E">
        <w:rPr>
          <w:rFonts w:cs="Times New Roman"/>
          <w:i/>
          <w:iCs/>
          <w:sz w:val="18"/>
          <w:szCs w:val="18"/>
        </w:rPr>
        <w:t>Pada</w:t>
      </w:r>
      <w:proofErr w:type="spellEnd"/>
      <w:r w:rsidRPr="0062073E">
        <w:rPr>
          <w:rFonts w:cs="Times New Roman"/>
          <w:i/>
          <w:iCs/>
          <w:sz w:val="18"/>
          <w:szCs w:val="18"/>
        </w:rPr>
        <w:t xml:space="preserve"> </w:t>
      </w:r>
      <w:proofErr w:type="spellStart"/>
      <w:r w:rsidRPr="0062073E">
        <w:rPr>
          <w:rFonts w:cs="Times New Roman"/>
          <w:i/>
          <w:iCs/>
          <w:sz w:val="18"/>
          <w:szCs w:val="18"/>
        </w:rPr>
        <w:t>Siswa</w:t>
      </w:r>
      <w:proofErr w:type="spellEnd"/>
      <w:r w:rsidRPr="0062073E">
        <w:rPr>
          <w:rFonts w:cs="Times New Roman"/>
          <w:i/>
          <w:iCs/>
          <w:sz w:val="18"/>
          <w:szCs w:val="18"/>
        </w:rPr>
        <w:t xml:space="preserve"> </w:t>
      </w:r>
      <w:proofErr w:type="spellStart"/>
      <w:r w:rsidRPr="0062073E">
        <w:rPr>
          <w:rFonts w:cs="Times New Roman"/>
          <w:i/>
          <w:iCs/>
          <w:sz w:val="18"/>
          <w:szCs w:val="18"/>
        </w:rPr>
        <w:t>Kelas</w:t>
      </w:r>
      <w:proofErr w:type="spellEnd"/>
      <w:r w:rsidRPr="0062073E">
        <w:rPr>
          <w:rFonts w:cs="Times New Roman"/>
          <w:i/>
          <w:iCs/>
          <w:sz w:val="18"/>
          <w:szCs w:val="18"/>
        </w:rPr>
        <w:t xml:space="preserve"> IV SDN </w:t>
      </w:r>
      <w:proofErr w:type="spellStart"/>
      <w:r w:rsidRPr="0062073E">
        <w:rPr>
          <w:rFonts w:cs="Times New Roman"/>
          <w:i/>
          <w:iCs/>
          <w:sz w:val="18"/>
          <w:szCs w:val="18"/>
        </w:rPr>
        <w:t>Bedus</w:t>
      </w:r>
      <w:proofErr w:type="spellEnd"/>
      <w:r w:rsidRPr="0062073E">
        <w:rPr>
          <w:rFonts w:cs="Times New Roman"/>
          <w:i/>
          <w:iCs/>
          <w:sz w:val="18"/>
          <w:szCs w:val="18"/>
        </w:rPr>
        <w:t xml:space="preserve"> </w:t>
      </w:r>
      <w:proofErr w:type="spellStart"/>
      <w:r w:rsidRPr="0062073E">
        <w:rPr>
          <w:rFonts w:cs="Times New Roman"/>
          <w:i/>
          <w:iCs/>
          <w:sz w:val="18"/>
          <w:szCs w:val="18"/>
        </w:rPr>
        <w:t>Tahun</w:t>
      </w:r>
      <w:proofErr w:type="spellEnd"/>
      <w:r w:rsidRPr="0062073E">
        <w:rPr>
          <w:rFonts w:cs="Times New Roman"/>
          <w:i/>
          <w:iCs/>
          <w:sz w:val="18"/>
          <w:szCs w:val="18"/>
        </w:rPr>
        <w:t xml:space="preserve"> </w:t>
      </w:r>
      <w:proofErr w:type="spellStart"/>
      <w:r w:rsidRPr="0062073E">
        <w:rPr>
          <w:rFonts w:cs="Times New Roman"/>
          <w:i/>
          <w:iCs/>
          <w:sz w:val="18"/>
          <w:szCs w:val="18"/>
        </w:rPr>
        <w:t>Pelajaran</w:t>
      </w:r>
      <w:proofErr w:type="spellEnd"/>
      <w:r w:rsidRPr="0062073E">
        <w:rPr>
          <w:rFonts w:cs="Times New Roman"/>
          <w:i/>
          <w:iCs/>
          <w:sz w:val="18"/>
          <w:szCs w:val="18"/>
        </w:rPr>
        <w:t xml:space="preserve"> 2017/2018. </w:t>
      </w:r>
      <w:proofErr w:type="spellStart"/>
      <w:r w:rsidRPr="00C42A41">
        <w:rPr>
          <w:rFonts w:cs="Times New Roman"/>
          <w:i/>
          <w:sz w:val="18"/>
          <w:szCs w:val="18"/>
        </w:rPr>
        <w:t>Jurnal</w:t>
      </w:r>
      <w:proofErr w:type="spellEnd"/>
      <w:r w:rsidRPr="00C42A41">
        <w:rPr>
          <w:rFonts w:cs="Times New Roman"/>
          <w:i/>
          <w:sz w:val="18"/>
          <w:szCs w:val="18"/>
        </w:rPr>
        <w:t xml:space="preserve"> </w:t>
      </w:r>
      <w:proofErr w:type="spellStart"/>
      <w:r w:rsidRPr="00C42A41">
        <w:rPr>
          <w:rFonts w:cs="Times New Roman"/>
          <w:i/>
          <w:sz w:val="18"/>
          <w:szCs w:val="18"/>
        </w:rPr>
        <w:t>Ilmiah</w:t>
      </w:r>
      <w:proofErr w:type="spellEnd"/>
      <w:r w:rsidRPr="00C42A41">
        <w:rPr>
          <w:rFonts w:cs="Times New Roman"/>
          <w:i/>
          <w:sz w:val="18"/>
          <w:szCs w:val="18"/>
        </w:rPr>
        <w:t xml:space="preserve"> Mandala Education</w:t>
      </w:r>
      <w:r w:rsidRPr="0062073E">
        <w:rPr>
          <w:rFonts w:cs="Times New Roman"/>
          <w:sz w:val="18"/>
          <w:szCs w:val="18"/>
        </w:rPr>
        <w:t>, 4 (2), 195-202.</w:t>
      </w:r>
    </w:p>
    <w:p w14:paraId="1BADB5EC" w14:textId="77777777" w:rsidR="00DF31BC" w:rsidRPr="0062073E" w:rsidRDefault="00DF31BC" w:rsidP="00DF31BC">
      <w:pPr>
        <w:pStyle w:val="ListParagraph"/>
        <w:widowControl/>
        <w:numPr>
          <w:ilvl w:val="0"/>
          <w:numId w:val="14"/>
        </w:numPr>
        <w:autoSpaceDE/>
        <w:autoSpaceDN/>
        <w:ind w:left="851" w:hanging="425"/>
        <w:contextualSpacing/>
        <w:jc w:val="both"/>
        <w:rPr>
          <w:rFonts w:cs="Times New Roman"/>
          <w:sz w:val="18"/>
          <w:szCs w:val="18"/>
        </w:rPr>
      </w:pPr>
      <w:bookmarkStart w:id="6" w:name="_Hlk73182435"/>
      <w:bookmarkEnd w:id="5"/>
      <w:proofErr w:type="spellStart"/>
      <w:r w:rsidRPr="0062073E">
        <w:rPr>
          <w:rFonts w:cs="Times New Roman"/>
          <w:sz w:val="18"/>
          <w:szCs w:val="18"/>
        </w:rPr>
        <w:t>Hamdani</w:t>
      </w:r>
      <w:proofErr w:type="spellEnd"/>
      <w:r w:rsidRPr="0062073E">
        <w:rPr>
          <w:rFonts w:cs="Times New Roman"/>
          <w:sz w:val="18"/>
          <w:szCs w:val="18"/>
        </w:rPr>
        <w:t xml:space="preserve">. (2010). </w:t>
      </w:r>
      <w:proofErr w:type="spellStart"/>
      <w:r w:rsidRPr="0062073E">
        <w:rPr>
          <w:rFonts w:cs="Times New Roman"/>
          <w:i/>
          <w:iCs/>
          <w:sz w:val="18"/>
          <w:szCs w:val="18"/>
        </w:rPr>
        <w:t>Strategi</w:t>
      </w:r>
      <w:proofErr w:type="spellEnd"/>
      <w:r w:rsidRPr="0062073E">
        <w:rPr>
          <w:rFonts w:cs="Times New Roman"/>
          <w:i/>
          <w:iCs/>
          <w:sz w:val="18"/>
          <w:szCs w:val="18"/>
        </w:rPr>
        <w:t xml:space="preserve"> </w:t>
      </w:r>
      <w:proofErr w:type="spellStart"/>
      <w:r w:rsidRPr="0062073E">
        <w:rPr>
          <w:rFonts w:cs="Times New Roman"/>
          <w:i/>
          <w:iCs/>
          <w:sz w:val="18"/>
          <w:szCs w:val="18"/>
        </w:rPr>
        <w:t>Belajar</w:t>
      </w:r>
      <w:proofErr w:type="spellEnd"/>
      <w:r w:rsidRPr="0062073E">
        <w:rPr>
          <w:rFonts w:cs="Times New Roman"/>
          <w:i/>
          <w:iCs/>
          <w:sz w:val="18"/>
          <w:szCs w:val="18"/>
        </w:rPr>
        <w:t xml:space="preserve"> </w:t>
      </w:r>
      <w:proofErr w:type="spellStart"/>
      <w:r w:rsidRPr="0062073E">
        <w:rPr>
          <w:rFonts w:cs="Times New Roman"/>
          <w:i/>
          <w:iCs/>
          <w:sz w:val="18"/>
          <w:szCs w:val="18"/>
        </w:rPr>
        <w:t>Mengajar</w:t>
      </w:r>
      <w:proofErr w:type="spellEnd"/>
      <w:r w:rsidRPr="0062073E">
        <w:rPr>
          <w:rFonts w:cs="Times New Roman"/>
          <w:sz w:val="18"/>
          <w:szCs w:val="18"/>
        </w:rPr>
        <w:t xml:space="preserve">. Bandung: </w:t>
      </w:r>
      <w:proofErr w:type="spellStart"/>
      <w:r w:rsidRPr="0062073E">
        <w:rPr>
          <w:rFonts w:cs="Times New Roman"/>
          <w:sz w:val="18"/>
          <w:szCs w:val="18"/>
        </w:rPr>
        <w:t>Pustaka</w:t>
      </w:r>
      <w:proofErr w:type="spellEnd"/>
      <w:r w:rsidRPr="0062073E">
        <w:rPr>
          <w:rFonts w:cs="Times New Roman"/>
          <w:sz w:val="18"/>
          <w:szCs w:val="18"/>
        </w:rPr>
        <w:t xml:space="preserve"> </w:t>
      </w:r>
      <w:proofErr w:type="spellStart"/>
      <w:r w:rsidRPr="0062073E">
        <w:rPr>
          <w:rFonts w:cs="Times New Roman"/>
          <w:sz w:val="18"/>
          <w:szCs w:val="18"/>
        </w:rPr>
        <w:t>Setia</w:t>
      </w:r>
      <w:proofErr w:type="spellEnd"/>
      <w:r w:rsidRPr="0062073E">
        <w:rPr>
          <w:rFonts w:cs="Times New Roman"/>
          <w:sz w:val="18"/>
          <w:szCs w:val="18"/>
        </w:rPr>
        <w:t>.</w:t>
      </w:r>
    </w:p>
    <w:p w14:paraId="7228DA3A" w14:textId="77777777" w:rsidR="00DF31BC" w:rsidRPr="0062073E" w:rsidRDefault="00DF31BC" w:rsidP="00DF31BC">
      <w:pPr>
        <w:pStyle w:val="ListParagraph"/>
        <w:widowControl/>
        <w:numPr>
          <w:ilvl w:val="0"/>
          <w:numId w:val="14"/>
        </w:numPr>
        <w:autoSpaceDE/>
        <w:autoSpaceDN/>
        <w:ind w:left="851" w:hanging="425"/>
        <w:contextualSpacing/>
        <w:jc w:val="both"/>
        <w:rPr>
          <w:rFonts w:cs="Times New Roman"/>
          <w:sz w:val="18"/>
          <w:szCs w:val="18"/>
        </w:rPr>
      </w:pPr>
      <w:bookmarkStart w:id="7" w:name="_Hlk73182462"/>
      <w:bookmarkEnd w:id="6"/>
      <w:proofErr w:type="spellStart"/>
      <w:r w:rsidRPr="0062073E">
        <w:rPr>
          <w:rFonts w:cs="Times New Roman"/>
          <w:sz w:val="18"/>
          <w:szCs w:val="18"/>
        </w:rPr>
        <w:t>Prastowo</w:t>
      </w:r>
      <w:proofErr w:type="spellEnd"/>
      <w:r w:rsidRPr="0062073E">
        <w:rPr>
          <w:rFonts w:cs="Times New Roman"/>
          <w:sz w:val="18"/>
          <w:szCs w:val="18"/>
        </w:rPr>
        <w:t xml:space="preserve">, A. (2011). </w:t>
      </w:r>
      <w:proofErr w:type="spellStart"/>
      <w:r w:rsidRPr="0062073E">
        <w:rPr>
          <w:rFonts w:cs="Times New Roman"/>
          <w:i/>
          <w:iCs/>
          <w:sz w:val="18"/>
          <w:szCs w:val="18"/>
        </w:rPr>
        <w:t>Panduan</w:t>
      </w:r>
      <w:proofErr w:type="spellEnd"/>
      <w:r w:rsidRPr="0062073E">
        <w:rPr>
          <w:rFonts w:cs="Times New Roman"/>
          <w:i/>
          <w:iCs/>
          <w:sz w:val="18"/>
          <w:szCs w:val="18"/>
        </w:rPr>
        <w:t xml:space="preserve"> </w:t>
      </w:r>
      <w:proofErr w:type="spellStart"/>
      <w:r w:rsidRPr="0062073E">
        <w:rPr>
          <w:rFonts w:cs="Times New Roman"/>
          <w:i/>
          <w:iCs/>
          <w:sz w:val="18"/>
          <w:szCs w:val="18"/>
        </w:rPr>
        <w:t>Kreatif</w:t>
      </w:r>
      <w:proofErr w:type="spellEnd"/>
      <w:r w:rsidRPr="0062073E">
        <w:rPr>
          <w:rFonts w:cs="Times New Roman"/>
          <w:i/>
          <w:iCs/>
          <w:sz w:val="18"/>
          <w:szCs w:val="18"/>
        </w:rPr>
        <w:t xml:space="preserve"> </w:t>
      </w:r>
      <w:proofErr w:type="spellStart"/>
      <w:r w:rsidRPr="0062073E">
        <w:rPr>
          <w:rFonts w:cs="Times New Roman"/>
          <w:i/>
          <w:iCs/>
          <w:sz w:val="18"/>
          <w:szCs w:val="18"/>
        </w:rPr>
        <w:t>Membuat</w:t>
      </w:r>
      <w:proofErr w:type="spellEnd"/>
      <w:r w:rsidRPr="0062073E">
        <w:rPr>
          <w:rFonts w:cs="Times New Roman"/>
          <w:i/>
          <w:iCs/>
          <w:sz w:val="18"/>
          <w:szCs w:val="18"/>
        </w:rPr>
        <w:t xml:space="preserve"> </w:t>
      </w:r>
      <w:proofErr w:type="spellStart"/>
      <w:r w:rsidRPr="0062073E">
        <w:rPr>
          <w:rFonts w:cs="Times New Roman"/>
          <w:i/>
          <w:iCs/>
          <w:sz w:val="18"/>
          <w:szCs w:val="18"/>
        </w:rPr>
        <w:t>Bahan</w:t>
      </w:r>
      <w:proofErr w:type="spellEnd"/>
      <w:r w:rsidRPr="0062073E">
        <w:rPr>
          <w:rFonts w:cs="Times New Roman"/>
          <w:i/>
          <w:iCs/>
          <w:sz w:val="18"/>
          <w:szCs w:val="18"/>
        </w:rPr>
        <w:t xml:space="preserve"> Ajar </w:t>
      </w:r>
      <w:proofErr w:type="spellStart"/>
      <w:r w:rsidRPr="0062073E">
        <w:rPr>
          <w:rFonts w:cs="Times New Roman"/>
          <w:i/>
          <w:iCs/>
          <w:sz w:val="18"/>
          <w:szCs w:val="18"/>
        </w:rPr>
        <w:t>Inovatif</w:t>
      </w:r>
      <w:proofErr w:type="spellEnd"/>
      <w:r w:rsidRPr="0062073E">
        <w:rPr>
          <w:rFonts w:cs="Times New Roman"/>
          <w:sz w:val="18"/>
          <w:szCs w:val="18"/>
        </w:rPr>
        <w:t>. Yogyakarta: Diva Press.</w:t>
      </w:r>
    </w:p>
    <w:p w14:paraId="2448C574" w14:textId="77777777" w:rsidR="00DF31BC" w:rsidRPr="0062073E" w:rsidRDefault="00DF31BC" w:rsidP="00DF31BC">
      <w:pPr>
        <w:pStyle w:val="ListParagraph"/>
        <w:widowControl/>
        <w:numPr>
          <w:ilvl w:val="0"/>
          <w:numId w:val="14"/>
        </w:numPr>
        <w:autoSpaceDE/>
        <w:autoSpaceDN/>
        <w:ind w:left="851" w:hanging="425"/>
        <w:contextualSpacing/>
        <w:jc w:val="both"/>
        <w:rPr>
          <w:rFonts w:cs="Times New Roman"/>
          <w:sz w:val="18"/>
          <w:szCs w:val="18"/>
        </w:rPr>
      </w:pPr>
      <w:bookmarkStart w:id="8" w:name="_Hlk73182489"/>
      <w:bookmarkEnd w:id="7"/>
      <w:proofErr w:type="spellStart"/>
      <w:r w:rsidRPr="0062073E">
        <w:rPr>
          <w:rFonts w:cs="Times New Roman"/>
          <w:sz w:val="18"/>
          <w:szCs w:val="18"/>
        </w:rPr>
        <w:t>Daryanto</w:t>
      </w:r>
      <w:proofErr w:type="spellEnd"/>
      <w:r w:rsidRPr="0062073E">
        <w:rPr>
          <w:rFonts w:cs="Times New Roman"/>
          <w:sz w:val="18"/>
          <w:szCs w:val="18"/>
        </w:rPr>
        <w:t xml:space="preserve">. (2013). </w:t>
      </w:r>
      <w:proofErr w:type="spellStart"/>
      <w:r w:rsidRPr="0062073E">
        <w:rPr>
          <w:rFonts w:cs="Times New Roman"/>
          <w:i/>
          <w:iCs/>
          <w:sz w:val="18"/>
          <w:szCs w:val="18"/>
        </w:rPr>
        <w:t>Menyusun</w:t>
      </w:r>
      <w:proofErr w:type="spellEnd"/>
      <w:r w:rsidRPr="0062073E">
        <w:rPr>
          <w:rFonts w:cs="Times New Roman"/>
          <w:i/>
          <w:iCs/>
          <w:sz w:val="18"/>
          <w:szCs w:val="18"/>
        </w:rPr>
        <w:t xml:space="preserve"> </w:t>
      </w:r>
      <w:proofErr w:type="spellStart"/>
      <w:r w:rsidRPr="0062073E">
        <w:rPr>
          <w:rFonts w:cs="Times New Roman"/>
          <w:i/>
          <w:iCs/>
          <w:sz w:val="18"/>
          <w:szCs w:val="18"/>
        </w:rPr>
        <w:t>Bahan</w:t>
      </w:r>
      <w:proofErr w:type="spellEnd"/>
      <w:r w:rsidRPr="0062073E">
        <w:rPr>
          <w:rFonts w:cs="Times New Roman"/>
          <w:i/>
          <w:iCs/>
          <w:sz w:val="18"/>
          <w:szCs w:val="18"/>
        </w:rPr>
        <w:t xml:space="preserve"> Ajar </w:t>
      </w:r>
      <w:proofErr w:type="spellStart"/>
      <w:r w:rsidRPr="0062073E">
        <w:rPr>
          <w:rFonts w:cs="Times New Roman"/>
          <w:i/>
          <w:iCs/>
          <w:sz w:val="18"/>
          <w:szCs w:val="18"/>
        </w:rPr>
        <w:t>Modul</w:t>
      </w:r>
      <w:proofErr w:type="spellEnd"/>
      <w:r w:rsidRPr="0062073E">
        <w:rPr>
          <w:rFonts w:cs="Times New Roman"/>
          <w:i/>
          <w:iCs/>
          <w:sz w:val="18"/>
          <w:szCs w:val="18"/>
        </w:rPr>
        <w:t xml:space="preserve"> </w:t>
      </w:r>
      <w:proofErr w:type="spellStart"/>
      <w:r w:rsidRPr="0062073E">
        <w:rPr>
          <w:rFonts w:cs="Times New Roman"/>
          <w:i/>
          <w:iCs/>
          <w:sz w:val="18"/>
          <w:szCs w:val="18"/>
        </w:rPr>
        <w:t>untuk</w:t>
      </w:r>
      <w:proofErr w:type="spellEnd"/>
      <w:r w:rsidRPr="0062073E">
        <w:rPr>
          <w:rFonts w:cs="Times New Roman"/>
          <w:i/>
          <w:iCs/>
          <w:sz w:val="18"/>
          <w:szCs w:val="18"/>
        </w:rPr>
        <w:t xml:space="preserve"> </w:t>
      </w:r>
      <w:proofErr w:type="spellStart"/>
      <w:r w:rsidRPr="0062073E">
        <w:rPr>
          <w:rFonts w:cs="Times New Roman"/>
          <w:i/>
          <w:iCs/>
          <w:sz w:val="18"/>
          <w:szCs w:val="18"/>
        </w:rPr>
        <w:t>Persiapan</w:t>
      </w:r>
      <w:proofErr w:type="spellEnd"/>
      <w:r w:rsidRPr="0062073E">
        <w:rPr>
          <w:rFonts w:cs="Times New Roman"/>
          <w:i/>
          <w:iCs/>
          <w:sz w:val="18"/>
          <w:szCs w:val="18"/>
        </w:rPr>
        <w:t xml:space="preserve"> Guru </w:t>
      </w:r>
      <w:proofErr w:type="spellStart"/>
      <w:r w:rsidRPr="0062073E">
        <w:rPr>
          <w:rFonts w:cs="Times New Roman"/>
          <w:i/>
          <w:iCs/>
          <w:sz w:val="18"/>
          <w:szCs w:val="18"/>
        </w:rPr>
        <w:t>dalam</w:t>
      </w:r>
      <w:proofErr w:type="spellEnd"/>
      <w:r w:rsidRPr="0062073E">
        <w:rPr>
          <w:rFonts w:cs="Times New Roman"/>
          <w:i/>
          <w:iCs/>
          <w:sz w:val="18"/>
          <w:szCs w:val="18"/>
        </w:rPr>
        <w:t xml:space="preserve"> </w:t>
      </w:r>
      <w:proofErr w:type="spellStart"/>
      <w:r w:rsidRPr="0062073E">
        <w:rPr>
          <w:rFonts w:cs="Times New Roman"/>
          <w:i/>
          <w:iCs/>
          <w:sz w:val="18"/>
          <w:szCs w:val="18"/>
        </w:rPr>
        <w:t>Mengajar</w:t>
      </w:r>
      <w:proofErr w:type="spellEnd"/>
      <w:r w:rsidRPr="0062073E">
        <w:rPr>
          <w:rFonts w:cs="Times New Roman"/>
          <w:sz w:val="18"/>
          <w:szCs w:val="18"/>
        </w:rPr>
        <w:t xml:space="preserve">. Yogyakarta: </w:t>
      </w:r>
      <w:proofErr w:type="spellStart"/>
      <w:r w:rsidRPr="0062073E">
        <w:rPr>
          <w:rFonts w:cs="Times New Roman"/>
          <w:sz w:val="18"/>
          <w:szCs w:val="18"/>
        </w:rPr>
        <w:t>Gava</w:t>
      </w:r>
      <w:proofErr w:type="spellEnd"/>
      <w:r w:rsidRPr="0062073E">
        <w:rPr>
          <w:rFonts w:cs="Times New Roman"/>
          <w:sz w:val="18"/>
          <w:szCs w:val="18"/>
        </w:rPr>
        <w:t xml:space="preserve"> Media.</w:t>
      </w:r>
      <w:bookmarkEnd w:id="8"/>
    </w:p>
    <w:p w14:paraId="16CBB9A7" w14:textId="77777777" w:rsidR="00DF31BC" w:rsidRPr="0062073E" w:rsidRDefault="00DF31BC" w:rsidP="00DF31BC">
      <w:pPr>
        <w:pStyle w:val="ListParagraph"/>
        <w:widowControl/>
        <w:numPr>
          <w:ilvl w:val="0"/>
          <w:numId w:val="14"/>
        </w:numPr>
        <w:autoSpaceDE/>
        <w:autoSpaceDN/>
        <w:ind w:left="851" w:hanging="425"/>
        <w:contextualSpacing/>
        <w:jc w:val="both"/>
        <w:rPr>
          <w:rFonts w:cs="Times New Roman"/>
          <w:sz w:val="18"/>
          <w:szCs w:val="18"/>
        </w:rPr>
      </w:pPr>
      <w:proofErr w:type="spellStart"/>
      <w:r w:rsidRPr="0062073E">
        <w:rPr>
          <w:rFonts w:cs="Times New Roman"/>
          <w:sz w:val="18"/>
          <w:szCs w:val="18"/>
        </w:rPr>
        <w:t>Andina</w:t>
      </w:r>
      <w:proofErr w:type="spellEnd"/>
      <w:r w:rsidRPr="0062073E">
        <w:rPr>
          <w:rFonts w:cs="Times New Roman"/>
          <w:sz w:val="18"/>
          <w:szCs w:val="18"/>
        </w:rPr>
        <w:t xml:space="preserve">, </w:t>
      </w:r>
      <w:proofErr w:type="spellStart"/>
      <w:r w:rsidRPr="0062073E">
        <w:rPr>
          <w:rFonts w:cs="Times New Roman"/>
          <w:sz w:val="18"/>
          <w:szCs w:val="18"/>
        </w:rPr>
        <w:t>Elga</w:t>
      </w:r>
      <w:proofErr w:type="spellEnd"/>
      <w:r w:rsidRPr="0062073E">
        <w:rPr>
          <w:rFonts w:cs="Times New Roman"/>
          <w:sz w:val="18"/>
          <w:szCs w:val="18"/>
        </w:rPr>
        <w:t xml:space="preserve">. (2015). </w:t>
      </w:r>
      <w:proofErr w:type="spellStart"/>
      <w:r w:rsidRPr="0062073E">
        <w:rPr>
          <w:rFonts w:cs="Times New Roman"/>
          <w:i/>
          <w:iCs/>
          <w:sz w:val="18"/>
          <w:szCs w:val="18"/>
        </w:rPr>
        <w:t>Buku</w:t>
      </w:r>
      <w:proofErr w:type="spellEnd"/>
      <w:r w:rsidRPr="0062073E">
        <w:rPr>
          <w:rFonts w:cs="Times New Roman"/>
          <w:i/>
          <w:iCs/>
          <w:sz w:val="18"/>
          <w:szCs w:val="18"/>
        </w:rPr>
        <w:t xml:space="preserve"> Digital </w:t>
      </w:r>
      <w:proofErr w:type="spellStart"/>
      <w:r w:rsidRPr="0062073E">
        <w:rPr>
          <w:rFonts w:cs="Times New Roman"/>
          <w:i/>
          <w:iCs/>
          <w:sz w:val="18"/>
          <w:szCs w:val="18"/>
        </w:rPr>
        <w:t>dan</w:t>
      </w:r>
      <w:proofErr w:type="spellEnd"/>
      <w:r w:rsidRPr="0062073E">
        <w:rPr>
          <w:rFonts w:cs="Times New Roman"/>
          <w:i/>
          <w:iCs/>
          <w:sz w:val="18"/>
          <w:szCs w:val="18"/>
        </w:rPr>
        <w:t xml:space="preserve"> </w:t>
      </w:r>
      <w:proofErr w:type="spellStart"/>
      <w:r w:rsidRPr="0062073E">
        <w:rPr>
          <w:rFonts w:cs="Times New Roman"/>
          <w:i/>
          <w:iCs/>
          <w:sz w:val="18"/>
          <w:szCs w:val="18"/>
        </w:rPr>
        <w:t>Pengaturannya</w:t>
      </w:r>
      <w:proofErr w:type="spellEnd"/>
      <w:r w:rsidRPr="0062073E">
        <w:rPr>
          <w:rFonts w:cs="Times New Roman"/>
          <w:sz w:val="18"/>
          <w:szCs w:val="18"/>
        </w:rPr>
        <w:t xml:space="preserve">. </w:t>
      </w:r>
      <w:proofErr w:type="spellStart"/>
      <w:r w:rsidRPr="0062073E">
        <w:rPr>
          <w:rFonts w:cs="Times New Roman"/>
          <w:sz w:val="18"/>
          <w:szCs w:val="18"/>
        </w:rPr>
        <w:t>Pusat</w:t>
      </w:r>
      <w:proofErr w:type="spellEnd"/>
      <w:r w:rsidRPr="0062073E">
        <w:rPr>
          <w:rFonts w:cs="Times New Roman"/>
          <w:sz w:val="18"/>
          <w:szCs w:val="18"/>
        </w:rPr>
        <w:t xml:space="preserve"> </w:t>
      </w:r>
      <w:proofErr w:type="spellStart"/>
      <w:r w:rsidRPr="0062073E">
        <w:rPr>
          <w:rFonts w:cs="Times New Roman"/>
          <w:sz w:val="18"/>
          <w:szCs w:val="18"/>
        </w:rPr>
        <w:t>Pengkajian</w:t>
      </w:r>
      <w:proofErr w:type="spellEnd"/>
      <w:r w:rsidRPr="0062073E">
        <w:rPr>
          <w:rFonts w:cs="Times New Roman"/>
          <w:sz w:val="18"/>
          <w:szCs w:val="18"/>
        </w:rPr>
        <w:t xml:space="preserve"> </w:t>
      </w:r>
      <w:proofErr w:type="spellStart"/>
      <w:r w:rsidRPr="0062073E">
        <w:rPr>
          <w:rFonts w:cs="Times New Roman"/>
          <w:sz w:val="18"/>
          <w:szCs w:val="18"/>
        </w:rPr>
        <w:t>Pengolahan</w:t>
      </w:r>
      <w:proofErr w:type="spellEnd"/>
      <w:r w:rsidRPr="0062073E">
        <w:rPr>
          <w:rFonts w:cs="Times New Roman"/>
          <w:sz w:val="18"/>
          <w:szCs w:val="18"/>
        </w:rPr>
        <w:t xml:space="preserve"> Data </w:t>
      </w:r>
      <w:proofErr w:type="spellStart"/>
      <w:r w:rsidRPr="0062073E">
        <w:rPr>
          <w:rFonts w:cs="Times New Roman"/>
          <w:sz w:val="18"/>
          <w:szCs w:val="18"/>
        </w:rPr>
        <w:t>dan</w:t>
      </w:r>
      <w:proofErr w:type="spellEnd"/>
      <w:r w:rsidRPr="0062073E">
        <w:rPr>
          <w:rFonts w:cs="Times New Roman"/>
          <w:sz w:val="18"/>
          <w:szCs w:val="18"/>
        </w:rPr>
        <w:t xml:space="preserve"> </w:t>
      </w:r>
      <w:proofErr w:type="spellStart"/>
      <w:r w:rsidRPr="0062073E">
        <w:rPr>
          <w:rFonts w:cs="Times New Roman"/>
          <w:sz w:val="18"/>
          <w:szCs w:val="18"/>
        </w:rPr>
        <w:t>Informasi</w:t>
      </w:r>
      <w:proofErr w:type="spellEnd"/>
      <w:r w:rsidRPr="0062073E">
        <w:rPr>
          <w:rFonts w:cs="Times New Roman"/>
          <w:sz w:val="18"/>
          <w:szCs w:val="18"/>
        </w:rPr>
        <w:t xml:space="preserve"> </w:t>
      </w:r>
      <w:proofErr w:type="spellStart"/>
      <w:r w:rsidRPr="0062073E">
        <w:rPr>
          <w:rFonts w:cs="Times New Roman"/>
          <w:sz w:val="18"/>
          <w:szCs w:val="18"/>
        </w:rPr>
        <w:t>Sekretariat</w:t>
      </w:r>
      <w:proofErr w:type="spellEnd"/>
      <w:r w:rsidRPr="0062073E">
        <w:rPr>
          <w:rFonts w:cs="Times New Roman"/>
          <w:sz w:val="18"/>
          <w:szCs w:val="18"/>
        </w:rPr>
        <w:t xml:space="preserve"> </w:t>
      </w:r>
      <w:proofErr w:type="spellStart"/>
      <w:r w:rsidRPr="0062073E">
        <w:rPr>
          <w:rFonts w:cs="Times New Roman"/>
          <w:sz w:val="18"/>
          <w:szCs w:val="18"/>
        </w:rPr>
        <w:t>Jenderal</w:t>
      </w:r>
      <w:proofErr w:type="spellEnd"/>
      <w:r w:rsidRPr="0062073E">
        <w:rPr>
          <w:rFonts w:cs="Times New Roman"/>
          <w:sz w:val="18"/>
          <w:szCs w:val="18"/>
        </w:rPr>
        <w:t xml:space="preserve"> DPR RI.</w:t>
      </w:r>
    </w:p>
    <w:p w14:paraId="209DEC39" w14:textId="77777777" w:rsidR="00DF31BC" w:rsidRPr="0062073E" w:rsidRDefault="00DF31BC" w:rsidP="00DF31BC">
      <w:pPr>
        <w:pStyle w:val="ListParagraph"/>
        <w:widowControl/>
        <w:numPr>
          <w:ilvl w:val="0"/>
          <w:numId w:val="14"/>
        </w:numPr>
        <w:autoSpaceDE/>
        <w:autoSpaceDN/>
        <w:ind w:left="851" w:hanging="425"/>
        <w:contextualSpacing/>
        <w:jc w:val="both"/>
        <w:rPr>
          <w:rFonts w:cs="Times New Roman"/>
          <w:sz w:val="18"/>
          <w:szCs w:val="18"/>
        </w:rPr>
      </w:pPr>
      <w:proofErr w:type="spellStart"/>
      <w:r w:rsidRPr="0062073E">
        <w:rPr>
          <w:rFonts w:cs="Times New Roman"/>
          <w:sz w:val="18"/>
          <w:szCs w:val="18"/>
        </w:rPr>
        <w:t>Raihan</w:t>
      </w:r>
      <w:proofErr w:type="spellEnd"/>
      <w:r w:rsidRPr="0062073E">
        <w:rPr>
          <w:rFonts w:cs="Times New Roman"/>
          <w:sz w:val="18"/>
          <w:szCs w:val="18"/>
        </w:rPr>
        <w:t xml:space="preserve">, </w:t>
      </w:r>
      <w:proofErr w:type="spellStart"/>
      <w:r w:rsidRPr="0062073E">
        <w:rPr>
          <w:rFonts w:cs="Times New Roman"/>
          <w:sz w:val="18"/>
          <w:szCs w:val="18"/>
        </w:rPr>
        <w:t>Siti</w:t>
      </w:r>
      <w:proofErr w:type="spellEnd"/>
      <w:r w:rsidRPr="0062073E">
        <w:rPr>
          <w:rFonts w:cs="Times New Roman"/>
          <w:sz w:val="18"/>
          <w:szCs w:val="18"/>
        </w:rPr>
        <w:t xml:space="preserve">. (2018). </w:t>
      </w:r>
      <w:r w:rsidRPr="0062073E">
        <w:rPr>
          <w:rFonts w:cs="Times New Roman"/>
          <w:i/>
          <w:iCs/>
          <w:sz w:val="18"/>
          <w:szCs w:val="18"/>
        </w:rPr>
        <w:t xml:space="preserve">Development of Scientific Learning E-Book Using 3D </w:t>
      </w:r>
      <w:proofErr w:type="spellStart"/>
      <w:r w:rsidRPr="0062073E">
        <w:rPr>
          <w:rFonts w:cs="Times New Roman"/>
          <w:i/>
          <w:iCs/>
          <w:sz w:val="18"/>
          <w:szCs w:val="18"/>
        </w:rPr>
        <w:t>Pageflip</w:t>
      </w:r>
      <w:proofErr w:type="spellEnd"/>
      <w:r w:rsidRPr="0062073E">
        <w:rPr>
          <w:rFonts w:cs="Times New Roman"/>
          <w:i/>
          <w:iCs/>
          <w:sz w:val="18"/>
          <w:szCs w:val="18"/>
        </w:rPr>
        <w:t xml:space="preserve"> Professional Program. </w:t>
      </w:r>
      <w:r w:rsidRPr="0062073E">
        <w:rPr>
          <w:rFonts w:cs="Times New Roman"/>
          <w:sz w:val="18"/>
          <w:szCs w:val="18"/>
        </w:rPr>
        <w:t xml:space="preserve">Innovative </w:t>
      </w:r>
      <w:r w:rsidRPr="00C42A41">
        <w:rPr>
          <w:rFonts w:cs="Times New Roman"/>
          <w:i/>
          <w:sz w:val="18"/>
          <w:szCs w:val="18"/>
        </w:rPr>
        <w:t>Journal of Curriculum and Educational Technology</w:t>
      </w:r>
      <w:r w:rsidRPr="0062073E">
        <w:rPr>
          <w:rFonts w:cs="Times New Roman"/>
          <w:sz w:val="18"/>
          <w:szCs w:val="18"/>
        </w:rPr>
        <w:t>, 2 (1), 7-14.</w:t>
      </w:r>
    </w:p>
    <w:p w14:paraId="657C1528" w14:textId="77777777" w:rsidR="00DF31BC" w:rsidRPr="0062073E" w:rsidRDefault="00DF31BC" w:rsidP="00DF31BC">
      <w:pPr>
        <w:pStyle w:val="ListParagraph"/>
        <w:widowControl/>
        <w:numPr>
          <w:ilvl w:val="0"/>
          <w:numId w:val="14"/>
        </w:numPr>
        <w:autoSpaceDE/>
        <w:autoSpaceDN/>
        <w:ind w:left="851" w:hanging="425"/>
        <w:contextualSpacing/>
        <w:jc w:val="both"/>
        <w:rPr>
          <w:rFonts w:cs="Times New Roman"/>
          <w:sz w:val="18"/>
          <w:szCs w:val="18"/>
        </w:rPr>
      </w:pPr>
      <w:proofErr w:type="spellStart"/>
      <w:r w:rsidRPr="0062073E">
        <w:rPr>
          <w:rFonts w:cs="Times New Roman"/>
          <w:sz w:val="18"/>
          <w:szCs w:val="18"/>
        </w:rPr>
        <w:t>Sumantri</w:t>
      </w:r>
      <w:proofErr w:type="spellEnd"/>
      <w:r w:rsidRPr="0062073E">
        <w:rPr>
          <w:rFonts w:cs="Times New Roman"/>
          <w:sz w:val="18"/>
          <w:szCs w:val="18"/>
        </w:rPr>
        <w:t xml:space="preserve">, </w:t>
      </w:r>
      <w:proofErr w:type="spellStart"/>
      <w:r w:rsidRPr="0062073E">
        <w:rPr>
          <w:rFonts w:cs="Times New Roman"/>
          <w:sz w:val="18"/>
          <w:szCs w:val="18"/>
        </w:rPr>
        <w:t>Faradila</w:t>
      </w:r>
      <w:proofErr w:type="spellEnd"/>
      <w:r w:rsidRPr="0062073E">
        <w:rPr>
          <w:rFonts w:cs="Times New Roman"/>
          <w:sz w:val="18"/>
          <w:szCs w:val="18"/>
        </w:rPr>
        <w:t xml:space="preserve"> </w:t>
      </w:r>
      <w:proofErr w:type="spellStart"/>
      <w:r w:rsidRPr="0062073E">
        <w:rPr>
          <w:rFonts w:cs="Times New Roman"/>
          <w:sz w:val="18"/>
          <w:szCs w:val="18"/>
        </w:rPr>
        <w:t>Naba</w:t>
      </w:r>
      <w:proofErr w:type="spellEnd"/>
      <w:r w:rsidRPr="0062073E">
        <w:rPr>
          <w:rFonts w:cs="Times New Roman"/>
          <w:sz w:val="18"/>
          <w:szCs w:val="18"/>
        </w:rPr>
        <w:t xml:space="preserve">, &amp; </w:t>
      </w:r>
      <w:proofErr w:type="spellStart"/>
      <w:r w:rsidRPr="0062073E">
        <w:rPr>
          <w:rFonts w:cs="Times New Roman"/>
          <w:sz w:val="18"/>
          <w:szCs w:val="18"/>
        </w:rPr>
        <w:t>Abd</w:t>
      </w:r>
      <w:proofErr w:type="spellEnd"/>
      <w:r w:rsidRPr="0062073E">
        <w:rPr>
          <w:rFonts w:cs="Times New Roman"/>
          <w:sz w:val="18"/>
          <w:szCs w:val="18"/>
        </w:rPr>
        <w:t xml:space="preserve">. </w:t>
      </w:r>
      <w:proofErr w:type="spellStart"/>
      <w:r w:rsidRPr="0062073E">
        <w:rPr>
          <w:rFonts w:cs="Times New Roman"/>
          <w:sz w:val="18"/>
          <w:szCs w:val="18"/>
        </w:rPr>
        <w:t>Kholik</w:t>
      </w:r>
      <w:proofErr w:type="spellEnd"/>
      <w:r w:rsidRPr="0062073E">
        <w:rPr>
          <w:rFonts w:cs="Times New Roman"/>
          <w:sz w:val="18"/>
          <w:szCs w:val="18"/>
        </w:rPr>
        <w:t xml:space="preserve">. (2020). </w:t>
      </w:r>
      <w:proofErr w:type="spellStart"/>
      <w:r w:rsidRPr="00C42A41">
        <w:rPr>
          <w:rFonts w:cs="Times New Roman"/>
          <w:iCs/>
          <w:sz w:val="18"/>
          <w:szCs w:val="18"/>
        </w:rPr>
        <w:t>Pengembangan</w:t>
      </w:r>
      <w:proofErr w:type="spellEnd"/>
      <w:r w:rsidRPr="00C42A41">
        <w:rPr>
          <w:rFonts w:cs="Times New Roman"/>
          <w:iCs/>
          <w:sz w:val="18"/>
          <w:szCs w:val="18"/>
        </w:rPr>
        <w:t xml:space="preserve"> ELS-3d (E-Book </w:t>
      </w:r>
      <w:proofErr w:type="spellStart"/>
      <w:r w:rsidRPr="00C42A41">
        <w:rPr>
          <w:rFonts w:cs="Times New Roman"/>
          <w:iCs/>
          <w:sz w:val="18"/>
          <w:szCs w:val="18"/>
        </w:rPr>
        <w:t>Literasi</w:t>
      </w:r>
      <w:proofErr w:type="spellEnd"/>
      <w:r w:rsidRPr="00C42A41">
        <w:rPr>
          <w:rFonts w:cs="Times New Roman"/>
          <w:iCs/>
          <w:sz w:val="18"/>
          <w:szCs w:val="18"/>
        </w:rPr>
        <w:t xml:space="preserve"> </w:t>
      </w:r>
      <w:proofErr w:type="spellStart"/>
      <w:r w:rsidRPr="00C42A41">
        <w:rPr>
          <w:rFonts w:cs="Times New Roman"/>
          <w:iCs/>
          <w:sz w:val="18"/>
          <w:szCs w:val="18"/>
        </w:rPr>
        <w:t>Sains</w:t>
      </w:r>
      <w:proofErr w:type="spellEnd"/>
      <w:r w:rsidRPr="00C42A41">
        <w:rPr>
          <w:rFonts w:cs="Times New Roman"/>
          <w:iCs/>
          <w:sz w:val="18"/>
          <w:szCs w:val="18"/>
        </w:rPr>
        <w:t xml:space="preserve"> </w:t>
      </w:r>
      <w:proofErr w:type="spellStart"/>
      <w:r w:rsidRPr="00C42A41">
        <w:rPr>
          <w:rFonts w:cs="Times New Roman"/>
          <w:iCs/>
          <w:sz w:val="18"/>
          <w:szCs w:val="18"/>
        </w:rPr>
        <w:t>Berbasis</w:t>
      </w:r>
      <w:proofErr w:type="spellEnd"/>
      <w:r w:rsidRPr="00C42A41">
        <w:rPr>
          <w:rFonts w:cs="Times New Roman"/>
          <w:iCs/>
          <w:sz w:val="18"/>
          <w:szCs w:val="18"/>
        </w:rPr>
        <w:t xml:space="preserve"> 3D Page Flip) </w:t>
      </w:r>
      <w:proofErr w:type="spellStart"/>
      <w:r w:rsidRPr="00C42A41">
        <w:rPr>
          <w:rFonts w:cs="Times New Roman"/>
          <w:iCs/>
          <w:sz w:val="18"/>
          <w:szCs w:val="18"/>
        </w:rPr>
        <w:t>Pada</w:t>
      </w:r>
      <w:proofErr w:type="spellEnd"/>
      <w:r w:rsidRPr="00C42A41">
        <w:rPr>
          <w:rFonts w:cs="Times New Roman"/>
          <w:iCs/>
          <w:sz w:val="18"/>
          <w:szCs w:val="18"/>
        </w:rPr>
        <w:t xml:space="preserve"> </w:t>
      </w:r>
      <w:proofErr w:type="spellStart"/>
      <w:r w:rsidRPr="00C42A41">
        <w:rPr>
          <w:rFonts w:cs="Times New Roman"/>
          <w:iCs/>
          <w:sz w:val="18"/>
          <w:szCs w:val="18"/>
        </w:rPr>
        <w:t>Materi</w:t>
      </w:r>
      <w:proofErr w:type="spellEnd"/>
      <w:r w:rsidRPr="00C42A41">
        <w:rPr>
          <w:rFonts w:cs="Times New Roman"/>
          <w:iCs/>
          <w:sz w:val="18"/>
          <w:szCs w:val="18"/>
        </w:rPr>
        <w:t xml:space="preserve"> Momentum Dan </w:t>
      </w:r>
      <w:proofErr w:type="spellStart"/>
      <w:r w:rsidRPr="00C42A41">
        <w:rPr>
          <w:rFonts w:cs="Times New Roman"/>
          <w:iCs/>
          <w:sz w:val="18"/>
          <w:szCs w:val="18"/>
        </w:rPr>
        <w:t>Impuls</w:t>
      </w:r>
      <w:proofErr w:type="spellEnd"/>
      <w:r w:rsidRPr="00C42A41">
        <w:rPr>
          <w:rFonts w:cs="Times New Roman"/>
          <w:iCs/>
          <w:sz w:val="18"/>
          <w:szCs w:val="18"/>
        </w:rPr>
        <w:t>.</w:t>
      </w:r>
      <w:r w:rsidRPr="0062073E">
        <w:rPr>
          <w:rFonts w:cs="Times New Roman"/>
          <w:i/>
          <w:iCs/>
          <w:sz w:val="18"/>
          <w:szCs w:val="18"/>
        </w:rPr>
        <w:t xml:space="preserve"> </w:t>
      </w:r>
      <w:proofErr w:type="spellStart"/>
      <w:r w:rsidRPr="00C42A41">
        <w:rPr>
          <w:rFonts w:cs="Times New Roman"/>
          <w:i/>
          <w:sz w:val="18"/>
          <w:szCs w:val="18"/>
        </w:rPr>
        <w:t>Inovasi</w:t>
      </w:r>
      <w:proofErr w:type="spellEnd"/>
      <w:r w:rsidRPr="00C42A41">
        <w:rPr>
          <w:rFonts w:cs="Times New Roman"/>
          <w:i/>
          <w:sz w:val="18"/>
          <w:szCs w:val="18"/>
        </w:rPr>
        <w:t xml:space="preserve"> </w:t>
      </w:r>
      <w:proofErr w:type="spellStart"/>
      <w:r w:rsidRPr="00C42A41">
        <w:rPr>
          <w:rFonts w:cs="Times New Roman"/>
          <w:i/>
          <w:sz w:val="18"/>
          <w:szCs w:val="18"/>
        </w:rPr>
        <w:t>Pendidikan</w:t>
      </w:r>
      <w:proofErr w:type="spellEnd"/>
      <w:r w:rsidRPr="00C42A41">
        <w:rPr>
          <w:rFonts w:cs="Times New Roman"/>
          <w:i/>
          <w:sz w:val="18"/>
          <w:szCs w:val="18"/>
        </w:rPr>
        <w:t xml:space="preserve"> </w:t>
      </w:r>
      <w:proofErr w:type="spellStart"/>
      <w:r w:rsidRPr="00C42A41">
        <w:rPr>
          <w:rFonts w:cs="Times New Roman"/>
          <w:i/>
          <w:sz w:val="18"/>
          <w:szCs w:val="18"/>
        </w:rPr>
        <w:t>Fisika</w:t>
      </w:r>
      <w:proofErr w:type="spellEnd"/>
      <w:r w:rsidRPr="0062073E">
        <w:rPr>
          <w:rFonts w:cs="Times New Roman"/>
          <w:sz w:val="18"/>
          <w:szCs w:val="18"/>
        </w:rPr>
        <w:t>, 9 (1), 479-483.</w:t>
      </w:r>
    </w:p>
    <w:p w14:paraId="64448030" w14:textId="6A6637DB" w:rsidR="00DF31BC" w:rsidRPr="0062073E" w:rsidRDefault="00C42A41" w:rsidP="00DF31BC">
      <w:pPr>
        <w:pStyle w:val="ListParagraph"/>
        <w:widowControl/>
        <w:numPr>
          <w:ilvl w:val="0"/>
          <w:numId w:val="14"/>
        </w:numPr>
        <w:autoSpaceDE/>
        <w:autoSpaceDN/>
        <w:ind w:left="851" w:hanging="425"/>
        <w:contextualSpacing/>
        <w:jc w:val="both"/>
        <w:rPr>
          <w:rFonts w:cs="Times New Roman"/>
          <w:sz w:val="18"/>
          <w:szCs w:val="18"/>
        </w:rPr>
      </w:pPr>
      <w:proofErr w:type="spellStart"/>
      <w:r w:rsidRPr="00C42A41">
        <w:rPr>
          <w:rFonts w:cs="Times New Roman"/>
          <w:sz w:val="18"/>
          <w:szCs w:val="18"/>
        </w:rPr>
        <w:t>Muhaimin</w:t>
      </w:r>
      <w:proofErr w:type="spellEnd"/>
      <w:r w:rsidRPr="00C42A41">
        <w:rPr>
          <w:rFonts w:cs="Times New Roman"/>
          <w:sz w:val="18"/>
          <w:szCs w:val="18"/>
        </w:rPr>
        <w:t xml:space="preserve">, M., Bakar, A., &amp; </w:t>
      </w:r>
      <w:proofErr w:type="spellStart"/>
      <w:r w:rsidRPr="00C42A41">
        <w:rPr>
          <w:rFonts w:cs="Times New Roman"/>
          <w:sz w:val="18"/>
          <w:szCs w:val="18"/>
        </w:rPr>
        <w:t>Mindayula</w:t>
      </w:r>
      <w:proofErr w:type="spellEnd"/>
      <w:r w:rsidRPr="00C42A41">
        <w:rPr>
          <w:rFonts w:cs="Times New Roman"/>
          <w:sz w:val="18"/>
          <w:szCs w:val="18"/>
        </w:rPr>
        <w:t xml:space="preserve">, E. (2016). </w:t>
      </w:r>
      <w:proofErr w:type="spellStart"/>
      <w:r w:rsidRPr="00C42A41">
        <w:rPr>
          <w:rFonts w:cs="Times New Roman"/>
          <w:sz w:val="18"/>
          <w:szCs w:val="18"/>
        </w:rPr>
        <w:t>Pengembangan</w:t>
      </w:r>
      <w:proofErr w:type="spellEnd"/>
      <w:r w:rsidRPr="00C42A41">
        <w:rPr>
          <w:rFonts w:cs="Times New Roman"/>
          <w:sz w:val="18"/>
          <w:szCs w:val="18"/>
        </w:rPr>
        <w:t xml:space="preserve"> </w:t>
      </w:r>
      <w:proofErr w:type="spellStart"/>
      <w:r w:rsidRPr="00C42A41">
        <w:rPr>
          <w:rFonts w:cs="Times New Roman"/>
          <w:sz w:val="18"/>
          <w:szCs w:val="18"/>
        </w:rPr>
        <w:t>Bahan</w:t>
      </w:r>
      <w:proofErr w:type="spellEnd"/>
      <w:r w:rsidRPr="00C42A41">
        <w:rPr>
          <w:rFonts w:cs="Times New Roman"/>
          <w:sz w:val="18"/>
          <w:szCs w:val="18"/>
        </w:rPr>
        <w:t xml:space="preserve"> Ajar E-Book </w:t>
      </w:r>
      <w:proofErr w:type="spellStart"/>
      <w:r w:rsidRPr="00C42A41">
        <w:rPr>
          <w:rFonts w:cs="Times New Roman"/>
          <w:sz w:val="18"/>
          <w:szCs w:val="18"/>
        </w:rPr>
        <w:t>Berbasis</w:t>
      </w:r>
      <w:proofErr w:type="spellEnd"/>
      <w:r w:rsidRPr="00C42A41">
        <w:rPr>
          <w:rFonts w:cs="Times New Roman"/>
          <w:sz w:val="18"/>
          <w:szCs w:val="18"/>
        </w:rPr>
        <w:t xml:space="preserve"> </w:t>
      </w:r>
      <w:proofErr w:type="spellStart"/>
      <w:r w:rsidRPr="00C42A41">
        <w:rPr>
          <w:rFonts w:cs="Times New Roman"/>
          <w:sz w:val="18"/>
          <w:szCs w:val="18"/>
        </w:rPr>
        <w:t>Metakognisi</w:t>
      </w:r>
      <w:proofErr w:type="spellEnd"/>
      <w:r w:rsidRPr="00C42A41">
        <w:rPr>
          <w:rFonts w:cs="Times New Roman"/>
          <w:sz w:val="18"/>
          <w:szCs w:val="18"/>
        </w:rPr>
        <w:t xml:space="preserve"> </w:t>
      </w:r>
      <w:proofErr w:type="spellStart"/>
      <w:r w:rsidRPr="00C42A41">
        <w:rPr>
          <w:rFonts w:cs="Times New Roman"/>
          <w:sz w:val="18"/>
          <w:szCs w:val="18"/>
        </w:rPr>
        <w:t>Menggunakan</w:t>
      </w:r>
      <w:proofErr w:type="spellEnd"/>
      <w:r w:rsidRPr="00C42A41">
        <w:rPr>
          <w:rFonts w:cs="Times New Roman"/>
          <w:sz w:val="18"/>
          <w:szCs w:val="18"/>
        </w:rPr>
        <w:t xml:space="preserve"> 3D Page Flip </w:t>
      </w:r>
      <w:proofErr w:type="spellStart"/>
      <w:r w:rsidRPr="00C42A41">
        <w:rPr>
          <w:rFonts w:cs="Times New Roman"/>
          <w:sz w:val="18"/>
          <w:szCs w:val="18"/>
        </w:rPr>
        <w:t>pada</w:t>
      </w:r>
      <w:proofErr w:type="spellEnd"/>
      <w:r w:rsidRPr="00C42A41">
        <w:rPr>
          <w:rFonts w:cs="Times New Roman"/>
          <w:sz w:val="18"/>
          <w:szCs w:val="18"/>
        </w:rPr>
        <w:t xml:space="preserve"> </w:t>
      </w:r>
      <w:proofErr w:type="spellStart"/>
      <w:r w:rsidRPr="00C42A41">
        <w:rPr>
          <w:rFonts w:cs="Times New Roman"/>
          <w:sz w:val="18"/>
          <w:szCs w:val="18"/>
        </w:rPr>
        <w:t>Materi</w:t>
      </w:r>
      <w:proofErr w:type="spellEnd"/>
      <w:r w:rsidRPr="00C42A41">
        <w:rPr>
          <w:rFonts w:cs="Times New Roman"/>
          <w:sz w:val="18"/>
          <w:szCs w:val="18"/>
        </w:rPr>
        <w:t xml:space="preserve"> </w:t>
      </w:r>
      <w:proofErr w:type="spellStart"/>
      <w:r w:rsidRPr="00C42A41">
        <w:rPr>
          <w:rFonts w:cs="Times New Roman"/>
          <w:sz w:val="18"/>
          <w:szCs w:val="18"/>
        </w:rPr>
        <w:t>Reaksi</w:t>
      </w:r>
      <w:proofErr w:type="spellEnd"/>
      <w:r w:rsidRPr="00C42A41">
        <w:rPr>
          <w:rFonts w:cs="Times New Roman"/>
          <w:sz w:val="18"/>
          <w:szCs w:val="18"/>
        </w:rPr>
        <w:t xml:space="preserve"> </w:t>
      </w:r>
      <w:proofErr w:type="spellStart"/>
      <w:r w:rsidRPr="00C42A41">
        <w:rPr>
          <w:rFonts w:cs="Times New Roman"/>
          <w:sz w:val="18"/>
          <w:szCs w:val="18"/>
        </w:rPr>
        <w:t>Redoks</w:t>
      </w:r>
      <w:proofErr w:type="spellEnd"/>
      <w:r w:rsidRPr="00C42A41">
        <w:rPr>
          <w:rFonts w:cs="Times New Roman"/>
          <w:sz w:val="18"/>
          <w:szCs w:val="18"/>
        </w:rPr>
        <w:t xml:space="preserve"> di </w:t>
      </w:r>
      <w:proofErr w:type="spellStart"/>
      <w:r w:rsidRPr="00C42A41">
        <w:rPr>
          <w:rFonts w:cs="Times New Roman"/>
          <w:sz w:val="18"/>
          <w:szCs w:val="18"/>
        </w:rPr>
        <w:t>Kelas</w:t>
      </w:r>
      <w:proofErr w:type="spellEnd"/>
      <w:r w:rsidRPr="00C42A41">
        <w:rPr>
          <w:rFonts w:cs="Times New Roman"/>
          <w:sz w:val="18"/>
          <w:szCs w:val="18"/>
        </w:rPr>
        <w:t xml:space="preserve"> X MIPA SMA </w:t>
      </w:r>
      <w:proofErr w:type="spellStart"/>
      <w:r w:rsidRPr="00C42A41">
        <w:rPr>
          <w:rFonts w:cs="Times New Roman"/>
          <w:sz w:val="18"/>
          <w:szCs w:val="18"/>
        </w:rPr>
        <w:t>Negeri</w:t>
      </w:r>
      <w:proofErr w:type="spellEnd"/>
      <w:r w:rsidRPr="00C42A41">
        <w:rPr>
          <w:rFonts w:cs="Times New Roman"/>
          <w:sz w:val="18"/>
          <w:szCs w:val="18"/>
        </w:rPr>
        <w:t xml:space="preserve"> 1 </w:t>
      </w:r>
      <w:proofErr w:type="spellStart"/>
      <w:r w:rsidRPr="00C42A41">
        <w:rPr>
          <w:rFonts w:cs="Times New Roman"/>
          <w:sz w:val="18"/>
          <w:szCs w:val="18"/>
        </w:rPr>
        <w:t>Muaro</w:t>
      </w:r>
      <w:proofErr w:type="spellEnd"/>
      <w:r w:rsidRPr="00C42A41">
        <w:rPr>
          <w:rFonts w:cs="Times New Roman"/>
          <w:sz w:val="18"/>
          <w:szCs w:val="18"/>
        </w:rPr>
        <w:t xml:space="preserve"> Jambi. </w:t>
      </w:r>
      <w:r w:rsidRPr="00C42A41">
        <w:rPr>
          <w:rFonts w:cs="Times New Roman"/>
          <w:i/>
          <w:iCs/>
          <w:sz w:val="18"/>
          <w:szCs w:val="18"/>
        </w:rPr>
        <w:t>Journal of The Indonesian Society of Integrated Chemistry</w:t>
      </w:r>
      <w:r w:rsidRPr="00C42A41">
        <w:rPr>
          <w:rFonts w:cs="Times New Roman"/>
          <w:sz w:val="18"/>
          <w:szCs w:val="18"/>
        </w:rPr>
        <w:t>, </w:t>
      </w:r>
      <w:r w:rsidRPr="00C42A41">
        <w:rPr>
          <w:rFonts w:cs="Times New Roman"/>
          <w:i/>
          <w:iCs/>
          <w:sz w:val="18"/>
          <w:szCs w:val="18"/>
        </w:rPr>
        <w:t>8</w:t>
      </w:r>
      <w:r w:rsidRPr="00C42A41">
        <w:rPr>
          <w:rFonts w:cs="Times New Roman"/>
          <w:sz w:val="18"/>
          <w:szCs w:val="18"/>
        </w:rPr>
        <w:t>(1), 32-</w:t>
      </w:r>
      <w:proofErr w:type="gramStart"/>
      <w:r w:rsidRPr="00C42A41">
        <w:rPr>
          <w:rFonts w:cs="Times New Roman"/>
          <w:sz w:val="18"/>
          <w:szCs w:val="18"/>
        </w:rPr>
        <w:t>39.</w:t>
      </w:r>
      <w:r w:rsidR="00DF31BC" w:rsidRPr="0062073E">
        <w:rPr>
          <w:rFonts w:cs="Times New Roman"/>
          <w:sz w:val="18"/>
          <w:szCs w:val="18"/>
        </w:rPr>
        <w:t>.</w:t>
      </w:r>
      <w:proofErr w:type="gramEnd"/>
    </w:p>
    <w:p w14:paraId="32F6976B" w14:textId="77777777" w:rsidR="00DF31BC" w:rsidRPr="0062073E" w:rsidRDefault="00DF31BC" w:rsidP="00DF31BC">
      <w:pPr>
        <w:pStyle w:val="ListParagraph"/>
        <w:widowControl/>
        <w:numPr>
          <w:ilvl w:val="0"/>
          <w:numId w:val="14"/>
        </w:numPr>
        <w:autoSpaceDE/>
        <w:autoSpaceDN/>
        <w:ind w:left="851" w:hanging="425"/>
        <w:contextualSpacing/>
        <w:jc w:val="both"/>
        <w:rPr>
          <w:rFonts w:cs="Times New Roman"/>
          <w:sz w:val="18"/>
          <w:szCs w:val="18"/>
        </w:rPr>
      </w:pPr>
      <w:proofErr w:type="spellStart"/>
      <w:r w:rsidRPr="0062073E">
        <w:rPr>
          <w:rFonts w:cs="Times New Roman"/>
          <w:sz w:val="18"/>
          <w:szCs w:val="18"/>
        </w:rPr>
        <w:t>Rozi</w:t>
      </w:r>
      <w:proofErr w:type="spellEnd"/>
      <w:r w:rsidRPr="0062073E">
        <w:rPr>
          <w:rFonts w:cs="Times New Roman"/>
          <w:sz w:val="18"/>
          <w:szCs w:val="18"/>
        </w:rPr>
        <w:t xml:space="preserve">, &amp; Adam </w:t>
      </w:r>
      <w:proofErr w:type="spellStart"/>
      <w:r w:rsidRPr="0062073E">
        <w:rPr>
          <w:rFonts w:cs="Times New Roman"/>
          <w:sz w:val="18"/>
          <w:szCs w:val="18"/>
        </w:rPr>
        <w:t>Fatchur</w:t>
      </w:r>
      <w:proofErr w:type="spellEnd"/>
      <w:r w:rsidRPr="0062073E">
        <w:rPr>
          <w:rFonts w:cs="Times New Roman"/>
          <w:sz w:val="18"/>
          <w:szCs w:val="18"/>
        </w:rPr>
        <w:t xml:space="preserve">. (2017). </w:t>
      </w:r>
      <w:proofErr w:type="spellStart"/>
      <w:r w:rsidRPr="00C42A41">
        <w:rPr>
          <w:rFonts w:cs="Times New Roman"/>
          <w:iCs/>
          <w:sz w:val="18"/>
          <w:szCs w:val="18"/>
        </w:rPr>
        <w:t>Pengembangan</w:t>
      </w:r>
      <w:proofErr w:type="spellEnd"/>
      <w:r w:rsidRPr="00C42A41">
        <w:rPr>
          <w:rFonts w:cs="Times New Roman"/>
          <w:iCs/>
          <w:sz w:val="18"/>
          <w:szCs w:val="18"/>
        </w:rPr>
        <w:t xml:space="preserve"> </w:t>
      </w:r>
      <w:proofErr w:type="spellStart"/>
      <w:r w:rsidRPr="00C42A41">
        <w:rPr>
          <w:rFonts w:cs="Times New Roman"/>
          <w:iCs/>
          <w:sz w:val="18"/>
          <w:szCs w:val="18"/>
        </w:rPr>
        <w:t>Bahan</w:t>
      </w:r>
      <w:proofErr w:type="spellEnd"/>
      <w:r w:rsidRPr="00C42A41">
        <w:rPr>
          <w:rFonts w:cs="Times New Roman"/>
          <w:iCs/>
          <w:sz w:val="18"/>
          <w:szCs w:val="18"/>
        </w:rPr>
        <w:t xml:space="preserve"> Ajar </w:t>
      </w:r>
      <w:proofErr w:type="spellStart"/>
      <w:r w:rsidRPr="00C42A41">
        <w:rPr>
          <w:rFonts w:cs="Times New Roman"/>
          <w:iCs/>
          <w:sz w:val="18"/>
          <w:szCs w:val="18"/>
        </w:rPr>
        <w:t>Elektronika</w:t>
      </w:r>
      <w:proofErr w:type="spellEnd"/>
      <w:r w:rsidRPr="00C42A41">
        <w:rPr>
          <w:rFonts w:cs="Times New Roman"/>
          <w:iCs/>
          <w:sz w:val="18"/>
          <w:szCs w:val="18"/>
        </w:rPr>
        <w:t xml:space="preserve"> </w:t>
      </w:r>
      <w:proofErr w:type="spellStart"/>
      <w:r w:rsidRPr="00C42A41">
        <w:rPr>
          <w:rFonts w:cs="Times New Roman"/>
          <w:iCs/>
          <w:sz w:val="18"/>
          <w:szCs w:val="18"/>
        </w:rPr>
        <w:t>Berbasis</w:t>
      </w:r>
      <w:proofErr w:type="spellEnd"/>
      <w:r w:rsidRPr="00C42A41">
        <w:rPr>
          <w:rFonts w:cs="Times New Roman"/>
          <w:iCs/>
          <w:sz w:val="18"/>
          <w:szCs w:val="18"/>
        </w:rPr>
        <w:t xml:space="preserve"> 3D </w:t>
      </w:r>
      <w:proofErr w:type="spellStart"/>
      <w:r w:rsidRPr="00C42A41">
        <w:rPr>
          <w:rFonts w:cs="Times New Roman"/>
          <w:iCs/>
          <w:sz w:val="18"/>
          <w:szCs w:val="18"/>
        </w:rPr>
        <w:t>Pageflip</w:t>
      </w:r>
      <w:proofErr w:type="spellEnd"/>
      <w:r w:rsidRPr="00C42A41">
        <w:rPr>
          <w:rFonts w:cs="Times New Roman"/>
          <w:iCs/>
          <w:sz w:val="18"/>
          <w:szCs w:val="18"/>
        </w:rPr>
        <w:t xml:space="preserve"> </w:t>
      </w:r>
      <w:proofErr w:type="spellStart"/>
      <w:r w:rsidRPr="00C42A41">
        <w:rPr>
          <w:rFonts w:cs="Times New Roman"/>
          <w:iCs/>
          <w:sz w:val="18"/>
          <w:szCs w:val="18"/>
        </w:rPr>
        <w:t>pada</w:t>
      </w:r>
      <w:proofErr w:type="spellEnd"/>
      <w:r w:rsidRPr="00C42A41">
        <w:rPr>
          <w:rFonts w:cs="Times New Roman"/>
          <w:iCs/>
          <w:sz w:val="18"/>
          <w:szCs w:val="18"/>
        </w:rPr>
        <w:t xml:space="preserve"> Mata </w:t>
      </w:r>
      <w:proofErr w:type="spellStart"/>
      <w:r w:rsidRPr="00C42A41">
        <w:rPr>
          <w:rFonts w:cs="Times New Roman"/>
          <w:iCs/>
          <w:sz w:val="18"/>
          <w:szCs w:val="18"/>
        </w:rPr>
        <w:t>Pelajaran</w:t>
      </w:r>
      <w:proofErr w:type="spellEnd"/>
      <w:r w:rsidRPr="00C42A41">
        <w:rPr>
          <w:rFonts w:cs="Times New Roman"/>
          <w:iCs/>
          <w:sz w:val="18"/>
          <w:szCs w:val="18"/>
        </w:rPr>
        <w:t xml:space="preserve"> </w:t>
      </w:r>
      <w:proofErr w:type="spellStart"/>
      <w:r w:rsidRPr="00C42A41">
        <w:rPr>
          <w:rFonts w:cs="Times New Roman"/>
          <w:iCs/>
          <w:sz w:val="18"/>
          <w:szCs w:val="18"/>
        </w:rPr>
        <w:t>Penerapan</w:t>
      </w:r>
      <w:proofErr w:type="spellEnd"/>
      <w:r w:rsidRPr="00C42A41">
        <w:rPr>
          <w:rFonts w:cs="Times New Roman"/>
          <w:iCs/>
          <w:sz w:val="18"/>
          <w:szCs w:val="18"/>
        </w:rPr>
        <w:t xml:space="preserve"> </w:t>
      </w:r>
      <w:proofErr w:type="spellStart"/>
      <w:r w:rsidRPr="00C42A41">
        <w:rPr>
          <w:rFonts w:cs="Times New Roman"/>
          <w:iCs/>
          <w:sz w:val="18"/>
          <w:szCs w:val="18"/>
        </w:rPr>
        <w:t>Rangkaian</w:t>
      </w:r>
      <w:proofErr w:type="spellEnd"/>
      <w:r w:rsidRPr="00C42A41">
        <w:rPr>
          <w:rFonts w:cs="Times New Roman"/>
          <w:iCs/>
          <w:sz w:val="18"/>
          <w:szCs w:val="18"/>
        </w:rPr>
        <w:t xml:space="preserve"> </w:t>
      </w:r>
      <w:proofErr w:type="spellStart"/>
      <w:r w:rsidRPr="00C42A41">
        <w:rPr>
          <w:rFonts w:cs="Times New Roman"/>
          <w:iCs/>
          <w:sz w:val="18"/>
          <w:szCs w:val="18"/>
        </w:rPr>
        <w:t>Elektronika</w:t>
      </w:r>
      <w:proofErr w:type="spellEnd"/>
      <w:r w:rsidRPr="00C42A41">
        <w:rPr>
          <w:rFonts w:cs="Times New Roman"/>
          <w:iCs/>
          <w:sz w:val="18"/>
          <w:szCs w:val="18"/>
        </w:rPr>
        <w:t xml:space="preserve"> di SMK </w:t>
      </w:r>
      <w:proofErr w:type="spellStart"/>
      <w:r w:rsidRPr="00C42A41">
        <w:rPr>
          <w:rFonts w:cs="Times New Roman"/>
          <w:iCs/>
          <w:sz w:val="18"/>
          <w:szCs w:val="18"/>
        </w:rPr>
        <w:t>Negeri</w:t>
      </w:r>
      <w:proofErr w:type="spellEnd"/>
      <w:r w:rsidRPr="00C42A41">
        <w:rPr>
          <w:rFonts w:cs="Times New Roman"/>
          <w:iCs/>
          <w:sz w:val="18"/>
          <w:szCs w:val="18"/>
        </w:rPr>
        <w:t xml:space="preserve"> 1 Kediri</w:t>
      </w:r>
      <w:r w:rsidRPr="0062073E">
        <w:rPr>
          <w:rFonts w:cs="Times New Roman"/>
          <w:sz w:val="18"/>
          <w:szCs w:val="18"/>
        </w:rPr>
        <w:t xml:space="preserve">. </w:t>
      </w:r>
      <w:proofErr w:type="spellStart"/>
      <w:r w:rsidRPr="00C42A41">
        <w:rPr>
          <w:rFonts w:cs="Times New Roman"/>
          <w:i/>
          <w:sz w:val="18"/>
          <w:szCs w:val="18"/>
        </w:rPr>
        <w:t>Jurnal</w:t>
      </w:r>
      <w:proofErr w:type="spellEnd"/>
      <w:r w:rsidRPr="00C42A41">
        <w:rPr>
          <w:rFonts w:cs="Times New Roman"/>
          <w:i/>
          <w:sz w:val="18"/>
          <w:szCs w:val="18"/>
        </w:rPr>
        <w:t xml:space="preserve"> </w:t>
      </w:r>
      <w:proofErr w:type="spellStart"/>
      <w:r w:rsidRPr="00C42A41">
        <w:rPr>
          <w:rFonts w:cs="Times New Roman"/>
          <w:i/>
          <w:sz w:val="18"/>
          <w:szCs w:val="18"/>
        </w:rPr>
        <w:t>Pendidikan</w:t>
      </w:r>
      <w:proofErr w:type="spellEnd"/>
      <w:r w:rsidRPr="00C42A41">
        <w:rPr>
          <w:rFonts w:cs="Times New Roman"/>
          <w:i/>
          <w:sz w:val="18"/>
          <w:szCs w:val="18"/>
        </w:rPr>
        <w:t xml:space="preserve"> </w:t>
      </w:r>
      <w:proofErr w:type="spellStart"/>
      <w:r w:rsidRPr="00C42A41">
        <w:rPr>
          <w:rFonts w:cs="Times New Roman"/>
          <w:i/>
          <w:sz w:val="18"/>
          <w:szCs w:val="18"/>
        </w:rPr>
        <w:t>Teknik</w:t>
      </w:r>
      <w:proofErr w:type="spellEnd"/>
      <w:r w:rsidRPr="00C42A41">
        <w:rPr>
          <w:rFonts w:cs="Times New Roman"/>
          <w:i/>
          <w:sz w:val="18"/>
          <w:szCs w:val="18"/>
        </w:rPr>
        <w:t xml:space="preserve"> </w:t>
      </w:r>
      <w:proofErr w:type="spellStart"/>
      <w:r w:rsidRPr="00C42A41">
        <w:rPr>
          <w:rFonts w:cs="Times New Roman"/>
          <w:i/>
          <w:sz w:val="18"/>
          <w:szCs w:val="18"/>
        </w:rPr>
        <w:t>Elektro</w:t>
      </w:r>
      <w:proofErr w:type="spellEnd"/>
      <w:r w:rsidRPr="0062073E">
        <w:rPr>
          <w:rFonts w:cs="Times New Roman"/>
          <w:sz w:val="18"/>
          <w:szCs w:val="18"/>
        </w:rPr>
        <w:t>. 1 (1), 1-7.</w:t>
      </w:r>
    </w:p>
    <w:p w14:paraId="391B9F84" w14:textId="22BB3C43" w:rsidR="00DF31BC" w:rsidRPr="0062073E" w:rsidRDefault="00DF31BC" w:rsidP="00DF31BC">
      <w:pPr>
        <w:pStyle w:val="ListParagraph"/>
        <w:widowControl/>
        <w:numPr>
          <w:ilvl w:val="0"/>
          <w:numId w:val="14"/>
        </w:numPr>
        <w:autoSpaceDE/>
        <w:autoSpaceDN/>
        <w:ind w:left="851" w:hanging="425"/>
        <w:contextualSpacing/>
        <w:jc w:val="both"/>
        <w:rPr>
          <w:rFonts w:cs="Times New Roman"/>
          <w:sz w:val="18"/>
          <w:szCs w:val="18"/>
        </w:rPr>
      </w:pPr>
      <w:proofErr w:type="spellStart"/>
      <w:r w:rsidRPr="0062073E">
        <w:rPr>
          <w:rFonts w:cs="Times New Roman"/>
          <w:sz w:val="18"/>
          <w:szCs w:val="18"/>
        </w:rPr>
        <w:t>Febrianti</w:t>
      </w:r>
      <w:proofErr w:type="spellEnd"/>
      <w:r w:rsidRPr="0062073E">
        <w:rPr>
          <w:rFonts w:cs="Times New Roman"/>
          <w:sz w:val="18"/>
          <w:szCs w:val="18"/>
        </w:rPr>
        <w:t xml:space="preserve">, &amp; </w:t>
      </w:r>
      <w:proofErr w:type="spellStart"/>
      <w:r w:rsidRPr="0062073E">
        <w:rPr>
          <w:rFonts w:cs="Times New Roman"/>
          <w:sz w:val="18"/>
          <w:szCs w:val="18"/>
        </w:rPr>
        <w:t>Kiar</w:t>
      </w:r>
      <w:proofErr w:type="spellEnd"/>
      <w:r w:rsidRPr="0062073E">
        <w:rPr>
          <w:rFonts w:cs="Times New Roman"/>
          <w:sz w:val="18"/>
          <w:szCs w:val="18"/>
        </w:rPr>
        <w:t xml:space="preserve"> </w:t>
      </w:r>
      <w:proofErr w:type="spellStart"/>
      <w:r w:rsidRPr="0062073E">
        <w:rPr>
          <w:rFonts w:cs="Times New Roman"/>
          <w:sz w:val="18"/>
          <w:szCs w:val="18"/>
        </w:rPr>
        <w:t>Fansa</w:t>
      </w:r>
      <w:proofErr w:type="spellEnd"/>
      <w:r w:rsidRPr="0062073E">
        <w:rPr>
          <w:rFonts w:cs="Times New Roman"/>
          <w:sz w:val="18"/>
          <w:szCs w:val="18"/>
        </w:rPr>
        <w:t xml:space="preserve">. (2017). </w:t>
      </w:r>
      <w:proofErr w:type="spellStart"/>
      <w:r w:rsidRPr="00C42A41">
        <w:rPr>
          <w:rFonts w:cs="Times New Roman"/>
          <w:iCs/>
          <w:sz w:val="18"/>
          <w:szCs w:val="18"/>
        </w:rPr>
        <w:t>Pengembangan</w:t>
      </w:r>
      <w:proofErr w:type="spellEnd"/>
      <w:r w:rsidRPr="00C42A41">
        <w:rPr>
          <w:rFonts w:cs="Times New Roman"/>
          <w:iCs/>
          <w:sz w:val="18"/>
          <w:szCs w:val="18"/>
        </w:rPr>
        <w:t xml:space="preserve"> </w:t>
      </w:r>
      <w:proofErr w:type="spellStart"/>
      <w:r w:rsidRPr="00C42A41">
        <w:rPr>
          <w:rFonts w:cs="Times New Roman"/>
          <w:iCs/>
          <w:sz w:val="18"/>
          <w:szCs w:val="18"/>
        </w:rPr>
        <w:t>Modul</w:t>
      </w:r>
      <w:proofErr w:type="spellEnd"/>
      <w:r w:rsidRPr="00C42A41">
        <w:rPr>
          <w:rFonts w:cs="Times New Roman"/>
          <w:iCs/>
          <w:sz w:val="18"/>
          <w:szCs w:val="18"/>
        </w:rPr>
        <w:t xml:space="preserve"> Digital </w:t>
      </w:r>
      <w:proofErr w:type="spellStart"/>
      <w:r w:rsidRPr="00C42A41">
        <w:rPr>
          <w:rFonts w:cs="Times New Roman"/>
          <w:iCs/>
          <w:sz w:val="18"/>
          <w:szCs w:val="18"/>
        </w:rPr>
        <w:t>Fisika</w:t>
      </w:r>
      <w:proofErr w:type="spellEnd"/>
      <w:r w:rsidRPr="00C42A41">
        <w:rPr>
          <w:rFonts w:cs="Times New Roman"/>
          <w:iCs/>
          <w:sz w:val="18"/>
          <w:szCs w:val="18"/>
        </w:rPr>
        <w:t xml:space="preserve"> </w:t>
      </w:r>
      <w:proofErr w:type="spellStart"/>
      <w:r w:rsidRPr="00C42A41">
        <w:rPr>
          <w:rFonts w:cs="Times New Roman"/>
          <w:iCs/>
          <w:sz w:val="18"/>
          <w:szCs w:val="18"/>
        </w:rPr>
        <w:t>Berbasis</w:t>
      </w:r>
      <w:proofErr w:type="spellEnd"/>
      <w:r w:rsidRPr="00C42A41">
        <w:rPr>
          <w:rFonts w:cs="Times New Roman"/>
          <w:iCs/>
          <w:sz w:val="18"/>
          <w:szCs w:val="18"/>
        </w:rPr>
        <w:t xml:space="preserve"> Discovery Learning </w:t>
      </w:r>
      <w:proofErr w:type="spellStart"/>
      <w:r w:rsidRPr="00C42A41">
        <w:rPr>
          <w:rFonts w:cs="Times New Roman"/>
          <w:iCs/>
          <w:sz w:val="18"/>
          <w:szCs w:val="18"/>
        </w:rPr>
        <w:t>Pada</w:t>
      </w:r>
      <w:proofErr w:type="spellEnd"/>
      <w:r w:rsidRPr="00C42A41">
        <w:rPr>
          <w:rFonts w:cs="Times New Roman"/>
          <w:iCs/>
          <w:sz w:val="18"/>
          <w:szCs w:val="18"/>
        </w:rPr>
        <w:t xml:space="preserve"> </w:t>
      </w:r>
      <w:proofErr w:type="spellStart"/>
      <w:r w:rsidRPr="00C42A41">
        <w:rPr>
          <w:rFonts w:cs="Times New Roman"/>
          <w:iCs/>
          <w:sz w:val="18"/>
          <w:szCs w:val="18"/>
        </w:rPr>
        <w:t>Pokok</w:t>
      </w:r>
      <w:proofErr w:type="spellEnd"/>
      <w:r w:rsidRPr="00C42A41">
        <w:rPr>
          <w:rFonts w:cs="Times New Roman"/>
          <w:iCs/>
          <w:sz w:val="18"/>
          <w:szCs w:val="18"/>
        </w:rPr>
        <w:t xml:space="preserve"> </w:t>
      </w:r>
      <w:proofErr w:type="spellStart"/>
      <w:r w:rsidRPr="00C42A41">
        <w:rPr>
          <w:rFonts w:cs="Times New Roman"/>
          <w:iCs/>
          <w:sz w:val="18"/>
          <w:szCs w:val="18"/>
        </w:rPr>
        <w:t>Bahasan</w:t>
      </w:r>
      <w:proofErr w:type="spellEnd"/>
      <w:r w:rsidRPr="00C42A41">
        <w:rPr>
          <w:rFonts w:cs="Times New Roman"/>
          <w:iCs/>
          <w:sz w:val="18"/>
          <w:szCs w:val="18"/>
        </w:rPr>
        <w:t xml:space="preserve"> </w:t>
      </w:r>
      <w:proofErr w:type="spellStart"/>
      <w:r w:rsidRPr="00C42A41">
        <w:rPr>
          <w:rFonts w:cs="Times New Roman"/>
          <w:iCs/>
          <w:sz w:val="18"/>
          <w:szCs w:val="18"/>
        </w:rPr>
        <w:t>Kinematika</w:t>
      </w:r>
      <w:proofErr w:type="spellEnd"/>
      <w:r w:rsidRPr="00C42A41">
        <w:rPr>
          <w:rFonts w:cs="Times New Roman"/>
          <w:iCs/>
          <w:sz w:val="18"/>
          <w:szCs w:val="18"/>
        </w:rPr>
        <w:t xml:space="preserve"> </w:t>
      </w:r>
      <w:proofErr w:type="spellStart"/>
      <w:r w:rsidRPr="00C42A41">
        <w:rPr>
          <w:rFonts w:cs="Times New Roman"/>
          <w:iCs/>
          <w:sz w:val="18"/>
          <w:szCs w:val="18"/>
        </w:rPr>
        <w:t>Gerak</w:t>
      </w:r>
      <w:proofErr w:type="spellEnd"/>
      <w:r w:rsidRPr="00C42A41">
        <w:rPr>
          <w:rFonts w:cs="Times New Roman"/>
          <w:iCs/>
          <w:sz w:val="18"/>
          <w:szCs w:val="18"/>
        </w:rPr>
        <w:t xml:space="preserve"> </w:t>
      </w:r>
      <w:proofErr w:type="spellStart"/>
      <w:r w:rsidRPr="00C42A41">
        <w:rPr>
          <w:rFonts w:cs="Times New Roman"/>
          <w:iCs/>
          <w:sz w:val="18"/>
          <w:szCs w:val="18"/>
        </w:rPr>
        <w:t>Lurus</w:t>
      </w:r>
      <w:proofErr w:type="spellEnd"/>
      <w:r w:rsidRPr="00C42A41">
        <w:rPr>
          <w:rFonts w:cs="Times New Roman"/>
          <w:iCs/>
          <w:sz w:val="18"/>
          <w:szCs w:val="18"/>
        </w:rPr>
        <w:t>.</w:t>
      </w:r>
      <w:r w:rsidRPr="0062073E">
        <w:rPr>
          <w:rFonts w:cs="Times New Roman"/>
          <w:i/>
          <w:iCs/>
          <w:sz w:val="18"/>
          <w:szCs w:val="18"/>
        </w:rPr>
        <w:t xml:space="preserve"> </w:t>
      </w:r>
      <w:proofErr w:type="spellStart"/>
      <w:r w:rsidRPr="00C42A41">
        <w:rPr>
          <w:rFonts w:cs="Times New Roman"/>
          <w:i/>
          <w:sz w:val="18"/>
          <w:szCs w:val="18"/>
        </w:rPr>
        <w:t>Jurnal</w:t>
      </w:r>
      <w:proofErr w:type="spellEnd"/>
      <w:r w:rsidRPr="00C42A41">
        <w:rPr>
          <w:rFonts w:cs="Times New Roman"/>
          <w:i/>
          <w:sz w:val="18"/>
          <w:szCs w:val="18"/>
        </w:rPr>
        <w:t xml:space="preserve"> </w:t>
      </w:r>
      <w:proofErr w:type="spellStart"/>
      <w:r w:rsidRPr="00C42A41">
        <w:rPr>
          <w:rFonts w:cs="Times New Roman"/>
          <w:i/>
          <w:sz w:val="18"/>
          <w:szCs w:val="18"/>
        </w:rPr>
        <w:t>Wahana</w:t>
      </w:r>
      <w:proofErr w:type="spellEnd"/>
      <w:r w:rsidRPr="00C42A41">
        <w:rPr>
          <w:rFonts w:cs="Times New Roman"/>
          <w:i/>
          <w:sz w:val="18"/>
          <w:szCs w:val="18"/>
        </w:rPr>
        <w:t xml:space="preserve"> </w:t>
      </w:r>
      <w:proofErr w:type="spellStart"/>
      <w:r w:rsidRPr="00C42A41">
        <w:rPr>
          <w:rFonts w:cs="Times New Roman"/>
          <w:i/>
          <w:sz w:val="18"/>
          <w:szCs w:val="18"/>
        </w:rPr>
        <w:t>Pendidikan</w:t>
      </w:r>
      <w:proofErr w:type="spellEnd"/>
      <w:r w:rsidRPr="00C42A41">
        <w:rPr>
          <w:rFonts w:cs="Times New Roman"/>
          <w:i/>
          <w:sz w:val="18"/>
          <w:szCs w:val="18"/>
        </w:rPr>
        <w:t xml:space="preserve"> </w:t>
      </w:r>
      <w:proofErr w:type="spellStart"/>
      <w:r w:rsidRPr="00C42A41">
        <w:rPr>
          <w:rFonts w:cs="Times New Roman"/>
          <w:i/>
          <w:sz w:val="18"/>
          <w:szCs w:val="18"/>
        </w:rPr>
        <w:t>Fisika</w:t>
      </w:r>
      <w:proofErr w:type="spellEnd"/>
      <w:r w:rsidR="00C42A41">
        <w:rPr>
          <w:rFonts w:cs="Times New Roman"/>
          <w:sz w:val="18"/>
          <w:szCs w:val="18"/>
        </w:rPr>
        <w:t>, 2</w:t>
      </w:r>
      <w:bookmarkStart w:id="9" w:name="_GoBack"/>
      <w:bookmarkEnd w:id="9"/>
      <w:r w:rsidRPr="0062073E">
        <w:rPr>
          <w:rFonts w:cs="Times New Roman"/>
          <w:sz w:val="18"/>
          <w:szCs w:val="18"/>
        </w:rPr>
        <w:t>(2), 18-26.</w:t>
      </w:r>
    </w:p>
    <w:p w14:paraId="18FA4E5F" w14:textId="77777777" w:rsidR="00F21D39" w:rsidRPr="00254EB2" w:rsidRDefault="00F21D39" w:rsidP="00F21D39">
      <w:pPr>
        <w:pStyle w:val="ICST-References"/>
        <w:numPr>
          <w:ilvl w:val="0"/>
          <w:numId w:val="0"/>
        </w:numPr>
        <w:ind w:left="720"/>
        <w:rPr>
          <w:color w:val="000000" w:themeColor="text1"/>
        </w:rPr>
      </w:pPr>
    </w:p>
    <w:p w14:paraId="0D7E6F01" w14:textId="77777777" w:rsidR="001A751C" w:rsidRPr="002D0125" w:rsidRDefault="001A751C" w:rsidP="002D0125">
      <w:pPr>
        <w:ind w:left="567" w:right="3" w:firstLine="426"/>
        <w:jc w:val="both"/>
        <w:rPr>
          <w:rFonts w:cs="Times New Roman"/>
          <w:bCs/>
          <w:sz w:val="18"/>
          <w:szCs w:val="18"/>
        </w:rPr>
      </w:pPr>
    </w:p>
    <w:p w14:paraId="500FB1E4" w14:textId="77777777" w:rsidR="007235C1" w:rsidRPr="007721C2" w:rsidRDefault="002D127B" w:rsidP="007235C1">
      <w:pPr>
        <w:ind w:right="3" w:firstLine="426"/>
        <w:jc w:val="center"/>
        <w:rPr>
          <w:rFonts w:ascii="Segoe UI Historic" w:hAnsi="Segoe UI Historic" w:cs="Segoe UI Historic"/>
          <w:b/>
          <w:sz w:val="24"/>
          <w:szCs w:val="24"/>
        </w:rPr>
      </w:pPr>
      <w:hyperlink r:id="rId19" w:history="1">
        <w:r w:rsidR="007235C1" w:rsidRPr="007721C2">
          <w:rPr>
            <w:rStyle w:val="Hyperlink"/>
            <w:rFonts w:ascii="Segoe UI Historic" w:hAnsi="Segoe UI Historic" w:cs="Segoe UI Historic"/>
            <w:b/>
            <w:sz w:val="28"/>
            <w:szCs w:val="28"/>
          </w:rPr>
          <w:t>http://</w:t>
        </w:r>
        <w:r w:rsidR="007235C1" w:rsidRPr="007721C2">
          <w:rPr>
            <w:rStyle w:val="Hyperlink"/>
            <w:rFonts w:ascii="Segoe UI Historic" w:hAnsi="Segoe UI Historic" w:cs="Segoe UI Historic"/>
            <w:b/>
            <w:sz w:val="28"/>
            <w:szCs w:val="28"/>
            <w:lang w:val="id-ID"/>
          </w:rPr>
          <w:t>jurnalnasional</w:t>
        </w:r>
        <w:r w:rsidR="007235C1" w:rsidRPr="007721C2">
          <w:rPr>
            <w:rStyle w:val="Hyperlink"/>
            <w:rFonts w:ascii="Segoe UI Historic" w:hAnsi="Segoe UI Historic" w:cs="Segoe UI Historic"/>
            <w:b/>
            <w:sz w:val="28"/>
            <w:szCs w:val="28"/>
          </w:rPr>
          <w:t>.</w:t>
        </w:r>
        <w:r w:rsidR="007235C1" w:rsidRPr="007721C2">
          <w:rPr>
            <w:rStyle w:val="Hyperlink"/>
            <w:rFonts w:ascii="Segoe UI Historic" w:hAnsi="Segoe UI Historic" w:cs="Segoe UI Historic"/>
            <w:b/>
            <w:sz w:val="28"/>
            <w:szCs w:val="28"/>
            <w:lang w:val="id-ID"/>
          </w:rPr>
          <w:t>ump/index.php/dinamika</w:t>
        </w:r>
      </w:hyperlink>
    </w:p>
    <w:p w14:paraId="70C284CE" w14:textId="77777777" w:rsidR="007235C1" w:rsidRPr="002D0125" w:rsidRDefault="007235C1" w:rsidP="00CB1FE6">
      <w:pPr>
        <w:ind w:left="567" w:right="1251" w:hanging="567"/>
        <w:jc w:val="center"/>
        <w:rPr>
          <w:b/>
          <w:sz w:val="18"/>
          <w:szCs w:val="18"/>
        </w:rPr>
      </w:pPr>
    </w:p>
    <w:sectPr w:rsidR="007235C1" w:rsidRPr="002D0125" w:rsidSect="00DF31BC">
      <w:headerReference w:type="even" r:id="rId20"/>
      <w:headerReference w:type="default" r:id="rId21"/>
      <w:footerReference w:type="even" r:id="rId22"/>
      <w:footerReference w:type="default" r:id="rId23"/>
      <w:pgSz w:w="11910" w:h="16840"/>
      <w:pgMar w:top="1418" w:right="1134" w:bottom="1418" w:left="1134" w:header="1262" w:footer="1098" w:gutter="0"/>
      <w:pgNumType w:start="97"/>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2205F" w14:textId="77777777" w:rsidR="002D127B" w:rsidRDefault="002D127B">
      <w:r>
        <w:separator/>
      </w:r>
    </w:p>
  </w:endnote>
  <w:endnote w:type="continuationSeparator" w:id="0">
    <w:p w14:paraId="0F10E8C0" w14:textId="77777777" w:rsidR="002D127B" w:rsidRDefault="002D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Garamond Bold">
    <w:altName w:val="AGaramond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pple Color Emoj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318798"/>
      <w:docPartObj>
        <w:docPartGallery w:val="Page Numbers (Bottom of Page)"/>
        <w:docPartUnique/>
      </w:docPartObj>
    </w:sdtPr>
    <w:sdtEndPr/>
    <w:sdtContent>
      <w:sdt>
        <w:sdtPr>
          <w:id w:val="98381352"/>
          <w:docPartObj>
            <w:docPartGallery w:val="Page Numbers (Top of Page)"/>
            <w:docPartUnique/>
          </w:docPartObj>
        </w:sdtPr>
        <w:sdtEndPr/>
        <w:sdtContent>
          <w:p w14:paraId="12D84A82" w14:textId="578EF791" w:rsidR="007235C1" w:rsidRDefault="007235C1">
            <w:pPr>
              <w:pStyle w:val="Footer"/>
            </w:pPr>
            <w:r w:rsidRPr="002B3839">
              <w:t xml:space="preserve">Page </w:t>
            </w:r>
            <w:r w:rsidRPr="002B3839">
              <w:rPr>
                <w:b/>
                <w:bCs/>
              </w:rPr>
              <w:fldChar w:fldCharType="begin"/>
            </w:r>
            <w:r w:rsidRPr="002B3839">
              <w:rPr>
                <w:b/>
                <w:bCs/>
              </w:rPr>
              <w:instrText xml:space="preserve"> PAGE </w:instrText>
            </w:r>
            <w:r w:rsidRPr="002B3839">
              <w:rPr>
                <w:b/>
                <w:bCs/>
              </w:rPr>
              <w:fldChar w:fldCharType="separate"/>
            </w:r>
            <w:r w:rsidR="00C42A41">
              <w:rPr>
                <w:b/>
                <w:bCs/>
                <w:noProof/>
              </w:rPr>
              <w:t>100</w:t>
            </w:r>
            <w:r w:rsidRPr="002B3839">
              <w:rPr>
                <w:b/>
                <w:bCs/>
              </w:rPr>
              <w:fldChar w:fldCharType="end"/>
            </w:r>
            <w:r w:rsidRPr="002B3839">
              <w:t xml:space="preserve"> of </w:t>
            </w:r>
            <w:r w:rsidR="00DF31BC">
              <w:rPr>
                <w:b/>
                <w:bCs/>
              </w:rPr>
              <w:t>100</w:t>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933789"/>
      <w:docPartObj>
        <w:docPartGallery w:val="Page Numbers (Bottom of Page)"/>
        <w:docPartUnique/>
      </w:docPartObj>
    </w:sdtPr>
    <w:sdtEndPr/>
    <w:sdtContent>
      <w:sdt>
        <w:sdtPr>
          <w:id w:val="173919125"/>
          <w:docPartObj>
            <w:docPartGallery w:val="Page Numbers (Top of Page)"/>
            <w:docPartUnique/>
          </w:docPartObj>
        </w:sdtPr>
        <w:sdtEndPr/>
        <w:sdtContent>
          <w:p w14:paraId="2B065666" w14:textId="7CFEB016" w:rsidR="007235C1" w:rsidRDefault="007235C1" w:rsidP="007235C1">
            <w:pPr>
              <w:pStyle w:val="Footer"/>
              <w:jc w:val="right"/>
            </w:pPr>
            <w:r w:rsidRPr="002B3839">
              <w:t xml:space="preserve">Page </w:t>
            </w:r>
            <w:r w:rsidRPr="002B3839">
              <w:rPr>
                <w:b/>
                <w:bCs/>
              </w:rPr>
              <w:fldChar w:fldCharType="begin"/>
            </w:r>
            <w:r w:rsidRPr="002B3839">
              <w:rPr>
                <w:b/>
                <w:bCs/>
              </w:rPr>
              <w:instrText xml:space="preserve"> PAGE </w:instrText>
            </w:r>
            <w:r w:rsidRPr="002B3839">
              <w:rPr>
                <w:b/>
                <w:bCs/>
              </w:rPr>
              <w:fldChar w:fldCharType="separate"/>
            </w:r>
            <w:r w:rsidR="00C42A41">
              <w:rPr>
                <w:b/>
                <w:bCs/>
                <w:noProof/>
              </w:rPr>
              <w:t>99</w:t>
            </w:r>
            <w:r w:rsidRPr="002B3839">
              <w:rPr>
                <w:b/>
                <w:bCs/>
              </w:rPr>
              <w:fldChar w:fldCharType="end"/>
            </w:r>
            <w:r w:rsidRPr="002B3839">
              <w:t xml:space="preserve"> of </w:t>
            </w:r>
            <w:r w:rsidR="00DF31BC">
              <w:rPr>
                <w:b/>
                <w:bCs/>
              </w:rPr>
              <w:t>100</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C6F33" w14:textId="77777777" w:rsidR="002D127B" w:rsidRDefault="002D127B">
      <w:r>
        <w:separator/>
      </w:r>
    </w:p>
  </w:footnote>
  <w:footnote w:type="continuationSeparator" w:id="0">
    <w:p w14:paraId="64D3EA8C" w14:textId="77777777" w:rsidR="002D127B" w:rsidRDefault="002D12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F0E4B" w14:textId="2722542C" w:rsidR="00112262" w:rsidRDefault="00E6593F">
    <w:pPr>
      <w:pStyle w:val="BodyText"/>
      <w:spacing w:line="14" w:lineRule="auto"/>
      <w:jc w:val="left"/>
      <w:rPr>
        <w:sz w:val="20"/>
      </w:rPr>
    </w:pPr>
    <w:r>
      <w:rPr>
        <w:noProof/>
        <w:lang w:bidi="ar-SA"/>
      </w:rPr>
      <mc:AlternateContent>
        <mc:Choice Requires="wps">
          <w:drawing>
            <wp:anchor distT="0" distB="0" distL="114300" distR="114300" simplePos="0" relativeHeight="249353216" behindDoc="1" locked="0" layoutInCell="1" allowOverlap="1" wp14:anchorId="04EED74A" wp14:editId="607F573E">
              <wp:simplePos x="0" y="0"/>
              <wp:positionH relativeFrom="page">
                <wp:posOffset>722571</wp:posOffset>
              </wp:positionH>
              <wp:positionV relativeFrom="topMargin">
                <wp:posOffset>594995</wp:posOffset>
              </wp:positionV>
              <wp:extent cx="5475384" cy="223284"/>
              <wp:effectExtent l="0" t="0" r="11430" b="571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384" cy="223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59852" w14:textId="093040AA" w:rsidR="00112262" w:rsidRPr="00914326" w:rsidRDefault="00A17538" w:rsidP="00914326">
                          <w:pPr>
                            <w:pStyle w:val="BodyText"/>
                            <w:ind w:left="142" w:right="1137"/>
                            <w:rPr>
                              <w:i/>
                            </w:rPr>
                          </w:pPr>
                          <w:proofErr w:type="spellStart"/>
                          <w:r>
                            <w:rPr>
                              <w:i/>
                            </w:rPr>
                            <w:t>Fudin</w:t>
                          </w:r>
                          <w:proofErr w:type="spellEnd"/>
                          <w:r w:rsidR="00CA0F31">
                            <w:rPr>
                              <w:i/>
                            </w:rPr>
                            <w:t xml:space="preserve"> &amp; </w:t>
                          </w:r>
                          <w:proofErr w:type="spellStart"/>
                          <w:r w:rsidR="00CA0F31">
                            <w:rPr>
                              <w:i/>
                            </w:rPr>
                            <w:t>Purwandari</w:t>
                          </w:r>
                          <w:proofErr w:type="spellEnd"/>
                          <w:r w:rsidR="00617FE1" w:rsidRPr="00914326">
                            <w:rPr>
                              <w:i/>
                            </w:rPr>
                            <w:t xml:space="preserve">. </w:t>
                          </w:r>
                          <w:r w:rsidR="00617FE1" w:rsidRPr="006E6558">
                            <w:rPr>
                              <w:i/>
                            </w:rPr>
                            <w:t xml:space="preserve">/ </w:t>
                          </w:r>
                          <w:r w:rsidRPr="00A17538">
                            <w:rPr>
                              <w:rFonts w:eastAsia="Times" w:cs="Segoe UI Historic"/>
                              <w:i/>
                              <w:iCs/>
                            </w:rPr>
                            <w:t xml:space="preserve">E-book, </w:t>
                          </w:r>
                          <w:r w:rsidRPr="00A17538">
                            <w:rPr>
                              <w:rFonts w:eastAsia="Times" w:cs="Segoe UI Historic"/>
                              <w:i/>
                              <w:iCs/>
                              <w:lang w:val="en-GB"/>
                            </w:rPr>
                            <w:t>conceptual understanding of science, Elementary School</w:t>
                          </w:r>
                          <w:r w:rsidRPr="00A17538">
                            <w:rPr>
                              <w:rFonts w:eastAsia="Times" w:cs="Segoe UI Historic"/>
                              <w:i/>
                              <w:iC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ED74A" id="_x0000_t202" coordsize="21600,21600" o:spt="202" path="m,l,21600r21600,l21600,xe">
              <v:stroke joinstyle="miter"/>
              <v:path gradientshapeok="t" o:connecttype="rect"/>
            </v:shapetype>
            <v:shape id="Text Box 1" o:spid="_x0000_s1029" type="#_x0000_t202" style="position:absolute;margin-left:56.9pt;margin-top:46.85pt;width:431.15pt;height:17.6pt;z-index:-253963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YErAIAAKkFAAAOAAAAZHJzL2Uyb0RvYy54bWysVG1vmzAQ/j5p/8Hyd8pLSAIopGpDmCZ1&#10;L1K7H+CACdbAZrYT6Kb9951NSNNWk6ZtfLDO9vm5e+4ebnU9tA06UqmY4Cn2rzyMKC9Eyfg+xV8e&#10;cifCSGnCS9IITlP8SBW+Xr99s+q7hAaiFk1JJQIQrpK+S3GtdZe4ripq2hJ1JTrK4bISsiUatnLv&#10;lpL0gN42buB5C7cXsuykKKhScJqNl3ht8auKFvpTVSmqUZNiyE3bVdp1Z1Z3vSLJXpKuZsUpDfIX&#10;WbSEcQh6hsqIJugg2SuolhVSKFHpq0K0rqgqVlDLAdj43gs29zXpqOUCxVHduUzq/8EWH4+fJWJl&#10;ihcYcdJCix7ooNGtGJBvqtN3KgGn+w7c9ADH0GXLVHV3oviqEBebmvA9vZFS9DUlJWRnX7oXT0cc&#10;ZUB2/QdRQhhy0MICDZVsTemgGAjQoUuP586YVAo4nIfL+SwKMSrgLghmAdiQnEuS6XUnlX5HRYuM&#10;kWIJnbfo5Hin9Og6uZhgXOSsaWz3G/7sADDHE4gNT82dycI280fsxdtoG4VOGCy2TuhlmXOTb0Jn&#10;kfvLeTbLNpvM/2ni+mFSs7Kk3ISZhOWHf9a4k8RHSZylpUTDSgNnUlJyv9s0Eh0JCDu336kgF27u&#10;8zRsvYDLC0p+EHq3Qezki2jphHk4d+KlFzmeH9/GCy+Mwyx/TumOcfrvlFCf4ngezEcx/ZabZ7/X&#10;3EjSMg2jo2FtiqOzE0mMBLe8tK3VhDWjfVEKk/5TKaDdU6OtYI1GR7XqYTcAilHxTpSPIF0pQFmg&#10;T5h3YNRCfseoh9mRYvXtQCTFqHnPQf5m0EyGnIzdZBBewNMUa4xGc6PHgXToJNvXgDz+YFzcwC9S&#10;MavepywgdbOBeWBJnGaXGTiXe+v1NGHXvwAAAP//AwBQSwMEFAAGAAgAAAAhAFAWf5PfAAAACgEA&#10;AA8AAABkcnMvZG93bnJldi54bWxMj0FPg0AUhO8m/Q+b18SbXWgTWpClaYyeTIwUDx4XeIVN2bfI&#10;blv89z5PepzMZOabfD/bQVxx8saRgngVgUBqXGuoU/BRvTzsQPigqdWDI1TwjR72xeIu11nrblTi&#10;9Rg6wSXkM62gD2HMpPRNj1b7lRuR2Du5yerAcupkO+kbl9tBrqMokVYb4oVej/jUY3M+XqyCwyeV&#10;z+brrX4vT6WpqjSi1+Ss1P1yPjyCCDiHvzD84jM6FMxUuwu1Xgys4w2jBwXpZguCA+k2iUHU7Kx3&#10;Kcgil/8vFD8AAAD//wMAUEsBAi0AFAAGAAgAAAAhALaDOJL+AAAA4QEAABMAAAAAAAAAAAAAAAAA&#10;AAAAAFtDb250ZW50X1R5cGVzXS54bWxQSwECLQAUAAYACAAAACEAOP0h/9YAAACUAQAACwAAAAAA&#10;AAAAAAAAAAAvAQAAX3JlbHMvLnJlbHNQSwECLQAUAAYACAAAACEAOPgGBKwCAACpBQAADgAAAAAA&#10;AAAAAAAAAAAuAgAAZHJzL2Uyb0RvYy54bWxQSwECLQAUAAYACAAAACEAUBZ/k98AAAAKAQAADwAA&#10;AAAAAAAAAAAAAAAGBQAAZHJzL2Rvd25yZXYueG1sUEsFBgAAAAAEAAQA8wAAABIGAAAAAA==&#10;" filled="f" stroked="f">
              <v:textbox inset="0,0,0,0">
                <w:txbxContent>
                  <w:p w14:paraId="48B59852" w14:textId="093040AA" w:rsidR="00112262" w:rsidRPr="00914326" w:rsidRDefault="00A17538" w:rsidP="00914326">
                    <w:pPr>
                      <w:pStyle w:val="BodyText"/>
                      <w:ind w:left="142" w:right="1137"/>
                      <w:rPr>
                        <w:i/>
                      </w:rPr>
                    </w:pPr>
                    <w:proofErr w:type="spellStart"/>
                    <w:r>
                      <w:rPr>
                        <w:i/>
                      </w:rPr>
                      <w:t>Fudin</w:t>
                    </w:r>
                    <w:proofErr w:type="spellEnd"/>
                    <w:r w:rsidR="00CA0F31">
                      <w:rPr>
                        <w:i/>
                      </w:rPr>
                      <w:t xml:space="preserve"> &amp; </w:t>
                    </w:r>
                    <w:proofErr w:type="spellStart"/>
                    <w:r w:rsidR="00CA0F31">
                      <w:rPr>
                        <w:i/>
                      </w:rPr>
                      <w:t>Purwandari</w:t>
                    </w:r>
                    <w:proofErr w:type="spellEnd"/>
                    <w:r w:rsidR="00617FE1" w:rsidRPr="00914326">
                      <w:rPr>
                        <w:i/>
                      </w:rPr>
                      <w:t xml:space="preserve">. </w:t>
                    </w:r>
                    <w:r w:rsidR="00617FE1" w:rsidRPr="006E6558">
                      <w:rPr>
                        <w:i/>
                      </w:rPr>
                      <w:t xml:space="preserve">/ </w:t>
                    </w:r>
                    <w:r w:rsidRPr="00A17538">
                      <w:rPr>
                        <w:rFonts w:eastAsia="Times" w:cs="Segoe UI Historic"/>
                        <w:i/>
                        <w:iCs/>
                      </w:rPr>
                      <w:t xml:space="preserve">E-book, </w:t>
                    </w:r>
                    <w:r w:rsidRPr="00A17538">
                      <w:rPr>
                        <w:rFonts w:eastAsia="Times" w:cs="Segoe UI Historic"/>
                        <w:i/>
                        <w:iCs/>
                        <w:lang w:val="en-GB"/>
                      </w:rPr>
                      <w:t>conceptual understanding of science, Elementary School</w:t>
                    </w:r>
                    <w:r w:rsidRPr="00A17538">
                      <w:rPr>
                        <w:rFonts w:eastAsia="Times" w:cs="Segoe UI Historic"/>
                        <w:i/>
                        <w:iCs/>
                      </w:rPr>
                      <w:t>.</w:t>
                    </w:r>
                  </w:p>
                </w:txbxContent>
              </v:textbox>
              <w10:wrap anchorx="page" anchory="margin"/>
            </v:shape>
          </w:pict>
        </mc:Fallback>
      </mc:AlternateContent>
    </w:r>
    <w:r w:rsidR="00CB1FE6">
      <w:rPr>
        <w:noProof/>
        <w:lang w:bidi="ar-SA"/>
      </w:rPr>
      <mc:AlternateContent>
        <mc:Choice Requires="wps">
          <w:drawing>
            <wp:anchor distT="0" distB="0" distL="114300" distR="114300" simplePos="0" relativeHeight="251659264" behindDoc="0" locked="0" layoutInCell="1" allowOverlap="1" wp14:anchorId="28887EEA" wp14:editId="2F3D481B">
              <wp:simplePos x="0" y="0"/>
              <wp:positionH relativeFrom="column">
                <wp:posOffset>6303</wp:posOffset>
              </wp:positionH>
              <wp:positionV relativeFrom="paragraph">
                <wp:posOffset>19026</wp:posOffset>
              </wp:positionV>
              <wp:extent cx="6144426"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614442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042F6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1.5pt" to="484.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F98wQEAAMgDAAAOAAAAZHJzL2Uyb0RvYy54bWysU8GO2yAQvVfqPyDuje1slFZWnD1k1V6q&#10;Nup2P4DFEKMCgwYaO3/fgSTeVVtV1WovGJj33swbxpvbyVl2VBgN+I43i5oz5SX0xh86/vD947sP&#10;nMUkfC8seNXxk4r8dvv2zWYMrVrCALZXyEjEx3YMHR9SCm1VRTkoJ+ICgvIU1IBOJDrioepRjKTu&#10;bLWs63U1AvYBQaoY6fbuHOTboq+1kumr1lElZjtOtaWyYlkf81ptN6I9oAiDkZcyxAuqcMJ4SjpL&#10;3Ykk2E80f0g5IxEi6LSQ4CrQ2khVPJCbpv7Nzf0ggipeqDkxzG2Krycrvxz3yEzf8RvOvHD0RPcJ&#10;hTkMie3Ae2ogILvJfRpDbAm+83u8nGLYYzY9aXT5S3bYVHp7mnurpsQkXa6b1Wq1XHMmr7HqiRgw&#10;pk8KHMubjlvjs23RiuPnmCgZQa+QfG09G2nYlu/r8oBVruxcS9mlk1Vn2DelyRtlb4pcmSq1s8iO&#10;guah/9FkXyRuPSEzRRtrZ1L9b9IFm2mqTNr/Emd0yQg+zURnPODfsqbpWqo+46nsZ17z9hH6U3mZ&#10;EqBxKc4uo53n8fm50J9+wO0vAAAA//8DAFBLAwQUAAYACAAAACEA5pBOdt8AAAAKAQAADwAAAGRy&#10;cy9kb3ducmV2LnhtbEyPQU/CQBCF7yb8h82YcJOtSBos3RJCJcGEi9SDx6U7tJXubNNdSv33jl70&#10;MpMvL/PmvXQ92lYM2PvGkYLHWQQCqXSmoUrBe7F7WILwQZPRrSNU8IUe1tnkLtWJcTd6w+EYKsEm&#10;5BOtoA6hS6T0ZY1W+5nrkFg7u97qwNhX0vT6xua2lfMoiqXVDfGHWne4rbG8HK9WwfC5yK07nF93&#10;xeGj2OT7C80XL0pN78d8xWOzAhFwDH8X8NOB80PGwU7uSsaLlpnrBAVPvFh9jpcxiNMvyyyV/ytk&#10;3wAAAP//AwBQSwECLQAUAAYACAAAACEAtoM4kv4AAADhAQAAEwAAAAAAAAAAAAAAAAAAAAAAW0Nv&#10;bnRlbnRfVHlwZXNdLnhtbFBLAQItABQABgAIAAAAIQA4/SH/1gAAAJQBAAALAAAAAAAAAAAAAAAA&#10;AC8BAABfcmVscy8ucmVsc1BLAQItABQABgAIAAAAIQB0EF98wQEAAMgDAAAOAAAAAAAAAAAAAAAA&#10;AC4CAABkcnMvZTJvRG9jLnhtbFBLAQItABQABgAIAAAAIQDmkE523wAAAAoBAAAPAAAAAAAAAAAA&#10;AAAAABsEAABkcnMvZG93bnJldi54bWxQSwUGAAAAAAQABADzAAAAJwUAAAAA&#10;" strokecolor="black [3040]"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45DC8" w14:textId="4A9A0F92" w:rsidR="00112262" w:rsidRDefault="00CB1FE6">
    <w:pPr>
      <w:pStyle w:val="BodyText"/>
      <w:spacing w:line="14" w:lineRule="auto"/>
      <w:jc w:val="left"/>
      <w:rPr>
        <w:sz w:val="20"/>
      </w:rPr>
    </w:pPr>
    <w:r>
      <w:rPr>
        <w:noProof/>
        <w:lang w:bidi="ar-SA"/>
      </w:rPr>
      <mc:AlternateContent>
        <mc:Choice Requires="wps">
          <w:drawing>
            <wp:anchor distT="0" distB="0" distL="114300" distR="114300" simplePos="0" relativeHeight="251660288" behindDoc="0" locked="0" layoutInCell="1" allowOverlap="1" wp14:anchorId="13544363" wp14:editId="0A161CAB">
              <wp:simplePos x="0" y="0"/>
              <wp:positionH relativeFrom="column">
                <wp:posOffset>-53518</wp:posOffset>
              </wp:positionH>
              <wp:positionV relativeFrom="paragraph">
                <wp:posOffset>-40794</wp:posOffset>
              </wp:positionV>
              <wp:extent cx="6144426" cy="0"/>
              <wp:effectExtent l="0" t="0" r="15240" b="12700"/>
              <wp:wrapNone/>
              <wp:docPr id="7" name="Straight Connector 7"/>
              <wp:cNvGraphicFramePr/>
              <a:graphic xmlns:a="http://schemas.openxmlformats.org/drawingml/2006/main">
                <a:graphicData uri="http://schemas.microsoft.com/office/word/2010/wordprocessingShape">
                  <wps:wsp>
                    <wps:cNvCnPr/>
                    <wps:spPr>
                      <a:xfrm>
                        <a:off x="0" y="0"/>
                        <a:ext cx="614442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76DBF1"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3.2pt" to="479.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iZvwAEAAMgDAAAOAAAAZHJzL2Uyb0RvYy54bWysU8GO2yAQvVfqPyDuje0oSiorzh6yai9V&#10;G3XbD2AxxGiBQQONnb/vQBLvqq2qqtoLBua9N/OG8fZucpadFEYDvuPNouZMeQm98ceOf//24d17&#10;zmISvhcWvOr4WUV+t3v7ZjuGVi1hANsrZCTiYzuGjg8phbaqohyUE3EBQXkKakAnEh3xWPUoRlJ3&#10;tlrW9boaAfuAIFWMdHt/CfJd0ddayfRF66gSsx2n2lJZsayPea12W9EeUYTByGsZ4j+qcMJ4SjpL&#10;3Ysk2A80v0k5IxEi6LSQ4CrQ2khVPJCbpv7FzcMggipeqDkxzG2KrycrP58OyEzf8Q1nXjh6ooeE&#10;whyHxPbgPTUQkG1yn8YQW4Lv/QGvpxgOmE1PGl3+kh02ld6e596qKTFJl+tmtVot15zJW6x6JgaM&#10;6aMCx/Km49b4bFu04vQpJkpG0BskX1vPRhq25aYuD1jlyi61lF06W3WBfVWavFH2psiVqVJ7i+wk&#10;aB76pyb7InHrCZkp2lg7k+q/k67YTFNl0v6VOKNLRvBpJjrjAf+UNU23UvUFT2W/8Jq3j9Cfy8uU&#10;AI1LcXYd7TyPL8+F/vwD7n4CAAD//wMAUEsDBBQABgAIAAAAIQCinYXS4AAAAA0BAAAPAAAAZHJz&#10;L2Rvd25yZXYueG1sTE/BTsMwDL0j8Q+RkbhtKVWZtq7pNFEmgbQLKweOWeO1ZY1TNVlX/h4jDnDx&#10;k/3s5/eyzWQ7MeLgW0cKHuYRCKTKmZZqBe/lbrYE4YMmoztHqOALPWzy25tMp8Zd6Q3HQ6gFi5BP&#10;tYImhD6V0lcNWu3nrkdi7uQGqwO3Qy3NoK8sbjsZR9FCWt0Sf2h0j08NVufDxSoYP5PCuv3pdVfu&#10;P8pt8XKmOHlW6v5uKtZctmsQAafwdwE/Gdg/5Gzs6C5kvOgUzJYJbzIuGJlfPa5iEMffgcwz+T9F&#10;/g0AAP//AwBQSwECLQAUAAYACAAAACEAtoM4kv4AAADhAQAAEwAAAAAAAAAAAAAAAAAAAAAAW0Nv&#10;bnRlbnRfVHlwZXNdLnhtbFBLAQItABQABgAIAAAAIQA4/SH/1gAAAJQBAAALAAAAAAAAAAAAAAAA&#10;AC8BAABfcmVscy8ucmVsc1BLAQItABQABgAIAAAAIQAhyiZvwAEAAMgDAAAOAAAAAAAAAAAAAAAA&#10;AC4CAABkcnMvZTJvRG9jLnhtbFBLAQItABQABgAIAAAAIQCinYXS4AAAAA0BAAAPAAAAAAAAAAAA&#10;AAAAABoEAABkcnMvZG93bnJldi54bWxQSwUGAAAAAAQABADzAAAAJwUAAAAA&#10;" strokecolor="black [3040]" strokeweight="1pt"/>
          </w:pict>
        </mc:Fallback>
      </mc:AlternateContent>
    </w:r>
    <w:r>
      <w:rPr>
        <w:noProof/>
        <w:lang w:bidi="ar-SA"/>
      </w:rPr>
      <mc:AlternateContent>
        <mc:Choice Requires="wps">
          <w:drawing>
            <wp:anchor distT="0" distB="0" distL="114300" distR="114300" simplePos="0" relativeHeight="249351168" behindDoc="1" locked="0" layoutInCell="1" allowOverlap="1" wp14:anchorId="01C07E2D" wp14:editId="05CD1C47">
              <wp:simplePos x="0" y="0"/>
              <wp:positionH relativeFrom="page">
                <wp:posOffset>5061858</wp:posOffset>
              </wp:positionH>
              <wp:positionV relativeFrom="page">
                <wp:posOffset>530860</wp:posOffset>
              </wp:positionV>
              <wp:extent cx="1649095" cy="163195"/>
              <wp:effectExtent l="0" t="0" r="1905"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A2991" w14:textId="77777777" w:rsidR="00112262" w:rsidRDefault="00257AC9" w:rsidP="00257AC9">
                          <w:pPr>
                            <w:spacing w:before="19"/>
                            <w:ind w:left="20"/>
                            <w:jc w:val="right"/>
                            <w:rPr>
                              <w:i/>
                              <w:sz w:val="18"/>
                            </w:rPr>
                          </w:pPr>
                          <w:r>
                            <w:rPr>
                              <w:i/>
                              <w:sz w:val="18"/>
                            </w:rPr>
                            <w:t>DINAMIKA JIPD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1C07E2D" id="_x0000_t202" coordsize="21600,21600" o:spt="202" path="m,l,21600r21600,l21600,xe">
              <v:stroke joinstyle="miter"/>
              <v:path gradientshapeok="t" o:connecttype="rect"/>
            </v:shapetype>
            <v:shape id="Text Box 3" o:spid="_x0000_s1030" type="#_x0000_t202" style="position:absolute;margin-left:398.55pt;margin-top:41.8pt;width:129.85pt;height:12.85pt;z-index:-25396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QLv6gEAAL0DAAAOAAAAZHJzL2Uyb0RvYy54bWysU1Fv0zAQfkfiP1h+p0k6qFjUdBqbhpAG&#10;Q9r4AVfHSSwSnzm7Tcqv5+y03YA3xIt1OZ+/+77vLuuraejFXpM3aCtZLHIptFVYG9tW8tvT3Zv3&#10;UvgAtoYera7kQXt5tXn9aj26Ui+xw77WJBjE+nJ0lexCcGWWedXpAfwCnbZ82SANEPiT2qwmGBl9&#10;6LNlnq+yEal2hEp7z9nb+VJuEn7TaBUemsbrIPpKMreQTkrnNp7ZZg1lS+A6o4404B9YDGAsNz1D&#10;3UIAsSPzF9RgFKHHJiwUDhk2jVE6aWA1Rf6HmscOnE5a2Bzvzjb5/wervuy/kjB1JZdSWBh4RE96&#10;CuIDTuIiujM6X3LRo+OyMHGap5yUeneP6rsXFm86sK2+JsKx01AzuyK+zF48nXF8BNmOn7HmNrAL&#10;mICmhoZoHZshGJ2ndDhPJlJRseXq7WV++U4KxXfF6qLgOLaA8vTakQ8fNQ4iBpUknnxCh/29D3Pp&#10;qSQ2s3hn+p7zUPb2twRjxkxiHwnP1MO0nZJNSVpUtsX6wHII553if4CDDumnFCPvUyX9jx2QlqL/&#10;ZNmSuHyngE7B9hSAVfy0kkGKObwJ85LuHJm2Y+TZdIvXbFtjkqJnFke6vCPJk+M+xyV8+Z2qnv+6&#10;zS8AAAD//wMAUEsDBBQABgAIAAAAIQAYq7oo5QAAABABAAAPAAAAZHJzL2Rvd25yZXYueG1sTI9P&#10;b8IwDMXvk/gOkZF2GwlDK7Q0RWh/TpOmle6wY9qGNqJxuiZA9+3nntjFsuXn5/dLd6Pt2EUP3jiU&#10;sFwIYBorVxtsJHwVbw8bYD4orFXnUEv41R522ewuVUntrpjryyE0jEzQJ0pCG0KfcO6rVlvlF67X&#10;SLujG6wKNA4Nrwd1JXPb8UchIm6VQfrQql4/t7o6Hc5Wwv4b81fz81F+5sfcFEUs8D06SXk/H1+2&#10;VPZbYEGP4XYBEwPlh4yCle6MtWedhHW8XpJUwmYVAZsE4ikionLq4hXwLOX/QbI/AAAA//8DAFBL&#10;AQItABQABgAIAAAAIQC2gziS/gAAAOEBAAATAAAAAAAAAAAAAAAAAAAAAABbQ29udGVudF9UeXBl&#10;c10ueG1sUEsBAi0AFAAGAAgAAAAhADj9If/WAAAAlAEAAAsAAAAAAAAAAAAAAAAALwEAAF9yZWxz&#10;Ly5yZWxzUEsBAi0AFAAGAAgAAAAhADrZAu/qAQAAvQMAAA4AAAAAAAAAAAAAAAAALgIAAGRycy9l&#10;Mm9Eb2MueG1sUEsBAi0AFAAGAAgAAAAhABiruijlAAAAEAEAAA8AAAAAAAAAAAAAAAAARAQAAGRy&#10;cy9kb3ducmV2LnhtbFBLBQYAAAAABAAEAPMAAABWBQAAAAA=&#10;" filled="f" stroked="f">
              <v:textbox inset="0,0,0,0">
                <w:txbxContent>
                  <w:p w14:paraId="3D8A2991" w14:textId="77777777" w:rsidR="00112262" w:rsidRDefault="00257AC9" w:rsidP="00257AC9">
                    <w:pPr>
                      <w:spacing w:before="19"/>
                      <w:ind w:left="20"/>
                      <w:jc w:val="right"/>
                      <w:rPr>
                        <w:i/>
                        <w:sz w:val="18"/>
                      </w:rPr>
                    </w:pPr>
                    <w:r>
                      <w:rPr>
                        <w:i/>
                        <w:sz w:val="18"/>
                      </w:rPr>
                      <w:t>DINAMIKA JIPD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1F403F6"/>
    <w:name w:val="WWNum2"/>
    <w:lvl w:ilvl="0">
      <w:start w:val="1"/>
      <w:numFmt w:val="lowerLetter"/>
      <w:lvlText w:val="%1."/>
      <w:lvlJc w:val="left"/>
      <w:pPr>
        <w:ind w:left="106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3"/>
    <w:lvl w:ilvl="0">
      <w:start w:val="1"/>
      <w:numFmt w:val="upperLetter"/>
      <w:lvlText w:val="%1."/>
      <w:lvlJc w:val="left"/>
      <w:pPr>
        <w:tabs>
          <w:tab w:val="num" w:pos="-76"/>
        </w:tabs>
        <w:ind w:left="644" w:hanging="360"/>
      </w:p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2" w15:restartNumberingAfterBreak="0">
    <w:nsid w:val="00000003"/>
    <w:multiLevelType w:val="multilevel"/>
    <w:tmpl w:val="00000003"/>
    <w:name w:val="WWNum4"/>
    <w:lvl w:ilvl="0">
      <w:start w:val="1"/>
      <w:numFmt w:val="upperLetter"/>
      <w:lvlText w:val="%1."/>
      <w:lvlJc w:val="left"/>
      <w:pPr>
        <w:tabs>
          <w:tab w:val="num" w:pos="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96B4DF32"/>
    <w:name w:val="WWNum6"/>
    <w:lvl w:ilvl="0">
      <w:start w:val="1"/>
      <w:numFmt w:val="upperLetter"/>
      <w:lvlText w:val="%1."/>
      <w:lvlJc w:val="left"/>
      <w:pPr>
        <w:tabs>
          <w:tab w:val="num" w:pos="1440"/>
        </w:tabs>
        <w:ind w:left="1440" w:hanging="360"/>
      </w:pPr>
      <w:rPr>
        <w:b w:val="0"/>
        <w:i w:val="0"/>
      </w:rPr>
    </w:lvl>
    <w:lvl w:ilvl="1">
      <w:start w:val="1"/>
      <w:numFmt w:val="upperLetter"/>
      <w:lvlText w:val="%2."/>
      <w:lvlJc w:val="left"/>
      <w:pPr>
        <w:tabs>
          <w:tab w:val="num" w:pos="1440"/>
        </w:tabs>
        <w:ind w:left="1440" w:hanging="360"/>
      </w:pPr>
    </w:lvl>
    <w:lvl w:ilvl="2">
      <w:start w:val="1"/>
      <w:numFmt w:val="lowerLetter"/>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6"/>
    <w:multiLevelType w:val="multilevel"/>
    <w:tmpl w:val="0124073A"/>
    <w:name w:val="WWNum7"/>
    <w:lvl w:ilvl="0">
      <w:start w:val="2"/>
      <w:numFmt w:val="decimal"/>
      <w:lvlText w:val="%1)"/>
      <w:lvlJc w:val="left"/>
      <w:pPr>
        <w:tabs>
          <w:tab w:val="num" w:pos="0"/>
        </w:tabs>
        <w:ind w:left="1211" w:hanging="360"/>
      </w:pPr>
    </w:lvl>
    <w:lvl w:ilvl="1">
      <w:start w:val="1"/>
      <w:numFmt w:val="lowerLetter"/>
      <w:lvlText w:val="%2."/>
      <w:lvlJc w:val="left"/>
      <w:pPr>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9172495C"/>
    <w:name w:val="WWNum8"/>
    <w:lvl w:ilvl="0">
      <w:start w:val="1"/>
      <w:numFmt w:val="decimal"/>
      <w:lvlText w:val="%1."/>
      <w:lvlJc w:val="left"/>
      <w:pPr>
        <w:ind w:left="7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Num9"/>
    <w:lvl w:ilvl="0">
      <w:start w:val="1"/>
      <w:numFmt w:val="decimal"/>
      <w:lvlText w:val="%1."/>
      <w:lvlJc w:val="left"/>
      <w:pPr>
        <w:tabs>
          <w:tab w:val="num" w:pos="0"/>
        </w:tabs>
        <w:ind w:left="928" w:hanging="360"/>
      </w:pPr>
      <w:rPr>
        <w:lang w:val="id-ID"/>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1ED2060"/>
    <w:multiLevelType w:val="hybridMultilevel"/>
    <w:tmpl w:val="0BDA29E4"/>
    <w:lvl w:ilvl="0" w:tplc="9AAEAAF6">
      <w:start w:val="1"/>
      <w:numFmt w:val="decimal"/>
      <w:lvlText w:val="%1."/>
      <w:lvlJc w:val="left"/>
      <w:pPr>
        <w:ind w:left="720" w:hanging="360"/>
      </w:pPr>
      <w:rPr>
        <w:b w:val="0"/>
        <w:bCs w:val="0"/>
        <w:iCs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736E1"/>
    <w:multiLevelType w:val="hybridMultilevel"/>
    <w:tmpl w:val="62BC3E5A"/>
    <w:lvl w:ilvl="0" w:tplc="62D4D930">
      <w:start w:val="1"/>
      <w:numFmt w:val="decimal"/>
      <w:lvlText w:val="[%1]"/>
      <w:lvlJc w:val="left"/>
      <w:pPr>
        <w:ind w:left="720" w:hanging="360"/>
      </w:pPr>
      <w:rPr>
        <w:rFonts w:hint="default"/>
        <w:i w:val="0"/>
      </w:rPr>
    </w:lvl>
    <w:lvl w:ilvl="1" w:tplc="90E649D4" w:tentative="1">
      <w:start w:val="1"/>
      <w:numFmt w:val="lowerLetter"/>
      <w:lvlText w:val="%2."/>
      <w:lvlJc w:val="left"/>
      <w:pPr>
        <w:ind w:left="1440" w:hanging="360"/>
      </w:pPr>
    </w:lvl>
    <w:lvl w:ilvl="2" w:tplc="AE4E98AC" w:tentative="1">
      <w:start w:val="1"/>
      <w:numFmt w:val="lowerRoman"/>
      <w:lvlText w:val="%3."/>
      <w:lvlJc w:val="right"/>
      <w:pPr>
        <w:ind w:left="2160" w:hanging="180"/>
      </w:pPr>
    </w:lvl>
    <w:lvl w:ilvl="3" w:tplc="76783DF8" w:tentative="1">
      <w:start w:val="1"/>
      <w:numFmt w:val="decimal"/>
      <w:lvlText w:val="%4."/>
      <w:lvlJc w:val="left"/>
      <w:pPr>
        <w:ind w:left="2880" w:hanging="360"/>
      </w:pPr>
    </w:lvl>
    <w:lvl w:ilvl="4" w:tplc="DFC0793E" w:tentative="1">
      <w:start w:val="1"/>
      <w:numFmt w:val="lowerLetter"/>
      <w:lvlText w:val="%5."/>
      <w:lvlJc w:val="left"/>
      <w:pPr>
        <w:ind w:left="3600" w:hanging="360"/>
      </w:pPr>
    </w:lvl>
    <w:lvl w:ilvl="5" w:tplc="D056ECD6" w:tentative="1">
      <w:start w:val="1"/>
      <w:numFmt w:val="lowerRoman"/>
      <w:lvlText w:val="%6."/>
      <w:lvlJc w:val="right"/>
      <w:pPr>
        <w:ind w:left="4320" w:hanging="180"/>
      </w:pPr>
    </w:lvl>
    <w:lvl w:ilvl="6" w:tplc="8EEA4F18" w:tentative="1">
      <w:start w:val="1"/>
      <w:numFmt w:val="decimal"/>
      <w:lvlText w:val="%7."/>
      <w:lvlJc w:val="left"/>
      <w:pPr>
        <w:ind w:left="5040" w:hanging="360"/>
      </w:pPr>
    </w:lvl>
    <w:lvl w:ilvl="7" w:tplc="B0564650" w:tentative="1">
      <w:start w:val="1"/>
      <w:numFmt w:val="lowerLetter"/>
      <w:lvlText w:val="%8."/>
      <w:lvlJc w:val="left"/>
      <w:pPr>
        <w:ind w:left="5760" w:hanging="360"/>
      </w:pPr>
    </w:lvl>
    <w:lvl w:ilvl="8" w:tplc="DDC6B790" w:tentative="1">
      <w:start w:val="1"/>
      <w:numFmt w:val="lowerRoman"/>
      <w:lvlText w:val="%9."/>
      <w:lvlJc w:val="right"/>
      <w:pPr>
        <w:ind w:left="6480" w:hanging="180"/>
      </w:pPr>
    </w:lvl>
  </w:abstractNum>
  <w:abstractNum w:abstractNumId="9" w15:restartNumberingAfterBreak="0">
    <w:nsid w:val="3CFC57E4"/>
    <w:multiLevelType w:val="hybridMultilevel"/>
    <w:tmpl w:val="FAFC1B08"/>
    <w:lvl w:ilvl="0" w:tplc="6ABE7E76">
      <w:numFmt w:val="bullet"/>
      <w:lvlText w:val=""/>
      <w:lvlJc w:val="left"/>
      <w:pPr>
        <w:ind w:left="468" w:hanging="360"/>
      </w:pPr>
      <w:rPr>
        <w:rFonts w:ascii="Symbol" w:eastAsia="Symbol" w:hAnsi="Symbol" w:cs="Symbol" w:hint="default"/>
        <w:w w:val="99"/>
        <w:sz w:val="20"/>
        <w:szCs w:val="20"/>
        <w:lang w:val="en-US" w:eastAsia="en-US" w:bidi="en-US"/>
      </w:rPr>
    </w:lvl>
    <w:lvl w:ilvl="1" w:tplc="E53AA23A">
      <w:numFmt w:val="bullet"/>
      <w:lvlText w:val="•"/>
      <w:lvlJc w:val="left"/>
      <w:pPr>
        <w:ind w:left="1321" w:hanging="360"/>
      </w:pPr>
      <w:rPr>
        <w:rFonts w:hint="default"/>
        <w:lang w:val="en-US" w:eastAsia="en-US" w:bidi="en-US"/>
      </w:rPr>
    </w:lvl>
    <w:lvl w:ilvl="2" w:tplc="0EAAFA20">
      <w:numFmt w:val="bullet"/>
      <w:lvlText w:val="•"/>
      <w:lvlJc w:val="left"/>
      <w:pPr>
        <w:ind w:left="2182" w:hanging="360"/>
      </w:pPr>
      <w:rPr>
        <w:rFonts w:hint="default"/>
        <w:lang w:val="en-US" w:eastAsia="en-US" w:bidi="en-US"/>
      </w:rPr>
    </w:lvl>
    <w:lvl w:ilvl="3" w:tplc="36A60916">
      <w:numFmt w:val="bullet"/>
      <w:lvlText w:val="•"/>
      <w:lvlJc w:val="left"/>
      <w:pPr>
        <w:ind w:left="3043" w:hanging="360"/>
      </w:pPr>
      <w:rPr>
        <w:rFonts w:hint="default"/>
        <w:lang w:val="en-US" w:eastAsia="en-US" w:bidi="en-US"/>
      </w:rPr>
    </w:lvl>
    <w:lvl w:ilvl="4" w:tplc="0C903896">
      <w:numFmt w:val="bullet"/>
      <w:lvlText w:val="•"/>
      <w:lvlJc w:val="left"/>
      <w:pPr>
        <w:ind w:left="3904" w:hanging="360"/>
      </w:pPr>
      <w:rPr>
        <w:rFonts w:hint="default"/>
        <w:lang w:val="en-US" w:eastAsia="en-US" w:bidi="en-US"/>
      </w:rPr>
    </w:lvl>
    <w:lvl w:ilvl="5" w:tplc="31260456">
      <w:numFmt w:val="bullet"/>
      <w:lvlText w:val="•"/>
      <w:lvlJc w:val="left"/>
      <w:pPr>
        <w:ind w:left="4766" w:hanging="360"/>
      </w:pPr>
      <w:rPr>
        <w:rFonts w:hint="default"/>
        <w:lang w:val="en-US" w:eastAsia="en-US" w:bidi="en-US"/>
      </w:rPr>
    </w:lvl>
    <w:lvl w:ilvl="6" w:tplc="CB6CAC44">
      <w:numFmt w:val="bullet"/>
      <w:lvlText w:val="•"/>
      <w:lvlJc w:val="left"/>
      <w:pPr>
        <w:ind w:left="5627" w:hanging="360"/>
      </w:pPr>
      <w:rPr>
        <w:rFonts w:hint="default"/>
        <w:lang w:val="en-US" w:eastAsia="en-US" w:bidi="en-US"/>
      </w:rPr>
    </w:lvl>
    <w:lvl w:ilvl="7" w:tplc="3CA85C50">
      <w:numFmt w:val="bullet"/>
      <w:lvlText w:val="•"/>
      <w:lvlJc w:val="left"/>
      <w:pPr>
        <w:ind w:left="6488" w:hanging="360"/>
      </w:pPr>
      <w:rPr>
        <w:rFonts w:hint="default"/>
        <w:lang w:val="en-US" w:eastAsia="en-US" w:bidi="en-US"/>
      </w:rPr>
    </w:lvl>
    <w:lvl w:ilvl="8" w:tplc="D2E415D0">
      <w:numFmt w:val="bullet"/>
      <w:lvlText w:val="•"/>
      <w:lvlJc w:val="left"/>
      <w:pPr>
        <w:ind w:left="7349" w:hanging="360"/>
      </w:pPr>
      <w:rPr>
        <w:rFonts w:hint="default"/>
        <w:lang w:val="en-US" w:eastAsia="en-US" w:bidi="en-US"/>
      </w:rPr>
    </w:lvl>
  </w:abstractNum>
  <w:abstractNum w:abstractNumId="10" w15:restartNumberingAfterBreak="0">
    <w:nsid w:val="42876D49"/>
    <w:multiLevelType w:val="multilevel"/>
    <w:tmpl w:val="42876D49"/>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11" w15:restartNumberingAfterBreak="0">
    <w:nsid w:val="6F892BF3"/>
    <w:multiLevelType w:val="hybridMultilevel"/>
    <w:tmpl w:val="482C4920"/>
    <w:lvl w:ilvl="0" w:tplc="BE7E6AE8">
      <w:start w:val="1"/>
      <w:numFmt w:val="decimal"/>
      <w:pStyle w:val="ICST-Reference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8337C1D"/>
    <w:multiLevelType w:val="hybridMultilevel"/>
    <w:tmpl w:val="90FED778"/>
    <w:lvl w:ilvl="0" w:tplc="8AD23E56">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7B7A4D80"/>
    <w:multiLevelType w:val="hybridMultilevel"/>
    <w:tmpl w:val="28A83B3E"/>
    <w:lvl w:ilvl="0" w:tplc="46A2284A">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6"/>
  </w:num>
  <w:num w:numId="8">
    <w:abstractNumId w:val="0"/>
  </w:num>
  <w:num w:numId="9">
    <w:abstractNumId w:val="5"/>
  </w:num>
  <w:num w:numId="10">
    <w:abstractNumId w:val="2"/>
  </w:num>
  <w:num w:numId="11">
    <w:abstractNumId w:val="1"/>
  </w:num>
  <w:num w:numId="12">
    <w:abstractNumId w:val="3"/>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6C2"/>
    <w:rsid w:val="0008611B"/>
    <w:rsid w:val="000B210C"/>
    <w:rsid w:val="000C04D0"/>
    <w:rsid w:val="000C7CE0"/>
    <w:rsid w:val="000D036A"/>
    <w:rsid w:val="000D2018"/>
    <w:rsid w:val="000E272B"/>
    <w:rsid w:val="00112262"/>
    <w:rsid w:val="001143CD"/>
    <w:rsid w:val="00177BFD"/>
    <w:rsid w:val="00180258"/>
    <w:rsid w:val="00187EF9"/>
    <w:rsid w:val="001A192D"/>
    <w:rsid w:val="001A31F2"/>
    <w:rsid w:val="001A751C"/>
    <w:rsid w:val="001B6C3B"/>
    <w:rsid w:val="0020360C"/>
    <w:rsid w:val="00224114"/>
    <w:rsid w:val="002441CC"/>
    <w:rsid w:val="00255360"/>
    <w:rsid w:val="00257AC9"/>
    <w:rsid w:val="002D0125"/>
    <w:rsid w:val="002D127B"/>
    <w:rsid w:val="003154EC"/>
    <w:rsid w:val="00316657"/>
    <w:rsid w:val="00350CE5"/>
    <w:rsid w:val="003906F3"/>
    <w:rsid w:val="00392EFB"/>
    <w:rsid w:val="003A017F"/>
    <w:rsid w:val="003B2A5A"/>
    <w:rsid w:val="003F3EF5"/>
    <w:rsid w:val="003F74C4"/>
    <w:rsid w:val="004420E9"/>
    <w:rsid w:val="004D3FD8"/>
    <w:rsid w:val="005304FD"/>
    <w:rsid w:val="005423E2"/>
    <w:rsid w:val="00581099"/>
    <w:rsid w:val="00594F98"/>
    <w:rsid w:val="005E5EBD"/>
    <w:rsid w:val="006004E4"/>
    <w:rsid w:val="006125F9"/>
    <w:rsid w:val="006135F9"/>
    <w:rsid w:val="00613C17"/>
    <w:rsid w:val="00617FE1"/>
    <w:rsid w:val="00635314"/>
    <w:rsid w:val="006B2713"/>
    <w:rsid w:val="006D45F8"/>
    <w:rsid w:val="006E6128"/>
    <w:rsid w:val="006E6558"/>
    <w:rsid w:val="007006EC"/>
    <w:rsid w:val="007235C1"/>
    <w:rsid w:val="007721C2"/>
    <w:rsid w:val="00785942"/>
    <w:rsid w:val="007B203C"/>
    <w:rsid w:val="007E0524"/>
    <w:rsid w:val="00802C69"/>
    <w:rsid w:val="00843524"/>
    <w:rsid w:val="0086659F"/>
    <w:rsid w:val="008A68C1"/>
    <w:rsid w:val="008C2C6B"/>
    <w:rsid w:val="008D2F13"/>
    <w:rsid w:val="008F113A"/>
    <w:rsid w:val="00914326"/>
    <w:rsid w:val="00956460"/>
    <w:rsid w:val="009731DE"/>
    <w:rsid w:val="00981976"/>
    <w:rsid w:val="00983139"/>
    <w:rsid w:val="009A06C2"/>
    <w:rsid w:val="009A190B"/>
    <w:rsid w:val="009D1D1C"/>
    <w:rsid w:val="00A17538"/>
    <w:rsid w:val="00A47C55"/>
    <w:rsid w:val="00AA1D19"/>
    <w:rsid w:val="00AF0AD3"/>
    <w:rsid w:val="00B70997"/>
    <w:rsid w:val="00BF1CCF"/>
    <w:rsid w:val="00C01FE3"/>
    <w:rsid w:val="00C15BB5"/>
    <w:rsid w:val="00C272AB"/>
    <w:rsid w:val="00C42A41"/>
    <w:rsid w:val="00C5669B"/>
    <w:rsid w:val="00C64D3D"/>
    <w:rsid w:val="00C749AC"/>
    <w:rsid w:val="00C9400F"/>
    <w:rsid w:val="00CA0F31"/>
    <w:rsid w:val="00CB1FE6"/>
    <w:rsid w:val="00CC0F03"/>
    <w:rsid w:val="00D10A95"/>
    <w:rsid w:val="00D55948"/>
    <w:rsid w:val="00D71452"/>
    <w:rsid w:val="00DD13D9"/>
    <w:rsid w:val="00DF31BC"/>
    <w:rsid w:val="00DF77C2"/>
    <w:rsid w:val="00E339AD"/>
    <w:rsid w:val="00E6593F"/>
    <w:rsid w:val="00E65E60"/>
    <w:rsid w:val="00E82788"/>
    <w:rsid w:val="00E93056"/>
    <w:rsid w:val="00EA5848"/>
    <w:rsid w:val="00F06BE6"/>
    <w:rsid w:val="00F21D39"/>
    <w:rsid w:val="00F37C85"/>
    <w:rsid w:val="00F76FA3"/>
    <w:rsid w:val="00F77081"/>
    <w:rsid w:val="00F971B4"/>
    <w:rsid w:val="00FA35C1"/>
    <w:rsid w:val="00FB00BB"/>
    <w:rsid w:val="00FC36C6"/>
    <w:rsid w:val="00FE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583C9"/>
  <w15:docId w15:val="{1C0816C4-C31F-4E9B-8020-8A047A01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 Antiqua" w:eastAsia="Book Antiqua" w:hAnsi="Book Antiqua" w:cs="Book Antiqua"/>
      <w:lang w:bidi="en-US"/>
    </w:rPr>
  </w:style>
  <w:style w:type="paragraph" w:styleId="Heading1">
    <w:name w:val="heading 1"/>
    <w:basedOn w:val="Normal"/>
    <w:uiPriority w:val="1"/>
    <w:qFormat/>
    <w:pPr>
      <w:spacing w:before="91"/>
      <w:ind w:left="1080" w:right="1526"/>
      <w:jc w:val="center"/>
      <w:outlineLvl w:val="0"/>
    </w:pPr>
    <w:rPr>
      <w:sz w:val="24"/>
      <w:szCs w:val="24"/>
    </w:rPr>
  </w:style>
  <w:style w:type="paragraph" w:styleId="Heading2">
    <w:name w:val="heading 2"/>
    <w:basedOn w:val="Normal"/>
    <w:uiPriority w:val="1"/>
    <w:qFormat/>
    <w:pPr>
      <w:spacing w:before="97"/>
      <w:ind w:left="1080"/>
      <w:jc w:val="center"/>
      <w:outlineLvl w:val="1"/>
    </w:pPr>
    <w:rPr>
      <w:b/>
      <w:bCs/>
    </w:rPr>
  </w:style>
  <w:style w:type="paragraph" w:styleId="Heading3">
    <w:name w:val="heading 3"/>
    <w:basedOn w:val="Normal"/>
    <w:uiPriority w:val="1"/>
    <w:qFormat/>
    <w:pPr>
      <w:ind w:left="20"/>
      <w:outlineLvl w:val="2"/>
    </w:pPr>
    <w:rPr>
      <w:rFonts w:ascii="Segoe UI" w:eastAsia="Segoe UI" w:hAnsi="Segoe UI" w:cs="Segoe UI"/>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pPr>
      <w:jc w:val="center"/>
    </w:pPr>
    <w:rPr>
      <w:rFonts w:ascii="Segoe UI" w:eastAsia="Segoe UI" w:hAnsi="Segoe UI" w:cs="Segoe UI"/>
    </w:rPr>
  </w:style>
  <w:style w:type="paragraph" w:styleId="Footer">
    <w:name w:val="footer"/>
    <w:basedOn w:val="Normal"/>
    <w:link w:val="FooterChar"/>
    <w:uiPriority w:val="99"/>
    <w:unhideWhenUsed/>
    <w:rsid w:val="00F37C85"/>
    <w:pPr>
      <w:tabs>
        <w:tab w:val="center" w:pos="4680"/>
        <w:tab w:val="right" w:pos="9360"/>
      </w:tabs>
    </w:pPr>
  </w:style>
  <w:style w:type="character" w:customStyle="1" w:styleId="FooterChar">
    <w:name w:val="Footer Char"/>
    <w:basedOn w:val="DefaultParagraphFont"/>
    <w:link w:val="Footer"/>
    <w:uiPriority w:val="99"/>
    <w:rsid w:val="00F37C85"/>
    <w:rPr>
      <w:rFonts w:ascii="Book Antiqua" w:eastAsia="Book Antiqua" w:hAnsi="Book Antiqua" w:cs="Book Antiqua"/>
      <w:lang w:bidi="en-US"/>
    </w:rPr>
  </w:style>
  <w:style w:type="paragraph" w:styleId="Header">
    <w:name w:val="header"/>
    <w:basedOn w:val="Normal"/>
    <w:link w:val="HeaderChar"/>
    <w:uiPriority w:val="99"/>
    <w:unhideWhenUsed/>
    <w:rsid w:val="00F37C85"/>
    <w:pPr>
      <w:tabs>
        <w:tab w:val="center" w:pos="4680"/>
        <w:tab w:val="right" w:pos="9360"/>
      </w:tabs>
    </w:pPr>
  </w:style>
  <w:style w:type="character" w:customStyle="1" w:styleId="HeaderChar">
    <w:name w:val="Header Char"/>
    <w:basedOn w:val="DefaultParagraphFont"/>
    <w:link w:val="Header"/>
    <w:uiPriority w:val="99"/>
    <w:rsid w:val="00F37C85"/>
    <w:rPr>
      <w:rFonts w:ascii="Book Antiqua" w:eastAsia="Book Antiqua" w:hAnsi="Book Antiqua" w:cs="Book Antiqua"/>
      <w:lang w:bidi="en-US"/>
    </w:rPr>
  </w:style>
  <w:style w:type="character" w:styleId="Hyperlink">
    <w:name w:val="Hyperlink"/>
    <w:basedOn w:val="DefaultParagraphFont"/>
    <w:uiPriority w:val="99"/>
    <w:unhideWhenUsed/>
    <w:rsid w:val="00112262"/>
    <w:rPr>
      <w:color w:val="0000FF" w:themeColor="hyperlink"/>
      <w:u w:val="single"/>
    </w:rPr>
  </w:style>
  <w:style w:type="character" w:styleId="CommentReference">
    <w:name w:val="annotation reference"/>
    <w:semiHidden/>
    <w:rsid w:val="003A017F"/>
    <w:rPr>
      <w:sz w:val="16"/>
      <w:szCs w:val="16"/>
    </w:rPr>
  </w:style>
  <w:style w:type="paragraph" w:styleId="CommentText">
    <w:name w:val="annotation text"/>
    <w:basedOn w:val="Normal"/>
    <w:link w:val="CommentTextChar"/>
    <w:semiHidden/>
    <w:rsid w:val="003A017F"/>
    <w:pPr>
      <w:widowControl/>
      <w:autoSpaceDE/>
      <w:autoSpaceDN/>
    </w:pPr>
    <w:rPr>
      <w:rFonts w:ascii="Sabon" w:eastAsia="Times New Roman" w:hAnsi="Sabon" w:cs="Times New Roman"/>
      <w:sz w:val="20"/>
      <w:szCs w:val="20"/>
      <w:lang w:val="en-GB" w:bidi="ar-SA"/>
    </w:rPr>
  </w:style>
  <w:style w:type="character" w:customStyle="1" w:styleId="CommentTextChar">
    <w:name w:val="Comment Text Char"/>
    <w:basedOn w:val="DefaultParagraphFont"/>
    <w:link w:val="CommentText"/>
    <w:semiHidden/>
    <w:rsid w:val="003A017F"/>
    <w:rPr>
      <w:rFonts w:ascii="Sabon" w:eastAsia="Times New Roman" w:hAnsi="Sabon" w:cs="Times New Roman"/>
      <w:sz w:val="20"/>
      <w:szCs w:val="20"/>
      <w:lang w:val="en-GB"/>
    </w:rPr>
  </w:style>
  <w:style w:type="paragraph" w:styleId="BalloonText">
    <w:name w:val="Balloon Text"/>
    <w:basedOn w:val="Normal"/>
    <w:link w:val="BalloonTextChar"/>
    <w:uiPriority w:val="99"/>
    <w:semiHidden/>
    <w:unhideWhenUsed/>
    <w:rsid w:val="003A017F"/>
    <w:rPr>
      <w:rFonts w:ascii="Tahoma" w:hAnsi="Tahoma" w:cs="Tahoma"/>
      <w:sz w:val="16"/>
      <w:szCs w:val="16"/>
    </w:rPr>
  </w:style>
  <w:style w:type="character" w:customStyle="1" w:styleId="BalloonTextChar">
    <w:name w:val="Balloon Text Char"/>
    <w:basedOn w:val="DefaultParagraphFont"/>
    <w:link w:val="BalloonText"/>
    <w:uiPriority w:val="99"/>
    <w:semiHidden/>
    <w:rsid w:val="003A017F"/>
    <w:rPr>
      <w:rFonts w:ascii="Tahoma" w:eastAsia="Book Antiqua" w:hAnsi="Tahoma" w:cs="Tahoma"/>
      <w:sz w:val="16"/>
      <w:szCs w:val="16"/>
      <w:lang w:bidi="en-US"/>
    </w:rPr>
  </w:style>
  <w:style w:type="table" w:styleId="TableGrid">
    <w:name w:val="Table Grid"/>
    <w:basedOn w:val="TableNormal"/>
    <w:uiPriority w:val="59"/>
    <w:rsid w:val="001143CD"/>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1452"/>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3E2"/>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C2C6B"/>
    <w:rPr>
      <w:color w:val="605E5C"/>
      <w:shd w:val="clear" w:color="auto" w:fill="E1DFDD"/>
    </w:rPr>
  </w:style>
  <w:style w:type="character" w:styleId="LineNumber">
    <w:name w:val="line number"/>
    <w:basedOn w:val="DefaultParagraphFont"/>
    <w:uiPriority w:val="99"/>
    <w:semiHidden/>
    <w:unhideWhenUsed/>
    <w:rsid w:val="00843524"/>
  </w:style>
  <w:style w:type="character" w:customStyle="1" w:styleId="ColorfulList-Accent1Char">
    <w:name w:val="Colorful List - Accent 1 Char"/>
    <w:aliases w:val="Body of text Char,List Paragraph1 Char,sub-section Char,Body of text+1 Char,Body of text+2 Char,Body of text+3 Char,List Paragraph11 Char"/>
    <w:link w:val="ColorfulList-Accent1"/>
    <w:uiPriority w:val="34"/>
    <w:qFormat/>
    <w:locked/>
    <w:rsid w:val="00C15BB5"/>
    <w:rPr>
      <w:rFonts w:ascii="Calibri" w:eastAsia="Times New Roman" w:hAnsi="Calibri" w:cs="Times New Roman"/>
      <w:sz w:val="21"/>
      <w:szCs w:val="21"/>
      <w:lang w:val="id-ID" w:eastAsia="id-ID"/>
    </w:rPr>
  </w:style>
  <w:style w:type="table" w:styleId="ColorfulList-Accent1">
    <w:name w:val="Colorful List Accent 1"/>
    <w:basedOn w:val="TableNormal"/>
    <w:link w:val="ColorfulList-Accent1Char"/>
    <w:uiPriority w:val="34"/>
    <w:semiHidden/>
    <w:unhideWhenUsed/>
    <w:rsid w:val="00C15BB5"/>
    <w:rPr>
      <w:rFonts w:ascii="Calibri" w:eastAsia="Times New Roman" w:hAnsi="Calibri" w:cs="Times New Roman"/>
      <w:sz w:val="21"/>
      <w:szCs w:val="21"/>
      <w:lang w:val="id-ID" w:eastAsia="id-ID"/>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E6593F"/>
    <w:rPr>
      <w:color w:val="800080" w:themeColor="followedHyperlink"/>
      <w:u w:val="single"/>
    </w:rPr>
  </w:style>
  <w:style w:type="paragraph" w:customStyle="1" w:styleId="Abstract">
    <w:name w:val="Abstract"/>
    <w:uiPriority w:val="99"/>
    <w:rsid w:val="00581099"/>
    <w:pPr>
      <w:widowControl/>
      <w:suppressAutoHyphens/>
      <w:adjustRightInd w:val="0"/>
      <w:spacing w:after="454"/>
      <w:ind w:left="1418"/>
      <w:jc w:val="both"/>
    </w:pPr>
    <w:rPr>
      <w:rFonts w:ascii="Times" w:eastAsia="Times New Roman" w:hAnsi="Calibri" w:cs="Times"/>
      <w:color w:val="000000"/>
      <w:sz w:val="20"/>
      <w:szCs w:val="20"/>
      <w:lang w:val="en-GB"/>
    </w:rPr>
  </w:style>
  <w:style w:type="paragraph" w:customStyle="1" w:styleId="section">
    <w:name w:val="section"/>
    <w:autoRedefine/>
    <w:uiPriority w:val="99"/>
    <w:rsid w:val="00F76FA3"/>
    <w:pPr>
      <w:widowControl/>
      <w:tabs>
        <w:tab w:val="left" w:pos="567"/>
      </w:tabs>
      <w:suppressAutoHyphens/>
      <w:adjustRightInd w:val="0"/>
      <w:jc w:val="center"/>
    </w:pPr>
    <w:rPr>
      <w:rFonts w:ascii="Times New Roman" w:eastAsia="Times New Roman" w:hAnsi="Calibri" w:cs="Times New Roman"/>
      <w:b/>
      <w:bCs/>
      <w:color w:val="000000"/>
      <w:lang w:val="id-ID" w:eastAsia="en-ID"/>
    </w:rPr>
  </w:style>
  <w:style w:type="character" w:customStyle="1" w:styleId="InternetLink">
    <w:name w:val="Internet Link"/>
    <w:basedOn w:val="DefaultParagraphFont"/>
    <w:uiPriority w:val="99"/>
    <w:rsid w:val="00914326"/>
    <w:rPr>
      <w:color w:val="0000FF"/>
      <w:u w:val="single"/>
    </w:rPr>
  </w:style>
  <w:style w:type="paragraph" w:customStyle="1" w:styleId="Default">
    <w:name w:val="Default"/>
    <w:uiPriority w:val="99"/>
    <w:rsid w:val="00914326"/>
    <w:pPr>
      <w:widowControl/>
      <w:suppressAutoHyphens/>
      <w:adjustRightInd w:val="0"/>
    </w:pPr>
    <w:rPr>
      <w:rFonts w:ascii="Times New Roman" w:eastAsia="Times New Roman" w:hAnsi="Calibri" w:cs="Times New Roman"/>
      <w:color w:val="000000"/>
      <w:sz w:val="24"/>
      <w:szCs w:val="24"/>
      <w:lang w:val="id-ID" w:eastAsia="id-ID"/>
    </w:rPr>
  </w:style>
  <w:style w:type="paragraph" w:customStyle="1" w:styleId="Reference">
    <w:name w:val="Reference"/>
    <w:uiPriority w:val="99"/>
    <w:rsid w:val="00914326"/>
    <w:pPr>
      <w:widowControl/>
      <w:tabs>
        <w:tab w:val="left" w:pos="709"/>
      </w:tabs>
      <w:suppressAutoHyphens/>
      <w:adjustRightInd w:val="0"/>
      <w:ind w:left="567" w:hanging="567"/>
      <w:jc w:val="both"/>
    </w:pPr>
    <w:rPr>
      <w:rFonts w:ascii="Times" w:eastAsia="Times New Roman" w:hAnsi="Calibri" w:cs="Times"/>
      <w:color w:val="000000"/>
      <w:lang w:val="en-GB"/>
    </w:rPr>
  </w:style>
  <w:style w:type="paragraph" w:customStyle="1" w:styleId="BodytextIndented">
    <w:name w:val="BodytextIndented"/>
    <w:basedOn w:val="Normal"/>
    <w:uiPriority w:val="99"/>
    <w:rsid w:val="00914326"/>
    <w:pPr>
      <w:widowControl/>
      <w:adjustRightInd w:val="0"/>
      <w:ind w:firstLine="284"/>
      <w:jc w:val="both"/>
    </w:pPr>
    <w:rPr>
      <w:rFonts w:ascii="Times" w:eastAsia="Times New Roman" w:hAnsi="Calibri" w:cs="Times"/>
      <w:i/>
      <w:iCs/>
      <w:color w:val="000000"/>
      <w:sz w:val="24"/>
      <w:szCs w:val="24"/>
      <w:lang w:bidi="ar-SA"/>
    </w:rPr>
  </w:style>
  <w:style w:type="paragraph" w:customStyle="1" w:styleId="ICST-References">
    <w:name w:val="ICST-References"/>
    <w:qFormat/>
    <w:rsid w:val="000D036A"/>
    <w:pPr>
      <w:widowControl/>
      <w:numPr>
        <w:numId w:val="4"/>
      </w:numPr>
      <w:autoSpaceDE/>
      <w:autoSpaceDN/>
      <w:ind w:left="400" w:hanging="400"/>
      <w:jc w:val="both"/>
    </w:pPr>
    <w:rPr>
      <w:rFonts w:ascii="Times New Roman" w:eastAsia="Times New Roman" w:hAnsi="Times New Roman" w:cs="Times New Roman"/>
      <w:bCs/>
      <w:sz w:val="18"/>
      <w:szCs w:val="18"/>
      <w:lang w:val="en-GB" w:eastAsia="en-GB"/>
    </w:rPr>
  </w:style>
  <w:style w:type="character" w:customStyle="1" w:styleId="jlqj4b">
    <w:name w:val="jlqj4b"/>
    <w:basedOn w:val="DefaultParagraphFont"/>
    <w:rsid w:val="006135F9"/>
  </w:style>
  <w:style w:type="character" w:customStyle="1" w:styleId="viiyi">
    <w:name w:val="viiyi"/>
    <w:basedOn w:val="DefaultParagraphFont"/>
    <w:rsid w:val="006135F9"/>
  </w:style>
  <w:style w:type="paragraph" w:styleId="NoSpacing">
    <w:name w:val="No Spacing"/>
    <w:uiPriority w:val="1"/>
    <w:qFormat/>
    <w:rsid w:val="00C9400F"/>
    <w:pPr>
      <w:widowControl/>
      <w:autoSpaceDE/>
      <w:autoSpaceDN/>
    </w:pPr>
    <w:rPr>
      <w:lang w:val="en-ID"/>
    </w:rPr>
  </w:style>
  <w:style w:type="paragraph" w:customStyle="1" w:styleId="Pa33">
    <w:name w:val="Pa3+3"/>
    <w:basedOn w:val="Normal"/>
    <w:next w:val="Normal"/>
    <w:uiPriority w:val="99"/>
    <w:rsid w:val="00C9400F"/>
    <w:pPr>
      <w:widowControl/>
      <w:adjustRightInd w:val="0"/>
      <w:spacing w:line="231" w:lineRule="atLeast"/>
    </w:pPr>
    <w:rPr>
      <w:rFonts w:ascii="AGaramond Bold" w:eastAsiaTheme="minorHAnsi" w:hAnsi="AGaramond Bold" w:cstheme="minorBidi"/>
      <w:sz w:val="24"/>
      <w:szCs w:val="24"/>
      <w:lang w:val="id-ID" w:bidi="ar-SA"/>
    </w:rPr>
  </w:style>
  <w:style w:type="character" w:customStyle="1" w:styleId="words">
    <w:name w:val="words"/>
    <w:basedOn w:val="DefaultParagraphFont"/>
    <w:rsid w:val="00F21D39"/>
  </w:style>
  <w:style w:type="paragraph" w:styleId="Subtitle">
    <w:name w:val="Subtitle"/>
    <w:basedOn w:val="Normal"/>
    <w:next w:val="Normal"/>
    <w:link w:val="SubtitleChar"/>
    <w:rsid w:val="00A17538"/>
    <w:pPr>
      <w:keepNext/>
      <w:keepLines/>
      <w:widowControl/>
      <w:autoSpaceDE/>
      <w:autoSpaceDN/>
      <w:spacing w:before="360" w:after="80"/>
      <w:contextualSpacing/>
    </w:pPr>
    <w:rPr>
      <w:rFonts w:ascii="Georgia" w:eastAsia="Georgia" w:hAnsi="Georgia" w:cs="Georgia"/>
      <w:i/>
      <w:color w:val="666666"/>
      <w:sz w:val="48"/>
      <w:szCs w:val="48"/>
      <w:lang w:val="sk-SK" w:eastAsia="sk-SK" w:bidi="ar-SA"/>
    </w:rPr>
  </w:style>
  <w:style w:type="character" w:customStyle="1" w:styleId="SubtitleChar">
    <w:name w:val="Subtitle Char"/>
    <w:basedOn w:val="DefaultParagraphFont"/>
    <w:link w:val="Subtitle"/>
    <w:rsid w:val="00A17538"/>
    <w:rPr>
      <w:rFonts w:ascii="Georgia" w:eastAsia="Georgia" w:hAnsi="Georgia" w:cs="Georgia"/>
      <w:i/>
      <w:color w:val="666666"/>
      <w:sz w:val="48"/>
      <w:szCs w:val="48"/>
      <w:lang w:val="sk-SK" w:eastAsia="sk-SK"/>
    </w:rPr>
  </w:style>
  <w:style w:type="character" w:styleId="Strong">
    <w:name w:val="Strong"/>
    <w:basedOn w:val="DefaultParagraphFont"/>
    <w:uiPriority w:val="22"/>
    <w:qFormat/>
    <w:rsid w:val="00DF31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854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0595/Dinamika/v12i2.6" TargetMode="External"/><Relationship Id="rId13" Type="http://schemas.openxmlformats.org/officeDocument/2006/relationships/hyperlink" Target="mailto:ariffu93@gmail.com1" TargetMode="External"/><Relationship Id="rId18" Type="http://schemas.openxmlformats.org/officeDocument/2006/relationships/hyperlink" Target="mailto:kuntorosutaryo@gmail.com2"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30595/Dinamika/v12i2.6" TargetMode="External"/><Relationship Id="rId12" Type="http://schemas.openxmlformats.org/officeDocument/2006/relationships/image" Target="media/image2.png"/><Relationship Id="rId17" Type="http://schemas.openxmlformats.org/officeDocument/2006/relationships/hyperlink" Target="mailto:ariffu93@gmail.com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reativecommons.org/licenses/by/4.0/" TargetMode="External"/><Relationship Id="rId23" Type="http://schemas.openxmlformats.org/officeDocument/2006/relationships/footer" Target="footer2.xml"/><Relationship Id="rId10" Type="http://schemas.openxmlformats.org/officeDocument/2006/relationships/image" Target="media/image10.jpeg"/><Relationship Id="rId19" Type="http://schemas.openxmlformats.org/officeDocument/2006/relationships/hyperlink" Target="http://jurnalnasional.ump/index.php/dinamika"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kuntorosutaryo@gmail.com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2805</Words>
  <Characters>15993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Modestum Limited</dc:creator>
  <cp:lastModifiedBy>HP</cp:lastModifiedBy>
  <cp:revision>6</cp:revision>
  <cp:lastPrinted>2020-04-02T09:11:00Z</cp:lastPrinted>
  <dcterms:created xsi:type="dcterms:W3CDTF">2021-09-21T11:57:00Z</dcterms:created>
  <dcterms:modified xsi:type="dcterms:W3CDTF">2021-09-21T14:43:00Z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Acrobat PDFMaker 19 for Word</vt:lpwstr>
  </property>
  <property fmtid="{D5CDD505-2E9C-101B-9397-08002B2CF9AE}" pid="4" name="LastSaved">
    <vt:filetime>2019-09-29T00:00:00Z</vt:filetime>
  </property>
</Properties>
</file>