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87D1" w14:textId="77777777" w:rsidR="00FD45B7" w:rsidRPr="00A944DF" w:rsidRDefault="00FD45B7" w:rsidP="001E2D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4DF">
        <w:rPr>
          <w:rFonts w:ascii="Times New Roman" w:hAnsi="Times New Roman" w:cs="Times New Roman"/>
          <w:b/>
          <w:sz w:val="24"/>
          <w:szCs w:val="24"/>
        </w:rPr>
        <w:t>COVER LETTER</w:t>
      </w:r>
    </w:p>
    <w:p w14:paraId="69554F90" w14:textId="15195156" w:rsidR="00FD45B7" w:rsidRDefault="00FD45B7" w:rsidP="001E2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1">
        <w:rPr>
          <w:rFonts w:ascii="Times New Roman" w:hAnsi="Times New Roman" w:cs="Times New Roman"/>
          <w:sz w:val="24"/>
          <w:szCs w:val="24"/>
        </w:rPr>
        <w:t xml:space="preserve">Dear the editor in </w:t>
      </w:r>
      <w:r>
        <w:rPr>
          <w:rFonts w:ascii="Times New Roman" w:hAnsi="Times New Roman" w:cs="Times New Roman"/>
          <w:sz w:val="24"/>
          <w:szCs w:val="24"/>
        </w:rPr>
        <w:t>Herb-Medicine Journal</w:t>
      </w:r>
    </w:p>
    <w:p w14:paraId="0751FA5B" w14:textId="77777777" w:rsidR="001E2DFF" w:rsidRDefault="001E2DFF" w:rsidP="001E2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22A93" w14:textId="4425DB0B" w:rsidR="00FD45B7" w:rsidRDefault="00FD45B7" w:rsidP="001E2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wish to submit a Case Study entitled </w:t>
      </w:r>
      <w:r w:rsidRPr="00FD45B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D45B7">
        <w:rPr>
          <w:rFonts w:ascii="Times New Roman" w:hAnsi="Times New Roman" w:cs="Times New Roman"/>
          <w:b/>
          <w:sz w:val="24"/>
          <w:szCs w:val="24"/>
        </w:rPr>
        <w:t xml:space="preserve">Antibacterial Effects of </w:t>
      </w:r>
      <w:r w:rsidRPr="00FD45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Ziziphus </w:t>
      </w:r>
      <w:proofErr w:type="spellStart"/>
      <w:r w:rsidRPr="00FD45B7">
        <w:rPr>
          <w:rFonts w:ascii="Times New Roman" w:hAnsi="Times New Roman" w:cs="Times New Roman"/>
          <w:b/>
          <w:i/>
          <w:iCs/>
          <w:sz w:val="24"/>
          <w:szCs w:val="24"/>
        </w:rPr>
        <w:t>mauritiana</w:t>
      </w:r>
      <w:proofErr w:type="spellEnd"/>
      <w:r w:rsidRPr="00FD45B7">
        <w:rPr>
          <w:rFonts w:ascii="Times New Roman" w:hAnsi="Times New Roman" w:cs="Times New Roman"/>
          <w:b/>
          <w:sz w:val="24"/>
          <w:szCs w:val="24"/>
        </w:rPr>
        <w:t xml:space="preserve"> (Lam) leaf extract against Vibrio Cholerae</w:t>
      </w:r>
      <w:r w:rsidRPr="00FD45B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F903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consideration by Herb-Medicine Journal. I confirm that this work is original and has not been published elsewhere. </w:t>
      </w:r>
    </w:p>
    <w:p w14:paraId="7B5111FB" w14:textId="77777777" w:rsidR="0013703E" w:rsidRDefault="0013703E" w:rsidP="001E2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B5EBB" w14:textId="68091349" w:rsidR="00FD45B7" w:rsidRDefault="001E2DFF" w:rsidP="001E2DFF">
      <w:pPr>
        <w:pStyle w:val="Default"/>
        <w:spacing w:line="360" w:lineRule="auto"/>
        <w:jc w:val="both"/>
        <w:rPr>
          <w:rFonts w:ascii="Times" w:hAnsi="Times"/>
        </w:rPr>
      </w:pPr>
      <w:r w:rsidRPr="004F6DFB">
        <w:rPr>
          <w:rFonts w:ascii="Times" w:hAnsi="Times" w:cs="Times New Roman"/>
        </w:rPr>
        <w:t>In this paper, we report</w:t>
      </w:r>
      <w:r>
        <w:rPr>
          <w:rFonts w:ascii="Times" w:hAnsi="Times" w:cs="Times New Roman"/>
        </w:rPr>
        <w:t xml:space="preserve"> on </w:t>
      </w:r>
      <w:r w:rsidRPr="004F6DFB">
        <w:rPr>
          <w:rFonts w:ascii="Times" w:hAnsi="Times" w:cs="Times New Roman"/>
        </w:rPr>
        <w:t>our study that</w:t>
      </w:r>
      <w:r w:rsidRPr="004F6DFB"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Bidara</w:t>
      </w:r>
      <w:proofErr w:type="spellEnd"/>
      <w:r>
        <w:rPr>
          <w:rFonts w:ascii="Times" w:hAnsi="Times"/>
        </w:rPr>
        <w:t xml:space="preserve"> leaf was effective as an antimicrobial against V. </w:t>
      </w:r>
      <w:r w:rsidRPr="0013703E">
        <w:rPr>
          <w:rFonts w:ascii="Times" w:hAnsi="Times"/>
          <w:i/>
          <w:iCs/>
        </w:rPr>
        <w:t>cholerae</w:t>
      </w:r>
      <w:r>
        <w:rPr>
          <w:rFonts w:ascii="Times" w:hAnsi="Times"/>
        </w:rPr>
        <w:t>.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>We focused our study in</w:t>
      </w:r>
      <w:r>
        <w:rPr>
          <w:rFonts w:ascii="Times" w:hAnsi="Times"/>
        </w:rPr>
        <w:t xml:space="preserve"> vitro study of </w:t>
      </w:r>
      <w:proofErr w:type="spellStart"/>
      <w:r>
        <w:rPr>
          <w:rFonts w:ascii="Times" w:hAnsi="Times"/>
        </w:rPr>
        <w:t>Bidara</w:t>
      </w:r>
      <w:proofErr w:type="spellEnd"/>
      <w:r>
        <w:rPr>
          <w:rFonts w:ascii="Times" w:hAnsi="Times"/>
        </w:rPr>
        <w:t xml:space="preserve"> leaf extract </w:t>
      </w:r>
      <w:r w:rsidR="0013703E">
        <w:rPr>
          <w:rFonts w:ascii="Times" w:hAnsi="Times"/>
        </w:rPr>
        <w:t>on inhibiting</w:t>
      </w:r>
      <w:r>
        <w:rPr>
          <w:rFonts w:ascii="Times" w:hAnsi="Times"/>
        </w:rPr>
        <w:t xml:space="preserve"> the growth </w:t>
      </w:r>
      <w:r w:rsidR="0013703E">
        <w:rPr>
          <w:rFonts w:ascii="Times" w:hAnsi="Times"/>
        </w:rPr>
        <w:t>of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 xml:space="preserve">V. </w:t>
      </w:r>
      <w:r w:rsidRPr="0013703E">
        <w:rPr>
          <w:rFonts w:ascii="Times" w:hAnsi="Times"/>
          <w:i/>
          <w:iCs/>
        </w:rPr>
        <w:t>cholerae</w:t>
      </w:r>
      <w:r>
        <w:rPr>
          <w:rFonts w:ascii="Times" w:hAnsi="Times"/>
        </w:rPr>
        <w:t xml:space="preserve"> and qualitative analysis </w:t>
      </w:r>
      <w:r w:rsidR="0013703E">
        <w:rPr>
          <w:rFonts w:ascii="Times" w:hAnsi="Times"/>
        </w:rPr>
        <w:t>of</w:t>
      </w:r>
      <w:r>
        <w:rPr>
          <w:rFonts w:ascii="Times" w:hAnsi="Times"/>
        </w:rPr>
        <w:t xml:space="preserve"> </w:t>
      </w:r>
      <w:r w:rsidR="0013703E">
        <w:rPr>
          <w:rFonts w:ascii="Times" w:hAnsi="Times"/>
        </w:rPr>
        <w:t xml:space="preserve">the </w:t>
      </w:r>
      <w:r>
        <w:rPr>
          <w:rFonts w:ascii="Times" w:hAnsi="Times"/>
        </w:rPr>
        <w:t xml:space="preserve">phytochemical compound in </w:t>
      </w:r>
      <w:proofErr w:type="spellStart"/>
      <w:r>
        <w:rPr>
          <w:rFonts w:ascii="Times" w:hAnsi="Times"/>
        </w:rPr>
        <w:t>Bidara</w:t>
      </w:r>
      <w:proofErr w:type="spellEnd"/>
      <w:r>
        <w:rPr>
          <w:rFonts w:ascii="Times" w:hAnsi="Times"/>
        </w:rPr>
        <w:t xml:space="preserve"> leaf.</w:t>
      </w:r>
    </w:p>
    <w:p w14:paraId="2994B99A" w14:textId="77777777" w:rsidR="001E2DFF" w:rsidRPr="00FD45B7" w:rsidRDefault="001E2DFF" w:rsidP="001E2DFF">
      <w:pPr>
        <w:pStyle w:val="Default"/>
        <w:spacing w:line="360" w:lineRule="auto"/>
        <w:jc w:val="both"/>
        <w:rPr>
          <w:rFonts w:asciiTheme="minorHAnsi" w:hAnsiTheme="minorHAnsi" w:cstheme="minorBidi"/>
          <w:b/>
          <w:sz w:val="22"/>
        </w:rPr>
      </w:pPr>
    </w:p>
    <w:p w14:paraId="0ED8208C" w14:textId="782AAC9E" w:rsidR="00FD45B7" w:rsidRDefault="00FD45B7" w:rsidP="001E2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ensure compliance with the requirement, I as </w:t>
      </w:r>
      <w:r w:rsidR="0013703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corresponding author on behalf of the author, am retaining the rights </w:t>
      </w:r>
      <w:r w:rsidR="0013703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all authors and their representatives. Provide a copy of the author’s final manuscript, including all modifications from the publishing and peer review process.</w:t>
      </w:r>
    </w:p>
    <w:p w14:paraId="146557DB" w14:textId="77777777" w:rsidR="00FD45B7" w:rsidRDefault="00FD45B7" w:rsidP="001E2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81A7E" w14:textId="186541E7" w:rsidR="00FD45B7" w:rsidRDefault="00FD45B7" w:rsidP="001E2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accepting this manuscript for review, we accept these terms and </w:t>
      </w:r>
      <w:r w:rsidR="0013703E">
        <w:rPr>
          <w:rFonts w:ascii="Times New Roman" w:hAnsi="Times New Roman" w:cs="Times New Roman"/>
          <w:sz w:val="24"/>
          <w:szCs w:val="24"/>
        </w:rPr>
        <w:t>agree</w:t>
      </w:r>
      <w:r>
        <w:rPr>
          <w:rFonts w:ascii="Times New Roman" w:hAnsi="Times New Roman" w:cs="Times New Roman"/>
          <w:sz w:val="24"/>
          <w:szCs w:val="24"/>
        </w:rPr>
        <w:t xml:space="preserve"> that the terms in this letter are paramount and supersede any provisions in any publication agreement for this article, already signed or to be signed at a later date, that may conflict.</w:t>
      </w:r>
    </w:p>
    <w:p w14:paraId="794D1482" w14:textId="77777777" w:rsidR="00FD45B7" w:rsidRDefault="00FD45B7" w:rsidP="001E2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8BD09" w14:textId="77777777" w:rsidR="00FD45B7" w:rsidRDefault="00FD45B7" w:rsidP="001E2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7F3DE5" wp14:editId="7E767033">
            <wp:extent cx="1003300" cy="58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B4D8" w14:textId="77777777" w:rsidR="00FD45B7" w:rsidRPr="005462E6" w:rsidRDefault="00FD45B7" w:rsidP="001E2D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62E6">
        <w:rPr>
          <w:rFonts w:ascii="Times New Roman" w:hAnsi="Times New Roman" w:cs="Times New Roman"/>
          <w:b/>
          <w:bCs/>
          <w:sz w:val="24"/>
          <w:szCs w:val="24"/>
        </w:rPr>
        <w:t xml:space="preserve">Ami </w:t>
      </w:r>
      <w:proofErr w:type="spellStart"/>
      <w:r w:rsidRPr="005462E6">
        <w:rPr>
          <w:rFonts w:ascii="Times New Roman" w:hAnsi="Times New Roman" w:cs="Times New Roman"/>
          <w:b/>
          <w:bCs/>
          <w:sz w:val="24"/>
          <w:szCs w:val="24"/>
        </w:rPr>
        <w:t>Febriza</w:t>
      </w:r>
      <w:proofErr w:type="spellEnd"/>
    </w:p>
    <w:p w14:paraId="23DEB39D" w14:textId="77777777" w:rsidR="00FD45B7" w:rsidRDefault="00FD45B7" w:rsidP="001E2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(First Author)</w:t>
      </w:r>
    </w:p>
    <w:p w14:paraId="319D4C27" w14:textId="77777777" w:rsidR="00FD45B7" w:rsidRDefault="00FD45B7" w:rsidP="001E2DFF">
      <w:pPr>
        <w:jc w:val="both"/>
      </w:pPr>
    </w:p>
    <w:p w14:paraId="4861FC4A" w14:textId="77777777" w:rsidR="00FD45B7" w:rsidRDefault="00FD45B7" w:rsidP="001E2DFF">
      <w:pPr>
        <w:jc w:val="both"/>
      </w:pPr>
    </w:p>
    <w:sectPr w:rsidR="00FD45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B7"/>
    <w:rsid w:val="0013703E"/>
    <w:rsid w:val="001E2DFF"/>
    <w:rsid w:val="00F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DA8960"/>
  <w15:chartTrackingRefBased/>
  <w15:docId w15:val="{2E4FAF84-A203-BD41-BB1A-316EA6F1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B7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2DFF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Febriza</dc:creator>
  <cp:keywords/>
  <dc:description/>
  <cp:lastModifiedBy>Ami Febriza</cp:lastModifiedBy>
  <cp:revision>1</cp:revision>
  <dcterms:created xsi:type="dcterms:W3CDTF">2022-07-18T13:59:00Z</dcterms:created>
  <dcterms:modified xsi:type="dcterms:W3CDTF">2022-07-18T14:11:00Z</dcterms:modified>
</cp:coreProperties>
</file>