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644" w:rsidRDefault="00C15644">
      <w:pPr>
        <w:pStyle w:val="BodyText"/>
        <w:tabs>
          <w:tab w:val="left" w:pos="2484"/>
          <w:tab w:val="left" w:pos="7938"/>
          <w:tab w:val="right" w:pos="8793"/>
        </w:tabs>
        <w:ind w:right="87"/>
        <w:jc w:val="center"/>
      </w:pPr>
    </w:p>
    <w:p w:rsidR="00D86587" w:rsidRDefault="00694CD8" w:rsidP="00C15644">
      <w:pPr>
        <w:pStyle w:val="BodyText"/>
        <w:tabs>
          <w:tab w:val="left" w:pos="0"/>
          <w:tab w:val="left" w:pos="2484"/>
          <w:tab w:val="left" w:pos="7938"/>
          <w:tab w:val="right" w:pos="8793"/>
        </w:tabs>
        <w:ind w:right="87" w:firstLine="142"/>
        <w:jc w:val="both"/>
      </w:pPr>
      <w:r>
        <w:rPr>
          <w:noProof/>
          <w:lang w:val="id-ID" w:eastAsia="id-ID"/>
        </w:rPr>
        <mc:AlternateContent>
          <mc:Choice Requires="wps">
            <w:drawing>
              <wp:anchor distT="0" distB="0" distL="0" distR="0" simplePos="0" relativeHeight="487587840" behindDoc="1" locked="0" layoutInCell="1" allowOverlap="1">
                <wp:simplePos x="0" y="0"/>
                <wp:positionH relativeFrom="page">
                  <wp:posOffset>1084580</wp:posOffset>
                </wp:positionH>
                <wp:positionV relativeFrom="paragraph">
                  <wp:posOffset>190500</wp:posOffset>
                </wp:positionV>
                <wp:extent cx="5601970" cy="1270"/>
                <wp:effectExtent l="0" t="0" r="0" b="0"/>
                <wp:wrapTopAndBottom/>
                <wp:docPr id="8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1970" cy="1270"/>
                        </a:xfrm>
                        <a:custGeom>
                          <a:avLst/>
                          <a:gdLst>
                            <a:gd name="T0" fmla="+- 0 1708 1708"/>
                            <a:gd name="T1" fmla="*/ T0 w 8822"/>
                            <a:gd name="T2" fmla="+- 0 10530 1708"/>
                            <a:gd name="T3" fmla="*/ T2 w 8822"/>
                          </a:gdLst>
                          <a:ahLst/>
                          <a:cxnLst>
                            <a:cxn ang="0">
                              <a:pos x="T1" y="0"/>
                            </a:cxn>
                            <a:cxn ang="0">
                              <a:pos x="T3" y="0"/>
                            </a:cxn>
                          </a:cxnLst>
                          <a:rect l="0" t="0" r="r" b="b"/>
                          <a:pathLst>
                            <a:path w="8822">
                              <a:moveTo>
                                <a:pt x="0" y="0"/>
                              </a:moveTo>
                              <a:lnTo>
                                <a:pt x="8822"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5DEE76" id="Freeform 66" o:spid="_x0000_s1026" style="position:absolute;margin-left:85.4pt;margin-top:15pt;width:441.1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" path="m,l8822,e" filled="f" strokeweight="1pt">
                <v:path arrowok="t" o:connecttype="custom" o:connectlocs="0,0;5601970,0" o:connectangles="0,0"/>
                <w10:wrap type="topAndBottom" anchorx="page"/>
              </v:shape>
            </w:pict>
          </mc:Fallback>
        </mc:AlternateContent>
      </w:r>
      <w:r w:rsidR="00E07A54">
        <w:t>P-ISSN: 2685 -</w:t>
      </w:r>
      <w:r w:rsidR="00E07A54">
        <w:rPr>
          <w:spacing w:val="-2"/>
        </w:rPr>
        <w:t xml:space="preserve"> </w:t>
      </w:r>
      <w:r w:rsidR="00E07A54">
        <w:t>4341</w:t>
      </w:r>
      <w:r w:rsidR="00E07A54">
        <w:tab/>
        <w:t>E-ISSN: 2685 -</w:t>
      </w:r>
      <w:r w:rsidR="00E07A54">
        <w:rPr>
          <w:spacing w:val="-3"/>
        </w:rPr>
        <w:t xml:space="preserve"> </w:t>
      </w:r>
      <w:r w:rsidR="00E07A54">
        <w:t>5313</w:t>
      </w:r>
      <w:r w:rsidR="00E07A54">
        <w:tab/>
      </w:r>
      <w:r w:rsidR="00E07A54">
        <w:rPr>
          <w:rFonts w:ascii="Wingdings" w:hAnsi="Wingdings"/>
        </w:rPr>
        <w:t></w:t>
      </w:r>
      <w:r w:rsidR="00E07A54">
        <w:rPr>
          <w:rFonts w:ascii="Wingdings" w:hAnsi="Wingdings"/>
        </w:rPr>
        <w:t></w:t>
      </w:r>
      <w:r w:rsidR="00E07A54">
        <w:t>55</w:t>
      </w:r>
    </w:p>
    <w:p w:rsidR="00DE6487" w:rsidRDefault="00DE6487" w:rsidP="00DE6487">
      <w:pPr>
        <w:jc w:val="center"/>
        <w:rPr>
          <w:b/>
          <w:sz w:val="28"/>
          <w:lang w:val="id-ID"/>
        </w:rPr>
      </w:pPr>
      <w:r>
        <w:rPr>
          <w:b/>
          <w:sz w:val="28"/>
          <w:szCs w:val="28"/>
          <w:lang w:val="id-ID"/>
        </w:rPr>
        <w:t xml:space="preserve">SIMULASI ALAT PENGISI BARANG DAN PENGEPAKAN BARANG MENGGUNAKAN FACTORY IO </w:t>
      </w:r>
    </w:p>
    <w:p w:rsidR="00D86587" w:rsidRDefault="00D86587">
      <w:pPr>
        <w:pStyle w:val="BodyText"/>
        <w:rPr>
          <w:b/>
          <w:sz w:val="40"/>
        </w:rPr>
      </w:pPr>
    </w:p>
    <w:p w:rsidR="00D86587" w:rsidRDefault="00DE6487">
      <w:pPr>
        <w:spacing w:before="1" w:line="229" w:lineRule="exact"/>
        <w:ind w:right="89"/>
        <w:jc w:val="center"/>
        <w:rPr>
          <w:b/>
          <w:sz w:val="20"/>
        </w:rPr>
      </w:pPr>
      <w:r>
        <w:rPr>
          <w:b/>
          <w:sz w:val="20"/>
          <w:lang w:val="id-ID"/>
        </w:rPr>
        <w:t>Gilang Ramadhani Hidayat</w:t>
      </w:r>
      <w:r w:rsidR="00E07A54">
        <w:rPr>
          <w:b/>
          <w:sz w:val="20"/>
          <w:vertAlign w:val="superscript"/>
        </w:rPr>
        <w:t>1</w:t>
      </w:r>
      <w:r w:rsidR="00E07A54">
        <w:rPr>
          <w:b/>
          <w:sz w:val="20"/>
        </w:rPr>
        <w:t xml:space="preserve">, </w:t>
      </w:r>
      <w:r>
        <w:rPr>
          <w:b/>
          <w:sz w:val="20"/>
          <w:lang w:val="id-ID"/>
        </w:rPr>
        <w:t>Itmi Hidayat Kurniawan</w:t>
      </w:r>
      <w:r w:rsidR="00E07A54">
        <w:rPr>
          <w:b/>
          <w:sz w:val="20"/>
          <w:vertAlign w:val="superscript"/>
        </w:rPr>
        <w:t>2</w:t>
      </w:r>
    </w:p>
    <w:p w:rsidR="00D86587" w:rsidRDefault="00E07A54">
      <w:pPr>
        <w:ind w:left="3312" w:right="3404"/>
        <w:jc w:val="center"/>
        <w:rPr>
          <w:sz w:val="18"/>
        </w:rPr>
      </w:pPr>
      <w:r>
        <w:rPr>
          <w:sz w:val="18"/>
        </w:rPr>
        <w:t>Program Studi S1 Teknik Elektro Fakultas Teknik dan Sains</w:t>
      </w:r>
    </w:p>
    <w:p w:rsidR="00D86587" w:rsidRDefault="00E07A54">
      <w:pPr>
        <w:spacing w:line="206" w:lineRule="exact"/>
        <w:ind w:right="96"/>
        <w:jc w:val="center"/>
        <w:rPr>
          <w:sz w:val="18"/>
        </w:rPr>
      </w:pPr>
      <w:r>
        <w:rPr>
          <w:sz w:val="18"/>
        </w:rPr>
        <w:t>Universitas Muhammadiyah Purwokerto</w:t>
      </w:r>
    </w:p>
    <w:p w:rsidR="00D86587" w:rsidRDefault="00D86587">
      <w:pPr>
        <w:pStyle w:val="BodyText"/>
      </w:pPr>
    </w:p>
    <w:p w:rsidR="00D86587" w:rsidRDefault="00D86587">
      <w:pPr>
        <w:pStyle w:val="BodyText"/>
        <w:spacing w:before="11"/>
        <w:rPr>
          <w:sz w:val="19"/>
        </w:rPr>
      </w:pPr>
    </w:p>
    <w:tbl>
      <w:tblPr>
        <w:tblW w:w="0" w:type="auto"/>
        <w:tblInd w:w="121" w:type="dxa"/>
        <w:tblLayout w:type="fixed"/>
        <w:tblCellMar>
          <w:left w:w="0" w:type="dxa"/>
          <w:right w:w="0" w:type="dxa"/>
        </w:tblCellMar>
        <w:tblLook w:val="01E0" w:firstRow="1" w:lastRow="1" w:firstColumn="1" w:lastColumn="1" w:noHBand="0" w:noVBand="0"/>
      </w:tblPr>
      <w:tblGrid>
        <w:gridCol w:w="2812"/>
        <w:gridCol w:w="281"/>
        <w:gridCol w:w="5814"/>
      </w:tblGrid>
      <w:tr w:rsidR="00D86587">
        <w:trPr>
          <w:trHeight w:val="353"/>
        </w:trPr>
        <w:tc>
          <w:tcPr>
            <w:tcW w:w="2812" w:type="dxa"/>
            <w:tcBorders>
              <w:top w:val="double" w:sz="1" w:space="0" w:color="000000"/>
            </w:tcBorders>
          </w:tcPr>
          <w:p w:rsidR="00D86587" w:rsidRDefault="00E07A54">
            <w:pPr>
              <w:pStyle w:val="TableParagraph"/>
              <w:tabs>
                <w:tab w:val="left" w:pos="2811"/>
              </w:tabs>
              <w:spacing w:before="129" w:line="223" w:lineRule="exact"/>
              <w:ind w:left="7"/>
              <w:rPr>
                <w:b/>
                <w:sz w:val="20"/>
              </w:rPr>
            </w:pPr>
            <w:r>
              <w:rPr>
                <w:b/>
                <w:w w:val="99"/>
                <w:sz w:val="20"/>
                <w:u w:val="single"/>
              </w:rPr>
              <w:t xml:space="preserve"> </w:t>
            </w:r>
            <w:r>
              <w:rPr>
                <w:b/>
                <w:spacing w:val="8"/>
                <w:sz w:val="20"/>
                <w:u w:val="single"/>
              </w:rPr>
              <w:t xml:space="preserve"> </w:t>
            </w:r>
            <w:r>
              <w:rPr>
                <w:b/>
                <w:sz w:val="20"/>
                <w:u w:val="single"/>
              </w:rPr>
              <w:t>Informasi</w:t>
            </w:r>
            <w:r>
              <w:rPr>
                <w:b/>
                <w:spacing w:val="-7"/>
                <w:sz w:val="20"/>
                <w:u w:val="single"/>
              </w:rPr>
              <w:t xml:space="preserve"> </w:t>
            </w:r>
            <w:r>
              <w:rPr>
                <w:b/>
                <w:sz w:val="20"/>
                <w:u w:val="single"/>
              </w:rPr>
              <w:t>Makalah</w:t>
            </w:r>
            <w:r>
              <w:rPr>
                <w:b/>
                <w:sz w:val="20"/>
                <w:u w:val="single"/>
              </w:rPr>
              <w:tab/>
            </w:r>
          </w:p>
        </w:tc>
        <w:tc>
          <w:tcPr>
            <w:tcW w:w="281" w:type="dxa"/>
            <w:tcBorders>
              <w:top w:val="double" w:sz="1" w:space="0" w:color="000000"/>
            </w:tcBorders>
          </w:tcPr>
          <w:p w:rsidR="00D86587" w:rsidRDefault="00D86587">
            <w:pPr>
              <w:pStyle w:val="TableParagraph"/>
              <w:spacing w:line="240" w:lineRule="auto"/>
              <w:ind w:left="0"/>
              <w:jc w:val="left"/>
              <w:rPr>
                <w:sz w:val="18"/>
              </w:rPr>
            </w:pPr>
          </w:p>
        </w:tc>
        <w:tc>
          <w:tcPr>
            <w:tcW w:w="5814" w:type="dxa"/>
            <w:tcBorders>
              <w:top w:val="single" w:sz="4" w:space="0" w:color="000000"/>
            </w:tcBorders>
          </w:tcPr>
          <w:p w:rsidR="00D86587" w:rsidRDefault="00E07A54">
            <w:pPr>
              <w:pStyle w:val="TableParagraph"/>
              <w:tabs>
                <w:tab w:val="left" w:pos="5813"/>
              </w:tabs>
              <w:spacing w:before="110" w:line="223" w:lineRule="exact"/>
              <w:ind w:left="-1"/>
              <w:rPr>
                <w:b/>
                <w:sz w:val="20"/>
              </w:rPr>
            </w:pPr>
            <w:r>
              <w:rPr>
                <w:b/>
                <w:w w:val="99"/>
                <w:sz w:val="20"/>
                <w:u w:val="single"/>
              </w:rPr>
              <w:t xml:space="preserve"> </w:t>
            </w:r>
            <w:r>
              <w:rPr>
                <w:b/>
                <w:spacing w:val="8"/>
                <w:sz w:val="20"/>
                <w:u w:val="single"/>
              </w:rPr>
              <w:t xml:space="preserve"> </w:t>
            </w:r>
            <w:r>
              <w:rPr>
                <w:b/>
                <w:sz w:val="20"/>
                <w:u w:val="single"/>
              </w:rPr>
              <w:t>INTISARI</w:t>
            </w:r>
            <w:r>
              <w:rPr>
                <w:b/>
                <w:sz w:val="20"/>
                <w:u w:val="single"/>
              </w:rPr>
              <w:tab/>
            </w:r>
          </w:p>
        </w:tc>
      </w:tr>
      <w:tr w:rsidR="00D86587">
        <w:trPr>
          <w:trHeight w:val="1265"/>
        </w:trPr>
        <w:tc>
          <w:tcPr>
            <w:tcW w:w="2812" w:type="dxa"/>
            <w:tcBorders>
              <w:bottom w:val="single" w:sz="4" w:space="0" w:color="000000"/>
            </w:tcBorders>
          </w:tcPr>
          <w:p w:rsidR="00D86587" w:rsidRDefault="00D86587">
            <w:pPr>
              <w:pStyle w:val="TableParagraph"/>
              <w:spacing w:before="3" w:line="240" w:lineRule="auto"/>
              <w:ind w:left="0"/>
              <w:jc w:val="left"/>
              <w:rPr>
                <w:sz w:val="19"/>
              </w:rPr>
            </w:pPr>
          </w:p>
          <w:p w:rsidR="00D86587" w:rsidRDefault="00E07A54">
            <w:pPr>
              <w:pStyle w:val="TableParagraph"/>
              <w:spacing w:before="1" w:line="240" w:lineRule="auto"/>
              <w:ind w:left="116"/>
              <w:jc w:val="left"/>
              <w:rPr>
                <w:sz w:val="20"/>
              </w:rPr>
            </w:pPr>
            <w:r>
              <w:rPr>
                <w:sz w:val="20"/>
              </w:rPr>
              <w:t>Dikirim, 2</w:t>
            </w:r>
            <w:r w:rsidR="006E6EA5">
              <w:rPr>
                <w:sz w:val="20"/>
                <w:lang w:val="en-ID"/>
              </w:rPr>
              <w:t>5Januari</w:t>
            </w:r>
            <w:r w:rsidR="00E25E31">
              <w:rPr>
                <w:sz w:val="20"/>
              </w:rPr>
              <w:t xml:space="preserve"> 2021</w:t>
            </w:r>
          </w:p>
          <w:p w:rsidR="00D86587" w:rsidRDefault="00E07A54">
            <w:pPr>
              <w:pStyle w:val="TableParagraph"/>
              <w:spacing w:line="229" w:lineRule="exact"/>
              <w:ind w:left="116"/>
              <w:jc w:val="left"/>
              <w:rPr>
                <w:sz w:val="20"/>
              </w:rPr>
            </w:pPr>
            <w:r>
              <w:rPr>
                <w:sz w:val="20"/>
              </w:rPr>
              <w:t xml:space="preserve">Direvisi, </w:t>
            </w:r>
          </w:p>
          <w:p w:rsidR="00D86587" w:rsidRDefault="00E07A54" w:rsidP="006E6EA5">
            <w:pPr>
              <w:pStyle w:val="TableParagraph"/>
              <w:spacing w:line="229" w:lineRule="exact"/>
              <w:ind w:left="116"/>
              <w:jc w:val="left"/>
              <w:rPr>
                <w:sz w:val="20"/>
              </w:rPr>
            </w:pPr>
            <w:r>
              <w:rPr>
                <w:sz w:val="20"/>
              </w:rPr>
              <w:t xml:space="preserve">Diterima, </w:t>
            </w:r>
          </w:p>
        </w:tc>
        <w:tc>
          <w:tcPr>
            <w:tcW w:w="281" w:type="dxa"/>
            <w:vMerge w:val="restart"/>
          </w:tcPr>
          <w:p w:rsidR="00D86587" w:rsidRDefault="00D86587">
            <w:pPr>
              <w:pStyle w:val="TableParagraph"/>
              <w:spacing w:line="240" w:lineRule="auto"/>
              <w:ind w:left="0"/>
              <w:jc w:val="left"/>
              <w:rPr>
                <w:sz w:val="18"/>
              </w:rPr>
            </w:pPr>
          </w:p>
        </w:tc>
        <w:tc>
          <w:tcPr>
            <w:tcW w:w="5814" w:type="dxa"/>
            <w:vMerge w:val="restart"/>
          </w:tcPr>
          <w:p w:rsidR="001535E9" w:rsidRPr="00756CB0" w:rsidRDefault="000802D0" w:rsidP="001535E9">
            <w:pPr>
              <w:pStyle w:val="NormalWeb"/>
              <w:shd w:val="clear" w:color="auto" w:fill="FFFFFF"/>
              <w:spacing w:before="0" w:beforeAutospacing="0" w:after="0" w:afterAutospacing="0"/>
              <w:jc w:val="both"/>
              <w:rPr>
                <w:sz w:val="22"/>
              </w:rPr>
            </w:pPr>
            <w:r w:rsidRPr="00756CB0">
              <w:rPr>
                <w:sz w:val="22"/>
              </w:rPr>
              <w:t xml:space="preserve">Pada industri </w:t>
            </w:r>
            <w:r w:rsidR="00490A06">
              <w:rPr>
                <w:sz w:val="22"/>
              </w:rPr>
              <w:t xml:space="preserve">4.0 </w:t>
            </w:r>
            <w:r w:rsidR="001535E9" w:rsidRPr="00756CB0">
              <w:rPr>
                <w:sz w:val="22"/>
              </w:rPr>
              <w:t>membutuhk</w:t>
            </w:r>
            <w:bookmarkStart w:id="0" w:name="_GoBack"/>
            <w:bookmarkEnd w:id="0"/>
            <w:r w:rsidR="001535E9" w:rsidRPr="00756CB0">
              <w:rPr>
                <w:sz w:val="22"/>
              </w:rPr>
              <w:t>an biaya dan perancangan sistem yang besar</w:t>
            </w:r>
            <w:r w:rsidR="00490A06">
              <w:rPr>
                <w:sz w:val="22"/>
              </w:rPr>
              <w:t xml:space="preserve"> maka membutuhkan</w:t>
            </w:r>
            <w:r w:rsidR="001535E9" w:rsidRPr="00756CB0">
              <w:rPr>
                <w:sz w:val="22"/>
              </w:rPr>
              <w:t xml:space="preserve"> adanya sebuah simulasi guna meminimalisir resiko kesalahan dalam perancangan sistem di lapangan. Simulasi ini juga berguna untuk mengurangi biaya dalam desain sistem kontrol kaerena simulasi Factoy I/O dapat digunakan untuk media simulasi kontrol industri, media pembelajaran e-learning sistem kontrol dengan menggunakan sumber daya perangkat yang minimal. Skala produksi yang besar membutuhkan biaya dan waktu yang besar, maka dari itu untuk merancang sistem terlebih dahulu dapat menggunakan</w:t>
            </w:r>
            <w:r w:rsidR="001535E9" w:rsidRPr="00756CB0">
              <w:rPr>
                <w:spacing w:val="-2"/>
                <w:sz w:val="22"/>
              </w:rPr>
              <w:t xml:space="preserve"> simulasi alat dan</w:t>
            </w:r>
            <w:r w:rsidR="001535E9" w:rsidRPr="00756CB0">
              <w:rPr>
                <w:sz w:val="22"/>
              </w:rPr>
              <w:t xml:space="preserve"> menerapkannya dengan menggunakan metodologi yang sesuai dengan kerangka kerja Industri 4.0. Dalam metode penelitian ini, terdapat beberapa input dan output sistem yang di kendalikan oleh Control I/O dalam hal pengisian barang dan pengepakan barang. Pengguaan beberapa sensor guna mengontrol kinerja  konveyor dan juga mendeteksi barang  mampu dilakukan secara otomatis</w:t>
            </w:r>
          </w:p>
          <w:p w:rsidR="00D86587" w:rsidRPr="00C15644" w:rsidRDefault="00D86587" w:rsidP="00D87218">
            <w:pPr>
              <w:pStyle w:val="TableParagraph"/>
              <w:spacing w:line="240" w:lineRule="auto"/>
              <w:ind w:left="141" w:right="139"/>
              <w:jc w:val="both"/>
              <w:rPr>
                <w:sz w:val="20"/>
                <w:szCs w:val="20"/>
              </w:rPr>
            </w:pPr>
          </w:p>
        </w:tc>
      </w:tr>
      <w:tr w:rsidR="00D86587">
        <w:trPr>
          <w:trHeight w:val="1316"/>
        </w:trPr>
        <w:tc>
          <w:tcPr>
            <w:tcW w:w="2812" w:type="dxa"/>
            <w:tcBorders>
              <w:top w:val="single" w:sz="4" w:space="0" w:color="000000"/>
            </w:tcBorders>
          </w:tcPr>
          <w:p w:rsidR="00D86587" w:rsidRPr="00C442CD" w:rsidRDefault="00E07A54" w:rsidP="00C442CD">
            <w:pPr>
              <w:pStyle w:val="TableParagraph"/>
              <w:spacing w:before="118" w:after="240" w:line="240" w:lineRule="auto"/>
              <w:ind w:left="116"/>
              <w:jc w:val="left"/>
              <w:rPr>
                <w:b/>
                <w:sz w:val="20"/>
                <w:lang w:val="en-ID"/>
              </w:rPr>
            </w:pPr>
            <w:r>
              <w:rPr>
                <w:b/>
                <w:sz w:val="20"/>
              </w:rPr>
              <w:t>Kata Kunci</w:t>
            </w:r>
            <w:r w:rsidR="00C442CD">
              <w:rPr>
                <w:b/>
                <w:sz w:val="20"/>
                <w:lang w:val="en-ID"/>
              </w:rPr>
              <w:t>:</w:t>
            </w:r>
          </w:p>
          <w:p w:rsidR="001535E9" w:rsidRPr="00756CB0" w:rsidRDefault="001535E9" w:rsidP="001535E9">
            <w:pPr>
              <w:pStyle w:val="TableParagraph"/>
              <w:spacing w:line="240" w:lineRule="auto"/>
              <w:ind w:left="116" w:right="1288"/>
              <w:jc w:val="left"/>
              <w:rPr>
                <w:szCs w:val="24"/>
                <w:lang w:val="id-ID"/>
              </w:rPr>
            </w:pPr>
            <w:r w:rsidRPr="00756CB0">
              <w:rPr>
                <w:szCs w:val="24"/>
              </w:rPr>
              <w:t>Industri 4.0,</w:t>
            </w:r>
          </w:p>
          <w:p w:rsidR="00C442CD" w:rsidRPr="001535E9" w:rsidRDefault="001535E9" w:rsidP="001535E9">
            <w:pPr>
              <w:pStyle w:val="TableParagraph"/>
              <w:spacing w:line="240" w:lineRule="auto"/>
              <w:ind w:left="116" w:right="1288"/>
              <w:jc w:val="left"/>
              <w:rPr>
                <w:sz w:val="20"/>
                <w:lang w:val="id-ID"/>
              </w:rPr>
            </w:pPr>
            <w:r w:rsidRPr="00756CB0">
              <w:rPr>
                <w:szCs w:val="24"/>
              </w:rPr>
              <w:t>Factory I/O</w:t>
            </w:r>
          </w:p>
        </w:tc>
        <w:tc>
          <w:tcPr>
            <w:tcW w:w="281" w:type="dxa"/>
            <w:vMerge/>
            <w:tcBorders>
              <w:top w:val="nil"/>
            </w:tcBorders>
          </w:tcPr>
          <w:p w:rsidR="00D86587" w:rsidRDefault="00D86587">
            <w:pPr>
              <w:rPr>
                <w:sz w:val="2"/>
                <w:szCs w:val="2"/>
              </w:rPr>
            </w:pPr>
          </w:p>
        </w:tc>
        <w:tc>
          <w:tcPr>
            <w:tcW w:w="5814" w:type="dxa"/>
            <w:vMerge/>
            <w:tcBorders>
              <w:top w:val="nil"/>
            </w:tcBorders>
          </w:tcPr>
          <w:p w:rsidR="00D86587" w:rsidRDefault="00D86587">
            <w:pPr>
              <w:rPr>
                <w:sz w:val="2"/>
                <w:szCs w:val="2"/>
              </w:rPr>
            </w:pPr>
          </w:p>
        </w:tc>
      </w:tr>
      <w:tr w:rsidR="00D86587">
        <w:trPr>
          <w:trHeight w:val="348"/>
        </w:trPr>
        <w:tc>
          <w:tcPr>
            <w:tcW w:w="2812" w:type="dxa"/>
          </w:tcPr>
          <w:p w:rsidR="00D86587" w:rsidRDefault="00E07A54">
            <w:pPr>
              <w:pStyle w:val="TableParagraph"/>
              <w:tabs>
                <w:tab w:val="left" w:pos="2856"/>
              </w:tabs>
              <w:spacing w:before="104" w:line="223" w:lineRule="exact"/>
              <w:ind w:left="8" w:right="-58"/>
              <w:rPr>
                <w:b/>
                <w:sz w:val="20"/>
              </w:rPr>
            </w:pPr>
            <w:r>
              <w:rPr>
                <w:b/>
                <w:w w:val="99"/>
                <w:sz w:val="20"/>
                <w:u w:val="single"/>
              </w:rPr>
              <w:t xml:space="preserve"> </w:t>
            </w:r>
            <w:r>
              <w:rPr>
                <w:b/>
                <w:sz w:val="20"/>
                <w:u w:val="single"/>
              </w:rPr>
              <w:tab/>
            </w:r>
          </w:p>
        </w:tc>
        <w:tc>
          <w:tcPr>
            <w:tcW w:w="281" w:type="dxa"/>
          </w:tcPr>
          <w:p w:rsidR="00D86587" w:rsidRDefault="00D86587">
            <w:pPr>
              <w:pStyle w:val="TableParagraph"/>
              <w:spacing w:line="240" w:lineRule="auto"/>
              <w:ind w:left="0"/>
              <w:jc w:val="left"/>
              <w:rPr>
                <w:sz w:val="18"/>
              </w:rPr>
            </w:pPr>
          </w:p>
        </w:tc>
        <w:tc>
          <w:tcPr>
            <w:tcW w:w="5814" w:type="dxa"/>
          </w:tcPr>
          <w:p w:rsidR="00D86587" w:rsidRDefault="00E07A54">
            <w:pPr>
              <w:pStyle w:val="TableParagraph"/>
              <w:tabs>
                <w:tab w:val="left" w:pos="5813"/>
              </w:tabs>
              <w:spacing w:before="104" w:line="223" w:lineRule="exact"/>
              <w:ind w:left="-1"/>
              <w:rPr>
                <w:b/>
                <w:sz w:val="20"/>
              </w:rPr>
            </w:pPr>
            <w:r>
              <w:rPr>
                <w:b/>
                <w:w w:val="99"/>
                <w:sz w:val="20"/>
                <w:u w:val="single"/>
              </w:rPr>
              <w:t xml:space="preserve"> </w:t>
            </w:r>
            <w:r>
              <w:rPr>
                <w:b/>
                <w:spacing w:val="8"/>
                <w:sz w:val="20"/>
                <w:u w:val="single"/>
              </w:rPr>
              <w:t xml:space="preserve"> </w:t>
            </w:r>
            <w:r>
              <w:rPr>
                <w:b/>
                <w:sz w:val="20"/>
                <w:u w:val="single"/>
              </w:rPr>
              <w:t>ABSTRACT</w:t>
            </w:r>
            <w:r>
              <w:rPr>
                <w:b/>
                <w:sz w:val="20"/>
                <w:u w:val="single"/>
              </w:rPr>
              <w:tab/>
            </w:r>
          </w:p>
        </w:tc>
      </w:tr>
      <w:tr w:rsidR="00D86587">
        <w:trPr>
          <w:trHeight w:val="2953"/>
        </w:trPr>
        <w:tc>
          <w:tcPr>
            <w:tcW w:w="2812" w:type="dxa"/>
            <w:tcBorders>
              <w:bottom w:val="single" w:sz="4" w:space="0" w:color="000000"/>
            </w:tcBorders>
          </w:tcPr>
          <w:p w:rsidR="00D86587" w:rsidRPr="00756CB0" w:rsidRDefault="00E07A54" w:rsidP="00C442CD">
            <w:pPr>
              <w:pStyle w:val="TableParagraph"/>
              <w:spacing w:before="116" w:after="240" w:line="240" w:lineRule="auto"/>
              <w:ind w:left="116"/>
              <w:jc w:val="left"/>
              <w:rPr>
                <w:b/>
                <w:lang w:val="en-ID"/>
              </w:rPr>
            </w:pPr>
            <w:r w:rsidRPr="00756CB0">
              <w:rPr>
                <w:b/>
              </w:rPr>
              <w:t>Keyword</w:t>
            </w:r>
            <w:r w:rsidR="00C442CD" w:rsidRPr="00756CB0">
              <w:rPr>
                <w:b/>
                <w:lang w:val="en-ID"/>
              </w:rPr>
              <w:t>:</w:t>
            </w:r>
          </w:p>
          <w:p w:rsidR="001535E9" w:rsidRPr="00756CB0" w:rsidRDefault="001535E9" w:rsidP="001535E9">
            <w:pPr>
              <w:pStyle w:val="TableParagraph"/>
              <w:spacing w:line="240" w:lineRule="auto"/>
              <w:ind w:left="0" w:right="1288"/>
              <w:jc w:val="left"/>
              <w:rPr>
                <w:lang w:val="id-ID"/>
              </w:rPr>
            </w:pPr>
            <w:r w:rsidRPr="00756CB0">
              <w:t>Industri 4.0,</w:t>
            </w:r>
          </w:p>
          <w:p w:rsidR="00D86587" w:rsidRPr="001535E9" w:rsidRDefault="001535E9" w:rsidP="001535E9">
            <w:pPr>
              <w:pStyle w:val="TableParagraph"/>
              <w:spacing w:line="240" w:lineRule="auto"/>
              <w:ind w:left="0" w:right="1288"/>
              <w:jc w:val="left"/>
              <w:rPr>
                <w:sz w:val="20"/>
                <w:lang w:val="id-ID"/>
              </w:rPr>
            </w:pPr>
            <w:r w:rsidRPr="00756CB0">
              <w:t>Factory I/O</w:t>
            </w:r>
          </w:p>
        </w:tc>
        <w:tc>
          <w:tcPr>
            <w:tcW w:w="281" w:type="dxa"/>
          </w:tcPr>
          <w:p w:rsidR="00D86587" w:rsidRDefault="00D86587">
            <w:pPr>
              <w:pStyle w:val="TableParagraph"/>
              <w:spacing w:line="240" w:lineRule="auto"/>
              <w:ind w:left="0"/>
              <w:jc w:val="left"/>
              <w:rPr>
                <w:sz w:val="18"/>
              </w:rPr>
            </w:pPr>
          </w:p>
        </w:tc>
        <w:tc>
          <w:tcPr>
            <w:tcW w:w="5814" w:type="dxa"/>
            <w:tcBorders>
              <w:bottom w:val="single" w:sz="4" w:space="0" w:color="000000"/>
            </w:tcBorders>
          </w:tcPr>
          <w:p w:rsidR="00756CB0" w:rsidRPr="00756CB0" w:rsidRDefault="00756CB0" w:rsidP="00756CB0">
            <w:pPr>
              <w:jc w:val="both"/>
              <w:rPr>
                <w:i/>
                <w:szCs w:val="24"/>
                <w:lang w:val="id-ID"/>
              </w:rPr>
            </w:pPr>
            <w:r w:rsidRPr="00756CB0">
              <w:rPr>
                <w:i/>
                <w:szCs w:val="24"/>
                <w:lang w:val="id-ID"/>
              </w:rPr>
              <w:t>In industry 4.0, which requires large costs and system design, a simulation is needed to minimize the risk of errors in system design in the field. This simulation is also useful for reducing costs in control system design because the Factoy I / O simulation can be used for industrial control simulation media, e-learning learning media for control systems by using minimal device resources. Large production scales require large costs and time, therefore to design a system in advance, you can use a simulation tool and apply it using a methodology that is in accordance with the Industry 4.0 framework. In this research method, there are several system inputs and outputs that are controlled by Control I / O in terms of stuffing and packing. The use of several sensors to control conveyor performance and also to detect goods can be done automatically</w:t>
            </w:r>
          </w:p>
          <w:p w:rsidR="00D86587" w:rsidRPr="00756CB0" w:rsidRDefault="00D86587" w:rsidP="00D87218">
            <w:pPr>
              <w:pStyle w:val="TableParagraph"/>
              <w:spacing w:line="240" w:lineRule="auto"/>
              <w:ind w:left="107" w:right="106"/>
              <w:jc w:val="both"/>
            </w:pPr>
          </w:p>
        </w:tc>
      </w:tr>
      <w:tr w:rsidR="00D86587">
        <w:trPr>
          <w:trHeight w:val="1689"/>
        </w:trPr>
        <w:tc>
          <w:tcPr>
            <w:tcW w:w="8907" w:type="dxa"/>
            <w:gridSpan w:val="3"/>
            <w:tcBorders>
              <w:bottom w:val="single" w:sz="4" w:space="0" w:color="000000"/>
            </w:tcBorders>
          </w:tcPr>
          <w:p w:rsidR="00D86587" w:rsidRDefault="00E07A54">
            <w:pPr>
              <w:pStyle w:val="TableParagraph"/>
              <w:spacing w:before="118" w:line="240" w:lineRule="auto"/>
              <w:ind w:left="116"/>
              <w:jc w:val="both"/>
              <w:rPr>
                <w:b/>
                <w:i/>
                <w:sz w:val="20"/>
              </w:rPr>
            </w:pPr>
            <w:r>
              <w:rPr>
                <w:b/>
                <w:i/>
                <w:sz w:val="20"/>
              </w:rPr>
              <w:t>Korespondensi Penulis:</w:t>
            </w:r>
          </w:p>
          <w:p w:rsidR="00D86587" w:rsidRPr="001535E9" w:rsidRDefault="001535E9">
            <w:pPr>
              <w:pStyle w:val="TableParagraph"/>
              <w:spacing w:before="115" w:line="240" w:lineRule="auto"/>
              <w:ind w:left="116"/>
              <w:jc w:val="both"/>
              <w:rPr>
                <w:sz w:val="20"/>
                <w:lang w:val="id-ID"/>
              </w:rPr>
            </w:pPr>
            <w:r>
              <w:rPr>
                <w:sz w:val="20"/>
                <w:lang w:val="id-ID"/>
              </w:rPr>
              <w:t>Gilang Ramadhani Hidayat</w:t>
            </w:r>
          </w:p>
          <w:p w:rsidR="00D86587" w:rsidRDefault="00E07A54">
            <w:pPr>
              <w:pStyle w:val="TableParagraph"/>
              <w:spacing w:before="2" w:line="207" w:lineRule="exact"/>
              <w:ind w:left="116"/>
              <w:jc w:val="both"/>
              <w:rPr>
                <w:sz w:val="18"/>
              </w:rPr>
            </w:pPr>
            <w:r>
              <w:rPr>
                <w:sz w:val="18"/>
              </w:rPr>
              <w:t>Program Studi Teknik Elektro</w:t>
            </w:r>
          </w:p>
          <w:p w:rsidR="00D86587" w:rsidRPr="001535E9" w:rsidRDefault="00E07A54" w:rsidP="001535E9">
            <w:pPr>
              <w:pStyle w:val="TableParagraph"/>
              <w:spacing w:before="2" w:line="237" w:lineRule="auto"/>
              <w:ind w:left="116" w:right="3884"/>
              <w:jc w:val="both"/>
              <w:rPr>
                <w:sz w:val="20"/>
                <w:lang w:val="id-ID"/>
              </w:rPr>
            </w:pPr>
            <w:r>
              <w:rPr>
                <w:sz w:val="18"/>
              </w:rPr>
              <w:t xml:space="preserve">Fakultas Teknik dan Sains Universitas Muhammadiyah Purwokerto Jl. K.H. Ahmad Dahlan Dukuhwaluh, Kembaran, Banyumas, 53182 </w:t>
            </w:r>
            <w:r>
              <w:rPr>
                <w:sz w:val="20"/>
              </w:rPr>
              <w:t xml:space="preserve">Email: </w:t>
            </w:r>
            <w:hyperlink r:id="rId9" w:history="1">
              <w:r w:rsidR="001535E9" w:rsidRPr="007977C2">
                <w:rPr>
                  <w:rStyle w:val="Hyperlink"/>
                  <w:sz w:val="20"/>
                  <w:lang w:val="id-ID"/>
                </w:rPr>
                <w:t>gilangramadhanihidayat86@gmail.com</w:t>
              </w:r>
            </w:hyperlink>
          </w:p>
        </w:tc>
      </w:tr>
    </w:tbl>
    <w:p w:rsidR="00D86587" w:rsidRDefault="00D86587">
      <w:pPr>
        <w:pStyle w:val="BodyText"/>
      </w:pPr>
    </w:p>
    <w:p w:rsidR="00D86587" w:rsidRDefault="00D86587">
      <w:pPr>
        <w:pStyle w:val="BodyText"/>
        <w:spacing w:before="10"/>
        <w:rPr>
          <w:sz w:val="19"/>
        </w:rPr>
      </w:pPr>
    </w:p>
    <w:p w:rsidR="00D86587" w:rsidRDefault="00E07A54">
      <w:pPr>
        <w:pStyle w:val="ListParagraph"/>
        <w:numPr>
          <w:ilvl w:val="0"/>
          <w:numId w:val="2"/>
        </w:numPr>
        <w:tabs>
          <w:tab w:val="left" w:pos="549"/>
          <w:tab w:val="left" w:pos="550"/>
        </w:tabs>
        <w:spacing w:line="228" w:lineRule="exact"/>
        <w:rPr>
          <w:b/>
          <w:sz w:val="20"/>
        </w:rPr>
      </w:pPr>
      <w:r>
        <w:rPr>
          <w:b/>
          <w:sz w:val="20"/>
        </w:rPr>
        <w:lastRenderedPageBreak/>
        <w:t>PENDAHULUAN</w:t>
      </w:r>
    </w:p>
    <w:p w:rsidR="001535E9" w:rsidRPr="001535E9" w:rsidRDefault="001535E9" w:rsidP="001535E9">
      <w:pPr>
        <w:pStyle w:val="NormalWeb"/>
        <w:shd w:val="clear" w:color="auto" w:fill="FFFFFF"/>
        <w:spacing w:before="0" w:beforeAutospacing="0" w:after="0" w:afterAutospacing="0"/>
        <w:ind w:left="549" w:firstLine="171"/>
        <w:jc w:val="both"/>
        <w:rPr>
          <w:sz w:val="20"/>
        </w:rPr>
      </w:pPr>
      <w:r w:rsidRPr="001535E9">
        <w:rPr>
          <w:sz w:val="20"/>
        </w:rPr>
        <w:t>Pengisian dan pengepakan barang saat ini sudah menjadi salah satu cara untuk melakukan ke praktisan dan kemudahan pada industri 4.0. Pada prosesnya pengisian barang dan pengepakan barang di tampung terlebih dahulu kemudian di lakukan pengepakan. Skala produksi yang besar dan membutuhkan biaya dan waktu yang besar. Menjadi salah satu masalah yang di hadapi ketika membangun pabrik. Salah satu cara ialah dengan membuat simulasi dan dapat membuat alternatif yang mampu meningkatkan kinerja sistem.</w:t>
      </w:r>
      <w:r w:rsidRPr="001535E9">
        <w:rPr>
          <w:sz w:val="20"/>
          <w:szCs w:val="20"/>
          <w:lang w:val="en-ID"/>
        </w:rPr>
        <w:t xml:space="preserve"> </w:t>
      </w:r>
      <w:r>
        <w:rPr>
          <w:sz w:val="20"/>
          <w:szCs w:val="20"/>
          <w:lang w:val="en-ID"/>
        </w:rPr>
        <w:fldChar w:fldCharType="begin" w:fldLock="1"/>
      </w:r>
      <w:r>
        <w:rPr>
          <w:sz w:val="20"/>
          <w:szCs w:val="20"/>
          <w:lang w:val="en-ID"/>
        </w:rPr>
        <w:instrText>ADDIN CSL_CITATION {"citationItems":[{"id":"ITEM-1","itemData":{"DOI":"10.7753/ijsea0807.1001","author":[{"dropping-particle":"","family":"Nan Aye","given":"Khin","non-dropping-particle":"","parse-names":false,"suffix":""},{"dropping-particle":"","family":"Zin Oo","given":"Phyu","non-dropping-particle":"","parse-names":false,"suffix":""},{"dropping-particle":"","family":"War Naing","given":"War","non-dropping-particle":"","parse-names":false,"suffix":""}],"container-title":"International Journal of Science and Engineering Applications","id":"ITEM-1","issue":"7","issued":{"date-parts":[["2019"]]},"page":"172-175","title":"RFID Based Automatic Multi-Storied Car Parking System","type":"article-journal","volume":"8"},"uris":["http://www.mendeley.com/documents/?uuid=e5a6c755-c8be-4481-8b0f-c5bb696a1892"]}],"mendeley":{"formattedCitation":"[1]","plainTextFormattedCitation":"[1]","previouslyFormattedCitation":"[1]"},"properties":{"noteIndex":0},"schema":"https://github.com/citation-style-language/schema/raw/master/csl-citation.json"}</w:instrText>
      </w:r>
      <w:r>
        <w:rPr>
          <w:sz w:val="20"/>
          <w:szCs w:val="20"/>
          <w:lang w:val="en-ID"/>
        </w:rPr>
        <w:fldChar w:fldCharType="separate"/>
      </w:r>
      <w:r w:rsidRPr="00AA5742">
        <w:rPr>
          <w:noProof/>
          <w:sz w:val="20"/>
          <w:szCs w:val="20"/>
          <w:lang w:val="en-ID"/>
        </w:rPr>
        <w:t>[1]</w:t>
      </w:r>
      <w:r>
        <w:rPr>
          <w:sz w:val="20"/>
          <w:szCs w:val="20"/>
          <w:lang w:val="en-ID"/>
        </w:rPr>
        <w:fldChar w:fldCharType="end"/>
      </w:r>
      <w:r>
        <w:rPr>
          <w:sz w:val="20"/>
          <w:szCs w:val="20"/>
          <w:lang w:val="en-ID"/>
        </w:rPr>
        <w:t>.</w:t>
      </w:r>
    </w:p>
    <w:p w:rsidR="00AA5742" w:rsidRPr="001535E9" w:rsidRDefault="001535E9" w:rsidP="001535E9">
      <w:pPr>
        <w:pStyle w:val="NormalWeb"/>
        <w:shd w:val="clear" w:color="auto" w:fill="FFFFFF"/>
        <w:spacing w:before="0" w:beforeAutospacing="0" w:after="0" w:afterAutospacing="0"/>
        <w:ind w:left="549" w:firstLine="171"/>
        <w:jc w:val="both"/>
      </w:pPr>
      <w:r w:rsidRPr="001535E9">
        <w:rPr>
          <w:sz w:val="20"/>
        </w:rPr>
        <w:t xml:space="preserve">Simulasi banyak digunakan saat ini sebagai </w:t>
      </w:r>
      <w:r w:rsidRPr="001535E9">
        <w:rPr>
          <w:i/>
          <w:sz w:val="20"/>
        </w:rPr>
        <w:t>tool study.</w:t>
      </w:r>
      <w:r w:rsidRPr="001535E9">
        <w:rPr>
          <w:sz w:val="20"/>
        </w:rPr>
        <w:t xml:space="preserve"> Simulasi merupakan suatu tehnik meniru operasi-operasi atau proses-proses yang terjadi dalam suatu sistem dengan bantuan perangkat komputer dan dilandasi oleh beberapa asumsi tertentu sehingga sistem tersebut bisa di pelajari secara ilmiah. Menurut Naylor (1966).  penggunaan simulasi yaitu dapat mempelajari efek perubahan-perubahan informasi tertentu, dan dilingkungan pengoperasian sistem dengan membuat perubahan sistem serta mengamati efek dari perubahan dan perilaku sistem ada banyak </w:t>
      </w:r>
      <w:r w:rsidRPr="001535E9">
        <w:rPr>
          <w:i/>
          <w:sz w:val="20"/>
        </w:rPr>
        <w:t>software</w:t>
      </w:r>
      <w:r w:rsidRPr="001535E9">
        <w:rPr>
          <w:sz w:val="20"/>
        </w:rPr>
        <w:t xml:space="preserve"> yang dapat digunakan untuk simulasi, salah satunya yaitu Factory I/O</w:t>
      </w:r>
      <w:r>
        <w:t>.</w:t>
      </w:r>
      <w:r w:rsidR="00AA5742">
        <w:rPr>
          <w:sz w:val="20"/>
          <w:szCs w:val="20"/>
          <w:lang w:val="en-ID"/>
        </w:rPr>
        <w:fldChar w:fldCharType="begin" w:fldLock="1"/>
      </w:r>
      <w:r w:rsidR="009A560C">
        <w:rPr>
          <w:sz w:val="20"/>
          <w:szCs w:val="20"/>
          <w:lang w:val="en-ID"/>
        </w:rPr>
        <w:instrText>ADDIN CSL_CITATION {"citationItems":[{"id":"ITEM-1","itemData":{"DOI":"10.7753/ijsea0807.1001","author":[{"dropping-particle":"","family":"Nan Aye","given":"Khin","non-dropping-particle":"","parse-names":false,"suffix":""},{"dropping-particle":"","family":"Zin Oo","given":"Phyu","non-dropping-particle":"","parse-names":false,"suffix":""},{"dropping-particle":"","family":"War Naing","given":"War","non-dropping-particle":"","parse-names":false,"suffix":""}],"container-title":"International Journal of Science and Engineering Applications","id":"ITEM-1","issue":"7","issued":{"date-parts":[["2019"]]},"page":"172-175","title":"RFID Based Automatic Multi-Storied Car Parking System","type":"article-journal","volume":"8"},"uris":["http://www.mendeley.com/documents/?uuid=e5a6c755-c8be-4481-8b0f-c5bb696a1892"]}],"mendeley":{"formattedCitation":"[1]","plainTextFormattedCitation":"[1]","previouslyFormattedCitation":"[1]"},"properties":{"noteIndex":0},"schema":"https://github.com/citation-style-language/schema/raw/master/csl-citation.json"}</w:instrText>
      </w:r>
      <w:r w:rsidR="00AA5742">
        <w:rPr>
          <w:sz w:val="20"/>
          <w:szCs w:val="20"/>
          <w:lang w:val="en-ID"/>
        </w:rPr>
        <w:fldChar w:fldCharType="separate"/>
      </w:r>
      <w:r>
        <w:rPr>
          <w:noProof/>
          <w:sz w:val="20"/>
          <w:szCs w:val="20"/>
          <w:lang w:val="en-ID"/>
        </w:rPr>
        <w:t>[</w:t>
      </w:r>
      <w:r>
        <w:rPr>
          <w:noProof/>
          <w:sz w:val="20"/>
          <w:szCs w:val="20"/>
        </w:rPr>
        <w:t>2</w:t>
      </w:r>
      <w:r w:rsidR="00AA5742" w:rsidRPr="00AA5742">
        <w:rPr>
          <w:noProof/>
          <w:sz w:val="20"/>
          <w:szCs w:val="20"/>
          <w:lang w:val="en-ID"/>
        </w:rPr>
        <w:t>]</w:t>
      </w:r>
      <w:r w:rsidR="00AA5742">
        <w:rPr>
          <w:sz w:val="20"/>
          <w:szCs w:val="20"/>
          <w:lang w:val="en-ID"/>
        </w:rPr>
        <w:fldChar w:fldCharType="end"/>
      </w:r>
      <w:r w:rsidR="009A560C">
        <w:rPr>
          <w:sz w:val="20"/>
          <w:szCs w:val="20"/>
          <w:lang w:val="en-ID"/>
        </w:rPr>
        <w:t>.</w:t>
      </w:r>
    </w:p>
    <w:p w:rsidR="009A560C" w:rsidRPr="001535E9" w:rsidRDefault="001535E9" w:rsidP="001535E9">
      <w:pPr>
        <w:pStyle w:val="NormalWeb"/>
        <w:shd w:val="clear" w:color="auto" w:fill="FFFFFF"/>
        <w:spacing w:before="0" w:beforeAutospacing="0" w:after="0" w:afterAutospacing="0"/>
        <w:ind w:left="567" w:firstLine="567"/>
        <w:jc w:val="both"/>
        <w:rPr>
          <w:lang w:val="en-US"/>
        </w:rPr>
      </w:pPr>
      <w:r w:rsidRPr="001535E9">
        <w:rPr>
          <w:sz w:val="20"/>
        </w:rPr>
        <w:t xml:space="preserve">Factory I/O adalah simulasi pabrik 3D yang mempelajari tentang teknologi otomatisasi. Factory I/O </w:t>
      </w:r>
      <w:r>
        <w:rPr>
          <w:sz w:val="20"/>
        </w:rPr>
        <w:t xml:space="preserve">   </w:t>
      </w:r>
      <w:r w:rsidRPr="001535E9">
        <w:rPr>
          <w:sz w:val="20"/>
        </w:rPr>
        <w:t xml:space="preserve">dapat membangun dan mensimulasikan sistem industri dengan menggunakan teknologi otomatisasi yang paling umum. </w:t>
      </w:r>
      <w:r w:rsidRPr="001535E9">
        <w:rPr>
          <w:i/>
          <w:sz w:val="20"/>
        </w:rPr>
        <w:t>software</w:t>
      </w:r>
      <w:r w:rsidRPr="001535E9">
        <w:rPr>
          <w:sz w:val="20"/>
        </w:rPr>
        <w:t xml:space="preserve"> Factory I/O menggunakan teknologi inovatif yang memungkinkan pembuatan sistem industri 3D jadi lebih mudah dan cepat melalui pendekatan </w:t>
      </w:r>
      <w:r w:rsidRPr="001535E9">
        <w:rPr>
          <w:i/>
          <w:sz w:val="20"/>
        </w:rPr>
        <w:t>drag and drop.</w:t>
      </w:r>
      <w:r w:rsidRPr="001535E9">
        <w:rPr>
          <w:sz w:val="20"/>
        </w:rPr>
        <w:t xml:space="preserve"> Sistem yang di bangun oleh Factory I/O dapat di kontrol secara </w:t>
      </w:r>
      <w:r w:rsidRPr="001535E9">
        <w:rPr>
          <w:i/>
          <w:sz w:val="20"/>
        </w:rPr>
        <w:t>real time</w:t>
      </w:r>
      <w:r>
        <w:rPr>
          <w:i/>
        </w:rPr>
        <w:t>.</w:t>
      </w:r>
      <w:r>
        <w:t xml:space="preserve"> </w:t>
      </w:r>
      <w:r w:rsidR="009A560C">
        <w:rPr>
          <w:sz w:val="20"/>
          <w:szCs w:val="20"/>
          <w:lang w:val="en-ID"/>
        </w:rPr>
        <w:fldChar w:fldCharType="begin" w:fldLock="1"/>
      </w:r>
      <w:r w:rsidR="004A0FFB">
        <w:rPr>
          <w:sz w:val="20"/>
          <w:szCs w:val="20"/>
          <w:lang w:val="en-ID"/>
        </w:rPr>
        <w:instrText>ADDIN CSL_CITATION {"citationItems":[{"id":"ITEM-1","itemData":{"author":[{"dropping-particle":"","family":"Reader","given":"N F C","non-dropping-particle":"","parse-names":false,"suffix":""},{"dropping-particle":"","family":"Berbasis","given":"P N","non-dropping-particle":"","parse-names":false,"suffix":""},{"dropping-particle":"","family":"Irsyam","given":"Muhammad","non-dropping-particle":"","parse-names":false,"suffix":""},{"dropping-particle":"","family":"Si","given":"M","non-dropping-particle":"","parse-names":false,"suffix":""},{"dropping-particle":"","family":"Wiranata","given":"Andri","non-dropping-particle":"","parse-names":false,"suffix":""}],"id":"ITEM-1","issue":"1","issued":{"date-parts":[["2020"]]},"page":"22-32","title":"untuk mendapatkan tempat parkiran yang kosong yang berada di tempat parkir yang luas seperti yang ada di perkantoran maupun pusat perbelanjaan membutuhkan waktu yang cukup lama . Teknologi yang semakin bertumbuh","type":"article-journal","volume":"3"},"uris":["http://www.mendeley.com/documents/?uuid=2565bf54-e10a-421e-86cd-2c8eb8f0dd0d"]}],"mendeley":{"formattedCitation":"[2]","plainTextFormattedCitation":"[2]","previouslyFormattedCitation":"[2]"},"properties":{"noteIndex":0},"schema":"https://github.com/citation-style-language/schema/raw/master/csl-citation.json"}</w:instrText>
      </w:r>
      <w:r w:rsidR="009A560C">
        <w:rPr>
          <w:sz w:val="20"/>
          <w:szCs w:val="20"/>
          <w:lang w:val="en-ID"/>
        </w:rPr>
        <w:fldChar w:fldCharType="separate"/>
      </w:r>
      <w:r>
        <w:rPr>
          <w:noProof/>
          <w:sz w:val="20"/>
          <w:szCs w:val="20"/>
          <w:lang w:val="en-ID"/>
        </w:rPr>
        <w:t>[</w:t>
      </w:r>
      <w:r>
        <w:rPr>
          <w:noProof/>
          <w:sz w:val="20"/>
          <w:szCs w:val="20"/>
        </w:rPr>
        <w:t>3</w:t>
      </w:r>
      <w:r w:rsidR="009A560C" w:rsidRPr="009A560C">
        <w:rPr>
          <w:noProof/>
          <w:sz w:val="20"/>
          <w:szCs w:val="20"/>
          <w:lang w:val="en-ID"/>
        </w:rPr>
        <w:t>]</w:t>
      </w:r>
      <w:r w:rsidR="009A560C">
        <w:rPr>
          <w:sz w:val="20"/>
          <w:szCs w:val="20"/>
          <w:lang w:val="en-ID"/>
        </w:rPr>
        <w:fldChar w:fldCharType="end"/>
      </w:r>
      <w:r w:rsidR="009A560C">
        <w:rPr>
          <w:sz w:val="20"/>
          <w:szCs w:val="20"/>
          <w:lang w:val="en-ID"/>
        </w:rPr>
        <w:t>.</w:t>
      </w:r>
    </w:p>
    <w:p w:rsidR="009A560C" w:rsidRPr="001535E9" w:rsidRDefault="001535E9" w:rsidP="00416CD4">
      <w:pPr>
        <w:pStyle w:val="NormalWeb"/>
        <w:shd w:val="clear" w:color="auto" w:fill="FFFFFF"/>
        <w:spacing w:before="0" w:beforeAutospacing="0" w:after="0" w:afterAutospacing="0"/>
        <w:ind w:left="567" w:firstLine="567"/>
        <w:jc w:val="both"/>
        <w:rPr>
          <w:sz w:val="20"/>
          <w:lang w:val="en-US"/>
        </w:rPr>
      </w:pPr>
      <w:r w:rsidRPr="001535E9">
        <w:rPr>
          <w:sz w:val="20"/>
        </w:rPr>
        <w:t>Factory I/O adalah cara untuk mengurangi biaya dalam desain sistem kontrol, Factoy I/O bisa digunakan untuk media simulasi kontrol industri, dapat digunakan sebagai media elearning/pembelajaran sistem kontrol dengan menggunakan sumber daya perangkat yang minimal dan meminimalisir resiko terjadinya kegagalan.</w:t>
      </w:r>
      <w:r w:rsidR="004A0FFB">
        <w:rPr>
          <w:sz w:val="20"/>
          <w:szCs w:val="20"/>
          <w:lang w:val="en-ID"/>
        </w:rPr>
        <w:fldChar w:fldCharType="begin" w:fldLock="1"/>
      </w:r>
      <w:r w:rsidR="002856BE">
        <w:rPr>
          <w:sz w:val="20"/>
          <w:szCs w:val="20"/>
          <w:lang w:val="en-ID"/>
        </w:rPr>
        <w:instrText>ADDIN CSL_CITATION {"citationItems":[{"id":"ITEM-1","itemData":{"author":[{"dropping-particle":"","family":"Weldi","given":"","non-dropping-particle":"","parse-names":false,"suffix":""},{"dropping-particle":"","family":"Triyanto","given":"Dedi","non-dropping-particle":"","parse-names":false,"suffix":""},{"dropping-particle":"","family":"Ristian","given":"Uray","non-dropping-particle":"","parse-names":false,"suffix":""}],"container-title":"Coding : Jurnal Komputer dan Aplikasi","id":"ITEM-1","issue":"03","issued":{"date-parts":[["2020"]]},"page":"40-49","title":"APLIKASI SISTEM KONTROL PORTAL PARKIR MENGGUNAKAN METODE LOCK GPS BERBASIS INTERNET OF THINGS","type":"article-journal","volume":"08"},"uris":["http://www.mendeley.com/documents/?uuid=74588e84-1bc1-48cf-b94b-5b89e8012a30"]}],"mendeley":{"formattedCitation":"[3]","plainTextFormattedCitation":"[3]","previouslyFormattedCitation":"[3]"},"properties":{"noteIndex":0},"schema":"https://github.com/citation-style-language/schema/raw/master/csl-citation.json"}</w:instrText>
      </w:r>
      <w:r w:rsidR="004A0FFB">
        <w:rPr>
          <w:sz w:val="20"/>
          <w:szCs w:val="20"/>
          <w:lang w:val="en-ID"/>
        </w:rPr>
        <w:fldChar w:fldCharType="separate"/>
      </w:r>
      <w:r>
        <w:rPr>
          <w:noProof/>
          <w:sz w:val="20"/>
          <w:szCs w:val="20"/>
          <w:lang w:val="en-ID"/>
        </w:rPr>
        <w:t>[</w:t>
      </w:r>
      <w:r>
        <w:rPr>
          <w:noProof/>
          <w:sz w:val="20"/>
          <w:szCs w:val="20"/>
        </w:rPr>
        <w:t>4</w:t>
      </w:r>
      <w:r w:rsidR="004A0FFB" w:rsidRPr="004A0FFB">
        <w:rPr>
          <w:noProof/>
          <w:sz w:val="20"/>
          <w:szCs w:val="20"/>
          <w:lang w:val="en-ID"/>
        </w:rPr>
        <w:t>]</w:t>
      </w:r>
      <w:r w:rsidR="004A0FFB">
        <w:rPr>
          <w:sz w:val="20"/>
          <w:szCs w:val="20"/>
          <w:lang w:val="en-ID"/>
        </w:rPr>
        <w:fldChar w:fldCharType="end"/>
      </w:r>
      <w:r w:rsidR="00C13834">
        <w:rPr>
          <w:sz w:val="20"/>
          <w:szCs w:val="20"/>
          <w:lang w:val="en-ID"/>
        </w:rPr>
        <w:t>.</w:t>
      </w:r>
    </w:p>
    <w:p w:rsidR="00D86587" w:rsidRDefault="00D86587">
      <w:pPr>
        <w:pStyle w:val="BodyText"/>
        <w:spacing w:before="3"/>
      </w:pPr>
    </w:p>
    <w:p w:rsidR="00D86587" w:rsidRDefault="00E07A54">
      <w:pPr>
        <w:pStyle w:val="ListParagraph"/>
        <w:numPr>
          <w:ilvl w:val="0"/>
          <w:numId w:val="2"/>
        </w:numPr>
        <w:tabs>
          <w:tab w:val="left" w:pos="549"/>
          <w:tab w:val="left" w:pos="550"/>
        </w:tabs>
        <w:spacing w:line="228" w:lineRule="exact"/>
        <w:rPr>
          <w:b/>
          <w:sz w:val="20"/>
        </w:rPr>
      </w:pPr>
      <w:r>
        <w:rPr>
          <w:b/>
          <w:sz w:val="20"/>
        </w:rPr>
        <w:t>METODE</w:t>
      </w:r>
      <w:r>
        <w:rPr>
          <w:b/>
          <w:spacing w:val="-2"/>
          <w:sz w:val="20"/>
        </w:rPr>
        <w:t xml:space="preserve"> </w:t>
      </w:r>
      <w:r>
        <w:rPr>
          <w:b/>
          <w:sz w:val="20"/>
        </w:rPr>
        <w:t>PENELITIAN</w:t>
      </w:r>
    </w:p>
    <w:p w:rsidR="001535E9" w:rsidRPr="001535E9" w:rsidRDefault="001535E9" w:rsidP="00416CD4">
      <w:pPr>
        <w:ind w:left="567" w:right="213" w:firstLine="567"/>
        <w:jc w:val="both"/>
        <w:rPr>
          <w:sz w:val="20"/>
        </w:rPr>
      </w:pPr>
      <w:r w:rsidRPr="001535E9">
        <w:t xml:space="preserve"> </w:t>
      </w:r>
      <w:r w:rsidRPr="001535E9">
        <w:rPr>
          <w:sz w:val="20"/>
        </w:rPr>
        <w:t>Pada percobaan ini langkah pertama adalah ketika conveyer on lalu setelah coveyer on maka secara bersamaan lift juga on lalu box akan berjalan menuju lift setalah itu box akan terisi oleh barang lalu box akan mengambil barang dari lantai 1 sampai lantai 3 lalu setelah semua di ambil dari ketiga lantai tersebut maka box akan berjalan menuju loading conveyor lalu menuju tempat automated warehouse.</w:t>
      </w:r>
    </w:p>
    <w:p w:rsidR="00756CB0" w:rsidRPr="00756CB0" w:rsidRDefault="00416CD4" w:rsidP="00756CB0">
      <w:pPr>
        <w:ind w:left="567" w:right="213" w:firstLine="567"/>
        <w:jc w:val="both"/>
        <w:rPr>
          <w:sz w:val="20"/>
          <w:lang w:val="id-ID"/>
        </w:rPr>
      </w:pPr>
      <w:r>
        <w:rPr>
          <w:sz w:val="20"/>
        </w:rPr>
        <w:t xml:space="preserve">Pada  </w:t>
      </w:r>
      <w:r>
        <w:rPr>
          <w:sz w:val="20"/>
          <w:lang w:val="id-ID"/>
        </w:rPr>
        <w:t>perancangan alat simulasi pada nantinya</w:t>
      </w:r>
      <w:r w:rsidR="001535E9" w:rsidRPr="001535E9">
        <w:rPr>
          <w:sz w:val="20"/>
        </w:rPr>
        <w:t xml:space="preserve"> terdapat satu buah elevator yang mana elevator berfungsi untuk menaikan dan menurunkan elavatorr mempunyai 3 lantai. Dan terdapat satu buah Automated Warehouse yang berfungsi sebagai penyimpan box.</w:t>
      </w:r>
      <w:r w:rsidR="00756CB0">
        <w:rPr>
          <w:sz w:val="20"/>
          <w:lang w:val="id-ID"/>
        </w:rPr>
        <w:t xml:space="preserve"> Untuk perancangan diagram blok dapat dilihat pada Gambar 1dan </w:t>
      </w:r>
      <w:r w:rsidR="00756CB0">
        <w:rPr>
          <w:bCs/>
          <w:lang w:val="id-ID"/>
        </w:rPr>
        <w:t>d</w:t>
      </w:r>
      <w:r w:rsidR="00756CB0">
        <w:rPr>
          <w:bCs/>
        </w:rPr>
        <w:t xml:space="preserve">iagram </w:t>
      </w:r>
      <w:r w:rsidR="00756CB0">
        <w:rPr>
          <w:bCs/>
          <w:lang w:val="id-ID"/>
        </w:rPr>
        <w:t>a</w:t>
      </w:r>
      <w:r w:rsidR="00756CB0" w:rsidRPr="0060474B">
        <w:rPr>
          <w:bCs/>
        </w:rPr>
        <w:t>lir</w:t>
      </w:r>
      <w:r w:rsidR="00756CB0">
        <w:rPr>
          <w:bCs/>
          <w:lang w:val="id-ID"/>
        </w:rPr>
        <w:t xml:space="preserve"> simulasi dapat dilihat pada</w:t>
      </w:r>
      <w:r w:rsidR="00756CB0">
        <w:rPr>
          <w:sz w:val="20"/>
          <w:lang w:val="id-ID"/>
        </w:rPr>
        <w:t xml:space="preserve"> Gambar 2.</w:t>
      </w:r>
    </w:p>
    <w:p w:rsidR="00D86587" w:rsidRDefault="00756CB0">
      <w:pPr>
        <w:pStyle w:val="BodyText"/>
        <w:spacing w:before="9"/>
        <w:rPr>
          <w:sz w:val="18"/>
        </w:rPr>
      </w:pPr>
      <w:r w:rsidRPr="0003742C">
        <w:rPr>
          <w:noProof/>
          <w:sz w:val="24"/>
          <w:szCs w:val="24"/>
          <w:lang w:val="id-ID" w:eastAsia="id-ID"/>
        </w:rPr>
        <w:drawing>
          <wp:anchor distT="0" distB="0" distL="114300" distR="114300" simplePos="0" relativeHeight="487636992" behindDoc="0" locked="0" layoutInCell="1" allowOverlap="0" wp14:anchorId="0408C984" wp14:editId="60276D8C">
            <wp:simplePos x="0" y="0"/>
            <wp:positionH relativeFrom="column">
              <wp:posOffset>630555</wp:posOffset>
            </wp:positionH>
            <wp:positionV relativeFrom="paragraph">
              <wp:posOffset>88900</wp:posOffset>
            </wp:positionV>
            <wp:extent cx="4451350" cy="2275205"/>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 SISTEM.png"/>
                    <pic:cNvPicPr/>
                  </pic:nvPicPr>
                  <pic:blipFill>
                    <a:blip r:embed="rId10">
                      <a:extLst>
                        <a:ext uri="{28A0092B-C50C-407E-A947-70E740481C1C}">
                          <a14:useLocalDpi xmlns:a14="http://schemas.microsoft.com/office/drawing/2010/main" val="0"/>
                        </a:ext>
                      </a:extLst>
                    </a:blip>
                    <a:stretch>
                      <a:fillRect/>
                    </a:stretch>
                  </pic:blipFill>
                  <pic:spPr>
                    <a:xfrm>
                      <a:off x="0" y="0"/>
                      <a:ext cx="4451350" cy="2275205"/>
                    </a:xfrm>
                    <a:prstGeom prst="rect">
                      <a:avLst/>
                    </a:prstGeom>
                  </pic:spPr>
                </pic:pic>
              </a:graphicData>
            </a:graphic>
            <wp14:sizeRelH relativeFrom="margin">
              <wp14:pctWidth>0</wp14:pctWidth>
            </wp14:sizeRelH>
            <wp14:sizeRelV relativeFrom="margin">
              <wp14:pctHeight>0</wp14:pctHeight>
            </wp14:sizeRelV>
          </wp:anchor>
        </w:drawing>
      </w:r>
    </w:p>
    <w:p w:rsidR="00D86587" w:rsidRDefault="003B0BCD">
      <w:pPr>
        <w:spacing w:line="249" w:lineRule="exact"/>
        <w:ind w:right="88"/>
        <w:jc w:val="center"/>
        <w:rPr>
          <w:lang w:val="id-ID"/>
        </w:rPr>
      </w:pPr>
      <w:r>
        <w:t>Gambar 1</w:t>
      </w:r>
      <w:r w:rsidR="00E25E31">
        <w:t xml:space="preserve"> Diagram </w:t>
      </w:r>
      <w:r w:rsidR="00E25E31">
        <w:rPr>
          <w:lang w:val="en-ID"/>
        </w:rPr>
        <w:t>B</w:t>
      </w:r>
      <w:r w:rsidR="00E25E31">
        <w:t xml:space="preserve">lok </w:t>
      </w:r>
      <w:r w:rsidR="00E25E31">
        <w:rPr>
          <w:lang w:val="en-ID"/>
        </w:rPr>
        <w:t>Si</w:t>
      </w:r>
      <w:r w:rsidR="00E07A54">
        <w:t>stem</w:t>
      </w:r>
    </w:p>
    <w:p w:rsidR="00416CD4" w:rsidRPr="00416CD4" w:rsidRDefault="00416CD4">
      <w:pPr>
        <w:spacing w:line="249" w:lineRule="exact"/>
        <w:ind w:right="88"/>
        <w:jc w:val="center"/>
        <w:rPr>
          <w:lang w:val="id-ID"/>
        </w:rPr>
      </w:pPr>
    </w:p>
    <w:p w:rsidR="00756CB0" w:rsidRDefault="00416CD4" w:rsidP="00416CD4">
      <w:pPr>
        <w:spacing w:line="360" w:lineRule="auto"/>
        <w:jc w:val="center"/>
        <w:rPr>
          <w:lang w:val="id-ID"/>
        </w:rPr>
      </w:pPr>
      <w:r>
        <w:rPr>
          <w:noProof/>
          <w:sz w:val="24"/>
          <w:szCs w:val="24"/>
          <w:lang w:val="id-ID" w:eastAsia="id-ID"/>
        </w:rPr>
        <w:lastRenderedPageBreak/>
        <w:drawing>
          <wp:inline distT="0" distB="0" distL="0" distR="0" wp14:anchorId="064CCD44" wp14:editId="4B6B5A09">
            <wp:extent cx="5035710" cy="6523630"/>
            <wp:effectExtent l="0" t="0" r="0" b="0"/>
            <wp:docPr id="18" name="Picture 18" descr="C:\Users\accer\Download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cer\Downloads\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6530003"/>
                    </a:xfrm>
                    <a:prstGeom prst="rect">
                      <a:avLst/>
                    </a:prstGeom>
                    <a:noFill/>
                    <a:ln>
                      <a:noFill/>
                    </a:ln>
                  </pic:spPr>
                </pic:pic>
              </a:graphicData>
            </a:graphic>
          </wp:inline>
        </w:drawing>
      </w:r>
    </w:p>
    <w:p w:rsidR="00416CD4" w:rsidRPr="00BA5FF3" w:rsidRDefault="00E07A54" w:rsidP="00416CD4">
      <w:pPr>
        <w:spacing w:line="360" w:lineRule="auto"/>
        <w:jc w:val="center"/>
        <w:rPr>
          <w:bCs/>
          <w:lang w:val="id-ID"/>
        </w:rPr>
      </w:pPr>
      <w:r>
        <w:t>Gambar 2</w:t>
      </w:r>
      <w:r w:rsidR="00416CD4">
        <w:rPr>
          <w:lang w:val="en-ID"/>
        </w:rPr>
        <w:t xml:space="preserve"> </w:t>
      </w:r>
      <w:r w:rsidR="00416CD4" w:rsidRPr="0060474B">
        <w:rPr>
          <w:bCs/>
        </w:rPr>
        <w:t>Diagram Alir Sistem</w:t>
      </w:r>
      <w:r w:rsidR="00416CD4">
        <w:rPr>
          <w:bCs/>
          <w:lang w:val="id-ID"/>
        </w:rPr>
        <w:t xml:space="preserve"> Box Menuju Automated Warehouse</w:t>
      </w:r>
    </w:p>
    <w:p w:rsidR="006E4EF7" w:rsidRDefault="00416CD4" w:rsidP="001965C4">
      <w:pPr>
        <w:ind w:firstLine="851"/>
        <w:jc w:val="both"/>
        <w:rPr>
          <w:lang w:val="id-ID"/>
        </w:rPr>
      </w:pPr>
      <w:proofErr w:type="spellStart"/>
      <w:r>
        <w:rPr>
          <w:lang w:val="en-ID"/>
        </w:rPr>
        <w:t>Pada</w:t>
      </w:r>
      <w:proofErr w:type="spellEnd"/>
      <w:r>
        <w:rPr>
          <w:lang w:val="en-ID"/>
        </w:rPr>
        <w:t xml:space="preserve"> </w:t>
      </w:r>
      <w:proofErr w:type="spellStart"/>
      <w:r>
        <w:rPr>
          <w:lang w:val="en-ID"/>
        </w:rPr>
        <w:t>perancangan</w:t>
      </w:r>
      <w:proofErr w:type="spellEnd"/>
      <w:r>
        <w:rPr>
          <w:lang w:val="en-ID"/>
        </w:rPr>
        <w:t xml:space="preserve"> </w:t>
      </w:r>
      <w:proofErr w:type="spellStart"/>
      <w:r>
        <w:rPr>
          <w:lang w:val="en-ID"/>
        </w:rPr>
        <w:t>si</w:t>
      </w:r>
      <w:proofErr w:type="spellEnd"/>
      <w:r>
        <w:rPr>
          <w:lang w:val="id-ID"/>
        </w:rPr>
        <w:t xml:space="preserve">mulasi </w:t>
      </w:r>
      <w:proofErr w:type="gramStart"/>
      <w:r>
        <w:rPr>
          <w:lang w:val="id-ID"/>
        </w:rPr>
        <w:t xml:space="preserve">alat </w:t>
      </w:r>
      <w:r w:rsidR="006E4EF7" w:rsidRPr="006E4EF7">
        <w:rPr>
          <w:lang w:val="en-ID"/>
        </w:rPr>
        <w:t xml:space="preserve"> </w:t>
      </w:r>
      <w:r>
        <w:rPr>
          <w:lang w:val="id-ID"/>
        </w:rPr>
        <w:t>pengisi</w:t>
      </w:r>
      <w:proofErr w:type="gramEnd"/>
      <w:r w:rsidR="00F33C63">
        <w:rPr>
          <w:lang w:val="id-ID"/>
        </w:rPr>
        <w:t xml:space="preserve"> </w:t>
      </w:r>
      <w:r>
        <w:rPr>
          <w:lang w:val="id-ID"/>
        </w:rPr>
        <w:t xml:space="preserve">barang dan pengepakan barang </w:t>
      </w:r>
      <w:proofErr w:type="spellStart"/>
      <w:r w:rsidR="006E4EF7">
        <w:rPr>
          <w:lang w:val="en-ID"/>
        </w:rPr>
        <w:t>terbilang</w:t>
      </w:r>
      <w:proofErr w:type="spellEnd"/>
      <w:r w:rsidR="006E4EF7">
        <w:rPr>
          <w:lang w:val="en-ID"/>
        </w:rPr>
        <w:t xml:space="preserve"> </w:t>
      </w:r>
      <w:proofErr w:type="spellStart"/>
      <w:r w:rsidR="006E4EF7" w:rsidRPr="006E4EF7">
        <w:rPr>
          <w:lang w:val="en-ID"/>
        </w:rPr>
        <w:t>terdapat</w:t>
      </w:r>
      <w:proofErr w:type="spellEnd"/>
      <w:r w:rsidR="006E4EF7" w:rsidRPr="006E4EF7">
        <w:rPr>
          <w:lang w:val="en-ID"/>
        </w:rPr>
        <w:t xml:space="preserve"> </w:t>
      </w:r>
      <w:proofErr w:type="spellStart"/>
      <w:r w:rsidR="006E4EF7" w:rsidRPr="006E4EF7">
        <w:rPr>
          <w:lang w:val="en-ID"/>
        </w:rPr>
        <w:t>banyak</w:t>
      </w:r>
      <w:proofErr w:type="spellEnd"/>
      <w:r w:rsidR="006E4EF7" w:rsidRPr="006E4EF7">
        <w:rPr>
          <w:lang w:val="en-ID"/>
        </w:rPr>
        <w:t xml:space="preserve"> </w:t>
      </w:r>
      <w:proofErr w:type="spellStart"/>
      <w:r w:rsidR="006E4EF7" w:rsidRPr="006E4EF7">
        <w:rPr>
          <w:lang w:val="en-ID"/>
        </w:rPr>
        <w:t>komponen</w:t>
      </w:r>
      <w:proofErr w:type="spellEnd"/>
      <w:r w:rsidR="006E4EF7" w:rsidRPr="006E4EF7">
        <w:rPr>
          <w:lang w:val="en-ID"/>
        </w:rPr>
        <w:t xml:space="preserve"> </w:t>
      </w:r>
      <w:proofErr w:type="spellStart"/>
      <w:r w:rsidR="006E4EF7" w:rsidRPr="006E4EF7">
        <w:rPr>
          <w:lang w:val="en-ID"/>
        </w:rPr>
        <w:t>didalamnya</w:t>
      </w:r>
      <w:proofErr w:type="spellEnd"/>
      <w:r w:rsidR="006E4EF7" w:rsidRPr="006E4EF7">
        <w:rPr>
          <w:lang w:val="en-ID"/>
        </w:rPr>
        <w:t xml:space="preserve">. Input </w:t>
      </w:r>
      <w:proofErr w:type="spellStart"/>
      <w:r w:rsidR="006E4EF7" w:rsidRPr="006E4EF7">
        <w:rPr>
          <w:lang w:val="en-ID"/>
        </w:rPr>
        <w:t>utama</w:t>
      </w:r>
      <w:proofErr w:type="spellEnd"/>
      <w:r w:rsidR="006E4EF7" w:rsidRPr="006E4EF7">
        <w:rPr>
          <w:lang w:val="en-ID"/>
        </w:rPr>
        <w:t xml:space="preserve"> </w:t>
      </w:r>
      <w:proofErr w:type="spellStart"/>
      <w:r w:rsidR="006E4EF7" w:rsidRPr="006E4EF7">
        <w:rPr>
          <w:lang w:val="en-ID"/>
        </w:rPr>
        <w:t>dalam</w:t>
      </w:r>
      <w:proofErr w:type="spellEnd"/>
      <w:r w:rsidR="006E4EF7" w:rsidRPr="006E4EF7">
        <w:rPr>
          <w:lang w:val="en-ID"/>
        </w:rPr>
        <w:t xml:space="preserve"> </w:t>
      </w:r>
      <w:proofErr w:type="spellStart"/>
      <w:r w:rsidR="006E4EF7" w:rsidRPr="006E4EF7">
        <w:rPr>
          <w:lang w:val="en-ID"/>
        </w:rPr>
        <w:t>sistem</w:t>
      </w:r>
      <w:proofErr w:type="spellEnd"/>
      <w:r w:rsidR="006E4EF7" w:rsidRPr="006E4EF7">
        <w:rPr>
          <w:lang w:val="en-ID"/>
        </w:rPr>
        <w:t xml:space="preserve"> </w:t>
      </w:r>
      <w:proofErr w:type="spellStart"/>
      <w:r w:rsidR="006E4EF7" w:rsidRPr="006E4EF7">
        <w:rPr>
          <w:lang w:val="en-ID"/>
        </w:rPr>
        <w:t>ini</w:t>
      </w:r>
      <w:proofErr w:type="spellEnd"/>
      <w:r w:rsidR="006E4EF7" w:rsidRPr="006E4EF7">
        <w:rPr>
          <w:lang w:val="en-ID"/>
        </w:rPr>
        <w:t xml:space="preserve"> </w:t>
      </w:r>
      <w:proofErr w:type="spellStart"/>
      <w:r w:rsidR="006E4EF7" w:rsidRPr="006E4EF7">
        <w:rPr>
          <w:lang w:val="en-ID"/>
        </w:rPr>
        <w:t>yaitu</w:t>
      </w:r>
      <w:proofErr w:type="spellEnd"/>
      <w:r w:rsidR="006E4EF7" w:rsidRPr="006E4EF7">
        <w:rPr>
          <w:lang w:val="en-ID"/>
        </w:rPr>
        <w:t xml:space="preserve"> </w:t>
      </w:r>
      <w:r w:rsidR="00F33C63">
        <w:rPr>
          <w:lang w:val="id-ID"/>
        </w:rPr>
        <w:t xml:space="preserve">Sensor retro reflektive </w:t>
      </w:r>
      <w:r w:rsidR="006E4EF7" w:rsidRPr="006E4EF7">
        <w:rPr>
          <w:lang w:val="en-ID"/>
        </w:rPr>
        <w:t xml:space="preserve">yang </w:t>
      </w:r>
      <w:proofErr w:type="spellStart"/>
      <w:r w:rsidR="006E4EF7" w:rsidRPr="006E4EF7">
        <w:rPr>
          <w:lang w:val="en-ID"/>
        </w:rPr>
        <w:t>terletak</w:t>
      </w:r>
      <w:proofErr w:type="spellEnd"/>
      <w:r w:rsidR="006E4EF7" w:rsidRPr="006E4EF7">
        <w:rPr>
          <w:lang w:val="en-ID"/>
        </w:rPr>
        <w:t xml:space="preserve"> </w:t>
      </w:r>
      <w:proofErr w:type="spellStart"/>
      <w:r w:rsidR="006E4EF7" w:rsidRPr="006E4EF7">
        <w:rPr>
          <w:lang w:val="en-ID"/>
        </w:rPr>
        <w:t>pada</w:t>
      </w:r>
      <w:proofErr w:type="spellEnd"/>
      <w:r w:rsidR="00F33C63">
        <w:rPr>
          <w:lang w:val="id-ID"/>
        </w:rPr>
        <w:t xml:space="preserve"> konveyor dan elevator lift</w:t>
      </w:r>
      <w:r w:rsidR="006E4EF7" w:rsidRPr="006E4EF7">
        <w:rPr>
          <w:lang w:val="en-ID"/>
        </w:rPr>
        <w:t xml:space="preserve"> </w:t>
      </w:r>
      <w:proofErr w:type="spellStart"/>
      <w:r w:rsidR="006E4EF7" w:rsidRPr="006E4EF7">
        <w:rPr>
          <w:lang w:val="en-ID"/>
        </w:rPr>
        <w:t>dan</w:t>
      </w:r>
      <w:proofErr w:type="spellEnd"/>
      <w:r w:rsidR="006E4EF7" w:rsidRPr="006E4EF7">
        <w:rPr>
          <w:lang w:val="en-ID"/>
        </w:rPr>
        <w:t xml:space="preserve"> </w:t>
      </w:r>
      <w:r w:rsidR="006E4EF7">
        <w:rPr>
          <w:lang w:val="en-ID"/>
        </w:rPr>
        <w:t xml:space="preserve">sensor </w:t>
      </w:r>
      <w:r w:rsidR="00F33C63">
        <w:rPr>
          <w:lang w:val="id-ID"/>
        </w:rPr>
        <w:t xml:space="preserve">induktive </w:t>
      </w:r>
      <w:r w:rsidR="006E4EF7">
        <w:rPr>
          <w:lang w:val="en-ID"/>
        </w:rPr>
        <w:t xml:space="preserve">yang </w:t>
      </w:r>
      <w:proofErr w:type="spellStart"/>
      <w:r w:rsidR="006E4EF7">
        <w:rPr>
          <w:lang w:val="en-ID"/>
        </w:rPr>
        <w:t>terdapat</w:t>
      </w:r>
      <w:proofErr w:type="spellEnd"/>
      <w:r w:rsidR="006E4EF7">
        <w:rPr>
          <w:lang w:val="en-ID"/>
        </w:rPr>
        <w:t xml:space="preserve"> </w:t>
      </w:r>
      <w:proofErr w:type="spellStart"/>
      <w:r w:rsidR="006E4EF7">
        <w:rPr>
          <w:lang w:val="en-ID"/>
        </w:rPr>
        <w:t>pada</w:t>
      </w:r>
      <w:proofErr w:type="spellEnd"/>
      <w:r w:rsidR="006E4EF7">
        <w:rPr>
          <w:lang w:val="en-ID"/>
        </w:rPr>
        <w:t xml:space="preserve"> </w:t>
      </w:r>
      <w:r w:rsidR="00F33C63">
        <w:rPr>
          <w:lang w:val="id-ID"/>
        </w:rPr>
        <w:t xml:space="preserve">elevator lift. </w:t>
      </w:r>
      <w:proofErr w:type="spellStart"/>
      <w:r w:rsidR="006E4EF7" w:rsidRPr="006E4EF7">
        <w:rPr>
          <w:lang w:val="en-ID"/>
        </w:rPr>
        <w:t>Untuk</w:t>
      </w:r>
      <w:proofErr w:type="spellEnd"/>
      <w:r w:rsidR="006E4EF7" w:rsidRPr="006E4EF7">
        <w:rPr>
          <w:lang w:val="en-ID"/>
        </w:rPr>
        <w:t xml:space="preserve"> </w:t>
      </w:r>
      <w:proofErr w:type="spellStart"/>
      <w:r w:rsidR="006E4EF7" w:rsidRPr="006E4EF7">
        <w:rPr>
          <w:lang w:val="en-ID"/>
        </w:rPr>
        <w:t>pembuatan</w:t>
      </w:r>
      <w:proofErr w:type="spellEnd"/>
      <w:r w:rsidR="006E4EF7" w:rsidRPr="006E4EF7">
        <w:rPr>
          <w:lang w:val="en-ID"/>
        </w:rPr>
        <w:t xml:space="preserve"> </w:t>
      </w:r>
      <w:proofErr w:type="spellStart"/>
      <w:r w:rsidR="006E4EF7" w:rsidRPr="006E4EF7">
        <w:rPr>
          <w:lang w:val="en-ID"/>
        </w:rPr>
        <w:t>skema</w:t>
      </w:r>
      <w:proofErr w:type="spellEnd"/>
      <w:r w:rsidR="006E4EF7" w:rsidRPr="006E4EF7">
        <w:rPr>
          <w:lang w:val="en-ID"/>
        </w:rPr>
        <w:t xml:space="preserve"> </w:t>
      </w:r>
      <w:proofErr w:type="spellStart"/>
      <w:r w:rsidR="006E4EF7" w:rsidRPr="006E4EF7">
        <w:rPr>
          <w:lang w:val="en-ID"/>
        </w:rPr>
        <w:t>sistem</w:t>
      </w:r>
      <w:proofErr w:type="spellEnd"/>
      <w:r w:rsidR="006E4EF7" w:rsidRPr="006E4EF7">
        <w:rPr>
          <w:lang w:val="en-ID"/>
        </w:rPr>
        <w:t xml:space="preserve"> </w:t>
      </w:r>
      <w:proofErr w:type="spellStart"/>
      <w:r w:rsidR="006E4EF7" w:rsidRPr="006E4EF7">
        <w:rPr>
          <w:lang w:val="en-ID"/>
        </w:rPr>
        <w:t>dilakukan</w:t>
      </w:r>
      <w:proofErr w:type="spellEnd"/>
      <w:r w:rsidR="006E4EF7" w:rsidRPr="006E4EF7">
        <w:rPr>
          <w:lang w:val="en-ID"/>
        </w:rPr>
        <w:t xml:space="preserve"> </w:t>
      </w:r>
      <w:proofErr w:type="spellStart"/>
      <w:r w:rsidR="006E4EF7" w:rsidRPr="006E4EF7">
        <w:rPr>
          <w:lang w:val="en-ID"/>
        </w:rPr>
        <w:t>d</w:t>
      </w:r>
      <w:r w:rsidR="00F33C63">
        <w:rPr>
          <w:lang w:val="en-ID"/>
        </w:rPr>
        <w:t>engan</w:t>
      </w:r>
      <w:proofErr w:type="spellEnd"/>
      <w:r w:rsidR="00F33C63">
        <w:rPr>
          <w:lang w:val="en-ID"/>
        </w:rPr>
        <w:t xml:space="preserve"> </w:t>
      </w:r>
      <w:proofErr w:type="spellStart"/>
      <w:r w:rsidR="00F33C63">
        <w:rPr>
          <w:lang w:val="en-ID"/>
        </w:rPr>
        <w:t>menggunakan</w:t>
      </w:r>
      <w:proofErr w:type="spellEnd"/>
      <w:r w:rsidR="00F33C63">
        <w:rPr>
          <w:lang w:val="en-ID"/>
        </w:rPr>
        <w:t xml:space="preserve"> software </w:t>
      </w:r>
      <w:r w:rsidR="00F33C63">
        <w:rPr>
          <w:lang w:val="id-ID"/>
        </w:rPr>
        <w:t>Factory I/O</w:t>
      </w:r>
      <w:r w:rsidR="001965C4">
        <w:rPr>
          <w:lang w:val="en-ID"/>
        </w:rPr>
        <w:t xml:space="preserve">, </w:t>
      </w:r>
      <w:proofErr w:type="spellStart"/>
      <w:r w:rsidR="001965C4">
        <w:rPr>
          <w:lang w:val="en-ID"/>
        </w:rPr>
        <w:t>dimana</w:t>
      </w:r>
      <w:proofErr w:type="spellEnd"/>
      <w:r w:rsidR="001965C4">
        <w:rPr>
          <w:lang w:val="en-ID"/>
        </w:rPr>
        <w:t xml:space="preserve"> </w:t>
      </w:r>
      <w:proofErr w:type="spellStart"/>
      <w:r w:rsidR="001965C4">
        <w:rPr>
          <w:lang w:val="en-ID"/>
        </w:rPr>
        <w:t>didalamnya</w:t>
      </w:r>
      <w:proofErr w:type="spellEnd"/>
      <w:r w:rsidR="001965C4">
        <w:rPr>
          <w:lang w:val="en-ID"/>
        </w:rPr>
        <w:t xml:space="preserve"> </w:t>
      </w:r>
      <w:proofErr w:type="spellStart"/>
      <w:r w:rsidR="001965C4">
        <w:rPr>
          <w:lang w:val="en-ID"/>
        </w:rPr>
        <w:t>terdapat</w:t>
      </w:r>
      <w:proofErr w:type="spellEnd"/>
      <w:r w:rsidR="001965C4">
        <w:rPr>
          <w:lang w:val="id-ID"/>
        </w:rPr>
        <w:t xml:space="preserve"> </w:t>
      </w:r>
      <w:r w:rsidR="006E4EF7" w:rsidRPr="006E4EF7">
        <w:rPr>
          <w:lang w:val="en-ID"/>
        </w:rPr>
        <w:t xml:space="preserve">library yang </w:t>
      </w:r>
      <w:r w:rsidR="00F33C63">
        <w:rPr>
          <w:lang w:val="id-ID"/>
        </w:rPr>
        <w:t xml:space="preserve">tersedia macam-macam alat yang akan dibuat simulasi dan setelah di </w:t>
      </w:r>
      <w:proofErr w:type="gramStart"/>
      <w:r w:rsidR="00F33C63">
        <w:rPr>
          <w:lang w:val="id-ID"/>
        </w:rPr>
        <w:t xml:space="preserve">rangkai  </w:t>
      </w:r>
      <w:proofErr w:type="spellStart"/>
      <w:r w:rsidR="006E4EF7" w:rsidRPr="006E4EF7">
        <w:rPr>
          <w:lang w:val="en-ID"/>
        </w:rPr>
        <w:t>maka</w:t>
      </w:r>
      <w:proofErr w:type="spellEnd"/>
      <w:proofErr w:type="gramEnd"/>
      <w:r w:rsidR="006E4EF7" w:rsidRPr="006E4EF7">
        <w:rPr>
          <w:lang w:val="en-ID"/>
        </w:rPr>
        <w:t xml:space="preserve"> </w:t>
      </w:r>
      <w:proofErr w:type="spellStart"/>
      <w:r w:rsidR="006E4EF7" w:rsidRPr="006E4EF7">
        <w:rPr>
          <w:lang w:val="en-ID"/>
        </w:rPr>
        <w:t>skema</w:t>
      </w:r>
      <w:proofErr w:type="spellEnd"/>
      <w:r w:rsidR="006E4EF7" w:rsidRPr="006E4EF7">
        <w:rPr>
          <w:lang w:val="en-ID"/>
        </w:rPr>
        <w:t xml:space="preserve"> </w:t>
      </w:r>
      <w:proofErr w:type="spellStart"/>
      <w:r w:rsidR="006E4EF7" w:rsidRPr="006E4EF7">
        <w:rPr>
          <w:lang w:val="en-ID"/>
        </w:rPr>
        <w:t>perancangan</w:t>
      </w:r>
      <w:proofErr w:type="spellEnd"/>
      <w:r w:rsidR="006E4EF7" w:rsidRPr="006E4EF7">
        <w:rPr>
          <w:lang w:val="en-ID"/>
        </w:rPr>
        <w:t xml:space="preserve"> </w:t>
      </w:r>
      <w:proofErr w:type="spellStart"/>
      <w:r w:rsidR="006E4EF7" w:rsidRPr="006E4EF7">
        <w:rPr>
          <w:lang w:val="en-ID"/>
        </w:rPr>
        <w:t>sistem</w:t>
      </w:r>
      <w:proofErr w:type="spellEnd"/>
      <w:r w:rsidR="006E4EF7" w:rsidRPr="006E4EF7">
        <w:rPr>
          <w:lang w:val="en-ID"/>
        </w:rPr>
        <w:t xml:space="preserve"> </w:t>
      </w:r>
      <w:proofErr w:type="spellStart"/>
      <w:r w:rsidR="006E4EF7" w:rsidRPr="006E4EF7">
        <w:rPr>
          <w:lang w:val="en-ID"/>
        </w:rPr>
        <w:t>dapat</w:t>
      </w:r>
      <w:proofErr w:type="spellEnd"/>
      <w:r w:rsidR="006E4EF7" w:rsidRPr="006E4EF7">
        <w:rPr>
          <w:lang w:val="en-ID"/>
        </w:rPr>
        <w:t xml:space="preserve"> </w:t>
      </w:r>
      <w:proofErr w:type="spellStart"/>
      <w:r w:rsidR="006E4EF7" w:rsidRPr="006E4EF7">
        <w:rPr>
          <w:lang w:val="en-ID"/>
        </w:rPr>
        <w:t>dibuat</w:t>
      </w:r>
      <w:proofErr w:type="spellEnd"/>
      <w:r w:rsidR="006E4EF7" w:rsidRPr="006E4EF7">
        <w:rPr>
          <w:lang w:val="en-ID"/>
        </w:rPr>
        <w:t xml:space="preserve">. </w:t>
      </w:r>
    </w:p>
    <w:p w:rsidR="001965C4" w:rsidRPr="001965C4" w:rsidRDefault="001965C4" w:rsidP="001965C4">
      <w:pPr>
        <w:ind w:left="142" w:firstLine="709"/>
        <w:jc w:val="both"/>
        <w:rPr>
          <w:lang w:val="id-ID"/>
        </w:rPr>
      </w:pPr>
      <w:r>
        <w:rPr>
          <w:lang w:val="id-ID"/>
        </w:rPr>
        <w:t>S</w:t>
      </w:r>
      <w:proofErr w:type="spellStart"/>
      <w:r w:rsidRPr="006E4EF7">
        <w:rPr>
          <w:lang w:val="en-ID"/>
        </w:rPr>
        <w:t>kema</w:t>
      </w:r>
      <w:proofErr w:type="spellEnd"/>
      <w:r w:rsidRPr="006E4EF7">
        <w:rPr>
          <w:lang w:val="en-ID"/>
        </w:rPr>
        <w:t xml:space="preserve"> </w:t>
      </w:r>
      <w:proofErr w:type="spellStart"/>
      <w:r w:rsidRPr="006E4EF7">
        <w:rPr>
          <w:lang w:val="en-ID"/>
        </w:rPr>
        <w:t>pernacangan</w:t>
      </w:r>
      <w:proofErr w:type="spellEnd"/>
      <w:r w:rsidRPr="006E4EF7">
        <w:rPr>
          <w:lang w:val="en-ID"/>
        </w:rPr>
        <w:t xml:space="preserve"> </w:t>
      </w:r>
      <w:proofErr w:type="spellStart"/>
      <w:r w:rsidRPr="006E4EF7">
        <w:rPr>
          <w:lang w:val="en-ID"/>
        </w:rPr>
        <w:t>sitem</w:t>
      </w:r>
      <w:proofErr w:type="spellEnd"/>
      <w:r w:rsidRPr="006E4EF7">
        <w:rPr>
          <w:lang w:val="en-ID"/>
        </w:rPr>
        <w:t xml:space="preserve"> yang </w:t>
      </w:r>
      <w:proofErr w:type="spellStart"/>
      <w:r w:rsidRPr="006E4EF7">
        <w:rPr>
          <w:lang w:val="en-ID"/>
        </w:rPr>
        <w:t>pertam</w:t>
      </w:r>
      <w:r>
        <w:rPr>
          <w:lang w:val="en-ID"/>
        </w:rPr>
        <w:t>a</w:t>
      </w:r>
      <w:proofErr w:type="spellEnd"/>
      <w:r>
        <w:rPr>
          <w:lang w:val="en-ID"/>
        </w:rPr>
        <w:t xml:space="preserve"> </w:t>
      </w:r>
      <w:proofErr w:type="spellStart"/>
      <w:r>
        <w:rPr>
          <w:lang w:val="en-ID"/>
        </w:rPr>
        <w:t>dimulai</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merancang</w:t>
      </w:r>
      <w:proofErr w:type="spellEnd"/>
      <w:r>
        <w:rPr>
          <w:lang w:val="en-ID"/>
        </w:rPr>
        <w:t xml:space="preserve"> </w:t>
      </w:r>
      <w:r>
        <w:rPr>
          <w:lang w:val="id-ID"/>
        </w:rPr>
        <w:t xml:space="preserve">perangkat keras di dalam simulasi Factory I/O </w:t>
      </w:r>
      <w:proofErr w:type="spellStart"/>
      <w:r w:rsidRPr="006E4EF7">
        <w:rPr>
          <w:lang w:val="en-ID"/>
        </w:rPr>
        <w:t>Terdapat</w:t>
      </w:r>
      <w:proofErr w:type="spellEnd"/>
      <w:r w:rsidRPr="006E4EF7">
        <w:rPr>
          <w:lang w:val="en-ID"/>
        </w:rPr>
        <w:t xml:space="preserve"> </w:t>
      </w:r>
      <w:proofErr w:type="spellStart"/>
      <w:r w:rsidRPr="006E4EF7">
        <w:rPr>
          <w:lang w:val="en-ID"/>
        </w:rPr>
        <w:t>beberapa</w:t>
      </w:r>
      <w:proofErr w:type="spellEnd"/>
      <w:r w:rsidRPr="006E4EF7">
        <w:rPr>
          <w:lang w:val="en-ID"/>
        </w:rPr>
        <w:t xml:space="preserve"> </w:t>
      </w:r>
      <w:proofErr w:type="spellStart"/>
      <w:r w:rsidRPr="006E4EF7">
        <w:rPr>
          <w:lang w:val="en-ID"/>
        </w:rPr>
        <w:t>langkah</w:t>
      </w:r>
      <w:proofErr w:type="spellEnd"/>
      <w:r w:rsidRPr="006E4EF7">
        <w:rPr>
          <w:lang w:val="en-ID"/>
        </w:rPr>
        <w:t xml:space="preserve"> yang </w:t>
      </w:r>
      <w:proofErr w:type="spellStart"/>
      <w:r w:rsidRPr="006E4EF7">
        <w:rPr>
          <w:lang w:val="en-ID"/>
        </w:rPr>
        <w:t>dibutuhkan</w:t>
      </w:r>
      <w:proofErr w:type="spellEnd"/>
      <w:r w:rsidRPr="006E4EF7">
        <w:rPr>
          <w:lang w:val="en-ID"/>
        </w:rPr>
        <w:t xml:space="preserve"> </w:t>
      </w:r>
      <w:proofErr w:type="spellStart"/>
      <w:r w:rsidRPr="006E4EF7">
        <w:rPr>
          <w:lang w:val="en-ID"/>
        </w:rPr>
        <w:t>yaitu</w:t>
      </w:r>
      <w:proofErr w:type="spellEnd"/>
      <w:r w:rsidRPr="006E4EF7">
        <w:rPr>
          <w:lang w:val="en-ID"/>
        </w:rPr>
        <w:t xml:space="preserve"> </w:t>
      </w:r>
      <w:proofErr w:type="spellStart"/>
      <w:r w:rsidRPr="006E4EF7">
        <w:rPr>
          <w:lang w:val="en-ID"/>
        </w:rPr>
        <w:t>langkah</w:t>
      </w:r>
      <w:proofErr w:type="spellEnd"/>
      <w:r w:rsidRPr="006E4EF7">
        <w:rPr>
          <w:lang w:val="en-ID"/>
        </w:rPr>
        <w:t xml:space="preserve"> </w:t>
      </w:r>
      <w:proofErr w:type="spellStart"/>
      <w:r w:rsidRPr="006E4EF7">
        <w:rPr>
          <w:lang w:val="en-ID"/>
        </w:rPr>
        <w:t>pertama</w:t>
      </w:r>
      <w:proofErr w:type="spellEnd"/>
      <w:r w:rsidRPr="006E4EF7">
        <w:rPr>
          <w:lang w:val="en-ID"/>
        </w:rPr>
        <w:t xml:space="preserve"> </w:t>
      </w:r>
      <w:proofErr w:type="spellStart"/>
      <w:r w:rsidRPr="006E4EF7">
        <w:rPr>
          <w:lang w:val="en-ID"/>
        </w:rPr>
        <w:t>adalah</w:t>
      </w:r>
      <w:proofErr w:type="spellEnd"/>
      <w:r w:rsidRPr="006E4EF7">
        <w:rPr>
          <w:lang w:val="en-ID"/>
        </w:rPr>
        <w:t xml:space="preserve"> </w:t>
      </w:r>
      <w:r>
        <w:rPr>
          <w:lang w:val="id-ID"/>
        </w:rPr>
        <w:t xml:space="preserve">merakit elevator lift, loading conveyor dan Automated Warehouse </w:t>
      </w:r>
      <w:proofErr w:type="spellStart"/>
      <w:r>
        <w:rPr>
          <w:lang w:val="en-ID"/>
        </w:rPr>
        <w:t>seluruh</w:t>
      </w:r>
      <w:proofErr w:type="spellEnd"/>
      <w:r>
        <w:rPr>
          <w:lang w:val="en-ID"/>
        </w:rPr>
        <w:t xml:space="preserve"> </w:t>
      </w:r>
      <w:r>
        <w:rPr>
          <w:lang w:val="id-ID"/>
        </w:rPr>
        <w:t>perangkat keras</w:t>
      </w:r>
      <w:r w:rsidRPr="006E4EF7">
        <w:rPr>
          <w:lang w:val="en-ID"/>
        </w:rPr>
        <w:t xml:space="preserve"> </w:t>
      </w:r>
      <w:proofErr w:type="spellStart"/>
      <w:r w:rsidRPr="006E4EF7">
        <w:rPr>
          <w:lang w:val="en-ID"/>
        </w:rPr>
        <w:t>pada</w:t>
      </w:r>
      <w:proofErr w:type="spellEnd"/>
      <w:r w:rsidRPr="006E4EF7">
        <w:rPr>
          <w:lang w:val="en-ID"/>
        </w:rPr>
        <w:t xml:space="preserve"> </w:t>
      </w:r>
      <w:proofErr w:type="spellStart"/>
      <w:r w:rsidRPr="006E4EF7">
        <w:rPr>
          <w:lang w:val="en-ID"/>
        </w:rPr>
        <w:t>rangkaian</w:t>
      </w:r>
      <w:proofErr w:type="spellEnd"/>
      <w:r w:rsidRPr="006E4EF7">
        <w:rPr>
          <w:lang w:val="en-ID"/>
        </w:rPr>
        <w:t xml:space="preserve"> </w:t>
      </w:r>
      <w:r>
        <w:rPr>
          <w:lang w:val="id-ID"/>
        </w:rPr>
        <w:t xml:space="preserve">tersebut </w:t>
      </w:r>
      <w:r>
        <w:rPr>
          <w:lang w:val="en-ID"/>
        </w:rPr>
        <w:t>d</w:t>
      </w:r>
      <w:r>
        <w:rPr>
          <w:lang w:val="id-ID"/>
        </w:rPr>
        <w:t>i</w:t>
      </w:r>
      <w:r>
        <w:rPr>
          <w:lang w:val="en-ID"/>
        </w:rPr>
        <w:t xml:space="preserve"> </w:t>
      </w:r>
      <w:proofErr w:type="spellStart"/>
      <w:r w:rsidRPr="006E4EF7">
        <w:rPr>
          <w:lang w:val="en-ID"/>
        </w:rPr>
        <w:t>hubungkan</w:t>
      </w:r>
      <w:proofErr w:type="spellEnd"/>
      <w:r w:rsidRPr="006E4EF7">
        <w:rPr>
          <w:lang w:val="en-ID"/>
        </w:rPr>
        <w:t xml:space="preserve"> </w:t>
      </w:r>
      <w:r>
        <w:rPr>
          <w:lang w:val="id-ID"/>
        </w:rPr>
        <w:t xml:space="preserve">menjadi satu dalam </w:t>
      </w:r>
      <w:proofErr w:type="spellStart"/>
      <w:r w:rsidRPr="006E4EF7">
        <w:rPr>
          <w:lang w:val="en-ID"/>
        </w:rPr>
        <w:t>rangkaian</w:t>
      </w:r>
      <w:proofErr w:type="spellEnd"/>
      <w:r>
        <w:rPr>
          <w:lang w:val="id-ID"/>
        </w:rPr>
        <w:t xml:space="preserve"> perangkat keras</w:t>
      </w:r>
      <w:r w:rsidRPr="006E4EF7">
        <w:rPr>
          <w:lang w:val="en-ID"/>
        </w:rPr>
        <w:t xml:space="preserve">. </w:t>
      </w:r>
      <w:proofErr w:type="spellStart"/>
      <w:proofErr w:type="gramStart"/>
      <w:r w:rsidRPr="006E4EF7">
        <w:rPr>
          <w:lang w:val="en-ID"/>
        </w:rPr>
        <w:t>Selanjutnya</w:t>
      </w:r>
      <w:proofErr w:type="spellEnd"/>
      <w:r w:rsidRPr="006E4EF7">
        <w:rPr>
          <w:lang w:val="en-ID"/>
        </w:rPr>
        <w:t xml:space="preserve"> </w:t>
      </w:r>
      <w:proofErr w:type="spellStart"/>
      <w:r w:rsidRPr="006E4EF7">
        <w:rPr>
          <w:lang w:val="en-ID"/>
        </w:rPr>
        <w:t>menambahkan</w:t>
      </w:r>
      <w:proofErr w:type="spellEnd"/>
      <w:r w:rsidRPr="006E4EF7">
        <w:rPr>
          <w:lang w:val="en-ID"/>
        </w:rPr>
        <w:t xml:space="preserve"> </w:t>
      </w:r>
      <w:proofErr w:type="spellStart"/>
      <w:r w:rsidRPr="006E4EF7">
        <w:rPr>
          <w:lang w:val="en-ID"/>
        </w:rPr>
        <w:t>komponen</w:t>
      </w:r>
      <w:proofErr w:type="spellEnd"/>
      <w:r w:rsidRPr="006E4EF7">
        <w:rPr>
          <w:lang w:val="en-ID"/>
        </w:rPr>
        <w:t xml:space="preserve"> </w:t>
      </w:r>
      <w:r w:rsidRPr="006C10F5">
        <w:rPr>
          <w:i/>
          <w:lang w:val="id-ID"/>
        </w:rPr>
        <w:t>lamp warning device</w:t>
      </w:r>
      <w:r>
        <w:rPr>
          <w:i/>
          <w:lang w:val="id-ID"/>
        </w:rPr>
        <w:t xml:space="preserve">, </w:t>
      </w:r>
      <w:r w:rsidRPr="006C10F5">
        <w:rPr>
          <w:lang w:val="id-ID"/>
        </w:rPr>
        <w:t>panel operator</w:t>
      </w:r>
      <w:r>
        <w:rPr>
          <w:i/>
          <w:lang w:val="id-ID"/>
        </w:rPr>
        <w:t xml:space="preserve"> </w:t>
      </w:r>
      <w:proofErr w:type="spellStart"/>
      <w:r>
        <w:rPr>
          <w:lang w:val="en-ID"/>
        </w:rPr>
        <w:t>pada</w:t>
      </w:r>
      <w:proofErr w:type="spellEnd"/>
      <w:r>
        <w:rPr>
          <w:lang w:val="en-ID"/>
        </w:rPr>
        <w:t xml:space="preserve"> </w:t>
      </w:r>
      <w:r>
        <w:rPr>
          <w:lang w:val="id-ID"/>
        </w:rPr>
        <w:t xml:space="preserve">simulasi </w:t>
      </w:r>
      <w:proofErr w:type="spellStart"/>
      <w:r>
        <w:rPr>
          <w:lang w:val="en-ID"/>
        </w:rPr>
        <w:t>guna</w:t>
      </w:r>
      <w:proofErr w:type="spellEnd"/>
      <w:r>
        <w:rPr>
          <w:lang w:val="en-ID"/>
        </w:rPr>
        <w:t xml:space="preserve"> </w:t>
      </w:r>
      <w:proofErr w:type="spellStart"/>
      <w:r>
        <w:rPr>
          <w:lang w:val="en-ID"/>
        </w:rPr>
        <w:t>membantu</w:t>
      </w:r>
      <w:proofErr w:type="spellEnd"/>
      <w:r>
        <w:rPr>
          <w:lang w:val="en-ID"/>
        </w:rPr>
        <w:t xml:space="preserve"> </w:t>
      </w:r>
      <w:proofErr w:type="spellStart"/>
      <w:r>
        <w:rPr>
          <w:lang w:val="en-ID"/>
        </w:rPr>
        <w:t>kinerja</w:t>
      </w:r>
      <w:proofErr w:type="spellEnd"/>
      <w:r>
        <w:rPr>
          <w:lang w:val="en-ID"/>
        </w:rPr>
        <w:t xml:space="preserve"> </w:t>
      </w:r>
      <w:proofErr w:type="spellStart"/>
      <w:r>
        <w:rPr>
          <w:lang w:val="en-ID"/>
        </w:rPr>
        <w:t>dari</w:t>
      </w:r>
      <w:proofErr w:type="spellEnd"/>
      <w:r>
        <w:rPr>
          <w:lang w:val="en-ID"/>
        </w:rPr>
        <w:t xml:space="preserve"> </w:t>
      </w:r>
      <w:r>
        <w:rPr>
          <w:lang w:val="id-ID"/>
        </w:rPr>
        <w:t>simmulasi ini</w:t>
      </w:r>
      <w:r>
        <w:rPr>
          <w:lang w:val="en-ID"/>
        </w:rPr>
        <w:t>.</w:t>
      </w:r>
      <w:proofErr w:type="gramEnd"/>
      <w:r>
        <w:rPr>
          <w:lang w:val="en-ID"/>
        </w:rPr>
        <w:t xml:space="preserve"> </w:t>
      </w:r>
      <w:proofErr w:type="spellStart"/>
      <w:proofErr w:type="gramStart"/>
      <w:r>
        <w:rPr>
          <w:lang w:val="en-ID"/>
        </w:rPr>
        <w:t>Selanjutnya</w:t>
      </w:r>
      <w:proofErr w:type="spellEnd"/>
      <w:r>
        <w:rPr>
          <w:lang w:val="en-ID"/>
        </w:rPr>
        <w:t xml:space="preserve">, </w:t>
      </w:r>
      <w:proofErr w:type="spellStart"/>
      <w:r>
        <w:rPr>
          <w:lang w:val="en-ID"/>
        </w:rPr>
        <w:t>meng</w:t>
      </w:r>
      <w:proofErr w:type="spellEnd"/>
      <w:r>
        <w:rPr>
          <w:lang w:val="id-ID"/>
        </w:rPr>
        <w:t>koneksikan program Control I/O deang Factory I/O guna menjalakan simulasi</w:t>
      </w:r>
      <w:r w:rsidRPr="006E4EF7">
        <w:rPr>
          <w:lang w:val="en-ID"/>
        </w:rPr>
        <w:t xml:space="preserve"> </w:t>
      </w:r>
      <w:r>
        <w:rPr>
          <w:lang w:val="id-ID"/>
        </w:rPr>
        <w:t>yang dapat dilihat pada Gambar 3.</w:t>
      </w:r>
      <w:proofErr w:type="gramEnd"/>
    </w:p>
    <w:p w:rsidR="001965C4" w:rsidRPr="001965C4" w:rsidRDefault="001965C4" w:rsidP="001965C4">
      <w:pPr>
        <w:ind w:firstLine="851"/>
        <w:jc w:val="both"/>
        <w:rPr>
          <w:lang w:val="id-ID"/>
        </w:rPr>
      </w:pPr>
      <w:r>
        <w:rPr>
          <w:noProof/>
          <w:sz w:val="24"/>
          <w:szCs w:val="24"/>
          <w:lang w:val="id-ID" w:eastAsia="id-ID"/>
        </w:rPr>
        <w:lastRenderedPageBreak/>
        <w:drawing>
          <wp:anchor distT="0" distB="0" distL="114300" distR="114300" simplePos="0" relativeHeight="487639040" behindDoc="0" locked="0" layoutInCell="1" allowOverlap="1" wp14:anchorId="50E7D028" wp14:editId="68296958">
            <wp:simplePos x="0" y="0"/>
            <wp:positionH relativeFrom="column">
              <wp:posOffset>906780</wp:posOffset>
            </wp:positionH>
            <wp:positionV relativeFrom="paragraph">
              <wp:posOffset>266065</wp:posOffset>
            </wp:positionV>
            <wp:extent cx="3959860" cy="2458720"/>
            <wp:effectExtent l="0" t="0" r="2540" b="0"/>
            <wp:wrapTopAndBottom/>
            <wp:docPr id="20" name="Picture 20" descr="C:\Users\accer\Downloads\New folder\09\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er\Downloads\New folder\09\g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9860" cy="245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EF7" w:rsidRPr="00C7671A" w:rsidRDefault="001965C4" w:rsidP="001965C4">
      <w:pPr>
        <w:jc w:val="center"/>
        <w:rPr>
          <w:lang w:val="id-ID"/>
        </w:rPr>
      </w:pPr>
      <w:proofErr w:type="spellStart"/>
      <w:r>
        <w:rPr>
          <w:lang w:val="en-ID"/>
        </w:rPr>
        <w:t>Gambar</w:t>
      </w:r>
      <w:proofErr w:type="spellEnd"/>
      <w:r>
        <w:rPr>
          <w:lang w:val="id-ID"/>
        </w:rPr>
        <w:t xml:space="preserve"> 3</w:t>
      </w:r>
      <w:r w:rsidR="006E4EF7">
        <w:rPr>
          <w:lang w:val="en-ID"/>
        </w:rPr>
        <w:t xml:space="preserve"> </w:t>
      </w:r>
      <w:proofErr w:type="spellStart"/>
      <w:r w:rsidR="006E4EF7">
        <w:rPr>
          <w:lang w:val="en-ID"/>
        </w:rPr>
        <w:t>Rangkaian</w:t>
      </w:r>
      <w:proofErr w:type="spellEnd"/>
      <w:r w:rsidR="006E4EF7">
        <w:rPr>
          <w:lang w:val="en-ID"/>
        </w:rPr>
        <w:t xml:space="preserve"> </w:t>
      </w:r>
      <w:r w:rsidR="00C7671A">
        <w:rPr>
          <w:lang w:val="id-ID"/>
        </w:rPr>
        <w:t>Simulai Alat Pengisian Barang Dan Pengepakan Barang</w:t>
      </w:r>
    </w:p>
    <w:p w:rsidR="005C5EE1" w:rsidRPr="001965C4" w:rsidRDefault="005C5EE1" w:rsidP="005C5EE1">
      <w:pPr>
        <w:rPr>
          <w:lang w:val="id-ID"/>
        </w:rPr>
      </w:pPr>
    </w:p>
    <w:p w:rsidR="00D86587" w:rsidRDefault="00E07A54">
      <w:pPr>
        <w:pStyle w:val="ListParagraph"/>
        <w:numPr>
          <w:ilvl w:val="0"/>
          <w:numId w:val="2"/>
        </w:numPr>
        <w:tabs>
          <w:tab w:val="left" w:pos="549"/>
          <w:tab w:val="left" w:pos="550"/>
        </w:tabs>
        <w:spacing w:before="91" w:line="227" w:lineRule="exact"/>
        <w:rPr>
          <w:b/>
          <w:sz w:val="20"/>
        </w:rPr>
      </w:pPr>
      <w:r>
        <w:rPr>
          <w:b/>
          <w:sz w:val="20"/>
        </w:rPr>
        <w:t>HASIL DAN</w:t>
      </w:r>
      <w:r>
        <w:rPr>
          <w:b/>
          <w:spacing w:val="-2"/>
          <w:sz w:val="20"/>
        </w:rPr>
        <w:t xml:space="preserve"> </w:t>
      </w:r>
      <w:r>
        <w:rPr>
          <w:b/>
          <w:sz w:val="20"/>
        </w:rPr>
        <w:t>PEMBAHASAN</w:t>
      </w:r>
    </w:p>
    <w:p w:rsidR="00EE380A" w:rsidRDefault="00E07A54" w:rsidP="00EE380A">
      <w:pPr>
        <w:ind w:firstLine="851"/>
        <w:jc w:val="both"/>
        <w:rPr>
          <w:lang w:val="id-ID"/>
        </w:rPr>
      </w:pPr>
      <w:r>
        <w:t xml:space="preserve">Sistem </w:t>
      </w:r>
      <w:r w:rsidR="003F5ABA">
        <w:rPr>
          <w:lang w:val="id-ID"/>
        </w:rPr>
        <w:t xml:space="preserve">alat pengisian barang dan pengepakan barang </w:t>
      </w:r>
      <w:r w:rsidR="004D1578">
        <w:rPr>
          <w:lang w:val="en-ID"/>
        </w:rPr>
        <w:t xml:space="preserve"> </w:t>
      </w:r>
      <w:r w:rsidR="004D1578">
        <w:t xml:space="preserve">berupa </w:t>
      </w:r>
      <w:r w:rsidR="006810FC">
        <w:rPr>
          <w:lang w:val="id-ID"/>
        </w:rPr>
        <w:t>elevator lift, konveyor dan Automated W</w:t>
      </w:r>
      <w:r w:rsidR="003F5ABA">
        <w:rPr>
          <w:lang w:val="id-ID"/>
        </w:rPr>
        <w:t xml:space="preserve">arehouse </w:t>
      </w:r>
      <w:proofErr w:type="spellStart"/>
      <w:r w:rsidR="004D1578">
        <w:rPr>
          <w:lang w:val="en-ID"/>
        </w:rPr>
        <w:t>dapat</w:t>
      </w:r>
      <w:proofErr w:type="spellEnd"/>
      <w:r w:rsidR="004D1578">
        <w:rPr>
          <w:lang w:val="en-ID"/>
        </w:rPr>
        <w:t xml:space="preserve"> </w:t>
      </w:r>
      <w:proofErr w:type="spellStart"/>
      <w:r w:rsidR="004D1578">
        <w:rPr>
          <w:lang w:val="en-ID"/>
        </w:rPr>
        <w:t>diakses</w:t>
      </w:r>
      <w:proofErr w:type="spellEnd"/>
      <w:r w:rsidR="004D1578">
        <w:rPr>
          <w:lang w:val="en-ID"/>
        </w:rPr>
        <w:t xml:space="preserve"> </w:t>
      </w:r>
      <w:proofErr w:type="spellStart"/>
      <w:r w:rsidR="004D1578">
        <w:rPr>
          <w:lang w:val="en-ID"/>
        </w:rPr>
        <w:t>melalui</w:t>
      </w:r>
      <w:proofErr w:type="spellEnd"/>
      <w:r w:rsidR="00EE380A">
        <w:rPr>
          <w:lang w:val="id-ID"/>
        </w:rPr>
        <w:t xml:space="preserve"> software Factory I/O</w:t>
      </w:r>
      <w:r w:rsidR="004D1578">
        <w:rPr>
          <w:i/>
          <w:lang w:val="en-ID"/>
        </w:rPr>
        <w:t>.</w:t>
      </w:r>
      <w:r w:rsidR="004D1578">
        <w:rPr>
          <w:lang w:val="en-ID"/>
        </w:rPr>
        <w:t xml:space="preserve"> </w:t>
      </w:r>
      <w:r w:rsidR="00EE380A" w:rsidRPr="00EE380A">
        <w:rPr>
          <w:lang w:val="id-ID"/>
        </w:rPr>
        <w:t xml:space="preserve">Pengujian pada simulator Factoty I/O Berdasarkan pengisian barang dan pengepakan barang Menggunakan Control I/O  Hasil yang didapatkan tentunya memiliki rerata kesalahan yang disebabkan oleh beberapa faktor seperti </w:t>
      </w:r>
      <w:r w:rsidR="00EE380A" w:rsidRPr="00EE380A">
        <w:rPr>
          <w:i/>
          <w:lang w:val="id-ID"/>
        </w:rPr>
        <w:t>bug</w:t>
      </w:r>
      <w:r w:rsidR="001965C4">
        <w:rPr>
          <w:lang w:val="id-ID"/>
        </w:rPr>
        <w:t xml:space="preserve"> pada program</w:t>
      </w:r>
      <w:r w:rsidR="00EE380A" w:rsidRPr="00EE380A">
        <w:rPr>
          <w:lang w:val="id-ID"/>
        </w:rPr>
        <w:t>.</w:t>
      </w:r>
      <w:r w:rsidR="001965C4">
        <w:rPr>
          <w:lang w:val="id-ID"/>
        </w:rPr>
        <w:t xml:space="preserve"> </w:t>
      </w:r>
    </w:p>
    <w:p w:rsidR="006810FC" w:rsidRPr="006810FC" w:rsidRDefault="006810FC" w:rsidP="006810FC">
      <w:pPr>
        <w:pStyle w:val="BodyText"/>
        <w:spacing w:before="10"/>
        <w:ind w:left="142" w:firstLine="709"/>
        <w:jc w:val="both"/>
        <w:rPr>
          <w:sz w:val="22"/>
          <w:lang w:val="id-ID"/>
        </w:rPr>
      </w:pPr>
      <w:r>
        <w:rPr>
          <w:b/>
          <w:bCs/>
          <w:noProof/>
          <w:sz w:val="24"/>
          <w:szCs w:val="24"/>
          <w:lang w:val="id-ID" w:eastAsia="id-ID"/>
        </w:rPr>
        <w:drawing>
          <wp:anchor distT="0" distB="0" distL="114300" distR="114300" simplePos="0" relativeHeight="487643136" behindDoc="0" locked="0" layoutInCell="1" allowOverlap="1" wp14:anchorId="1898788D" wp14:editId="2C5575D7">
            <wp:simplePos x="0" y="0"/>
            <wp:positionH relativeFrom="column">
              <wp:posOffset>2926715</wp:posOffset>
            </wp:positionH>
            <wp:positionV relativeFrom="paragraph">
              <wp:posOffset>558800</wp:posOffset>
            </wp:positionV>
            <wp:extent cx="2741295" cy="2319655"/>
            <wp:effectExtent l="0" t="0" r="1905" b="4445"/>
            <wp:wrapTopAndBottom/>
            <wp:docPr id="21" name="Picture 21" descr="C:\Users\accer\Downloads\New folder\09\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cer\Downloads\New folder\09\1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1295" cy="2319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F021C9">
        <w:rPr>
          <w:sz w:val="22"/>
          <w:lang w:val="en-ID"/>
        </w:rPr>
        <w:t>Terdapat</w:t>
      </w:r>
      <w:proofErr w:type="spellEnd"/>
      <w:r w:rsidRPr="00F021C9">
        <w:rPr>
          <w:sz w:val="22"/>
          <w:lang w:val="en-ID"/>
        </w:rPr>
        <w:t xml:space="preserve"> </w:t>
      </w:r>
      <w:r>
        <w:rPr>
          <w:lang w:val="en-ID"/>
        </w:rPr>
        <w:t xml:space="preserve"> </w:t>
      </w:r>
      <w:r w:rsidRPr="00F021C9">
        <w:rPr>
          <w:sz w:val="22"/>
          <w:lang w:val="id-ID"/>
        </w:rPr>
        <w:t>box</w:t>
      </w:r>
      <w:proofErr w:type="gramEnd"/>
      <w:r w:rsidRPr="00F021C9">
        <w:rPr>
          <w:sz w:val="22"/>
          <w:lang w:val="id-ID"/>
        </w:rPr>
        <w:t xml:space="preserve"> yang melakukan pengisian barang pada elevator lift kemudian setelah melakukan pengisian maka box menuju Automated Warehouse untuk melak</w:t>
      </w:r>
      <w:r>
        <w:rPr>
          <w:sz w:val="22"/>
          <w:lang w:val="id-ID"/>
        </w:rPr>
        <w:t>ukan pengepakan guna menata box. Proses ini dapat</w:t>
      </w:r>
      <w:r>
        <w:rPr>
          <w:sz w:val="22"/>
        </w:rPr>
        <w:t xml:space="preserve"> </w:t>
      </w:r>
      <w:r>
        <w:rPr>
          <w:sz w:val="22"/>
          <w:lang w:val="id-ID"/>
        </w:rPr>
        <w:t>dilihat pada</w:t>
      </w:r>
      <w:r w:rsidRPr="006810FC">
        <w:rPr>
          <w:sz w:val="22"/>
        </w:rPr>
        <w:t xml:space="preserve"> </w:t>
      </w:r>
      <w:r>
        <w:rPr>
          <w:sz w:val="22"/>
        </w:rPr>
        <w:t xml:space="preserve">Gambar </w:t>
      </w:r>
      <w:r>
        <w:rPr>
          <w:sz w:val="22"/>
          <w:lang w:val="id-ID"/>
        </w:rPr>
        <w:t>4.</w:t>
      </w:r>
    </w:p>
    <w:p w:rsidR="006810FC" w:rsidRPr="00EE380A" w:rsidRDefault="006810FC" w:rsidP="006810FC">
      <w:pPr>
        <w:ind w:left="1309" w:firstLine="851"/>
        <w:rPr>
          <w:lang w:val="id-ID"/>
        </w:rPr>
      </w:pPr>
      <w:r>
        <w:rPr>
          <w:noProof/>
          <w:sz w:val="24"/>
          <w:szCs w:val="24"/>
          <w:lang w:val="id-ID" w:eastAsia="id-ID"/>
        </w:rPr>
        <w:drawing>
          <wp:anchor distT="0" distB="0" distL="114300" distR="114300" simplePos="0" relativeHeight="487641088" behindDoc="0" locked="0" layoutInCell="1" allowOverlap="1" wp14:anchorId="2E2B4B50" wp14:editId="4DF50604">
            <wp:simplePos x="0" y="0"/>
            <wp:positionH relativeFrom="column">
              <wp:posOffset>101600</wp:posOffset>
            </wp:positionH>
            <wp:positionV relativeFrom="paragraph">
              <wp:posOffset>69850</wp:posOffset>
            </wp:positionV>
            <wp:extent cx="2824480" cy="2319655"/>
            <wp:effectExtent l="0" t="0" r="0" b="4445"/>
            <wp:wrapTopAndBottom/>
            <wp:docPr id="19" name="Picture 19" descr="C:\Users\accer\Downloads\New folder\09\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cer\Downloads\New folder\09\11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4480"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d-ID"/>
        </w:rPr>
        <w:t xml:space="preserve">Gambar 4 Proses Pengisian serta Pengepakan Barang </w:t>
      </w:r>
    </w:p>
    <w:p w:rsidR="006810FC" w:rsidRDefault="00EE380A" w:rsidP="006810FC">
      <w:pPr>
        <w:ind w:left="122" w:right="213" w:firstLine="719"/>
        <w:jc w:val="both"/>
        <w:rPr>
          <w:lang w:val="id-ID"/>
        </w:rPr>
      </w:pPr>
      <w:r>
        <w:rPr>
          <w:lang w:val="id-ID"/>
        </w:rPr>
        <w:t xml:space="preserve"> </w:t>
      </w:r>
    </w:p>
    <w:p w:rsidR="004E164A" w:rsidRPr="004E164A" w:rsidRDefault="006810FC" w:rsidP="006810FC">
      <w:pPr>
        <w:ind w:left="122" w:right="213" w:firstLine="719"/>
        <w:jc w:val="both"/>
        <w:rPr>
          <w:lang w:val="en-ID"/>
        </w:rPr>
      </w:pPr>
      <w:r>
        <w:rPr>
          <w:lang w:val="id-ID"/>
        </w:rPr>
        <w:t>Pad</w:t>
      </w:r>
      <w:r w:rsidR="00517D36">
        <w:rPr>
          <w:lang w:val="id-ID"/>
        </w:rPr>
        <w:t>a simulasi Co</w:t>
      </w:r>
      <w:r w:rsidR="00F021C9">
        <w:rPr>
          <w:lang w:val="id-ID"/>
        </w:rPr>
        <w:t xml:space="preserve">ntrol I/O </w:t>
      </w:r>
      <w:proofErr w:type="spellStart"/>
      <w:r w:rsidR="00F021C9">
        <w:rPr>
          <w:lang w:val="en-ID"/>
        </w:rPr>
        <w:t>guna</w:t>
      </w:r>
      <w:proofErr w:type="spellEnd"/>
      <w:r w:rsidR="00F021C9">
        <w:rPr>
          <w:lang w:val="en-ID"/>
        </w:rPr>
        <w:t xml:space="preserve"> me</w:t>
      </w:r>
      <w:r w:rsidR="00AD226A">
        <w:rPr>
          <w:lang w:val="id-ID"/>
        </w:rPr>
        <w:t>nja</w:t>
      </w:r>
      <w:r w:rsidR="00F021C9">
        <w:rPr>
          <w:lang w:val="id-ID"/>
        </w:rPr>
        <w:t>la</w:t>
      </w:r>
      <w:r w:rsidR="00AD226A">
        <w:rPr>
          <w:lang w:val="id-ID"/>
        </w:rPr>
        <w:t>n</w:t>
      </w:r>
      <w:r w:rsidR="00517D36">
        <w:rPr>
          <w:lang w:val="id-ID"/>
        </w:rPr>
        <w:t>kan simulasi secara otomatis di</w:t>
      </w:r>
      <w:proofErr w:type="spellStart"/>
      <w:r w:rsidR="00517D36">
        <w:rPr>
          <w:lang w:val="en-ID"/>
        </w:rPr>
        <w:t>mana</w:t>
      </w:r>
      <w:proofErr w:type="spellEnd"/>
      <w:r w:rsidR="00517D36">
        <w:rPr>
          <w:lang w:val="id-ID"/>
        </w:rPr>
        <w:t xml:space="preserve"> </w:t>
      </w:r>
      <w:r w:rsidR="00AD226A">
        <w:rPr>
          <w:lang w:val="id-ID"/>
        </w:rPr>
        <w:t>terdapat beberapa inpu</w:t>
      </w:r>
      <w:r w:rsidR="00F021C9">
        <w:rPr>
          <w:lang w:val="id-ID"/>
        </w:rPr>
        <w:t xml:space="preserve">t dan output </w:t>
      </w:r>
      <w:r w:rsidR="00517D36">
        <w:rPr>
          <w:lang w:val="id-ID"/>
        </w:rPr>
        <w:t>yang digunakan untuk</w:t>
      </w:r>
      <w:r w:rsidR="00F021C9">
        <w:rPr>
          <w:lang w:val="id-ID"/>
        </w:rPr>
        <w:t xml:space="preserve"> mengontrol </w:t>
      </w:r>
      <w:r w:rsidR="00517D36">
        <w:rPr>
          <w:lang w:val="id-ID"/>
        </w:rPr>
        <w:t>proses pengepakan barang dalam simulasi maka diperlukan adanya perintah yang dimaukkan kedalam pemrograman. Selengkapnya program tersebut dapat dilihat pada Gambar 5.</w:t>
      </w:r>
    </w:p>
    <w:p w:rsidR="000802D0" w:rsidRPr="006810FC" w:rsidRDefault="006810FC" w:rsidP="006810FC">
      <w:pPr>
        <w:jc w:val="center"/>
        <w:rPr>
          <w:lang w:val="en-ID"/>
        </w:rPr>
      </w:pPr>
      <w:r>
        <w:rPr>
          <w:noProof/>
          <w:sz w:val="24"/>
          <w:szCs w:val="24"/>
          <w:lang w:val="id-ID" w:eastAsia="id-ID"/>
        </w:rPr>
        <w:lastRenderedPageBreak/>
        <w:drawing>
          <wp:anchor distT="0" distB="0" distL="114300" distR="114300" simplePos="0" relativeHeight="487642112" behindDoc="0" locked="0" layoutInCell="1" allowOverlap="1" wp14:anchorId="28AB75D0" wp14:editId="54D37012">
            <wp:simplePos x="0" y="0"/>
            <wp:positionH relativeFrom="column">
              <wp:posOffset>511175</wp:posOffset>
            </wp:positionH>
            <wp:positionV relativeFrom="paragraph">
              <wp:posOffset>106045</wp:posOffset>
            </wp:positionV>
            <wp:extent cx="4822825" cy="2519680"/>
            <wp:effectExtent l="0" t="0" r="0" b="0"/>
            <wp:wrapTopAndBottom/>
            <wp:docPr id="54" name="Picture 54" descr="C:\Users\accer\Downloads\1\New fold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er\Downloads\1\New folder\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2825" cy="2519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802D0">
        <w:rPr>
          <w:lang w:val="en-ID"/>
        </w:rPr>
        <w:t>Gamb</w:t>
      </w:r>
      <w:r w:rsidR="00FE20C9">
        <w:rPr>
          <w:lang w:val="en-ID"/>
        </w:rPr>
        <w:t>ar</w:t>
      </w:r>
      <w:proofErr w:type="spellEnd"/>
      <w:r w:rsidR="00FE20C9">
        <w:rPr>
          <w:lang w:val="en-ID"/>
        </w:rPr>
        <w:t xml:space="preserve"> </w:t>
      </w:r>
      <w:r w:rsidR="00517D36">
        <w:rPr>
          <w:lang w:val="id-ID"/>
        </w:rPr>
        <w:t>5</w:t>
      </w:r>
      <w:r w:rsidR="000802D0">
        <w:rPr>
          <w:lang w:val="en-ID"/>
        </w:rPr>
        <w:t xml:space="preserve"> P</w:t>
      </w:r>
      <w:r w:rsidR="000802D0">
        <w:rPr>
          <w:lang w:val="id-ID"/>
        </w:rPr>
        <w:t>emrogaman pada Control I/O</w:t>
      </w:r>
    </w:p>
    <w:p w:rsidR="004E164A" w:rsidRPr="004E164A" w:rsidRDefault="004E164A" w:rsidP="00AD226A">
      <w:pPr>
        <w:jc w:val="center"/>
        <w:rPr>
          <w:lang w:val="en-ID"/>
        </w:rPr>
      </w:pPr>
    </w:p>
    <w:p w:rsidR="005C64F4" w:rsidRPr="003076E5" w:rsidRDefault="003076E5" w:rsidP="00517D36">
      <w:pPr>
        <w:ind w:firstLine="720"/>
        <w:jc w:val="both"/>
        <w:rPr>
          <w:lang w:val="id-ID"/>
        </w:rPr>
      </w:pPr>
      <w:r>
        <w:rPr>
          <w:lang w:val="id-ID"/>
        </w:rPr>
        <w:t>Pada program Control I/O terdapat input,output dan gerbang logika yang akan di jadikan satu sistem untuk menjadi program</w:t>
      </w:r>
      <w:r w:rsidR="00D232BD">
        <w:rPr>
          <w:lang w:val="id-ID"/>
        </w:rPr>
        <w:t xml:space="preserve"> Control I/O guna</w:t>
      </w:r>
      <w:r>
        <w:rPr>
          <w:lang w:val="id-ID"/>
        </w:rPr>
        <w:t xml:space="preserve"> mengendalikan simulasi Factory I/O dalam program ini mengatur </w:t>
      </w:r>
      <w:r w:rsidR="00D232BD">
        <w:rPr>
          <w:lang w:val="id-ID"/>
        </w:rPr>
        <w:t>elevator lift, conveyor dan Automated warehouse.</w:t>
      </w:r>
      <w:r w:rsidR="00D232BD" w:rsidRPr="00D232BD">
        <w:t xml:space="preserve"> </w:t>
      </w:r>
      <w:r w:rsidR="00D232BD" w:rsidRPr="00D232BD">
        <w:rPr>
          <w:lang w:val="id-ID"/>
        </w:rPr>
        <w:t>Blok</w:t>
      </w:r>
      <w:r w:rsidR="00D232BD">
        <w:rPr>
          <w:lang w:val="id-ID"/>
        </w:rPr>
        <w:t xml:space="preserve"> yang terdapat pada program Control I/O</w:t>
      </w:r>
      <w:r w:rsidR="00D232BD" w:rsidRPr="00D232BD">
        <w:rPr>
          <w:lang w:val="id-ID"/>
        </w:rPr>
        <w:t xml:space="preserve"> mewakili nilai (Boolean, Integer, Float ) atau fungsi antara input dan output (Counter, Timer). Blok terdapat soket yang digunakan untuk menghubungkan berbagai blok bersama. Dengan menghubungkan blok bersama-sama, untuk membuat data mengalir dari blok paling hulu ke paling hilir (kiri ke kanan). Soket keluaran hanya dapat dihubungkan ke soket masukan tidak dapat membuat umpan balik dengan menghubungkan soket keluaran ke soket masukan secara langsung. Untuk membuat loop dalam diagram,  harus menggunakan memori.</w:t>
      </w:r>
      <w:r w:rsidR="00517D36">
        <w:rPr>
          <w:lang w:val="id-ID"/>
        </w:rPr>
        <w:t xml:space="preserve"> Hal  ini dapat dilihat pada Tabel 1</w:t>
      </w:r>
    </w:p>
    <w:p w:rsidR="005C64F4" w:rsidRPr="005C64F4" w:rsidRDefault="005C64F4" w:rsidP="00F63774">
      <w:pPr>
        <w:jc w:val="center"/>
        <w:rPr>
          <w:lang w:val="en-ID"/>
        </w:rPr>
      </w:pPr>
    </w:p>
    <w:p w:rsidR="005C64F4" w:rsidRPr="00F63774" w:rsidRDefault="00517D36" w:rsidP="00F63774">
      <w:pPr>
        <w:jc w:val="center"/>
        <w:rPr>
          <w:lang w:val="id-ID"/>
        </w:rPr>
      </w:pPr>
      <w:r>
        <w:rPr>
          <w:lang w:val="id-ID"/>
        </w:rPr>
        <w:t>Tabel 1 Mapping Input dan Output</w:t>
      </w:r>
      <w:r w:rsidR="00F63774">
        <w:rPr>
          <w:lang w:val="id-ID"/>
        </w:rPr>
        <w:t xml:space="preserve"> </w:t>
      </w:r>
      <w:r>
        <w:rPr>
          <w:lang w:val="id-ID"/>
        </w:rPr>
        <w:t>pada Pemrograman</w:t>
      </w:r>
      <w:r w:rsidR="00F63774">
        <w:rPr>
          <w:lang w:val="id-ID"/>
        </w:rPr>
        <w:t xml:space="preserve"> Control I/O</w:t>
      </w:r>
    </w:p>
    <w:p w:rsidR="005C64F4" w:rsidRPr="005C64F4" w:rsidRDefault="005C64F4" w:rsidP="005C64F4">
      <w:pPr>
        <w:rPr>
          <w:lang w:val="en-ID"/>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2"/>
        <w:gridCol w:w="1276"/>
        <w:gridCol w:w="3412"/>
        <w:gridCol w:w="1276"/>
      </w:tblGrid>
      <w:tr w:rsidR="00D232BD" w:rsidRPr="00612AD9" w:rsidTr="00AC54A2">
        <w:trPr>
          <w:trHeight w:val="300"/>
        </w:trPr>
        <w:tc>
          <w:tcPr>
            <w:tcW w:w="1822" w:type="pct"/>
            <w:tcBorders>
              <w:top w:val="single" w:sz="4" w:space="0" w:color="auto"/>
              <w:bottom w:val="single" w:sz="4" w:space="0" w:color="auto"/>
            </w:tcBorders>
            <w:noWrap/>
            <w:hideMark/>
          </w:tcPr>
          <w:p w:rsidR="00D232BD" w:rsidRPr="00612AD9" w:rsidRDefault="00D232BD" w:rsidP="00AC54A2">
            <w:r w:rsidRPr="00612AD9">
              <w:t>INPUT BOOL HIJAU</w:t>
            </w:r>
          </w:p>
        </w:tc>
        <w:tc>
          <w:tcPr>
            <w:tcW w:w="685" w:type="pct"/>
            <w:tcBorders>
              <w:top w:val="single" w:sz="4" w:space="0" w:color="auto"/>
              <w:bottom w:val="single" w:sz="4" w:space="0" w:color="auto"/>
            </w:tcBorders>
            <w:noWrap/>
            <w:hideMark/>
          </w:tcPr>
          <w:p w:rsidR="00D232BD" w:rsidRPr="00612AD9" w:rsidRDefault="00D232BD" w:rsidP="00AC54A2">
            <w:r w:rsidRPr="00612AD9">
              <w:t>NO BOOL</w:t>
            </w:r>
          </w:p>
        </w:tc>
        <w:tc>
          <w:tcPr>
            <w:tcW w:w="1848" w:type="pct"/>
            <w:tcBorders>
              <w:top w:val="single" w:sz="4" w:space="0" w:color="auto"/>
              <w:bottom w:val="single" w:sz="4" w:space="0" w:color="auto"/>
            </w:tcBorders>
            <w:noWrap/>
            <w:hideMark/>
          </w:tcPr>
          <w:p w:rsidR="00D232BD" w:rsidRPr="00612AD9" w:rsidRDefault="00D232BD" w:rsidP="00AC54A2">
            <w:r w:rsidRPr="00612AD9">
              <w:t>OUTPUT BOOL MERAH</w:t>
            </w:r>
          </w:p>
        </w:tc>
        <w:tc>
          <w:tcPr>
            <w:tcW w:w="646" w:type="pct"/>
            <w:tcBorders>
              <w:top w:val="single" w:sz="4" w:space="0" w:color="auto"/>
              <w:bottom w:val="single" w:sz="4" w:space="0" w:color="auto"/>
            </w:tcBorders>
            <w:noWrap/>
            <w:hideMark/>
          </w:tcPr>
          <w:p w:rsidR="00D232BD" w:rsidRPr="00612AD9" w:rsidRDefault="00D232BD" w:rsidP="00AC54A2">
            <w:r w:rsidRPr="00612AD9">
              <w:t>NO BOOL</w:t>
            </w:r>
          </w:p>
        </w:tc>
      </w:tr>
      <w:tr w:rsidR="00D232BD" w:rsidRPr="00612AD9" w:rsidTr="00AC54A2">
        <w:trPr>
          <w:trHeight w:val="300"/>
        </w:trPr>
        <w:tc>
          <w:tcPr>
            <w:tcW w:w="1822" w:type="pct"/>
            <w:tcBorders>
              <w:top w:val="single" w:sz="4" w:space="0" w:color="auto"/>
            </w:tcBorders>
            <w:noWrap/>
            <w:hideMark/>
          </w:tcPr>
          <w:p w:rsidR="00D232BD" w:rsidRPr="00612AD9" w:rsidRDefault="00D232BD" w:rsidP="00AC54A2">
            <w:r w:rsidRPr="00612AD9">
              <w:t>Elavator 1 s1</w:t>
            </w:r>
          </w:p>
        </w:tc>
        <w:tc>
          <w:tcPr>
            <w:tcW w:w="685" w:type="pct"/>
            <w:tcBorders>
              <w:top w:val="single" w:sz="4" w:space="0" w:color="auto"/>
            </w:tcBorders>
            <w:noWrap/>
            <w:hideMark/>
          </w:tcPr>
          <w:p w:rsidR="00D232BD" w:rsidRPr="00612AD9" w:rsidRDefault="00D232BD" w:rsidP="00AC54A2">
            <w:r w:rsidRPr="00612AD9">
              <w:t>BOOL 0</w:t>
            </w:r>
          </w:p>
        </w:tc>
        <w:tc>
          <w:tcPr>
            <w:tcW w:w="1848" w:type="pct"/>
            <w:tcBorders>
              <w:top w:val="single" w:sz="4" w:space="0" w:color="auto"/>
            </w:tcBorders>
            <w:noWrap/>
            <w:hideMark/>
          </w:tcPr>
          <w:p w:rsidR="00D232BD" w:rsidRPr="00612AD9" w:rsidRDefault="00D232BD" w:rsidP="00AC54A2">
            <w:r w:rsidRPr="00612AD9">
              <w:t>Elavator 1 +</w:t>
            </w:r>
          </w:p>
        </w:tc>
        <w:tc>
          <w:tcPr>
            <w:tcW w:w="646" w:type="pct"/>
            <w:tcBorders>
              <w:top w:val="single" w:sz="4" w:space="0" w:color="auto"/>
            </w:tcBorders>
            <w:noWrap/>
            <w:hideMark/>
          </w:tcPr>
          <w:p w:rsidR="00D232BD" w:rsidRPr="00612AD9" w:rsidRDefault="00D232BD" w:rsidP="00AC54A2">
            <w:r w:rsidRPr="00612AD9">
              <w:t>BOOL 0</w:t>
            </w:r>
          </w:p>
        </w:tc>
      </w:tr>
      <w:tr w:rsidR="00D232BD" w:rsidRPr="00612AD9" w:rsidTr="00AC54A2">
        <w:trPr>
          <w:trHeight w:val="300"/>
        </w:trPr>
        <w:tc>
          <w:tcPr>
            <w:tcW w:w="1822" w:type="pct"/>
            <w:noWrap/>
            <w:hideMark/>
          </w:tcPr>
          <w:p w:rsidR="00D232BD" w:rsidRPr="00612AD9" w:rsidRDefault="00D232BD" w:rsidP="00AC54A2">
            <w:r w:rsidRPr="00612AD9">
              <w:t>Start</w:t>
            </w:r>
          </w:p>
        </w:tc>
        <w:tc>
          <w:tcPr>
            <w:tcW w:w="685" w:type="pct"/>
            <w:noWrap/>
            <w:hideMark/>
          </w:tcPr>
          <w:p w:rsidR="00D232BD" w:rsidRPr="00612AD9" w:rsidRDefault="00D232BD" w:rsidP="00AC54A2">
            <w:r w:rsidRPr="00612AD9">
              <w:t>BOOL  2</w:t>
            </w:r>
          </w:p>
        </w:tc>
        <w:tc>
          <w:tcPr>
            <w:tcW w:w="1848" w:type="pct"/>
            <w:noWrap/>
            <w:hideMark/>
          </w:tcPr>
          <w:p w:rsidR="00D232BD" w:rsidRPr="00612AD9" w:rsidRDefault="00D232BD" w:rsidP="00AC54A2">
            <w:r w:rsidRPr="00612AD9">
              <w:t>Stacker Crane Target Position</w:t>
            </w:r>
          </w:p>
        </w:tc>
        <w:tc>
          <w:tcPr>
            <w:tcW w:w="646" w:type="pct"/>
            <w:noWrap/>
            <w:hideMark/>
          </w:tcPr>
          <w:p w:rsidR="00D232BD" w:rsidRPr="00612AD9" w:rsidRDefault="00D232BD" w:rsidP="00AC54A2">
            <w:r w:rsidRPr="00612AD9">
              <w:t>BOOL 1</w:t>
            </w:r>
          </w:p>
        </w:tc>
      </w:tr>
      <w:tr w:rsidR="00D232BD" w:rsidRPr="00612AD9" w:rsidTr="00AC54A2">
        <w:trPr>
          <w:trHeight w:val="300"/>
        </w:trPr>
        <w:tc>
          <w:tcPr>
            <w:tcW w:w="1822" w:type="pct"/>
            <w:noWrap/>
            <w:hideMark/>
          </w:tcPr>
          <w:p w:rsidR="00D232BD" w:rsidRPr="00612AD9" w:rsidRDefault="00D232BD" w:rsidP="00AC54A2">
            <w:r w:rsidRPr="00612AD9">
              <w:t>Stop</w:t>
            </w:r>
          </w:p>
        </w:tc>
        <w:tc>
          <w:tcPr>
            <w:tcW w:w="685" w:type="pct"/>
            <w:noWrap/>
            <w:hideMark/>
          </w:tcPr>
          <w:p w:rsidR="00D232BD" w:rsidRPr="00612AD9" w:rsidRDefault="00D232BD" w:rsidP="00AC54A2">
            <w:r w:rsidRPr="00612AD9">
              <w:t>BOOL 3</w:t>
            </w:r>
          </w:p>
        </w:tc>
        <w:tc>
          <w:tcPr>
            <w:tcW w:w="1848" w:type="pct"/>
            <w:noWrap/>
            <w:hideMark/>
          </w:tcPr>
          <w:p w:rsidR="00D232BD" w:rsidRPr="00612AD9" w:rsidRDefault="00D232BD" w:rsidP="00AC54A2">
            <w:r w:rsidRPr="00612AD9">
              <w:t>Elavator turun</w:t>
            </w:r>
          </w:p>
        </w:tc>
        <w:tc>
          <w:tcPr>
            <w:tcW w:w="646" w:type="pct"/>
            <w:noWrap/>
            <w:hideMark/>
          </w:tcPr>
          <w:p w:rsidR="00D232BD" w:rsidRPr="00612AD9" w:rsidRDefault="00D232BD" w:rsidP="00AC54A2">
            <w:r w:rsidRPr="00612AD9">
              <w:t>BOOL 2</w:t>
            </w:r>
          </w:p>
        </w:tc>
      </w:tr>
      <w:tr w:rsidR="00D232BD" w:rsidRPr="00612AD9" w:rsidTr="00AC54A2">
        <w:trPr>
          <w:trHeight w:val="300"/>
        </w:trPr>
        <w:tc>
          <w:tcPr>
            <w:tcW w:w="1822" w:type="pct"/>
            <w:noWrap/>
            <w:hideMark/>
          </w:tcPr>
          <w:p w:rsidR="00D232BD" w:rsidRPr="00612AD9" w:rsidRDefault="00D232BD" w:rsidP="00AC54A2">
            <w:r w:rsidRPr="00612AD9">
              <w:t>Stacker Crane 1 Left Limit</w:t>
            </w:r>
          </w:p>
        </w:tc>
        <w:tc>
          <w:tcPr>
            <w:tcW w:w="685" w:type="pct"/>
            <w:noWrap/>
            <w:hideMark/>
          </w:tcPr>
          <w:p w:rsidR="00D232BD" w:rsidRPr="00612AD9" w:rsidRDefault="00D232BD" w:rsidP="00AC54A2">
            <w:r w:rsidRPr="00612AD9">
              <w:t>BOOL 4</w:t>
            </w:r>
          </w:p>
        </w:tc>
        <w:tc>
          <w:tcPr>
            <w:tcW w:w="1848" w:type="pct"/>
            <w:noWrap/>
            <w:hideMark/>
          </w:tcPr>
          <w:p w:rsidR="00D232BD" w:rsidRPr="00612AD9" w:rsidRDefault="00D232BD" w:rsidP="00AC54A2">
            <w:r w:rsidRPr="00612AD9">
              <w:t>Naik</w:t>
            </w:r>
          </w:p>
        </w:tc>
        <w:tc>
          <w:tcPr>
            <w:tcW w:w="646" w:type="pct"/>
            <w:noWrap/>
            <w:hideMark/>
          </w:tcPr>
          <w:p w:rsidR="00D232BD" w:rsidRPr="00612AD9" w:rsidRDefault="00D232BD" w:rsidP="00AC54A2">
            <w:r w:rsidRPr="00612AD9">
              <w:t>BOOL 4</w:t>
            </w:r>
          </w:p>
        </w:tc>
      </w:tr>
      <w:tr w:rsidR="00D232BD" w:rsidRPr="00612AD9" w:rsidTr="00AC54A2">
        <w:trPr>
          <w:trHeight w:val="300"/>
        </w:trPr>
        <w:tc>
          <w:tcPr>
            <w:tcW w:w="1822" w:type="pct"/>
            <w:noWrap/>
            <w:hideMark/>
          </w:tcPr>
          <w:p w:rsidR="00D232BD" w:rsidRPr="00612AD9" w:rsidRDefault="00D232BD" w:rsidP="00AC54A2">
            <w:r w:rsidRPr="00612AD9">
              <w:t>Lantai 0</w:t>
            </w:r>
          </w:p>
        </w:tc>
        <w:tc>
          <w:tcPr>
            <w:tcW w:w="685" w:type="pct"/>
            <w:noWrap/>
            <w:hideMark/>
          </w:tcPr>
          <w:p w:rsidR="00D232BD" w:rsidRPr="00612AD9" w:rsidRDefault="00D232BD" w:rsidP="00AC54A2">
            <w:r w:rsidRPr="00612AD9">
              <w:t>BOOL 5</w:t>
            </w:r>
          </w:p>
        </w:tc>
        <w:tc>
          <w:tcPr>
            <w:tcW w:w="1848" w:type="pct"/>
            <w:noWrap/>
            <w:hideMark/>
          </w:tcPr>
          <w:p w:rsidR="00D232BD" w:rsidRPr="00612AD9" w:rsidRDefault="00D232BD" w:rsidP="00AC54A2">
            <w:r w:rsidRPr="00612AD9">
              <w:t>Conveyor 1</w:t>
            </w:r>
          </w:p>
        </w:tc>
        <w:tc>
          <w:tcPr>
            <w:tcW w:w="646" w:type="pct"/>
            <w:noWrap/>
            <w:hideMark/>
          </w:tcPr>
          <w:p w:rsidR="00D232BD" w:rsidRPr="00612AD9" w:rsidRDefault="00D232BD" w:rsidP="00AC54A2">
            <w:r w:rsidRPr="00612AD9">
              <w:t>BOOL 8</w:t>
            </w:r>
          </w:p>
        </w:tc>
      </w:tr>
      <w:tr w:rsidR="00D232BD" w:rsidRPr="00612AD9" w:rsidTr="00AC54A2">
        <w:trPr>
          <w:trHeight w:val="300"/>
        </w:trPr>
        <w:tc>
          <w:tcPr>
            <w:tcW w:w="1822" w:type="pct"/>
            <w:noWrap/>
            <w:hideMark/>
          </w:tcPr>
          <w:p w:rsidR="00D232BD" w:rsidRPr="00612AD9" w:rsidRDefault="00D232BD" w:rsidP="00AC54A2">
            <w:r w:rsidRPr="00612AD9">
              <w:t>Lantai 1</w:t>
            </w:r>
          </w:p>
        </w:tc>
        <w:tc>
          <w:tcPr>
            <w:tcW w:w="685" w:type="pct"/>
            <w:noWrap/>
            <w:hideMark/>
          </w:tcPr>
          <w:p w:rsidR="00D232BD" w:rsidRPr="00612AD9" w:rsidRDefault="00D232BD" w:rsidP="00AC54A2">
            <w:r w:rsidRPr="00612AD9">
              <w:t>BOOL 6</w:t>
            </w:r>
          </w:p>
        </w:tc>
        <w:tc>
          <w:tcPr>
            <w:tcW w:w="1848" w:type="pct"/>
            <w:noWrap/>
            <w:hideMark/>
          </w:tcPr>
          <w:p w:rsidR="00D232BD" w:rsidRPr="00612AD9" w:rsidRDefault="00D232BD" w:rsidP="00AC54A2">
            <w:r w:rsidRPr="00612AD9">
              <w:t>Conveyor 2</w:t>
            </w:r>
          </w:p>
        </w:tc>
        <w:tc>
          <w:tcPr>
            <w:tcW w:w="646" w:type="pct"/>
            <w:noWrap/>
            <w:hideMark/>
          </w:tcPr>
          <w:p w:rsidR="00D232BD" w:rsidRPr="00612AD9" w:rsidRDefault="00D232BD" w:rsidP="00AC54A2">
            <w:r w:rsidRPr="00612AD9">
              <w:t>BOOL 10</w:t>
            </w:r>
          </w:p>
        </w:tc>
      </w:tr>
      <w:tr w:rsidR="00D232BD" w:rsidRPr="00612AD9" w:rsidTr="00AC54A2">
        <w:trPr>
          <w:trHeight w:val="300"/>
        </w:trPr>
        <w:tc>
          <w:tcPr>
            <w:tcW w:w="1822" w:type="pct"/>
            <w:noWrap/>
            <w:hideMark/>
          </w:tcPr>
          <w:p w:rsidR="00D232BD" w:rsidRPr="00612AD9" w:rsidRDefault="00D232BD" w:rsidP="00AC54A2">
            <w:r w:rsidRPr="00612AD9">
              <w:t>Barang Aktif</w:t>
            </w:r>
          </w:p>
        </w:tc>
        <w:tc>
          <w:tcPr>
            <w:tcW w:w="685" w:type="pct"/>
            <w:noWrap/>
            <w:hideMark/>
          </w:tcPr>
          <w:p w:rsidR="00D232BD" w:rsidRPr="00612AD9" w:rsidRDefault="00D232BD" w:rsidP="00AC54A2">
            <w:r w:rsidRPr="00612AD9">
              <w:t>BOOL 7</w:t>
            </w:r>
          </w:p>
        </w:tc>
        <w:tc>
          <w:tcPr>
            <w:tcW w:w="1848" w:type="pct"/>
            <w:noWrap/>
            <w:hideMark/>
          </w:tcPr>
          <w:p w:rsidR="00D232BD" w:rsidRPr="00612AD9" w:rsidRDefault="00D232BD" w:rsidP="00AC54A2">
            <w:r w:rsidRPr="00612AD9">
              <w:t>Conveyor 0</w:t>
            </w:r>
          </w:p>
        </w:tc>
        <w:tc>
          <w:tcPr>
            <w:tcW w:w="646" w:type="pct"/>
            <w:noWrap/>
            <w:hideMark/>
          </w:tcPr>
          <w:p w:rsidR="00D232BD" w:rsidRPr="00612AD9" w:rsidRDefault="00D232BD" w:rsidP="00AC54A2">
            <w:r w:rsidRPr="00612AD9">
              <w:t>BOOL 11</w:t>
            </w:r>
          </w:p>
        </w:tc>
      </w:tr>
      <w:tr w:rsidR="00D232BD" w:rsidRPr="00612AD9" w:rsidTr="00AC54A2">
        <w:trPr>
          <w:trHeight w:val="300"/>
        </w:trPr>
        <w:tc>
          <w:tcPr>
            <w:tcW w:w="1822" w:type="pct"/>
            <w:noWrap/>
            <w:hideMark/>
          </w:tcPr>
          <w:p w:rsidR="00D232BD" w:rsidRPr="00612AD9" w:rsidRDefault="00D232BD" w:rsidP="00AC54A2">
            <w:r w:rsidRPr="00612AD9">
              <w:t>Lantai 2</w:t>
            </w:r>
          </w:p>
        </w:tc>
        <w:tc>
          <w:tcPr>
            <w:tcW w:w="685" w:type="pct"/>
            <w:noWrap/>
            <w:hideMark/>
          </w:tcPr>
          <w:p w:rsidR="00D232BD" w:rsidRPr="00612AD9" w:rsidRDefault="00D232BD" w:rsidP="00AC54A2">
            <w:r w:rsidRPr="00612AD9">
              <w:t>BOOL 8</w:t>
            </w:r>
          </w:p>
        </w:tc>
        <w:tc>
          <w:tcPr>
            <w:tcW w:w="1848" w:type="pct"/>
            <w:noWrap/>
            <w:hideMark/>
          </w:tcPr>
          <w:p w:rsidR="00D232BD" w:rsidRPr="00612AD9" w:rsidRDefault="00D232BD" w:rsidP="00AC54A2">
            <w:r w:rsidRPr="00612AD9">
              <w:t>Emitter 0</w:t>
            </w:r>
          </w:p>
        </w:tc>
        <w:tc>
          <w:tcPr>
            <w:tcW w:w="646" w:type="pct"/>
            <w:noWrap/>
            <w:hideMark/>
          </w:tcPr>
          <w:p w:rsidR="00D232BD" w:rsidRPr="00612AD9" w:rsidRDefault="00D232BD" w:rsidP="00AC54A2">
            <w:r w:rsidRPr="00612AD9">
              <w:t>BOOL 13</w:t>
            </w:r>
          </w:p>
        </w:tc>
      </w:tr>
      <w:tr w:rsidR="00D232BD" w:rsidRPr="00612AD9" w:rsidTr="00AC54A2">
        <w:trPr>
          <w:trHeight w:val="300"/>
        </w:trPr>
        <w:tc>
          <w:tcPr>
            <w:tcW w:w="1822" w:type="pct"/>
            <w:noWrap/>
            <w:hideMark/>
          </w:tcPr>
          <w:p w:rsidR="00D232BD" w:rsidRPr="00612AD9" w:rsidRDefault="00D232BD" w:rsidP="00AC54A2">
            <w:r w:rsidRPr="00612AD9">
              <w:t>Lantai 3</w:t>
            </w:r>
          </w:p>
        </w:tc>
        <w:tc>
          <w:tcPr>
            <w:tcW w:w="685" w:type="pct"/>
            <w:noWrap/>
            <w:hideMark/>
          </w:tcPr>
          <w:p w:rsidR="00D232BD" w:rsidRPr="00612AD9" w:rsidRDefault="00D232BD" w:rsidP="00AC54A2">
            <w:r w:rsidRPr="00612AD9">
              <w:t>BOOL 10</w:t>
            </w:r>
          </w:p>
        </w:tc>
        <w:tc>
          <w:tcPr>
            <w:tcW w:w="1848" w:type="pct"/>
            <w:noWrap/>
            <w:hideMark/>
          </w:tcPr>
          <w:p w:rsidR="00D232BD" w:rsidRPr="00612AD9" w:rsidRDefault="00D232BD" w:rsidP="00AC54A2">
            <w:r w:rsidRPr="00612AD9">
              <w:t>Exit conveyor</w:t>
            </w:r>
          </w:p>
        </w:tc>
        <w:tc>
          <w:tcPr>
            <w:tcW w:w="646" w:type="pct"/>
            <w:noWrap/>
            <w:hideMark/>
          </w:tcPr>
          <w:p w:rsidR="00D232BD" w:rsidRPr="00612AD9" w:rsidRDefault="00D232BD" w:rsidP="00AC54A2">
            <w:r w:rsidRPr="00612AD9">
              <w:t>BOOL 14</w:t>
            </w:r>
          </w:p>
        </w:tc>
      </w:tr>
      <w:tr w:rsidR="00D232BD" w:rsidRPr="00612AD9" w:rsidTr="00AC54A2">
        <w:trPr>
          <w:trHeight w:val="300"/>
        </w:trPr>
        <w:tc>
          <w:tcPr>
            <w:tcW w:w="1822" w:type="pct"/>
            <w:noWrap/>
            <w:hideMark/>
          </w:tcPr>
          <w:p w:rsidR="00D232BD" w:rsidRPr="00612AD9" w:rsidRDefault="00D232BD" w:rsidP="00AC54A2">
            <w:r w:rsidRPr="00612AD9">
              <w:t>Stacker Crane 1 Midle Limit</w:t>
            </w:r>
          </w:p>
        </w:tc>
        <w:tc>
          <w:tcPr>
            <w:tcW w:w="685" w:type="pct"/>
            <w:noWrap/>
            <w:hideMark/>
          </w:tcPr>
          <w:p w:rsidR="00D232BD" w:rsidRPr="00612AD9" w:rsidRDefault="00D232BD" w:rsidP="00AC54A2">
            <w:r w:rsidRPr="00612AD9">
              <w:t>BOOL 11</w:t>
            </w:r>
          </w:p>
        </w:tc>
        <w:tc>
          <w:tcPr>
            <w:tcW w:w="1848" w:type="pct"/>
            <w:noWrap/>
            <w:hideMark/>
          </w:tcPr>
          <w:p w:rsidR="00D232BD" w:rsidRPr="00612AD9" w:rsidRDefault="00D232BD" w:rsidP="00AC54A2">
            <w:r w:rsidRPr="00612AD9">
              <w:t>Loading Conveyor</w:t>
            </w:r>
          </w:p>
        </w:tc>
        <w:tc>
          <w:tcPr>
            <w:tcW w:w="646" w:type="pct"/>
            <w:noWrap/>
            <w:hideMark/>
          </w:tcPr>
          <w:p w:rsidR="00D232BD" w:rsidRPr="00612AD9" w:rsidRDefault="00D232BD" w:rsidP="00AC54A2">
            <w:r w:rsidRPr="00612AD9">
              <w:t>BOOL 16</w:t>
            </w:r>
          </w:p>
        </w:tc>
      </w:tr>
      <w:tr w:rsidR="00D232BD" w:rsidRPr="00612AD9" w:rsidTr="00AC54A2">
        <w:trPr>
          <w:trHeight w:val="300"/>
        </w:trPr>
        <w:tc>
          <w:tcPr>
            <w:tcW w:w="1822" w:type="pct"/>
            <w:noWrap/>
            <w:hideMark/>
          </w:tcPr>
          <w:p w:rsidR="00D232BD" w:rsidRPr="00612AD9" w:rsidRDefault="00D232BD" w:rsidP="00AC54A2">
            <w:r w:rsidRPr="00612AD9">
              <w:t>Reset</w:t>
            </w:r>
          </w:p>
        </w:tc>
        <w:tc>
          <w:tcPr>
            <w:tcW w:w="685" w:type="pct"/>
            <w:noWrap/>
            <w:hideMark/>
          </w:tcPr>
          <w:p w:rsidR="00D232BD" w:rsidRPr="00612AD9" w:rsidRDefault="00D232BD" w:rsidP="00AC54A2">
            <w:r w:rsidRPr="00612AD9">
              <w:t>BOOL 12</w:t>
            </w:r>
          </w:p>
        </w:tc>
        <w:tc>
          <w:tcPr>
            <w:tcW w:w="1848" w:type="pct"/>
            <w:noWrap/>
            <w:hideMark/>
          </w:tcPr>
          <w:p w:rsidR="00D232BD" w:rsidRPr="00612AD9" w:rsidRDefault="00D232BD" w:rsidP="00AC54A2">
            <w:r w:rsidRPr="00612AD9">
              <w:t>Conveyor 3</w:t>
            </w:r>
          </w:p>
        </w:tc>
        <w:tc>
          <w:tcPr>
            <w:tcW w:w="646" w:type="pct"/>
            <w:noWrap/>
            <w:hideMark/>
          </w:tcPr>
          <w:p w:rsidR="00D232BD" w:rsidRPr="00612AD9" w:rsidRDefault="00D232BD" w:rsidP="00AC54A2">
            <w:r w:rsidRPr="00612AD9">
              <w:t>BOOL 24</w:t>
            </w:r>
          </w:p>
        </w:tc>
      </w:tr>
      <w:tr w:rsidR="00D232BD" w:rsidRPr="00612AD9" w:rsidTr="00AC54A2">
        <w:trPr>
          <w:trHeight w:val="300"/>
        </w:trPr>
        <w:tc>
          <w:tcPr>
            <w:tcW w:w="1822" w:type="pct"/>
            <w:noWrap/>
            <w:hideMark/>
          </w:tcPr>
          <w:p w:rsidR="00D232BD" w:rsidRPr="00612AD9" w:rsidRDefault="00D232BD" w:rsidP="00AC54A2">
            <w:r w:rsidRPr="00612AD9">
              <w:t>Angkat Barang</w:t>
            </w:r>
          </w:p>
        </w:tc>
        <w:tc>
          <w:tcPr>
            <w:tcW w:w="685" w:type="pct"/>
            <w:noWrap/>
            <w:hideMark/>
          </w:tcPr>
          <w:p w:rsidR="00D232BD" w:rsidRPr="00612AD9" w:rsidRDefault="00D232BD" w:rsidP="00AC54A2">
            <w:r w:rsidRPr="00612AD9">
              <w:t>BOOL 16</w:t>
            </w:r>
          </w:p>
        </w:tc>
        <w:tc>
          <w:tcPr>
            <w:tcW w:w="1848" w:type="pct"/>
            <w:noWrap/>
            <w:hideMark/>
          </w:tcPr>
          <w:p w:rsidR="00D232BD" w:rsidRPr="00612AD9" w:rsidRDefault="00D232BD" w:rsidP="00AC54A2">
            <w:r w:rsidRPr="00612AD9">
              <w:t>Stacker Crane 1 Left</w:t>
            </w:r>
          </w:p>
        </w:tc>
        <w:tc>
          <w:tcPr>
            <w:tcW w:w="646" w:type="pct"/>
            <w:noWrap/>
            <w:hideMark/>
          </w:tcPr>
          <w:p w:rsidR="00D232BD" w:rsidRPr="00612AD9" w:rsidRDefault="00D232BD" w:rsidP="00AC54A2">
            <w:r w:rsidRPr="00612AD9">
              <w:t>BOOL 30</w:t>
            </w:r>
          </w:p>
        </w:tc>
      </w:tr>
      <w:tr w:rsidR="00D232BD" w:rsidRPr="00612AD9" w:rsidTr="00AC54A2">
        <w:trPr>
          <w:trHeight w:val="300"/>
        </w:trPr>
        <w:tc>
          <w:tcPr>
            <w:tcW w:w="1822" w:type="pct"/>
            <w:noWrap/>
            <w:hideMark/>
          </w:tcPr>
          <w:p w:rsidR="00D232BD" w:rsidRPr="00612AD9" w:rsidRDefault="00D232BD" w:rsidP="00AC54A2">
            <w:r w:rsidRPr="00612AD9">
              <w:t>Stacker Crane 1 Right Limit</w:t>
            </w:r>
          </w:p>
        </w:tc>
        <w:tc>
          <w:tcPr>
            <w:tcW w:w="685" w:type="pct"/>
            <w:noWrap/>
            <w:hideMark/>
          </w:tcPr>
          <w:p w:rsidR="00D232BD" w:rsidRPr="00612AD9" w:rsidRDefault="00D232BD" w:rsidP="00AC54A2">
            <w:r w:rsidRPr="00612AD9">
              <w:t>BOOL 18</w:t>
            </w:r>
          </w:p>
        </w:tc>
        <w:tc>
          <w:tcPr>
            <w:tcW w:w="1848" w:type="pct"/>
            <w:noWrap/>
            <w:hideMark/>
          </w:tcPr>
          <w:p w:rsidR="00D232BD" w:rsidRPr="00612AD9" w:rsidRDefault="00D232BD" w:rsidP="00AC54A2">
            <w:r w:rsidRPr="00612AD9">
              <w:t>Stacker Crane 1 Right</w:t>
            </w:r>
          </w:p>
        </w:tc>
        <w:tc>
          <w:tcPr>
            <w:tcW w:w="646" w:type="pct"/>
            <w:noWrap/>
            <w:hideMark/>
          </w:tcPr>
          <w:p w:rsidR="00D232BD" w:rsidRPr="00612AD9" w:rsidRDefault="00D232BD" w:rsidP="00AC54A2">
            <w:r w:rsidRPr="00612AD9">
              <w:t>BOOL 34</w:t>
            </w:r>
          </w:p>
        </w:tc>
      </w:tr>
      <w:tr w:rsidR="00D232BD" w:rsidRPr="00612AD9" w:rsidTr="00AC54A2">
        <w:trPr>
          <w:trHeight w:val="300"/>
        </w:trPr>
        <w:tc>
          <w:tcPr>
            <w:tcW w:w="1822" w:type="pct"/>
            <w:noWrap/>
            <w:hideMark/>
          </w:tcPr>
          <w:p w:rsidR="00D232BD" w:rsidRPr="00612AD9" w:rsidRDefault="00D232BD" w:rsidP="00AC54A2">
            <w:r w:rsidRPr="00612AD9">
              <w:t>Stacker Crane 1 Moving Z</w:t>
            </w:r>
          </w:p>
        </w:tc>
        <w:tc>
          <w:tcPr>
            <w:tcW w:w="685" w:type="pct"/>
            <w:noWrap/>
            <w:hideMark/>
          </w:tcPr>
          <w:p w:rsidR="00D232BD" w:rsidRPr="00612AD9" w:rsidRDefault="00D232BD" w:rsidP="00AC54A2">
            <w:r w:rsidRPr="00612AD9">
              <w:t>BOOL 19</w:t>
            </w:r>
          </w:p>
        </w:tc>
        <w:tc>
          <w:tcPr>
            <w:tcW w:w="1848" w:type="pct"/>
            <w:noWrap/>
            <w:hideMark/>
          </w:tcPr>
          <w:p w:rsidR="00D232BD" w:rsidRPr="00612AD9" w:rsidRDefault="00D232BD" w:rsidP="00AC54A2">
            <w:r w:rsidRPr="00612AD9">
              <w:t>Stacker Crane 1 Lift</w:t>
            </w:r>
          </w:p>
        </w:tc>
        <w:tc>
          <w:tcPr>
            <w:tcW w:w="646" w:type="pct"/>
            <w:noWrap/>
            <w:hideMark/>
          </w:tcPr>
          <w:p w:rsidR="00D232BD" w:rsidRPr="00612AD9" w:rsidRDefault="00D232BD" w:rsidP="00AC54A2">
            <w:r w:rsidRPr="00612AD9">
              <w:t>BOOL 35</w:t>
            </w:r>
          </w:p>
        </w:tc>
      </w:tr>
      <w:tr w:rsidR="00D232BD" w:rsidRPr="00612AD9" w:rsidTr="00AC54A2">
        <w:trPr>
          <w:trHeight w:val="300"/>
        </w:trPr>
        <w:tc>
          <w:tcPr>
            <w:tcW w:w="1822" w:type="pct"/>
            <w:noWrap/>
            <w:hideMark/>
          </w:tcPr>
          <w:p w:rsidR="00D232BD" w:rsidRPr="00612AD9" w:rsidRDefault="00D232BD" w:rsidP="00AC54A2">
            <w:r w:rsidRPr="00612AD9">
              <w:t>At 1</w:t>
            </w:r>
          </w:p>
        </w:tc>
        <w:tc>
          <w:tcPr>
            <w:tcW w:w="685" w:type="pct"/>
            <w:noWrap/>
            <w:hideMark/>
          </w:tcPr>
          <w:p w:rsidR="00D232BD" w:rsidRPr="00612AD9" w:rsidRDefault="00D232BD" w:rsidP="00AC54A2">
            <w:r w:rsidRPr="00612AD9">
              <w:t>BOOL 20</w:t>
            </w:r>
          </w:p>
        </w:tc>
        <w:tc>
          <w:tcPr>
            <w:tcW w:w="1848" w:type="pct"/>
            <w:noWrap/>
            <w:hideMark/>
          </w:tcPr>
          <w:p w:rsidR="00D232BD" w:rsidRPr="00612AD9" w:rsidRDefault="00D232BD" w:rsidP="00AC54A2"/>
        </w:tc>
        <w:tc>
          <w:tcPr>
            <w:tcW w:w="646" w:type="pct"/>
            <w:noWrap/>
            <w:hideMark/>
          </w:tcPr>
          <w:p w:rsidR="00D232BD" w:rsidRPr="00612AD9" w:rsidRDefault="00D232BD" w:rsidP="00AC54A2"/>
        </w:tc>
      </w:tr>
      <w:tr w:rsidR="00D232BD" w:rsidRPr="00612AD9" w:rsidTr="00AC54A2">
        <w:trPr>
          <w:trHeight w:val="300"/>
        </w:trPr>
        <w:tc>
          <w:tcPr>
            <w:tcW w:w="1822" w:type="pct"/>
            <w:noWrap/>
            <w:hideMark/>
          </w:tcPr>
          <w:p w:rsidR="00D232BD" w:rsidRPr="00612AD9" w:rsidRDefault="00D232BD" w:rsidP="00AC54A2">
            <w:r w:rsidRPr="00612AD9">
              <w:t>At 3</w:t>
            </w:r>
          </w:p>
        </w:tc>
        <w:tc>
          <w:tcPr>
            <w:tcW w:w="685" w:type="pct"/>
            <w:noWrap/>
            <w:hideMark/>
          </w:tcPr>
          <w:p w:rsidR="00D232BD" w:rsidRPr="00612AD9" w:rsidRDefault="00D232BD" w:rsidP="00AC54A2">
            <w:r w:rsidRPr="00612AD9">
              <w:t>BOOL 21</w:t>
            </w:r>
          </w:p>
        </w:tc>
        <w:tc>
          <w:tcPr>
            <w:tcW w:w="1848" w:type="pct"/>
            <w:noWrap/>
            <w:hideMark/>
          </w:tcPr>
          <w:p w:rsidR="00D232BD" w:rsidRPr="00612AD9" w:rsidRDefault="00D232BD" w:rsidP="00AC54A2"/>
        </w:tc>
        <w:tc>
          <w:tcPr>
            <w:tcW w:w="646" w:type="pct"/>
            <w:noWrap/>
            <w:hideMark/>
          </w:tcPr>
          <w:p w:rsidR="00D232BD" w:rsidRPr="00612AD9" w:rsidRDefault="00D232BD" w:rsidP="00AC54A2"/>
        </w:tc>
      </w:tr>
      <w:tr w:rsidR="00D232BD" w:rsidRPr="00612AD9" w:rsidTr="00AC54A2">
        <w:trPr>
          <w:trHeight w:val="300"/>
        </w:trPr>
        <w:tc>
          <w:tcPr>
            <w:tcW w:w="1822" w:type="pct"/>
            <w:noWrap/>
            <w:hideMark/>
          </w:tcPr>
          <w:p w:rsidR="00D232BD" w:rsidRPr="00612AD9" w:rsidRDefault="00D232BD" w:rsidP="00AC54A2">
            <w:r w:rsidRPr="00612AD9">
              <w:t>At  2</w:t>
            </w:r>
          </w:p>
        </w:tc>
        <w:tc>
          <w:tcPr>
            <w:tcW w:w="685" w:type="pct"/>
            <w:noWrap/>
            <w:hideMark/>
          </w:tcPr>
          <w:p w:rsidR="00D232BD" w:rsidRPr="00612AD9" w:rsidRDefault="00D232BD" w:rsidP="00AC54A2">
            <w:r w:rsidRPr="00612AD9">
              <w:t>BOOL 23</w:t>
            </w:r>
          </w:p>
        </w:tc>
        <w:tc>
          <w:tcPr>
            <w:tcW w:w="1848" w:type="pct"/>
            <w:noWrap/>
            <w:hideMark/>
          </w:tcPr>
          <w:p w:rsidR="00D232BD" w:rsidRPr="00612AD9" w:rsidRDefault="00D232BD" w:rsidP="00AC54A2"/>
        </w:tc>
        <w:tc>
          <w:tcPr>
            <w:tcW w:w="646" w:type="pct"/>
            <w:noWrap/>
            <w:hideMark/>
          </w:tcPr>
          <w:p w:rsidR="00D232BD" w:rsidRPr="00612AD9" w:rsidRDefault="00D232BD" w:rsidP="00AC54A2"/>
        </w:tc>
      </w:tr>
      <w:tr w:rsidR="00D232BD" w:rsidRPr="00612AD9" w:rsidTr="00AC54A2">
        <w:trPr>
          <w:trHeight w:val="300"/>
        </w:trPr>
        <w:tc>
          <w:tcPr>
            <w:tcW w:w="1822" w:type="pct"/>
            <w:tcBorders>
              <w:bottom w:val="nil"/>
            </w:tcBorders>
            <w:noWrap/>
            <w:hideMark/>
          </w:tcPr>
          <w:p w:rsidR="00D232BD" w:rsidRPr="00612AD9" w:rsidRDefault="00D232BD" w:rsidP="00AC54A2">
            <w:r w:rsidRPr="00612AD9">
              <w:t>Stacker Crane 1 Moving X</w:t>
            </w:r>
          </w:p>
        </w:tc>
        <w:tc>
          <w:tcPr>
            <w:tcW w:w="685" w:type="pct"/>
            <w:tcBorders>
              <w:bottom w:val="nil"/>
            </w:tcBorders>
            <w:noWrap/>
            <w:hideMark/>
          </w:tcPr>
          <w:p w:rsidR="00D232BD" w:rsidRPr="00612AD9" w:rsidRDefault="00D232BD" w:rsidP="00AC54A2">
            <w:r w:rsidRPr="00612AD9">
              <w:t>BOOL 24</w:t>
            </w:r>
          </w:p>
        </w:tc>
        <w:tc>
          <w:tcPr>
            <w:tcW w:w="1848" w:type="pct"/>
            <w:tcBorders>
              <w:bottom w:val="nil"/>
            </w:tcBorders>
            <w:noWrap/>
            <w:hideMark/>
          </w:tcPr>
          <w:p w:rsidR="00D232BD" w:rsidRPr="00612AD9" w:rsidRDefault="00D232BD" w:rsidP="00AC54A2"/>
        </w:tc>
        <w:tc>
          <w:tcPr>
            <w:tcW w:w="646" w:type="pct"/>
            <w:tcBorders>
              <w:bottom w:val="nil"/>
            </w:tcBorders>
            <w:noWrap/>
            <w:hideMark/>
          </w:tcPr>
          <w:p w:rsidR="00D232BD" w:rsidRPr="00612AD9" w:rsidRDefault="00D232BD" w:rsidP="00AC54A2"/>
        </w:tc>
      </w:tr>
      <w:tr w:rsidR="00D232BD" w:rsidRPr="00612AD9" w:rsidTr="00AC54A2">
        <w:trPr>
          <w:trHeight w:val="300"/>
        </w:trPr>
        <w:tc>
          <w:tcPr>
            <w:tcW w:w="1822" w:type="pct"/>
            <w:tcBorders>
              <w:top w:val="nil"/>
              <w:bottom w:val="single" w:sz="4" w:space="0" w:color="auto"/>
            </w:tcBorders>
            <w:noWrap/>
            <w:hideMark/>
          </w:tcPr>
          <w:p w:rsidR="00D232BD" w:rsidRPr="00612AD9" w:rsidRDefault="00D232BD" w:rsidP="00AC54A2">
            <w:r w:rsidRPr="00612AD9">
              <w:t>Elavator s2</w:t>
            </w:r>
          </w:p>
        </w:tc>
        <w:tc>
          <w:tcPr>
            <w:tcW w:w="685" w:type="pct"/>
            <w:tcBorders>
              <w:top w:val="nil"/>
              <w:bottom w:val="single" w:sz="4" w:space="0" w:color="auto"/>
            </w:tcBorders>
            <w:noWrap/>
            <w:hideMark/>
          </w:tcPr>
          <w:p w:rsidR="00D232BD" w:rsidRPr="00612AD9" w:rsidRDefault="00D232BD" w:rsidP="00AC54A2">
            <w:r w:rsidRPr="00612AD9">
              <w:t>B00L 1</w:t>
            </w:r>
          </w:p>
        </w:tc>
        <w:tc>
          <w:tcPr>
            <w:tcW w:w="1848" w:type="pct"/>
            <w:tcBorders>
              <w:top w:val="nil"/>
              <w:bottom w:val="single" w:sz="4" w:space="0" w:color="auto"/>
            </w:tcBorders>
            <w:noWrap/>
            <w:hideMark/>
          </w:tcPr>
          <w:p w:rsidR="00D232BD" w:rsidRPr="00612AD9" w:rsidRDefault="00D232BD" w:rsidP="00AC54A2">
            <w:pPr>
              <w:rPr>
                <w:lang w:val="id-ID"/>
              </w:rPr>
            </w:pPr>
          </w:p>
        </w:tc>
        <w:tc>
          <w:tcPr>
            <w:tcW w:w="646" w:type="pct"/>
            <w:tcBorders>
              <w:top w:val="nil"/>
              <w:bottom w:val="single" w:sz="4" w:space="0" w:color="auto"/>
            </w:tcBorders>
            <w:noWrap/>
            <w:hideMark/>
          </w:tcPr>
          <w:p w:rsidR="00D232BD" w:rsidRPr="00612AD9" w:rsidRDefault="00D232BD" w:rsidP="00AC54A2"/>
        </w:tc>
      </w:tr>
    </w:tbl>
    <w:p w:rsidR="004E164A" w:rsidRPr="005C64F4" w:rsidRDefault="004E164A" w:rsidP="005C64F4">
      <w:pPr>
        <w:tabs>
          <w:tab w:val="left" w:pos="3497"/>
        </w:tabs>
        <w:rPr>
          <w:lang w:val="en-ID"/>
        </w:rPr>
        <w:sectPr w:rsidR="004E164A" w:rsidRPr="005C64F4">
          <w:headerReference w:type="even" r:id="rId16"/>
          <w:headerReference w:type="default" r:id="rId17"/>
          <w:footerReference w:type="even" r:id="rId18"/>
          <w:footerReference w:type="default" r:id="rId19"/>
          <w:pgSz w:w="11910" w:h="16850"/>
          <w:pgMar w:top="1380" w:right="1200" w:bottom="1300" w:left="1580" w:header="1136" w:footer="1112" w:gutter="0"/>
          <w:cols w:space="720"/>
        </w:sectPr>
      </w:pPr>
    </w:p>
    <w:p w:rsidR="00D86587" w:rsidRDefault="00E07A54">
      <w:pPr>
        <w:pStyle w:val="ListParagraph"/>
        <w:numPr>
          <w:ilvl w:val="0"/>
          <w:numId w:val="2"/>
        </w:numPr>
        <w:tabs>
          <w:tab w:val="left" w:pos="549"/>
          <w:tab w:val="left" w:pos="550"/>
        </w:tabs>
        <w:spacing w:before="1" w:line="228" w:lineRule="exact"/>
        <w:rPr>
          <w:b/>
          <w:sz w:val="20"/>
        </w:rPr>
      </w:pPr>
      <w:r>
        <w:rPr>
          <w:b/>
          <w:sz w:val="20"/>
        </w:rPr>
        <w:lastRenderedPageBreak/>
        <w:t>KESIMPULAN</w:t>
      </w:r>
    </w:p>
    <w:p w:rsidR="003F5ABA" w:rsidRDefault="00E07A54">
      <w:pPr>
        <w:ind w:left="122" w:right="214" w:firstLine="719"/>
        <w:jc w:val="both"/>
        <w:rPr>
          <w:lang w:val="id-ID"/>
        </w:rPr>
      </w:pPr>
      <w:r>
        <w:t>Sistem</w:t>
      </w:r>
      <w:r>
        <w:rPr>
          <w:spacing w:val="-12"/>
        </w:rPr>
        <w:t xml:space="preserve"> </w:t>
      </w:r>
      <w:r>
        <w:t>yang</w:t>
      </w:r>
      <w:r>
        <w:rPr>
          <w:spacing w:val="-11"/>
        </w:rPr>
        <w:t xml:space="preserve"> </w:t>
      </w:r>
      <w:r>
        <w:t>dibuat</w:t>
      </w:r>
      <w:r>
        <w:rPr>
          <w:spacing w:val="-9"/>
        </w:rPr>
        <w:t xml:space="preserve"> </w:t>
      </w:r>
      <w:r>
        <w:t>pada</w:t>
      </w:r>
      <w:r>
        <w:rPr>
          <w:spacing w:val="-10"/>
        </w:rPr>
        <w:t xml:space="preserve"> </w:t>
      </w:r>
      <w:r>
        <w:t>penelitian</w:t>
      </w:r>
      <w:r>
        <w:rPr>
          <w:spacing w:val="-11"/>
        </w:rPr>
        <w:t xml:space="preserve"> </w:t>
      </w:r>
      <w:r>
        <w:t>ini</w:t>
      </w:r>
      <w:r>
        <w:rPr>
          <w:spacing w:val="-9"/>
        </w:rPr>
        <w:t xml:space="preserve"> </w:t>
      </w:r>
      <w:r>
        <w:t>sudah</w:t>
      </w:r>
      <w:r>
        <w:rPr>
          <w:spacing w:val="-9"/>
        </w:rPr>
        <w:t xml:space="preserve"> </w:t>
      </w:r>
      <w:r>
        <w:t>dapat</w:t>
      </w:r>
      <w:r>
        <w:rPr>
          <w:spacing w:val="-9"/>
        </w:rPr>
        <w:t xml:space="preserve"> </w:t>
      </w:r>
      <w:r>
        <w:t>bekerja</w:t>
      </w:r>
      <w:r>
        <w:rPr>
          <w:spacing w:val="-8"/>
        </w:rPr>
        <w:t xml:space="preserve"> </w:t>
      </w:r>
      <w:r>
        <w:t>sesuai</w:t>
      </w:r>
      <w:r>
        <w:rPr>
          <w:spacing w:val="-8"/>
        </w:rPr>
        <w:t xml:space="preserve"> </w:t>
      </w:r>
      <w:r>
        <w:t>dengan</w:t>
      </w:r>
      <w:r>
        <w:rPr>
          <w:spacing w:val="-7"/>
        </w:rPr>
        <w:t xml:space="preserve"> </w:t>
      </w:r>
      <w:r w:rsidR="000253B1">
        <w:t xml:space="preserve">perencanaan </w:t>
      </w:r>
      <w:r>
        <w:t>yaitu</w:t>
      </w:r>
      <w:r w:rsidR="000253B1">
        <w:rPr>
          <w:lang w:val="en-ID"/>
        </w:rPr>
        <w:t xml:space="preserve"> </w:t>
      </w:r>
      <w:proofErr w:type="spellStart"/>
      <w:r w:rsidR="000253B1">
        <w:rPr>
          <w:lang w:val="en-ID"/>
        </w:rPr>
        <w:t>pada</w:t>
      </w:r>
      <w:proofErr w:type="spellEnd"/>
      <w:r w:rsidR="000253B1">
        <w:rPr>
          <w:lang w:val="en-ID"/>
        </w:rPr>
        <w:t xml:space="preserve"> </w:t>
      </w:r>
      <w:r w:rsidR="002D3041">
        <w:rPr>
          <w:lang w:val="en-ID"/>
        </w:rPr>
        <w:t>system</w:t>
      </w:r>
      <w:r w:rsidR="002D3041">
        <w:rPr>
          <w:lang w:val="id-ID"/>
        </w:rPr>
        <w:t xml:space="preserve"> alat pengisian barang dan pengepakan barang</w:t>
      </w:r>
      <w:r w:rsidR="002D3041">
        <w:rPr>
          <w:lang w:val="en-ID"/>
        </w:rPr>
        <w:t xml:space="preserve">, sensor </w:t>
      </w:r>
      <w:r w:rsidR="002D3041">
        <w:rPr>
          <w:lang w:val="id-ID"/>
        </w:rPr>
        <w:t>Retro reflektive</w:t>
      </w:r>
      <w:r w:rsidR="000253B1">
        <w:rPr>
          <w:lang w:val="en-ID"/>
        </w:rPr>
        <w:t xml:space="preserve"> yang </w:t>
      </w:r>
      <w:proofErr w:type="spellStart"/>
      <w:r w:rsidR="000253B1">
        <w:rPr>
          <w:lang w:val="en-ID"/>
        </w:rPr>
        <w:t>terletak</w:t>
      </w:r>
      <w:proofErr w:type="spellEnd"/>
      <w:r w:rsidR="000253B1">
        <w:rPr>
          <w:lang w:val="en-ID"/>
        </w:rPr>
        <w:t xml:space="preserve"> </w:t>
      </w:r>
      <w:proofErr w:type="spellStart"/>
      <w:r w:rsidR="000253B1">
        <w:rPr>
          <w:lang w:val="en-ID"/>
        </w:rPr>
        <w:t>pada</w:t>
      </w:r>
      <w:proofErr w:type="spellEnd"/>
      <w:r w:rsidR="000253B1">
        <w:rPr>
          <w:lang w:val="en-ID"/>
        </w:rPr>
        <w:t xml:space="preserve"> </w:t>
      </w:r>
      <w:r w:rsidR="002D3041" w:rsidRPr="002D3041">
        <w:rPr>
          <w:lang w:val="id-ID"/>
        </w:rPr>
        <w:t>konveyor</w:t>
      </w:r>
      <w:r w:rsidR="000253B1">
        <w:rPr>
          <w:i/>
          <w:lang w:val="en-ID"/>
        </w:rPr>
        <w:t xml:space="preserve"> </w:t>
      </w:r>
      <w:r>
        <w:t xml:space="preserve"> dapat mendeteksi </w:t>
      </w:r>
      <w:proofErr w:type="spellStart"/>
      <w:r w:rsidR="000253B1">
        <w:rPr>
          <w:lang w:val="en-ID"/>
        </w:rPr>
        <w:t>objek</w:t>
      </w:r>
      <w:proofErr w:type="spellEnd"/>
      <w:r w:rsidR="000253B1">
        <w:rPr>
          <w:lang w:val="en-ID"/>
        </w:rPr>
        <w:t xml:space="preserve"> </w:t>
      </w:r>
      <w:proofErr w:type="spellStart"/>
      <w:r w:rsidR="000253B1">
        <w:rPr>
          <w:lang w:val="en-ID"/>
        </w:rPr>
        <w:t>berupa</w:t>
      </w:r>
      <w:proofErr w:type="spellEnd"/>
      <w:r w:rsidR="002D3041">
        <w:rPr>
          <w:lang w:val="id-ID"/>
        </w:rPr>
        <w:t>box</w:t>
      </w:r>
      <w:r w:rsidR="000253B1">
        <w:rPr>
          <w:lang w:val="en-ID"/>
        </w:rPr>
        <w:t xml:space="preserve"> </w:t>
      </w:r>
      <w:proofErr w:type="spellStart"/>
      <w:r w:rsidR="000253B1">
        <w:rPr>
          <w:lang w:val="en-ID"/>
        </w:rPr>
        <w:t>lalu</w:t>
      </w:r>
      <w:proofErr w:type="spellEnd"/>
      <w:r w:rsidR="000253B1">
        <w:rPr>
          <w:lang w:val="en-ID"/>
        </w:rPr>
        <w:t xml:space="preserve"> </w:t>
      </w:r>
      <w:proofErr w:type="spellStart"/>
      <w:r w:rsidR="000253B1">
        <w:rPr>
          <w:lang w:val="en-ID"/>
        </w:rPr>
        <w:t>apabila</w:t>
      </w:r>
      <w:proofErr w:type="spellEnd"/>
      <w:r w:rsidR="000253B1">
        <w:rPr>
          <w:lang w:val="en-ID"/>
        </w:rPr>
        <w:t xml:space="preserve"> </w:t>
      </w:r>
      <w:r w:rsidR="002D3041">
        <w:rPr>
          <w:lang w:val="id-ID"/>
        </w:rPr>
        <w:t xml:space="preserve">sensor </w:t>
      </w:r>
      <w:proofErr w:type="spellStart"/>
      <w:r w:rsidR="000253B1">
        <w:rPr>
          <w:lang w:val="en-ID"/>
        </w:rPr>
        <w:t>tersebut</w:t>
      </w:r>
      <w:proofErr w:type="spellEnd"/>
      <w:r w:rsidR="000253B1">
        <w:rPr>
          <w:lang w:val="en-ID"/>
        </w:rPr>
        <w:t xml:space="preserve"> </w:t>
      </w:r>
      <w:proofErr w:type="spellStart"/>
      <w:r w:rsidR="000253B1">
        <w:rPr>
          <w:lang w:val="en-ID"/>
        </w:rPr>
        <w:t>sedang</w:t>
      </w:r>
      <w:proofErr w:type="spellEnd"/>
      <w:r w:rsidR="000253B1">
        <w:rPr>
          <w:lang w:val="en-ID"/>
        </w:rPr>
        <w:t xml:space="preserve"> </w:t>
      </w:r>
      <w:proofErr w:type="spellStart"/>
      <w:r w:rsidR="000253B1">
        <w:rPr>
          <w:lang w:val="en-ID"/>
        </w:rPr>
        <w:t>digunakan</w:t>
      </w:r>
      <w:proofErr w:type="spellEnd"/>
      <w:r w:rsidR="000253B1">
        <w:rPr>
          <w:lang w:val="en-ID"/>
        </w:rPr>
        <w:t xml:space="preserve"> </w:t>
      </w:r>
      <w:proofErr w:type="spellStart"/>
      <w:r w:rsidR="000253B1">
        <w:rPr>
          <w:lang w:val="en-ID"/>
        </w:rPr>
        <w:t>datanya</w:t>
      </w:r>
      <w:proofErr w:type="spellEnd"/>
      <w:r w:rsidR="000253B1">
        <w:rPr>
          <w:lang w:val="en-ID"/>
        </w:rPr>
        <w:t xml:space="preserve"> </w:t>
      </w:r>
      <w:proofErr w:type="spellStart"/>
      <w:r w:rsidR="000253B1">
        <w:rPr>
          <w:lang w:val="en-ID"/>
        </w:rPr>
        <w:t>diproses</w:t>
      </w:r>
      <w:proofErr w:type="spellEnd"/>
      <w:r w:rsidR="000253B1">
        <w:rPr>
          <w:lang w:val="en-ID"/>
        </w:rPr>
        <w:t xml:space="preserve"> </w:t>
      </w:r>
      <w:proofErr w:type="spellStart"/>
      <w:r w:rsidR="000253B1">
        <w:rPr>
          <w:lang w:val="en-ID"/>
        </w:rPr>
        <w:t>pada</w:t>
      </w:r>
      <w:proofErr w:type="spellEnd"/>
      <w:r w:rsidR="000253B1">
        <w:rPr>
          <w:lang w:val="en-ID"/>
        </w:rPr>
        <w:t xml:space="preserve"> </w:t>
      </w:r>
      <w:r w:rsidR="002D3041">
        <w:rPr>
          <w:lang w:val="id-ID"/>
        </w:rPr>
        <w:t xml:space="preserve">program Control I/O </w:t>
      </w:r>
      <w:proofErr w:type="spellStart"/>
      <w:r w:rsidR="000253B1">
        <w:rPr>
          <w:lang w:val="en-ID"/>
        </w:rPr>
        <w:t>serta</w:t>
      </w:r>
      <w:proofErr w:type="spellEnd"/>
      <w:r w:rsidR="000253B1">
        <w:rPr>
          <w:lang w:val="en-ID"/>
        </w:rPr>
        <w:t xml:space="preserve"> </w:t>
      </w:r>
      <w:proofErr w:type="spellStart"/>
      <w:r w:rsidR="000253B1">
        <w:rPr>
          <w:lang w:val="en-ID"/>
        </w:rPr>
        <w:t>disimpan</w:t>
      </w:r>
      <w:proofErr w:type="spellEnd"/>
      <w:r w:rsidR="000253B1">
        <w:rPr>
          <w:lang w:val="en-ID"/>
        </w:rPr>
        <w:t xml:space="preserve"> </w:t>
      </w:r>
      <w:proofErr w:type="spellStart"/>
      <w:r w:rsidR="000253B1">
        <w:rPr>
          <w:lang w:val="en-ID"/>
        </w:rPr>
        <w:t>pada</w:t>
      </w:r>
      <w:proofErr w:type="spellEnd"/>
      <w:r w:rsidR="000253B1">
        <w:rPr>
          <w:lang w:val="en-ID"/>
        </w:rPr>
        <w:t xml:space="preserve"> </w:t>
      </w:r>
      <w:proofErr w:type="spellStart"/>
      <w:r w:rsidR="000253B1">
        <w:rPr>
          <w:lang w:val="en-ID"/>
        </w:rPr>
        <w:t>Realtime</w:t>
      </w:r>
      <w:proofErr w:type="spellEnd"/>
      <w:r w:rsidR="000253B1">
        <w:rPr>
          <w:lang w:val="en-ID"/>
        </w:rPr>
        <w:t xml:space="preserve"> </w:t>
      </w:r>
      <w:proofErr w:type="spellStart"/>
      <w:r w:rsidR="000253B1">
        <w:rPr>
          <w:lang w:val="en-ID"/>
        </w:rPr>
        <w:t>guna</w:t>
      </w:r>
      <w:proofErr w:type="spellEnd"/>
      <w:r w:rsidR="000253B1">
        <w:rPr>
          <w:lang w:val="en-ID"/>
        </w:rPr>
        <w:t xml:space="preserve"> </w:t>
      </w:r>
      <w:proofErr w:type="spellStart"/>
      <w:r w:rsidR="000253B1">
        <w:rPr>
          <w:lang w:val="en-ID"/>
        </w:rPr>
        <w:t>datanya</w:t>
      </w:r>
      <w:proofErr w:type="spellEnd"/>
      <w:r w:rsidR="000253B1">
        <w:rPr>
          <w:lang w:val="en-ID"/>
        </w:rPr>
        <w:t xml:space="preserve"> </w:t>
      </w:r>
      <w:r w:rsidR="002D3041">
        <w:rPr>
          <w:lang w:val="id-ID"/>
        </w:rPr>
        <w:t>di simulasikan pada software Factory I/O</w:t>
      </w:r>
      <w:r w:rsidR="000253B1">
        <w:rPr>
          <w:lang w:val="en-ID"/>
        </w:rPr>
        <w:t xml:space="preserve">. </w:t>
      </w:r>
      <w:r w:rsidR="002D3041">
        <w:rPr>
          <w:lang w:val="id-ID"/>
        </w:rPr>
        <w:t xml:space="preserve">Elevator lift </w:t>
      </w:r>
      <w:proofErr w:type="spellStart"/>
      <w:r w:rsidR="000253B1">
        <w:rPr>
          <w:lang w:val="en-ID"/>
        </w:rPr>
        <w:t>bekerja</w:t>
      </w:r>
      <w:proofErr w:type="spellEnd"/>
      <w:r w:rsidR="000253B1">
        <w:rPr>
          <w:lang w:val="en-ID"/>
        </w:rPr>
        <w:t xml:space="preserve"> </w:t>
      </w:r>
      <w:proofErr w:type="spellStart"/>
      <w:r w:rsidR="000253B1">
        <w:rPr>
          <w:lang w:val="en-ID"/>
        </w:rPr>
        <w:t>dengan</w:t>
      </w:r>
      <w:proofErr w:type="spellEnd"/>
      <w:r w:rsidR="000253B1">
        <w:rPr>
          <w:lang w:val="en-ID"/>
        </w:rPr>
        <w:t xml:space="preserve"> </w:t>
      </w:r>
      <w:proofErr w:type="spellStart"/>
      <w:r w:rsidR="000253B1">
        <w:rPr>
          <w:lang w:val="en-ID"/>
        </w:rPr>
        <w:t>baik</w:t>
      </w:r>
      <w:proofErr w:type="spellEnd"/>
      <w:r w:rsidR="000253B1">
        <w:rPr>
          <w:lang w:val="en-ID"/>
        </w:rPr>
        <w:t xml:space="preserve"> </w:t>
      </w:r>
      <w:proofErr w:type="spellStart"/>
      <w:r w:rsidR="000253B1">
        <w:rPr>
          <w:lang w:val="en-ID"/>
        </w:rPr>
        <w:t>dalam</w:t>
      </w:r>
      <w:proofErr w:type="spellEnd"/>
      <w:r w:rsidR="000253B1">
        <w:rPr>
          <w:lang w:val="en-ID"/>
        </w:rPr>
        <w:t xml:space="preserve"> </w:t>
      </w:r>
      <w:r w:rsidR="002D3041">
        <w:rPr>
          <w:lang w:val="id-ID"/>
        </w:rPr>
        <w:t xml:space="preserve">menaikan dan menrunkan box </w:t>
      </w:r>
      <w:proofErr w:type="spellStart"/>
      <w:r w:rsidR="000253B1">
        <w:rPr>
          <w:lang w:val="en-ID"/>
        </w:rPr>
        <w:t>guna</w:t>
      </w:r>
      <w:proofErr w:type="spellEnd"/>
      <w:r w:rsidR="000253B1">
        <w:rPr>
          <w:lang w:val="en-ID"/>
        </w:rPr>
        <w:t xml:space="preserve"> </w:t>
      </w:r>
      <w:r w:rsidR="003F5ABA">
        <w:rPr>
          <w:lang w:val="id-ID"/>
        </w:rPr>
        <w:t>mengambil barang pada lantai 1,2 dan 3 kemudian Automated Warehouse bekerja dengan baik dapat melakukan pengepekan barang  .</w:t>
      </w:r>
    </w:p>
    <w:p w:rsidR="00D86587" w:rsidRPr="003F5ABA" w:rsidRDefault="002856BE">
      <w:pPr>
        <w:ind w:left="122" w:right="214" w:firstLine="719"/>
        <w:jc w:val="both"/>
        <w:rPr>
          <w:lang w:val="id-ID"/>
        </w:rPr>
      </w:pPr>
      <w:proofErr w:type="spellStart"/>
      <w:r>
        <w:rPr>
          <w:lang w:val="en-ID"/>
        </w:rPr>
        <w:t>Untuk</w:t>
      </w:r>
      <w:proofErr w:type="spellEnd"/>
      <w:r>
        <w:rPr>
          <w:lang w:val="en-ID"/>
        </w:rPr>
        <w:t xml:space="preserve"> </w:t>
      </w:r>
      <w:proofErr w:type="spellStart"/>
      <w:r>
        <w:rPr>
          <w:lang w:val="en-ID"/>
        </w:rPr>
        <w:t>sistem</w:t>
      </w:r>
      <w:proofErr w:type="spellEnd"/>
      <w:r>
        <w:rPr>
          <w:lang w:val="en-ID"/>
        </w:rPr>
        <w:t xml:space="preserve"> </w:t>
      </w:r>
      <w:r w:rsidR="003F5ABA">
        <w:rPr>
          <w:lang w:val="id-ID"/>
        </w:rPr>
        <w:t xml:space="preserve">Control I/O </w:t>
      </w:r>
      <w:proofErr w:type="spellStart"/>
      <w:r w:rsidR="003F5ABA">
        <w:rPr>
          <w:lang w:val="en-ID"/>
        </w:rPr>
        <w:t>dapat</w:t>
      </w:r>
      <w:proofErr w:type="spellEnd"/>
      <w:r w:rsidR="003F5ABA">
        <w:rPr>
          <w:lang w:val="id-ID"/>
        </w:rPr>
        <w:t xml:space="preserve"> </w:t>
      </w:r>
      <w:proofErr w:type="spellStart"/>
      <w:r w:rsidR="003F5ABA">
        <w:rPr>
          <w:lang w:val="en-ID"/>
        </w:rPr>
        <w:t>mengont</w:t>
      </w:r>
      <w:proofErr w:type="spellEnd"/>
      <w:r w:rsidR="003F5ABA">
        <w:rPr>
          <w:lang w:val="id-ID"/>
        </w:rPr>
        <w:t>rol jalanya simulasi mulai dari mengontrol elevator lift, koveyor dan Automated warehouse yang di kendalikan secara otomatis.</w:t>
      </w:r>
      <w:r w:rsidR="003F5ABA">
        <w:rPr>
          <w:lang w:val="en-ID"/>
        </w:rPr>
        <w:t xml:space="preserve"> </w:t>
      </w:r>
      <w:r>
        <w:rPr>
          <w:lang w:val="en-ID"/>
        </w:rPr>
        <w:t xml:space="preserve"> </w:t>
      </w:r>
      <w:r w:rsidR="003F5ABA">
        <w:rPr>
          <w:lang w:val="id-ID"/>
        </w:rPr>
        <w:t xml:space="preserve">Dengan ini maka program Control I/O bekerja dengan baik dalam melakukan perintah sesuai panel operator sehingga sistem dapat bekerja dengan baik. </w:t>
      </w:r>
    </w:p>
    <w:p w:rsidR="00D86587" w:rsidRDefault="00D86587">
      <w:pPr>
        <w:pStyle w:val="BodyText"/>
        <w:rPr>
          <w:sz w:val="24"/>
        </w:rPr>
      </w:pPr>
    </w:p>
    <w:p w:rsidR="00D86587" w:rsidRDefault="00E07A54">
      <w:pPr>
        <w:spacing w:before="187" w:line="228" w:lineRule="exact"/>
        <w:ind w:left="122"/>
        <w:rPr>
          <w:b/>
          <w:sz w:val="20"/>
        </w:rPr>
      </w:pPr>
      <w:r>
        <w:rPr>
          <w:b/>
          <w:sz w:val="20"/>
        </w:rPr>
        <w:t>UCAPAN TERIMAKASIH</w:t>
      </w:r>
    </w:p>
    <w:p w:rsidR="00D86587" w:rsidRPr="002856BE" w:rsidRDefault="00C442CD">
      <w:pPr>
        <w:ind w:left="122" w:right="213" w:firstLine="719"/>
        <w:jc w:val="both"/>
        <w:rPr>
          <w:lang w:val="en-ID"/>
        </w:rPr>
      </w:pPr>
      <w:r>
        <w:t>Penulis mengucapkan terima kasih</w:t>
      </w:r>
      <w:r w:rsidR="002856BE">
        <w:t xml:space="preserve"> kepada </w:t>
      </w:r>
      <w:proofErr w:type="spellStart"/>
      <w:r w:rsidR="002856BE">
        <w:rPr>
          <w:lang w:val="en-ID"/>
        </w:rPr>
        <w:t>Keluarga</w:t>
      </w:r>
      <w:proofErr w:type="spellEnd"/>
      <w:r w:rsidR="002856BE">
        <w:rPr>
          <w:lang w:val="en-ID"/>
        </w:rPr>
        <w:t xml:space="preserve"> </w:t>
      </w:r>
      <w:proofErr w:type="spellStart"/>
      <w:r w:rsidR="002856BE">
        <w:rPr>
          <w:lang w:val="en-ID"/>
        </w:rPr>
        <w:t>Mahasiswa</w:t>
      </w:r>
      <w:proofErr w:type="spellEnd"/>
      <w:r w:rsidR="002856BE">
        <w:rPr>
          <w:lang w:val="en-ID"/>
        </w:rPr>
        <w:t xml:space="preserve"> </w:t>
      </w:r>
      <w:proofErr w:type="spellStart"/>
      <w:r w:rsidR="002856BE">
        <w:rPr>
          <w:lang w:val="en-ID"/>
        </w:rPr>
        <w:t>Teknik</w:t>
      </w:r>
      <w:proofErr w:type="spellEnd"/>
      <w:r w:rsidR="002856BE">
        <w:rPr>
          <w:lang w:val="en-ID"/>
        </w:rPr>
        <w:t xml:space="preserve"> </w:t>
      </w:r>
      <w:proofErr w:type="spellStart"/>
      <w:r w:rsidR="002856BE">
        <w:rPr>
          <w:lang w:val="en-ID"/>
        </w:rPr>
        <w:t>Elektro</w:t>
      </w:r>
      <w:proofErr w:type="spellEnd"/>
      <w:r w:rsidR="002856BE">
        <w:rPr>
          <w:lang w:val="en-ID"/>
        </w:rPr>
        <w:t xml:space="preserve"> </w:t>
      </w:r>
      <w:proofErr w:type="spellStart"/>
      <w:r w:rsidR="002856BE">
        <w:rPr>
          <w:lang w:val="en-ID"/>
        </w:rPr>
        <w:t>dan</w:t>
      </w:r>
      <w:proofErr w:type="spellEnd"/>
      <w:r w:rsidR="002856BE">
        <w:rPr>
          <w:lang w:val="en-ID"/>
        </w:rPr>
        <w:t xml:space="preserve"> </w:t>
      </w:r>
      <w:proofErr w:type="spellStart"/>
      <w:r w:rsidR="002856BE">
        <w:rPr>
          <w:lang w:val="en-ID"/>
        </w:rPr>
        <w:t>Dosen</w:t>
      </w:r>
      <w:proofErr w:type="spellEnd"/>
      <w:r w:rsidR="002856BE">
        <w:rPr>
          <w:lang w:val="en-ID"/>
        </w:rPr>
        <w:t xml:space="preserve"> </w:t>
      </w:r>
      <w:proofErr w:type="spellStart"/>
      <w:r w:rsidR="002856BE">
        <w:rPr>
          <w:lang w:val="en-ID"/>
        </w:rPr>
        <w:t>Teknik</w:t>
      </w:r>
      <w:proofErr w:type="spellEnd"/>
      <w:r w:rsidR="002856BE">
        <w:rPr>
          <w:lang w:val="en-ID"/>
        </w:rPr>
        <w:t xml:space="preserve"> </w:t>
      </w:r>
      <w:proofErr w:type="spellStart"/>
      <w:r w:rsidR="002856BE">
        <w:rPr>
          <w:lang w:val="en-ID"/>
        </w:rPr>
        <w:t>Elektro</w:t>
      </w:r>
      <w:proofErr w:type="spellEnd"/>
      <w:r w:rsidR="002856BE">
        <w:rPr>
          <w:lang w:val="en-ID"/>
        </w:rPr>
        <w:t xml:space="preserve"> </w:t>
      </w:r>
      <w:proofErr w:type="spellStart"/>
      <w:r w:rsidR="002856BE">
        <w:rPr>
          <w:lang w:val="en-ID"/>
        </w:rPr>
        <w:t>Universitas</w:t>
      </w:r>
      <w:proofErr w:type="spellEnd"/>
      <w:r w:rsidR="002856BE">
        <w:rPr>
          <w:lang w:val="en-ID"/>
        </w:rPr>
        <w:t xml:space="preserve"> </w:t>
      </w:r>
      <w:proofErr w:type="spellStart"/>
      <w:r w:rsidR="002856BE">
        <w:rPr>
          <w:lang w:val="en-ID"/>
        </w:rPr>
        <w:t>Muhammadiyah</w:t>
      </w:r>
      <w:proofErr w:type="spellEnd"/>
      <w:r w:rsidR="002856BE">
        <w:rPr>
          <w:lang w:val="en-ID"/>
        </w:rPr>
        <w:t xml:space="preserve"> </w:t>
      </w:r>
      <w:proofErr w:type="spellStart"/>
      <w:r w:rsidR="002856BE">
        <w:rPr>
          <w:lang w:val="en-ID"/>
        </w:rPr>
        <w:t>Purwokerto</w:t>
      </w:r>
      <w:proofErr w:type="spellEnd"/>
      <w:r w:rsidR="002856BE">
        <w:rPr>
          <w:lang w:val="en-ID"/>
        </w:rPr>
        <w:t xml:space="preserve"> yang </w:t>
      </w:r>
      <w:proofErr w:type="spellStart"/>
      <w:r w:rsidR="002856BE">
        <w:rPr>
          <w:lang w:val="en-ID"/>
        </w:rPr>
        <w:t>telah</w:t>
      </w:r>
      <w:proofErr w:type="spellEnd"/>
      <w:r w:rsidR="002856BE">
        <w:rPr>
          <w:lang w:val="en-ID"/>
        </w:rPr>
        <w:t xml:space="preserve"> </w:t>
      </w:r>
      <w:proofErr w:type="spellStart"/>
      <w:r w:rsidR="002856BE">
        <w:rPr>
          <w:lang w:val="en-ID"/>
        </w:rPr>
        <w:t>memberikan</w:t>
      </w:r>
      <w:proofErr w:type="spellEnd"/>
      <w:r w:rsidR="002856BE">
        <w:rPr>
          <w:lang w:val="en-ID"/>
        </w:rPr>
        <w:t xml:space="preserve"> </w:t>
      </w:r>
      <w:proofErr w:type="spellStart"/>
      <w:r w:rsidR="002856BE">
        <w:rPr>
          <w:lang w:val="en-ID"/>
        </w:rPr>
        <w:t>dukungannya</w:t>
      </w:r>
      <w:proofErr w:type="spellEnd"/>
      <w:r w:rsidR="002856BE">
        <w:rPr>
          <w:lang w:val="en-ID"/>
        </w:rPr>
        <w:t xml:space="preserve"> </w:t>
      </w:r>
      <w:proofErr w:type="spellStart"/>
      <w:r w:rsidR="002856BE">
        <w:rPr>
          <w:lang w:val="en-ID"/>
        </w:rPr>
        <w:t>dalam</w:t>
      </w:r>
      <w:proofErr w:type="spellEnd"/>
      <w:r w:rsidR="002856BE">
        <w:rPr>
          <w:lang w:val="en-ID"/>
        </w:rPr>
        <w:t xml:space="preserve"> </w:t>
      </w:r>
      <w:proofErr w:type="spellStart"/>
      <w:r w:rsidR="002856BE">
        <w:rPr>
          <w:lang w:val="en-ID"/>
        </w:rPr>
        <w:t>penelitian</w:t>
      </w:r>
      <w:proofErr w:type="spellEnd"/>
      <w:r w:rsidR="002856BE">
        <w:rPr>
          <w:lang w:val="en-ID"/>
        </w:rPr>
        <w:t xml:space="preserve"> </w:t>
      </w:r>
      <w:proofErr w:type="spellStart"/>
      <w:r w:rsidR="002856BE">
        <w:rPr>
          <w:lang w:val="en-ID"/>
        </w:rPr>
        <w:t>ini</w:t>
      </w:r>
      <w:proofErr w:type="spellEnd"/>
      <w:r w:rsidR="002856BE">
        <w:rPr>
          <w:lang w:val="en-ID"/>
        </w:rPr>
        <w:t>.</w:t>
      </w:r>
    </w:p>
    <w:p w:rsidR="00D86587" w:rsidRDefault="00D86587">
      <w:pPr>
        <w:pStyle w:val="BodyText"/>
        <w:spacing w:before="2"/>
      </w:pPr>
    </w:p>
    <w:p w:rsidR="00D86587" w:rsidRDefault="00E07A54">
      <w:pPr>
        <w:spacing w:before="1" w:line="229" w:lineRule="exact"/>
        <w:ind w:left="122"/>
        <w:rPr>
          <w:b/>
          <w:sz w:val="20"/>
        </w:rPr>
      </w:pPr>
      <w:r>
        <w:rPr>
          <w:b/>
          <w:sz w:val="20"/>
        </w:rPr>
        <w:t>DAFTAR PUSTAKA</w:t>
      </w:r>
    </w:p>
    <w:p w:rsidR="002D3041" w:rsidRDefault="002D3041" w:rsidP="002D3041">
      <w:pPr>
        <w:adjustRightInd w:val="0"/>
        <w:ind w:left="709" w:hanging="709"/>
        <w:jc w:val="both"/>
        <w:rPr>
          <w:noProof/>
          <w:sz w:val="24"/>
          <w:szCs w:val="24"/>
        </w:rPr>
      </w:pPr>
      <w:r>
        <w:rPr>
          <w:sz w:val="24"/>
          <w:szCs w:val="24"/>
          <w:lang w:val="id-ID"/>
        </w:rPr>
        <w:fldChar w:fldCharType="begin" w:fldLock="1"/>
      </w:r>
      <w:r>
        <w:rPr>
          <w:sz w:val="24"/>
          <w:szCs w:val="24"/>
          <w:lang w:val="id-ID"/>
        </w:rPr>
        <w:instrText xml:space="preserve">ADDIN Mendeley Bibliography CSL_BIBLIOGRAPHY </w:instrText>
      </w:r>
      <w:r>
        <w:rPr>
          <w:sz w:val="24"/>
          <w:szCs w:val="24"/>
          <w:lang w:val="id-ID"/>
        </w:rPr>
        <w:fldChar w:fldCharType="separate"/>
      </w:r>
      <w:r>
        <w:rPr>
          <w:noProof/>
          <w:sz w:val="24"/>
          <w:szCs w:val="24"/>
        </w:rPr>
        <w:t xml:space="preserve">Eriyadi, M., &amp; Fauzian, I. F. (2019). Desain Prototipe Mesin Sortir Barang Otomatis. </w:t>
      </w:r>
      <w:r>
        <w:rPr>
          <w:i/>
          <w:iCs/>
          <w:noProof/>
          <w:sz w:val="24"/>
          <w:szCs w:val="24"/>
        </w:rPr>
        <w:t>JTERA (Jurnal Teknologi Rekayasa)</w:t>
      </w:r>
      <w:r>
        <w:rPr>
          <w:noProof/>
          <w:sz w:val="24"/>
          <w:szCs w:val="24"/>
        </w:rPr>
        <w:t xml:space="preserve">, </w:t>
      </w:r>
      <w:r>
        <w:rPr>
          <w:i/>
          <w:iCs/>
          <w:noProof/>
          <w:sz w:val="24"/>
          <w:szCs w:val="24"/>
        </w:rPr>
        <w:t>4</w:t>
      </w:r>
      <w:r>
        <w:rPr>
          <w:noProof/>
          <w:sz w:val="24"/>
          <w:szCs w:val="24"/>
        </w:rPr>
        <w:t>(2), 147. https://doi.org/10.31544/jtera.v4.i2.2019.147-156</w:t>
      </w:r>
    </w:p>
    <w:p w:rsidR="002D3041" w:rsidRDefault="002D3041" w:rsidP="002D3041">
      <w:pPr>
        <w:adjustRightInd w:val="0"/>
        <w:ind w:left="709" w:hanging="709"/>
        <w:jc w:val="both"/>
        <w:rPr>
          <w:noProof/>
          <w:sz w:val="24"/>
          <w:szCs w:val="24"/>
        </w:rPr>
      </w:pPr>
      <w:r>
        <w:rPr>
          <w:noProof/>
          <w:sz w:val="24"/>
          <w:szCs w:val="24"/>
        </w:rPr>
        <w:t xml:space="preserve">Hikmarika, H., Husin, Z., &amp; Maulidda, R. (2014). Pemrograman Sistem Otomatis Sortir Barang Berdasarkan Warna Menggunakan PLC (Programmable Logic Controller) Berbasis Mikrokontroller PIC16F877. </w:t>
      </w:r>
      <w:r>
        <w:rPr>
          <w:i/>
          <w:iCs/>
          <w:noProof/>
          <w:sz w:val="24"/>
          <w:szCs w:val="24"/>
        </w:rPr>
        <w:t>Mikrotiga</w:t>
      </w:r>
      <w:r>
        <w:rPr>
          <w:noProof/>
          <w:sz w:val="24"/>
          <w:szCs w:val="24"/>
        </w:rPr>
        <w:t xml:space="preserve">, </w:t>
      </w:r>
      <w:r>
        <w:rPr>
          <w:i/>
          <w:iCs/>
          <w:noProof/>
          <w:sz w:val="24"/>
          <w:szCs w:val="24"/>
        </w:rPr>
        <w:t>1</w:t>
      </w:r>
      <w:r>
        <w:rPr>
          <w:noProof/>
          <w:sz w:val="24"/>
          <w:szCs w:val="24"/>
        </w:rPr>
        <w:t>(3), 17–22.</w:t>
      </w:r>
    </w:p>
    <w:p w:rsidR="002D3041" w:rsidRDefault="002D3041" w:rsidP="002D3041">
      <w:pPr>
        <w:adjustRightInd w:val="0"/>
        <w:ind w:left="709" w:hanging="709"/>
        <w:jc w:val="both"/>
        <w:rPr>
          <w:noProof/>
          <w:sz w:val="24"/>
          <w:szCs w:val="24"/>
        </w:rPr>
      </w:pPr>
      <w:r>
        <w:rPr>
          <w:noProof/>
          <w:sz w:val="24"/>
          <w:szCs w:val="24"/>
        </w:rPr>
        <w:t xml:space="preserve">Suhanto. (2017). </w:t>
      </w:r>
      <w:r>
        <w:rPr>
          <w:i/>
          <w:iCs/>
          <w:noProof/>
          <w:sz w:val="24"/>
          <w:szCs w:val="24"/>
        </w:rPr>
        <w:t>Rancang Bangun Simulasi Supervisory Control And Data Acquisition ( SCADA ) Main Distribution Panel ( MDP ) Berbasis Programmable Logic Controller ( PLC )</w:t>
      </w:r>
      <w:r>
        <w:rPr>
          <w:noProof/>
          <w:sz w:val="24"/>
          <w:szCs w:val="24"/>
        </w:rPr>
        <w:t>. 47–57.</w:t>
      </w:r>
    </w:p>
    <w:p w:rsidR="002D3041" w:rsidRDefault="002D3041" w:rsidP="002D3041">
      <w:pPr>
        <w:adjustRightInd w:val="0"/>
        <w:ind w:left="709" w:hanging="709"/>
        <w:jc w:val="both"/>
        <w:rPr>
          <w:noProof/>
          <w:sz w:val="24"/>
          <w:lang w:val="id-ID"/>
        </w:rPr>
      </w:pPr>
      <w:r>
        <w:rPr>
          <w:noProof/>
          <w:sz w:val="24"/>
          <w:lang w:val="id-ID"/>
        </w:rPr>
        <w:t>REAL GAMES. 2006 - 2018. Factory I/O – Manual. https://factoryio.com/docs/manual/.</w:t>
      </w:r>
    </w:p>
    <w:p w:rsidR="002D3041" w:rsidRDefault="002D3041" w:rsidP="002D3041">
      <w:pPr>
        <w:tabs>
          <w:tab w:val="left" w:pos="2450"/>
        </w:tabs>
        <w:ind w:left="709" w:hanging="709"/>
        <w:jc w:val="both"/>
        <w:rPr>
          <w:sz w:val="24"/>
          <w:szCs w:val="24"/>
          <w:lang w:val="id-ID"/>
        </w:rPr>
      </w:pPr>
      <w:r>
        <w:rPr>
          <w:sz w:val="24"/>
          <w:szCs w:val="24"/>
          <w:lang w:val="id-ID"/>
        </w:rPr>
        <w:fldChar w:fldCharType="end"/>
      </w:r>
      <w:r>
        <w:rPr>
          <w:sz w:val="24"/>
          <w:szCs w:val="24"/>
          <w:lang w:val="id-ID"/>
        </w:rPr>
        <w:t>Romero. ( 2018). Automatización de una planta de almacenaje y distribución de mercancías usando Factory I/O y Codesys.</w:t>
      </w:r>
    </w:p>
    <w:p w:rsidR="00D86587" w:rsidRDefault="00D86587" w:rsidP="00AD58B6">
      <w:pPr>
        <w:pStyle w:val="ListParagraph"/>
        <w:tabs>
          <w:tab w:val="left" w:pos="549"/>
          <w:tab w:val="left" w:pos="550"/>
        </w:tabs>
        <w:ind w:right="215" w:firstLine="0"/>
        <w:jc w:val="both"/>
        <w:rPr>
          <w:sz w:val="18"/>
        </w:rPr>
      </w:pPr>
    </w:p>
    <w:sectPr w:rsidR="00D86587">
      <w:pgSz w:w="11910" w:h="16850"/>
      <w:pgMar w:top="1420" w:right="1200" w:bottom="1300" w:left="1580" w:header="1134" w:footer="11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553" w:rsidRDefault="008F6553">
      <w:r>
        <w:separator/>
      </w:r>
    </w:p>
  </w:endnote>
  <w:endnote w:type="continuationSeparator" w:id="0">
    <w:p w:rsidR="008F6553" w:rsidRDefault="008F6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87" w:rsidRDefault="00694CD8">
    <w:pPr>
      <w:pStyle w:val="BodyText"/>
      <w:spacing w:line="14" w:lineRule="auto"/>
    </w:pPr>
    <w:r>
      <w:rPr>
        <w:noProof/>
        <w:lang w:val="id-ID" w:eastAsia="id-ID"/>
      </w:rPr>
      <mc:AlternateContent>
        <mc:Choice Requires="wps">
          <w:drawing>
            <wp:anchor distT="0" distB="0" distL="114300" distR="114300" simplePos="0" relativeHeight="487248896" behindDoc="1" locked="0" layoutInCell="1" allowOverlap="1">
              <wp:simplePos x="0" y="0"/>
              <wp:positionH relativeFrom="page">
                <wp:posOffset>1062355</wp:posOffset>
              </wp:positionH>
              <wp:positionV relativeFrom="page">
                <wp:posOffset>9810115</wp:posOffset>
              </wp:positionV>
              <wp:extent cx="5618480" cy="635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715878" id="Rectangle 2" o:spid="_x0000_s1026" style="position:absolute;margin-left:83.65pt;margin-top:772.45pt;width:442.4pt;height:.5pt;z-index:-160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V7dwIAAPk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" fillcolor="black" stroked="f">
              <w10:wrap anchorx="page" anchory="page"/>
            </v:rect>
          </w:pict>
        </mc:Fallback>
      </mc:AlternateContent>
    </w:r>
    <w:r>
      <w:rPr>
        <w:noProof/>
        <w:lang w:val="id-ID" w:eastAsia="id-ID"/>
      </w:rPr>
      <mc:AlternateContent>
        <mc:Choice Requires="wps">
          <w:drawing>
            <wp:anchor distT="0" distB="0" distL="114300" distR="114300" simplePos="0" relativeHeight="487249408" behindDoc="1" locked="0" layoutInCell="1" allowOverlap="1">
              <wp:simplePos x="0" y="0"/>
              <wp:positionH relativeFrom="page">
                <wp:posOffset>1068070</wp:posOffset>
              </wp:positionH>
              <wp:positionV relativeFrom="page">
                <wp:posOffset>9818370</wp:posOffset>
              </wp:positionV>
              <wp:extent cx="36868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87" w:rsidRDefault="00E07A54">
                          <w:pPr>
                            <w:spacing w:before="10"/>
                            <w:ind w:left="20"/>
                            <w:rPr>
                              <w:i/>
                              <w:sz w:val="20"/>
                            </w:rPr>
                          </w:pPr>
                          <w:r>
                            <w:rPr>
                              <w:b/>
                              <w:i/>
                              <w:sz w:val="20"/>
                            </w:rPr>
                            <w:t xml:space="preserve">Halaman Web JRRE </w:t>
                          </w:r>
                          <w:r>
                            <w:rPr>
                              <w:i/>
                              <w:sz w:val="20"/>
                            </w:rPr>
                            <w:t xml:space="preserve">: </w:t>
                          </w:r>
                          <w:hyperlink r:id="rId1">
                            <w:r>
                              <w:rPr>
                                <w:i/>
                                <w:sz w:val="20"/>
                              </w:rPr>
                              <w:t>http://jurnalnasional.ump.ac.id/index.php/JRRE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84.1pt;margin-top:773.1pt;width:290.3pt;height:13.05pt;z-index:-160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" filled="f" stroked="f">
              <v:textbox inset="0,0,0,0">
                <w:txbxContent>
                  <w:p w:rsidR="00D86587" w:rsidRDefault="00E07A54">
                    <w:pPr>
                      <w:spacing w:before="10"/>
                      <w:ind w:left="20"/>
                      <w:rPr>
                        <w:i/>
                        <w:sz w:val="20"/>
                      </w:rPr>
                    </w:pPr>
                    <w:r>
                      <w:rPr>
                        <w:b/>
                        <w:i/>
                        <w:sz w:val="20"/>
                      </w:rPr>
                      <w:t xml:space="preserve">Halaman Web JRRE </w:t>
                    </w:r>
                    <w:r>
                      <w:rPr>
                        <w:i/>
                        <w:sz w:val="20"/>
                      </w:rPr>
                      <w:t xml:space="preserve">: </w:t>
                    </w:r>
                    <w:hyperlink r:id="rId2">
                      <w:r>
                        <w:rPr>
                          <w:i/>
                          <w:sz w:val="20"/>
                        </w:rPr>
                        <w:t>http://jurnalnasional.ump.ac.id/index.php/JRRE</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87" w:rsidRDefault="00694CD8">
    <w:pPr>
      <w:pStyle w:val="BodyText"/>
      <w:spacing w:line="14" w:lineRule="auto"/>
    </w:pPr>
    <w:r>
      <w:rPr>
        <w:noProof/>
        <w:lang w:val="id-ID" w:eastAsia="id-ID"/>
      </w:rPr>
      <mc:AlternateContent>
        <mc:Choice Requires="wps">
          <w:drawing>
            <wp:anchor distT="0" distB="0" distL="114300" distR="114300" simplePos="0" relativeHeight="487247872" behindDoc="1" locked="0" layoutInCell="1" allowOverlap="1">
              <wp:simplePos x="0" y="0"/>
              <wp:positionH relativeFrom="page">
                <wp:posOffset>1062355</wp:posOffset>
              </wp:positionH>
              <wp:positionV relativeFrom="page">
                <wp:posOffset>9810115</wp:posOffset>
              </wp:positionV>
              <wp:extent cx="5618480" cy="635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43957B" id="Rectangle 4" o:spid="_x0000_s1026" style="position:absolute;margin-left:83.65pt;margin-top:772.45pt;width:442.4pt;height:.5pt;z-index:-160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JddwIAAPk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" fillcolor="black" stroked="f">
              <w10:wrap anchorx="page" anchory="page"/>
            </v:rect>
          </w:pict>
        </mc:Fallback>
      </mc:AlternateContent>
    </w:r>
    <w:r>
      <w:rPr>
        <w:noProof/>
        <w:lang w:val="id-ID" w:eastAsia="id-ID"/>
      </w:rPr>
      <mc:AlternateContent>
        <mc:Choice Requires="wps">
          <w:drawing>
            <wp:anchor distT="0" distB="0" distL="114300" distR="114300" simplePos="0" relativeHeight="487248384" behindDoc="1" locked="0" layoutInCell="1" allowOverlap="1">
              <wp:simplePos x="0" y="0"/>
              <wp:positionH relativeFrom="page">
                <wp:posOffset>1068070</wp:posOffset>
              </wp:positionH>
              <wp:positionV relativeFrom="page">
                <wp:posOffset>9818370</wp:posOffset>
              </wp:positionV>
              <wp:extent cx="3686810" cy="16573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87" w:rsidRDefault="00E07A54">
                          <w:pPr>
                            <w:spacing w:before="10"/>
                            <w:ind w:left="20"/>
                            <w:rPr>
                              <w:i/>
                              <w:sz w:val="20"/>
                            </w:rPr>
                          </w:pPr>
                          <w:r>
                            <w:rPr>
                              <w:b/>
                              <w:i/>
                              <w:sz w:val="20"/>
                            </w:rPr>
                            <w:t xml:space="preserve">Halaman Web JRRE </w:t>
                          </w:r>
                          <w:r>
                            <w:rPr>
                              <w:i/>
                              <w:sz w:val="20"/>
                            </w:rPr>
                            <w:t xml:space="preserve">: </w:t>
                          </w:r>
                          <w:hyperlink r:id="rId1">
                            <w:r>
                              <w:rPr>
                                <w:i/>
                                <w:sz w:val="20"/>
                              </w:rPr>
                              <w:t>http://jurnalnasional.ump.ac.id/index.php/JRRE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84.1pt;margin-top:773.1pt;width:290.3pt;height:13.05pt;z-index:-160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CDsA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" filled="f" stroked="f">
              <v:textbox inset="0,0,0,0">
                <w:txbxContent>
                  <w:p w:rsidR="00D86587" w:rsidRDefault="00E07A54">
                    <w:pPr>
                      <w:spacing w:before="10"/>
                      <w:ind w:left="20"/>
                      <w:rPr>
                        <w:i/>
                        <w:sz w:val="20"/>
                      </w:rPr>
                    </w:pPr>
                    <w:r>
                      <w:rPr>
                        <w:b/>
                        <w:i/>
                        <w:sz w:val="20"/>
                      </w:rPr>
                      <w:t xml:space="preserve">Halaman Web JRRE </w:t>
                    </w:r>
                    <w:r>
                      <w:rPr>
                        <w:i/>
                        <w:sz w:val="20"/>
                      </w:rPr>
                      <w:t xml:space="preserve">: </w:t>
                    </w:r>
                    <w:hyperlink r:id="rId2">
                      <w:r>
                        <w:rPr>
                          <w:i/>
                          <w:sz w:val="20"/>
                        </w:rPr>
                        <w:t>http://jurnalnasional.ump.ac.id/index.php/JRRE</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553" w:rsidRDefault="008F6553">
      <w:r>
        <w:separator/>
      </w:r>
    </w:p>
  </w:footnote>
  <w:footnote w:type="continuationSeparator" w:id="0">
    <w:p w:rsidR="008F6553" w:rsidRDefault="008F6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87" w:rsidRDefault="00694CD8">
    <w:pPr>
      <w:pStyle w:val="BodyText"/>
      <w:spacing w:line="14" w:lineRule="auto"/>
    </w:pPr>
    <w:r>
      <w:rPr>
        <w:noProof/>
        <w:lang w:val="id-ID" w:eastAsia="id-ID"/>
      </w:rPr>
      <mc:AlternateContent>
        <mc:Choice Requires="wps">
          <w:drawing>
            <wp:anchor distT="0" distB="0" distL="114300" distR="114300" simplePos="0" relativeHeight="487245824" behindDoc="1" locked="0" layoutInCell="1" allowOverlap="1">
              <wp:simplePos x="0" y="0"/>
              <wp:positionH relativeFrom="page">
                <wp:posOffset>1103630</wp:posOffset>
              </wp:positionH>
              <wp:positionV relativeFrom="page">
                <wp:posOffset>902970</wp:posOffset>
              </wp:positionV>
              <wp:extent cx="5544820"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88398F" id="Line 8" o:spid="_x0000_s1026" style="position:absolute;z-index:-160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9pt,71.1pt" to="523.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" strokeweight="1pt">
              <w10:wrap anchorx="page" anchory="page"/>
            </v:line>
          </w:pict>
        </mc:Fallback>
      </mc:AlternateContent>
    </w:r>
    <w:r>
      <w:rPr>
        <w:noProof/>
        <w:lang w:val="id-ID" w:eastAsia="id-ID"/>
      </w:rPr>
      <mc:AlternateContent>
        <mc:Choice Requires="wps">
          <w:drawing>
            <wp:anchor distT="0" distB="0" distL="114300" distR="114300" simplePos="0" relativeHeight="487246336" behindDoc="1" locked="0" layoutInCell="1" allowOverlap="1">
              <wp:simplePos x="0" y="0"/>
              <wp:positionH relativeFrom="page">
                <wp:posOffset>1042670</wp:posOffset>
              </wp:positionH>
              <wp:positionV relativeFrom="page">
                <wp:posOffset>709930</wp:posOffset>
              </wp:positionV>
              <wp:extent cx="204470" cy="16573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87" w:rsidRDefault="00E07A54">
                          <w:pPr>
                            <w:pStyle w:val="BodyText"/>
                            <w:spacing w:before="10"/>
                            <w:ind w:left="60"/>
                          </w:pPr>
                          <w: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2.1pt;margin-top:55.9pt;width:16.1pt;height:13.05pt;z-index:-160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dArAIAAKk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" filled="f" stroked="f">
              <v:textbox inset="0,0,0,0">
                <w:txbxContent>
                  <w:p w:rsidR="00D86587" w:rsidRDefault="00E07A54">
                    <w:pPr>
                      <w:pStyle w:val="BodyText"/>
                      <w:spacing w:before="10"/>
                      <w:ind w:left="60"/>
                    </w:pPr>
                    <w:r>
                      <w:t>58</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7246848" behindDoc="1" locked="0" layoutInCell="1" allowOverlap="1">
              <wp:simplePos x="0" y="0"/>
              <wp:positionH relativeFrom="page">
                <wp:posOffset>1494790</wp:posOffset>
              </wp:positionH>
              <wp:positionV relativeFrom="page">
                <wp:posOffset>707390</wp:posOffset>
              </wp:positionV>
              <wp:extent cx="138430" cy="1663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87" w:rsidRDefault="00E07A54">
                          <w:pPr>
                            <w:pStyle w:val="BodyText"/>
                            <w:spacing w:before="19"/>
                            <w:ind w:left="20"/>
                            <w:rPr>
                              <w:rFonts w:ascii="Wingdings" w:hAnsi="Wingdings"/>
                            </w:rPr>
                          </w:pPr>
                          <w:r>
                            <w:rPr>
                              <w:rFonts w:ascii="Wingdings" w:hAnsi="Wingdings"/>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17.7pt;margin-top:55.7pt;width:10.9pt;height:13.1pt;z-index:-160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zssAIAALA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" filled="f" stroked="f">
              <v:textbox inset="0,0,0,0">
                <w:txbxContent>
                  <w:p w:rsidR="00D86587" w:rsidRDefault="00E07A54">
                    <w:pPr>
                      <w:pStyle w:val="BodyText"/>
                      <w:spacing w:before="19"/>
                      <w:ind w:left="20"/>
                      <w:rPr>
                        <w:rFonts w:ascii="Wingdings" w:hAnsi="Wingdings"/>
                      </w:rPr>
                    </w:pPr>
                    <w:r>
                      <w:rPr>
                        <w:rFonts w:ascii="Wingdings" w:hAnsi="Wingdings"/>
                        <w:w w:val="99"/>
                      </w:rPr>
                      <w:t></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7247360" behindDoc="1" locked="0" layoutInCell="1" allowOverlap="1">
              <wp:simplePos x="0" y="0"/>
              <wp:positionH relativeFrom="page">
                <wp:posOffset>5692775</wp:posOffset>
              </wp:positionH>
              <wp:positionV relativeFrom="page">
                <wp:posOffset>708025</wp:posOffset>
              </wp:positionV>
              <wp:extent cx="981710" cy="16573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87" w:rsidRDefault="00E07A54">
                          <w:pPr>
                            <w:pStyle w:val="BodyText"/>
                            <w:spacing w:before="10"/>
                            <w:ind w:left="20"/>
                          </w:pPr>
                          <w:r>
                            <w:t>ISSN: 2685 - 4341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48.25pt;margin-top:55.75pt;width:77.3pt;height:13.05pt;z-index:-160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rnsg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" filled="f" stroked="f">
              <v:textbox inset="0,0,0,0">
                <w:txbxContent>
                  <w:p w:rsidR="00D86587" w:rsidRDefault="00E07A54">
                    <w:pPr>
                      <w:pStyle w:val="BodyText"/>
                      <w:spacing w:before="10"/>
                      <w:ind w:left="20"/>
                    </w:pPr>
                    <w:r>
                      <w:t>ISSN: 2685 - 4341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87" w:rsidRDefault="00694CD8">
    <w:pPr>
      <w:pStyle w:val="BodyText"/>
      <w:spacing w:line="14" w:lineRule="auto"/>
    </w:pPr>
    <w:r>
      <w:rPr>
        <w:noProof/>
        <w:lang w:val="id-ID" w:eastAsia="id-ID"/>
      </w:rPr>
      <mc:AlternateContent>
        <mc:Choice Requires="wps">
          <w:drawing>
            <wp:anchor distT="0" distB="0" distL="114300" distR="114300" simplePos="0" relativeHeight="487243264" behindDoc="1" locked="0" layoutInCell="1" allowOverlap="1">
              <wp:simplePos x="0" y="0"/>
              <wp:positionH relativeFrom="page">
                <wp:posOffset>1062355</wp:posOffset>
              </wp:positionH>
              <wp:positionV relativeFrom="page">
                <wp:posOffset>879475</wp:posOffset>
              </wp:positionV>
              <wp:extent cx="5490845" cy="6350"/>
              <wp:effectExtent l="0" t="0" r="0"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8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D8C602" id="Rectangle 13" o:spid="_x0000_s1026" style="position:absolute;margin-left:83.65pt;margin-top:69.25pt;width:432.35pt;height:.5pt;z-index:-160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" fillcolor="black" stroked="f">
              <w10:wrap anchorx="page" anchory="page"/>
            </v:rect>
          </w:pict>
        </mc:Fallback>
      </mc:AlternateContent>
    </w:r>
    <w:r>
      <w:rPr>
        <w:noProof/>
        <w:lang w:val="id-ID" w:eastAsia="id-ID"/>
      </w:rPr>
      <mc:AlternateContent>
        <mc:Choice Requires="wps">
          <w:drawing>
            <wp:anchor distT="0" distB="0" distL="114300" distR="114300" simplePos="0" relativeHeight="487243776" behindDoc="1" locked="0" layoutInCell="1" allowOverlap="1">
              <wp:simplePos x="0" y="0"/>
              <wp:positionH relativeFrom="page">
                <wp:posOffset>1068070</wp:posOffset>
              </wp:positionH>
              <wp:positionV relativeFrom="page">
                <wp:posOffset>709930</wp:posOffset>
              </wp:positionV>
              <wp:extent cx="320675" cy="165735"/>
              <wp:effectExtent l="0" t="0"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87" w:rsidRDefault="00E07A54">
                          <w:pPr>
                            <w:pStyle w:val="BodyText"/>
                            <w:spacing w:before="10"/>
                            <w:ind w:left="20"/>
                          </w:pPr>
                          <w:r>
                            <w:t>JRRE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84.1pt;margin-top:55.9pt;width:25.25pt;height:13.05pt;z-index:-160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HWsQIAALA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" filled="f" stroked="f">
              <v:textbox inset="0,0,0,0">
                <w:txbxContent>
                  <w:p w:rsidR="00D86587" w:rsidRDefault="00E07A54">
                    <w:pPr>
                      <w:pStyle w:val="BodyText"/>
                      <w:spacing w:before="10"/>
                      <w:ind w:left="20"/>
                    </w:pPr>
                    <w:r>
                      <w:t>JRRE</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7244288" behindDoc="1" locked="0" layoutInCell="1" allowOverlap="1">
              <wp:simplePos x="0" y="0"/>
              <wp:positionH relativeFrom="page">
                <wp:posOffset>3321050</wp:posOffset>
              </wp:positionH>
              <wp:positionV relativeFrom="page">
                <wp:posOffset>709930</wp:posOffset>
              </wp:positionV>
              <wp:extent cx="981710" cy="165735"/>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87" w:rsidRDefault="00E07A54">
                          <w:pPr>
                            <w:pStyle w:val="BodyText"/>
                            <w:spacing w:before="10"/>
                            <w:ind w:left="20"/>
                          </w:pPr>
                          <w:r>
                            <w:t>ISSN: 2685 - 4341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61.5pt;margin-top:55.9pt;width:77.3pt;height:13.05pt;z-index:-160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" filled="f" stroked="f">
              <v:textbox inset="0,0,0,0">
                <w:txbxContent>
                  <w:p w:rsidR="00D86587" w:rsidRDefault="00E07A54">
                    <w:pPr>
                      <w:pStyle w:val="BodyText"/>
                      <w:spacing w:before="10"/>
                      <w:ind w:left="20"/>
                    </w:pPr>
                    <w:r>
                      <w:t>ISSN: 2685 - 4341</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7244800" behindDoc="1" locked="0" layoutInCell="1" allowOverlap="1">
              <wp:simplePos x="0" y="0"/>
              <wp:positionH relativeFrom="page">
                <wp:posOffset>6108700</wp:posOffset>
              </wp:positionH>
              <wp:positionV relativeFrom="page">
                <wp:posOffset>708660</wp:posOffset>
              </wp:positionV>
              <wp:extent cx="138430" cy="16637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87" w:rsidRDefault="00E07A54">
                          <w:pPr>
                            <w:pStyle w:val="BodyText"/>
                            <w:spacing w:before="19"/>
                            <w:ind w:left="20"/>
                            <w:rPr>
                              <w:rFonts w:ascii="Wingdings" w:hAnsi="Wingdings"/>
                            </w:rPr>
                          </w:pPr>
                          <w:r>
                            <w:rPr>
                              <w:rFonts w:ascii="Wingdings" w:hAnsi="Wingdings"/>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481pt;margin-top:55.8pt;width:10.9pt;height:13.1pt;z-index:-160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ZQswIAALA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" filled="f" stroked="f">
              <v:textbox inset="0,0,0,0">
                <w:txbxContent>
                  <w:p w:rsidR="00D86587" w:rsidRDefault="00E07A54">
                    <w:pPr>
                      <w:pStyle w:val="BodyText"/>
                      <w:spacing w:before="19"/>
                      <w:ind w:left="20"/>
                      <w:rPr>
                        <w:rFonts w:ascii="Wingdings" w:hAnsi="Wingdings"/>
                      </w:rPr>
                    </w:pPr>
                    <w:r>
                      <w:rPr>
                        <w:rFonts w:ascii="Wingdings" w:hAnsi="Wingdings"/>
                        <w:w w:val="99"/>
                      </w:rPr>
                      <w:t></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7245312" behindDoc="1" locked="0" layoutInCell="1" allowOverlap="1">
              <wp:simplePos x="0" y="0"/>
              <wp:positionH relativeFrom="page">
                <wp:posOffset>6522085</wp:posOffset>
              </wp:positionH>
              <wp:positionV relativeFrom="page">
                <wp:posOffset>709930</wp:posOffset>
              </wp:positionV>
              <wp:extent cx="153670" cy="165735"/>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587" w:rsidRDefault="00E07A54">
                          <w:pPr>
                            <w:pStyle w:val="BodyText"/>
                            <w:spacing w:before="10"/>
                            <w:ind w:left="2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513.55pt;margin-top:55.9pt;width:12.1pt;height:13.05pt;z-index:-160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fWrgIAAK8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" filled="f" stroked="f">
              <v:textbox inset="0,0,0,0">
                <w:txbxContent>
                  <w:p w:rsidR="00D86587" w:rsidRDefault="00E07A54">
                    <w:pPr>
                      <w:pStyle w:val="BodyText"/>
                      <w:spacing w:before="10"/>
                      <w:ind w:left="20"/>
                    </w:pPr>
                    <w:r>
                      <w:t>57</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00996"/>
    <w:multiLevelType w:val="hybridMultilevel"/>
    <w:tmpl w:val="00BEDC90"/>
    <w:lvl w:ilvl="0" w:tplc="3710E9C4">
      <w:start w:val="1"/>
      <w:numFmt w:val="decimal"/>
      <w:lvlText w:val="[%1]"/>
      <w:lvlJc w:val="left"/>
      <w:pPr>
        <w:ind w:left="549" w:hanging="428"/>
      </w:pPr>
      <w:rPr>
        <w:rFonts w:ascii="Times New Roman" w:eastAsia="Times New Roman" w:hAnsi="Times New Roman" w:cs="Times New Roman" w:hint="default"/>
        <w:spacing w:val="-4"/>
        <w:w w:val="99"/>
        <w:sz w:val="18"/>
        <w:szCs w:val="18"/>
        <w:lang w:val="id" w:eastAsia="en-US" w:bidi="ar-SA"/>
      </w:rPr>
    </w:lvl>
    <w:lvl w:ilvl="1" w:tplc="978AFF4C">
      <w:numFmt w:val="bullet"/>
      <w:lvlText w:val="•"/>
      <w:lvlJc w:val="left"/>
      <w:pPr>
        <w:ind w:left="1398" w:hanging="428"/>
      </w:pPr>
      <w:rPr>
        <w:rFonts w:hint="default"/>
        <w:lang w:val="id" w:eastAsia="en-US" w:bidi="ar-SA"/>
      </w:rPr>
    </w:lvl>
    <w:lvl w:ilvl="2" w:tplc="9E12AF62">
      <w:numFmt w:val="bullet"/>
      <w:lvlText w:val="•"/>
      <w:lvlJc w:val="left"/>
      <w:pPr>
        <w:ind w:left="2257" w:hanging="428"/>
      </w:pPr>
      <w:rPr>
        <w:rFonts w:hint="default"/>
        <w:lang w:val="id" w:eastAsia="en-US" w:bidi="ar-SA"/>
      </w:rPr>
    </w:lvl>
    <w:lvl w:ilvl="3" w:tplc="AF0E267A">
      <w:numFmt w:val="bullet"/>
      <w:lvlText w:val="•"/>
      <w:lvlJc w:val="left"/>
      <w:pPr>
        <w:ind w:left="3115" w:hanging="428"/>
      </w:pPr>
      <w:rPr>
        <w:rFonts w:hint="default"/>
        <w:lang w:val="id" w:eastAsia="en-US" w:bidi="ar-SA"/>
      </w:rPr>
    </w:lvl>
    <w:lvl w:ilvl="4" w:tplc="6F1C1410">
      <w:numFmt w:val="bullet"/>
      <w:lvlText w:val="•"/>
      <w:lvlJc w:val="left"/>
      <w:pPr>
        <w:ind w:left="3974" w:hanging="428"/>
      </w:pPr>
      <w:rPr>
        <w:rFonts w:hint="default"/>
        <w:lang w:val="id" w:eastAsia="en-US" w:bidi="ar-SA"/>
      </w:rPr>
    </w:lvl>
    <w:lvl w:ilvl="5" w:tplc="3218384A">
      <w:numFmt w:val="bullet"/>
      <w:lvlText w:val="•"/>
      <w:lvlJc w:val="left"/>
      <w:pPr>
        <w:ind w:left="4833" w:hanging="428"/>
      </w:pPr>
      <w:rPr>
        <w:rFonts w:hint="default"/>
        <w:lang w:val="id" w:eastAsia="en-US" w:bidi="ar-SA"/>
      </w:rPr>
    </w:lvl>
    <w:lvl w:ilvl="6" w:tplc="F6B40386">
      <w:numFmt w:val="bullet"/>
      <w:lvlText w:val="•"/>
      <w:lvlJc w:val="left"/>
      <w:pPr>
        <w:ind w:left="5691" w:hanging="428"/>
      </w:pPr>
      <w:rPr>
        <w:rFonts w:hint="default"/>
        <w:lang w:val="id" w:eastAsia="en-US" w:bidi="ar-SA"/>
      </w:rPr>
    </w:lvl>
    <w:lvl w:ilvl="7" w:tplc="82208C24">
      <w:numFmt w:val="bullet"/>
      <w:lvlText w:val="•"/>
      <w:lvlJc w:val="left"/>
      <w:pPr>
        <w:ind w:left="6550" w:hanging="428"/>
      </w:pPr>
      <w:rPr>
        <w:rFonts w:hint="default"/>
        <w:lang w:val="id" w:eastAsia="en-US" w:bidi="ar-SA"/>
      </w:rPr>
    </w:lvl>
    <w:lvl w:ilvl="8" w:tplc="D1F2E2FC">
      <w:numFmt w:val="bullet"/>
      <w:lvlText w:val="•"/>
      <w:lvlJc w:val="left"/>
      <w:pPr>
        <w:ind w:left="7409" w:hanging="428"/>
      </w:pPr>
      <w:rPr>
        <w:rFonts w:hint="default"/>
        <w:lang w:val="id" w:eastAsia="en-US" w:bidi="ar-SA"/>
      </w:rPr>
    </w:lvl>
  </w:abstractNum>
  <w:abstractNum w:abstractNumId="1">
    <w:nsid w:val="46A3277B"/>
    <w:multiLevelType w:val="hybridMultilevel"/>
    <w:tmpl w:val="C7C0C77E"/>
    <w:lvl w:ilvl="0" w:tplc="B2144656">
      <w:start w:val="1"/>
      <w:numFmt w:val="decimal"/>
      <w:lvlText w:val="%1."/>
      <w:lvlJc w:val="left"/>
      <w:pPr>
        <w:ind w:left="549" w:hanging="428"/>
      </w:pPr>
      <w:rPr>
        <w:rFonts w:ascii="Times New Roman" w:eastAsia="Times New Roman" w:hAnsi="Times New Roman" w:cs="Times New Roman" w:hint="default"/>
        <w:b/>
        <w:bCs/>
        <w:spacing w:val="0"/>
        <w:w w:val="99"/>
        <w:sz w:val="20"/>
        <w:szCs w:val="20"/>
        <w:lang w:val="id" w:eastAsia="en-US" w:bidi="ar-SA"/>
      </w:rPr>
    </w:lvl>
    <w:lvl w:ilvl="1" w:tplc="B01251BA">
      <w:start w:val="1"/>
      <w:numFmt w:val="lowerLetter"/>
      <w:lvlText w:val="(%2)"/>
      <w:lvlJc w:val="left"/>
      <w:pPr>
        <w:ind w:left="5458" w:hanging="1782"/>
      </w:pPr>
      <w:rPr>
        <w:rFonts w:ascii="Times New Roman" w:eastAsia="Times New Roman" w:hAnsi="Times New Roman" w:cs="Times New Roman" w:hint="default"/>
        <w:w w:val="100"/>
        <w:sz w:val="22"/>
        <w:szCs w:val="22"/>
        <w:lang w:val="id" w:eastAsia="en-US" w:bidi="ar-SA"/>
      </w:rPr>
    </w:lvl>
    <w:lvl w:ilvl="2" w:tplc="A162AD28">
      <w:numFmt w:val="bullet"/>
      <w:lvlText w:val="•"/>
      <w:lvlJc w:val="left"/>
      <w:pPr>
        <w:ind w:left="5867" w:hanging="1782"/>
      </w:pPr>
      <w:rPr>
        <w:rFonts w:hint="default"/>
        <w:lang w:val="id" w:eastAsia="en-US" w:bidi="ar-SA"/>
      </w:rPr>
    </w:lvl>
    <w:lvl w:ilvl="3" w:tplc="549EC9BC">
      <w:numFmt w:val="bullet"/>
      <w:lvlText w:val="•"/>
      <w:lvlJc w:val="left"/>
      <w:pPr>
        <w:ind w:left="6274" w:hanging="1782"/>
      </w:pPr>
      <w:rPr>
        <w:rFonts w:hint="default"/>
        <w:lang w:val="id" w:eastAsia="en-US" w:bidi="ar-SA"/>
      </w:rPr>
    </w:lvl>
    <w:lvl w:ilvl="4" w:tplc="E4C892C2">
      <w:numFmt w:val="bullet"/>
      <w:lvlText w:val="•"/>
      <w:lvlJc w:val="left"/>
      <w:pPr>
        <w:ind w:left="6682" w:hanging="1782"/>
      </w:pPr>
      <w:rPr>
        <w:rFonts w:hint="default"/>
        <w:lang w:val="id" w:eastAsia="en-US" w:bidi="ar-SA"/>
      </w:rPr>
    </w:lvl>
    <w:lvl w:ilvl="5" w:tplc="B270150A">
      <w:numFmt w:val="bullet"/>
      <w:lvlText w:val="•"/>
      <w:lvlJc w:val="left"/>
      <w:pPr>
        <w:ind w:left="7089" w:hanging="1782"/>
      </w:pPr>
      <w:rPr>
        <w:rFonts w:hint="default"/>
        <w:lang w:val="id" w:eastAsia="en-US" w:bidi="ar-SA"/>
      </w:rPr>
    </w:lvl>
    <w:lvl w:ilvl="6" w:tplc="673E1018">
      <w:numFmt w:val="bullet"/>
      <w:lvlText w:val="•"/>
      <w:lvlJc w:val="left"/>
      <w:pPr>
        <w:ind w:left="7496" w:hanging="1782"/>
      </w:pPr>
      <w:rPr>
        <w:rFonts w:hint="default"/>
        <w:lang w:val="id" w:eastAsia="en-US" w:bidi="ar-SA"/>
      </w:rPr>
    </w:lvl>
    <w:lvl w:ilvl="7" w:tplc="C646FA10">
      <w:numFmt w:val="bullet"/>
      <w:lvlText w:val="•"/>
      <w:lvlJc w:val="left"/>
      <w:pPr>
        <w:ind w:left="7904" w:hanging="1782"/>
      </w:pPr>
      <w:rPr>
        <w:rFonts w:hint="default"/>
        <w:lang w:val="id" w:eastAsia="en-US" w:bidi="ar-SA"/>
      </w:rPr>
    </w:lvl>
    <w:lvl w:ilvl="8" w:tplc="FB70A6A2">
      <w:numFmt w:val="bullet"/>
      <w:lvlText w:val="•"/>
      <w:lvlJc w:val="left"/>
      <w:pPr>
        <w:ind w:left="8311" w:hanging="1782"/>
      </w:pPr>
      <w:rPr>
        <w:rFonts w:hint="default"/>
        <w:lang w:val="id"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587"/>
    <w:rsid w:val="000253B1"/>
    <w:rsid w:val="00070E37"/>
    <w:rsid w:val="000802D0"/>
    <w:rsid w:val="000A0EBF"/>
    <w:rsid w:val="00123A75"/>
    <w:rsid w:val="001535E9"/>
    <w:rsid w:val="00186382"/>
    <w:rsid w:val="001965C4"/>
    <w:rsid w:val="001F3BD7"/>
    <w:rsid w:val="00252787"/>
    <w:rsid w:val="002856BE"/>
    <w:rsid w:val="002D3041"/>
    <w:rsid w:val="003076E5"/>
    <w:rsid w:val="00374FCC"/>
    <w:rsid w:val="003B0BCD"/>
    <w:rsid w:val="003F5ABA"/>
    <w:rsid w:val="00416CD4"/>
    <w:rsid w:val="00440094"/>
    <w:rsid w:val="00490A06"/>
    <w:rsid w:val="004A0FFB"/>
    <w:rsid w:val="004C1259"/>
    <w:rsid w:val="004D1578"/>
    <w:rsid w:val="004D631F"/>
    <w:rsid w:val="004E164A"/>
    <w:rsid w:val="005037C1"/>
    <w:rsid w:val="00506506"/>
    <w:rsid w:val="00517D36"/>
    <w:rsid w:val="00596272"/>
    <w:rsid w:val="005C5EE1"/>
    <w:rsid w:val="005C64F4"/>
    <w:rsid w:val="005F767A"/>
    <w:rsid w:val="006810FC"/>
    <w:rsid w:val="00691458"/>
    <w:rsid w:val="00694CD8"/>
    <w:rsid w:val="006C10F5"/>
    <w:rsid w:val="006E4EF7"/>
    <w:rsid w:val="006E6EA5"/>
    <w:rsid w:val="007005EB"/>
    <w:rsid w:val="007124C2"/>
    <w:rsid w:val="00756CB0"/>
    <w:rsid w:val="007A3400"/>
    <w:rsid w:val="0081570E"/>
    <w:rsid w:val="00823BB0"/>
    <w:rsid w:val="008363BF"/>
    <w:rsid w:val="00845F33"/>
    <w:rsid w:val="008F6553"/>
    <w:rsid w:val="008F6A58"/>
    <w:rsid w:val="009040CC"/>
    <w:rsid w:val="00912D53"/>
    <w:rsid w:val="0096577D"/>
    <w:rsid w:val="0096618F"/>
    <w:rsid w:val="00990B39"/>
    <w:rsid w:val="00995085"/>
    <w:rsid w:val="00995C71"/>
    <w:rsid w:val="009A560C"/>
    <w:rsid w:val="00AA5742"/>
    <w:rsid w:val="00AD226A"/>
    <w:rsid w:val="00AD58B6"/>
    <w:rsid w:val="00B24028"/>
    <w:rsid w:val="00B310F1"/>
    <w:rsid w:val="00B449E7"/>
    <w:rsid w:val="00BC7B15"/>
    <w:rsid w:val="00C03589"/>
    <w:rsid w:val="00C13834"/>
    <w:rsid w:val="00C15644"/>
    <w:rsid w:val="00C442CD"/>
    <w:rsid w:val="00C7671A"/>
    <w:rsid w:val="00D01FBE"/>
    <w:rsid w:val="00D232BD"/>
    <w:rsid w:val="00D57BFA"/>
    <w:rsid w:val="00D86587"/>
    <w:rsid w:val="00D87218"/>
    <w:rsid w:val="00DB4843"/>
    <w:rsid w:val="00DE6487"/>
    <w:rsid w:val="00E01006"/>
    <w:rsid w:val="00E07A54"/>
    <w:rsid w:val="00E204E0"/>
    <w:rsid w:val="00E25E31"/>
    <w:rsid w:val="00E26DD7"/>
    <w:rsid w:val="00E86704"/>
    <w:rsid w:val="00EB4847"/>
    <w:rsid w:val="00EE380A"/>
    <w:rsid w:val="00F021C9"/>
    <w:rsid w:val="00F33B55"/>
    <w:rsid w:val="00F33C63"/>
    <w:rsid w:val="00F53020"/>
    <w:rsid w:val="00F63774"/>
    <w:rsid w:val="00FE2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26"/>
      <w:ind w:left="1175" w:right="1265" w:hanging="2"/>
      <w:jc w:val="center"/>
    </w:pPr>
    <w:rPr>
      <w:b/>
      <w:bCs/>
      <w:sz w:val="28"/>
      <w:szCs w:val="28"/>
    </w:rPr>
  </w:style>
  <w:style w:type="paragraph" w:styleId="ListParagraph">
    <w:name w:val="List Paragraph"/>
    <w:basedOn w:val="Normal"/>
    <w:uiPriority w:val="1"/>
    <w:qFormat/>
    <w:pPr>
      <w:ind w:left="549" w:hanging="428"/>
    </w:pPr>
  </w:style>
  <w:style w:type="paragraph" w:customStyle="1" w:styleId="TableParagraph">
    <w:name w:val="Table Paragraph"/>
    <w:basedOn w:val="Normal"/>
    <w:uiPriority w:val="1"/>
    <w:qFormat/>
    <w:pPr>
      <w:spacing w:line="233" w:lineRule="exact"/>
      <w:ind w:left="171"/>
      <w:jc w:val="center"/>
    </w:pPr>
  </w:style>
  <w:style w:type="character" w:styleId="Hyperlink">
    <w:name w:val="Hyperlink"/>
    <w:basedOn w:val="DefaultParagraphFont"/>
    <w:uiPriority w:val="99"/>
    <w:unhideWhenUsed/>
    <w:rsid w:val="00EB4847"/>
    <w:rPr>
      <w:color w:val="0000FF" w:themeColor="hyperlink"/>
      <w:u w:val="single"/>
    </w:rPr>
  </w:style>
  <w:style w:type="paragraph" w:styleId="Header">
    <w:name w:val="header"/>
    <w:basedOn w:val="Normal"/>
    <w:link w:val="HeaderChar"/>
    <w:uiPriority w:val="99"/>
    <w:unhideWhenUsed/>
    <w:rsid w:val="003B0BCD"/>
    <w:pPr>
      <w:tabs>
        <w:tab w:val="center" w:pos="4680"/>
        <w:tab w:val="right" w:pos="9360"/>
      </w:tabs>
    </w:pPr>
  </w:style>
  <w:style w:type="character" w:customStyle="1" w:styleId="HeaderChar">
    <w:name w:val="Header Char"/>
    <w:basedOn w:val="DefaultParagraphFont"/>
    <w:link w:val="Header"/>
    <w:uiPriority w:val="99"/>
    <w:rsid w:val="003B0BCD"/>
    <w:rPr>
      <w:rFonts w:ascii="Times New Roman" w:eastAsia="Times New Roman" w:hAnsi="Times New Roman" w:cs="Times New Roman"/>
      <w:lang w:val="id"/>
    </w:rPr>
  </w:style>
  <w:style w:type="paragraph" w:styleId="Footer">
    <w:name w:val="footer"/>
    <w:basedOn w:val="Normal"/>
    <w:link w:val="FooterChar"/>
    <w:uiPriority w:val="99"/>
    <w:unhideWhenUsed/>
    <w:rsid w:val="003B0BCD"/>
    <w:pPr>
      <w:tabs>
        <w:tab w:val="center" w:pos="4680"/>
        <w:tab w:val="right" w:pos="9360"/>
      </w:tabs>
    </w:pPr>
  </w:style>
  <w:style w:type="character" w:customStyle="1" w:styleId="FooterChar">
    <w:name w:val="Footer Char"/>
    <w:basedOn w:val="DefaultParagraphFont"/>
    <w:link w:val="Footer"/>
    <w:uiPriority w:val="99"/>
    <w:rsid w:val="003B0BCD"/>
    <w:rPr>
      <w:rFonts w:ascii="Times New Roman" w:eastAsia="Times New Roman" w:hAnsi="Times New Roman" w:cs="Times New Roman"/>
      <w:lang w:val="id"/>
    </w:rPr>
  </w:style>
  <w:style w:type="paragraph" w:customStyle="1" w:styleId="Caption1">
    <w:name w:val="Caption1"/>
    <w:basedOn w:val="Normal"/>
    <w:next w:val="Normal"/>
    <w:uiPriority w:val="35"/>
    <w:unhideWhenUsed/>
    <w:qFormat/>
    <w:rsid w:val="004D1578"/>
    <w:pPr>
      <w:widowControl/>
      <w:autoSpaceDE/>
      <w:autoSpaceDN/>
      <w:spacing w:after="200"/>
    </w:pPr>
    <w:rPr>
      <w:rFonts w:ascii="Calibri" w:eastAsia="Calibri" w:hAnsi="Calibri"/>
      <w:i/>
      <w:iCs/>
      <w:color w:val="44546A"/>
      <w:sz w:val="18"/>
      <w:szCs w:val="18"/>
      <w:lang w:val="en-US"/>
    </w:rPr>
  </w:style>
  <w:style w:type="table" w:styleId="TableGrid">
    <w:name w:val="Table Grid"/>
    <w:basedOn w:val="TableNormal"/>
    <w:uiPriority w:val="39"/>
    <w:rsid w:val="007A3400"/>
    <w:pPr>
      <w:widowControl/>
      <w:autoSpaceDE/>
      <w:autoSpaceDN/>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4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FCC"/>
    <w:rPr>
      <w:rFonts w:ascii="Segoe UI" w:eastAsia="Times New Roman" w:hAnsi="Segoe UI" w:cs="Segoe UI"/>
      <w:sz w:val="18"/>
      <w:szCs w:val="18"/>
      <w:lang w:val="id"/>
    </w:rPr>
  </w:style>
  <w:style w:type="paragraph" w:styleId="NormalWeb">
    <w:name w:val="Normal (Web)"/>
    <w:basedOn w:val="Normal"/>
    <w:uiPriority w:val="99"/>
    <w:unhideWhenUsed/>
    <w:qFormat/>
    <w:rsid w:val="001535E9"/>
    <w:pPr>
      <w:widowControl/>
      <w:autoSpaceDE/>
      <w:autoSpaceDN/>
      <w:spacing w:before="100" w:beforeAutospacing="1" w:after="100" w:afterAutospacing="1"/>
    </w:pPr>
    <w:rPr>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26"/>
      <w:ind w:left="1175" w:right="1265" w:hanging="2"/>
      <w:jc w:val="center"/>
    </w:pPr>
    <w:rPr>
      <w:b/>
      <w:bCs/>
      <w:sz w:val="28"/>
      <w:szCs w:val="28"/>
    </w:rPr>
  </w:style>
  <w:style w:type="paragraph" w:styleId="ListParagraph">
    <w:name w:val="List Paragraph"/>
    <w:basedOn w:val="Normal"/>
    <w:uiPriority w:val="1"/>
    <w:qFormat/>
    <w:pPr>
      <w:ind w:left="549" w:hanging="428"/>
    </w:pPr>
  </w:style>
  <w:style w:type="paragraph" w:customStyle="1" w:styleId="TableParagraph">
    <w:name w:val="Table Paragraph"/>
    <w:basedOn w:val="Normal"/>
    <w:uiPriority w:val="1"/>
    <w:qFormat/>
    <w:pPr>
      <w:spacing w:line="233" w:lineRule="exact"/>
      <w:ind w:left="171"/>
      <w:jc w:val="center"/>
    </w:pPr>
  </w:style>
  <w:style w:type="character" w:styleId="Hyperlink">
    <w:name w:val="Hyperlink"/>
    <w:basedOn w:val="DefaultParagraphFont"/>
    <w:uiPriority w:val="99"/>
    <w:unhideWhenUsed/>
    <w:rsid w:val="00EB4847"/>
    <w:rPr>
      <w:color w:val="0000FF" w:themeColor="hyperlink"/>
      <w:u w:val="single"/>
    </w:rPr>
  </w:style>
  <w:style w:type="paragraph" w:styleId="Header">
    <w:name w:val="header"/>
    <w:basedOn w:val="Normal"/>
    <w:link w:val="HeaderChar"/>
    <w:uiPriority w:val="99"/>
    <w:unhideWhenUsed/>
    <w:rsid w:val="003B0BCD"/>
    <w:pPr>
      <w:tabs>
        <w:tab w:val="center" w:pos="4680"/>
        <w:tab w:val="right" w:pos="9360"/>
      </w:tabs>
    </w:pPr>
  </w:style>
  <w:style w:type="character" w:customStyle="1" w:styleId="HeaderChar">
    <w:name w:val="Header Char"/>
    <w:basedOn w:val="DefaultParagraphFont"/>
    <w:link w:val="Header"/>
    <w:uiPriority w:val="99"/>
    <w:rsid w:val="003B0BCD"/>
    <w:rPr>
      <w:rFonts w:ascii="Times New Roman" w:eastAsia="Times New Roman" w:hAnsi="Times New Roman" w:cs="Times New Roman"/>
      <w:lang w:val="id"/>
    </w:rPr>
  </w:style>
  <w:style w:type="paragraph" w:styleId="Footer">
    <w:name w:val="footer"/>
    <w:basedOn w:val="Normal"/>
    <w:link w:val="FooterChar"/>
    <w:uiPriority w:val="99"/>
    <w:unhideWhenUsed/>
    <w:rsid w:val="003B0BCD"/>
    <w:pPr>
      <w:tabs>
        <w:tab w:val="center" w:pos="4680"/>
        <w:tab w:val="right" w:pos="9360"/>
      </w:tabs>
    </w:pPr>
  </w:style>
  <w:style w:type="character" w:customStyle="1" w:styleId="FooterChar">
    <w:name w:val="Footer Char"/>
    <w:basedOn w:val="DefaultParagraphFont"/>
    <w:link w:val="Footer"/>
    <w:uiPriority w:val="99"/>
    <w:rsid w:val="003B0BCD"/>
    <w:rPr>
      <w:rFonts w:ascii="Times New Roman" w:eastAsia="Times New Roman" w:hAnsi="Times New Roman" w:cs="Times New Roman"/>
      <w:lang w:val="id"/>
    </w:rPr>
  </w:style>
  <w:style w:type="paragraph" w:customStyle="1" w:styleId="Caption1">
    <w:name w:val="Caption1"/>
    <w:basedOn w:val="Normal"/>
    <w:next w:val="Normal"/>
    <w:uiPriority w:val="35"/>
    <w:unhideWhenUsed/>
    <w:qFormat/>
    <w:rsid w:val="004D1578"/>
    <w:pPr>
      <w:widowControl/>
      <w:autoSpaceDE/>
      <w:autoSpaceDN/>
      <w:spacing w:after="200"/>
    </w:pPr>
    <w:rPr>
      <w:rFonts w:ascii="Calibri" w:eastAsia="Calibri" w:hAnsi="Calibri"/>
      <w:i/>
      <w:iCs/>
      <w:color w:val="44546A"/>
      <w:sz w:val="18"/>
      <w:szCs w:val="18"/>
      <w:lang w:val="en-US"/>
    </w:rPr>
  </w:style>
  <w:style w:type="table" w:styleId="TableGrid">
    <w:name w:val="Table Grid"/>
    <w:basedOn w:val="TableNormal"/>
    <w:uiPriority w:val="39"/>
    <w:rsid w:val="007A3400"/>
    <w:pPr>
      <w:widowControl/>
      <w:autoSpaceDE/>
      <w:autoSpaceDN/>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4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FCC"/>
    <w:rPr>
      <w:rFonts w:ascii="Segoe UI" w:eastAsia="Times New Roman" w:hAnsi="Segoe UI" w:cs="Segoe UI"/>
      <w:sz w:val="18"/>
      <w:szCs w:val="18"/>
      <w:lang w:val="id"/>
    </w:rPr>
  </w:style>
  <w:style w:type="paragraph" w:styleId="NormalWeb">
    <w:name w:val="Normal (Web)"/>
    <w:basedOn w:val="Normal"/>
    <w:uiPriority w:val="99"/>
    <w:unhideWhenUsed/>
    <w:qFormat/>
    <w:rsid w:val="001535E9"/>
    <w:pPr>
      <w:widowControl/>
      <w:autoSpaceDE/>
      <w:autoSpaceDN/>
      <w:spacing w:before="100" w:beforeAutospacing="1" w:after="100" w:afterAutospacing="1"/>
    </w:pPr>
    <w:rPr>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93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gilangramadhanihidayat86@gmail.com"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http://jurnalnasional.ump.ac.id/index.php/JRRE" TargetMode="External"/><Relationship Id="rId1" Type="http://schemas.openxmlformats.org/officeDocument/2006/relationships/hyperlink" Target="http://jurnalnasional.ump.ac.id/index.php/JRR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jurnalnasional.ump.ac.id/index.php/JRRE" TargetMode="External"/><Relationship Id="rId1" Type="http://schemas.openxmlformats.org/officeDocument/2006/relationships/hyperlink" Target="http://jurnalnasional.ump.ac.id/index.php/JR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41945-BE8A-4436-85C9-5ED64A7C4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2057</TotalTime>
  <Pages>6</Pages>
  <Words>2343</Words>
  <Characters>13358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
  <LinksUpToDate>false</LinksUpToDate>
  <CharactersWithSpaces>15670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accer</cp:lastModifiedBy>
  <cp:revision>45</cp:revision>
  <dcterms:created xsi:type="dcterms:W3CDTF">2021-01-21T16:01:00Z</dcterms:created>
  <dcterms:modified xsi:type="dcterms:W3CDTF">2021-01-27T09:27:00Z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Microsoft® Word 2013</vt:lpwstr>
  </property>
  <property fmtid="{D5CDD505-2E9C-101B-9397-08002B2CF9AE}" pid="4" name="LastSaved">
    <vt:filetime>2021-01-21T00:00:00Z</vt:filetime>
  </property>
  <property fmtid="{D5CDD505-2E9C-101B-9397-08002B2CF9AE}" pid="5" name="Mendeley Document_1">
    <vt:lpwstr>True</vt:lpwstr>
  </property>
  <property fmtid="{D5CDD505-2E9C-101B-9397-08002B2CF9AE}" pid="6" name="Mendeley Citation Style_1">
    <vt:lpwstr>http://www.zotero.org/styles/ieee</vt:lpwstr>
  </property>
  <property fmtid="{D5CDD505-2E9C-101B-9397-08002B2CF9AE}" pid="7" name="Mendeley Unique User Id_1">
    <vt:lpwstr>f16dc4c4-69e6-3508-846e-4ab3a1adabed</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