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F5915" w14:textId="77777777" w:rsidR="002A1A79" w:rsidRPr="00C7029B" w:rsidRDefault="002A1A79" w:rsidP="002D3FDC">
      <w:pPr>
        <w:spacing w:after="0" w:line="360" w:lineRule="auto"/>
        <w:ind w:left="567" w:hanging="567"/>
        <w:jc w:val="center"/>
        <w:rPr>
          <w:rFonts w:ascii="Book Antiqua" w:hAnsi="Book Antiqua"/>
          <w:b/>
        </w:rPr>
      </w:pPr>
      <w:r w:rsidRPr="00C7029B">
        <w:rPr>
          <w:rFonts w:ascii="Book Antiqua" w:hAnsi="Book Antiqua"/>
          <w:b/>
        </w:rPr>
        <w:t>The Author</w:t>
      </w:r>
      <w:r w:rsidR="00C7029B" w:rsidRPr="00C7029B">
        <w:rPr>
          <w:rFonts w:ascii="Book Antiqua" w:hAnsi="Book Antiqua"/>
          <w:b/>
        </w:rPr>
        <w:t xml:space="preserve"> Biodata</w:t>
      </w:r>
    </w:p>
    <w:p w14:paraId="7B194AE0" w14:textId="77777777" w:rsidR="00C7029B" w:rsidRPr="00C7029B" w:rsidRDefault="00C7029B" w:rsidP="002D3FDC">
      <w:pPr>
        <w:spacing w:after="0" w:line="360" w:lineRule="auto"/>
        <w:ind w:left="567" w:hanging="567"/>
        <w:jc w:val="center"/>
        <w:rPr>
          <w:rFonts w:ascii="Book Antiqua" w:hAnsi="Book Antiqua"/>
        </w:rPr>
      </w:pPr>
    </w:p>
    <w:p w14:paraId="10E3EACA" w14:textId="77777777" w:rsidR="002D3FDC" w:rsidRDefault="0025246B" w:rsidP="002D3FDC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C7029B">
        <w:rPr>
          <w:rFonts w:ascii="Book Antiqua" w:hAnsi="Book Antiqua"/>
        </w:rPr>
        <w:t>Title of the manuscript</w:t>
      </w:r>
      <w:r w:rsidR="00C7029B" w:rsidRPr="00C7029B">
        <w:rPr>
          <w:rFonts w:ascii="Book Antiqua" w:hAnsi="Book Antiqua"/>
        </w:rPr>
        <w:t>*</w:t>
      </w:r>
      <w:r w:rsidRPr="00C7029B">
        <w:rPr>
          <w:rFonts w:ascii="Book Antiqua" w:hAnsi="Book Antiqua"/>
        </w:rPr>
        <w:t xml:space="preserve">            :</w:t>
      </w:r>
      <w:r w:rsidR="002D3FDC">
        <w:rPr>
          <w:rFonts w:ascii="Book Antiqua" w:hAnsi="Book Antiqua"/>
          <w:lang w:val="en-US"/>
        </w:rPr>
        <w:t xml:space="preserve"> </w:t>
      </w:r>
      <w:r w:rsidR="002D3FDC" w:rsidRPr="00220331">
        <w:rPr>
          <w:rFonts w:asciiTheme="majorBidi" w:hAnsiTheme="majorBidi" w:cstheme="majorBidi"/>
          <w:b/>
          <w:sz w:val="24"/>
          <w:szCs w:val="24"/>
        </w:rPr>
        <w:t>S</w:t>
      </w:r>
      <w:proofErr w:type="spellStart"/>
      <w:r w:rsidR="002D3FDC" w:rsidRPr="00220331">
        <w:rPr>
          <w:rFonts w:asciiTheme="majorBidi" w:hAnsiTheme="majorBidi" w:cstheme="majorBidi"/>
          <w:b/>
          <w:sz w:val="24"/>
          <w:szCs w:val="24"/>
          <w:lang w:val="en-US"/>
        </w:rPr>
        <w:t>tudents</w:t>
      </w:r>
      <w:proofErr w:type="spellEnd"/>
      <w:r w:rsidR="002D3FDC" w:rsidRPr="00220331">
        <w:rPr>
          <w:rFonts w:asciiTheme="majorBidi" w:hAnsiTheme="majorBidi" w:cstheme="majorBidi"/>
          <w:b/>
          <w:sz w:val="24"/>
          <w:szCs w:val="24"/>
        </w:rPr>
        <w:t xml:space="preserve">’ </w:t>
      </w:r>
      <w:r w:rsidR="002D3FDC" w:rsidRPr="00220331">
        <w:rPr>
          <w:rFonts w:asciiTheme="majorBidi" w:hAnsiTheme="majorBidi" w:cstheme="majorBidi"/>
          <w:b/>
          <w:sz w:val="24"/>
          <w:szCs w:val="24"/>
          <w:lang w:val="en-US"/>
        </w:rPr>
        <w:t>violation</w:t>
      </w:r>
      <w:r w:rsidR="002D3FDC" w:rsidRPr="00220331">
        <w:rPr>
          <w:rFonts w:asciiTheme="majorBidi" w:hAnsiTheme="majorBidi" w:cstheme="majorBidi"/>
          <w:b/>
          <w:sz w:val="24"/>
          <w:szCs w:val="24"/>
        </w:rPr>
        <w:t xml:space="preserve"> of cooperative principle in thesis </w:t>
      </w:r>
    </w:p>
    <w:p w14:paraId="145A61D3" w14:textId="28C93E6F" w:rsidR="0025246B" w:rsidRPr="002D3FDC" w:rsidRDefault="002D3FDC" w:rsidP="002D3FDC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                                                  </w:t>
      </w:r>
      <w:r w:rsidRPr="00220331">
        <w:rPr>
          <w:rFonts w:asciiTheme="majorBidi" w:hAnsiTheme="majorBidi" w:cstheme="majorBidi"/>
          <w:b/>
          <w:sz w:val="24"/>
          <w:szCs w:val="24"/>
        </w:rPr>
        <w:t>exams</w:t>
      </w:r>
    </w:p>
    <w:p w14:paraId="6A67853C" w14:textId="434C3BA9" w:rsidR="002A1A79" w:rsidRPr="002D3FDC" w:rsidRDefault="0025246B" w:rsidP="002D3FDC">
      <w:pPr>
        <w:spacing w:after="0" w:line="360" w:lineRule="auto"/>
        <w:ind w:left="567" w:hanging="567"/>
        <w:jc w:val="both"/>
        <w:rPr>
          <w:rFonts w:ascii="Book Antiqua" w:hAnsi="Book Antiqua"/>
          <w:lang w:val="en-US"/>
        </w:rPr>
      </w:pPr>
      <w:r w:rsidRPr="00C7029B">
        <w:rPr>
          <w:rFonts w:ascii="Book Antiqua" w:hAnsi="Book Antiqua"/>
        </w:rPr>
        <w:t>Name</w:t>
      </w:r>
      <w:r w:rsidR="00C7029B" w:rsidRPr="00C7029B">
        <w:rPr>
          <w:rFonts w:ascii="Book Antiqua" w:hAnsi="Book Antiqua"/>
        </w:rPr>
        <w:t xml:space="preserve">*    </w:t>
      </w:r>
      <w:r w:rsidRPr="00C7029B">
        <w:rPr>
          <w:rFonts w:ascii="Book Antiqua" w:hAnsi="Book Antiqua"/>
        </w:rPr>
        <w:tab/>
      </w:r>
      <w:r w:rsidRPr="00C7029B">
        <w:rPr>
          <w:rFonts w:ascii="Book Antiqua" w:hAnsi="Book Antiqua"/>
        </w:rPr>
        <w:tab/>
      </w:r>
      <w:r w:rsidRPr="00C7029B">
        <w:rPr>
          <w:rFonts w:ascii="Book Antiqua" w:hAnsi="Book Antiqua"/>
        </w:rPr>
        <w:tab/>
      </w:r>
      <w:r w:rsidR="002D3FDC">
        <w:rPr>
          <w:rFonts w:ascii="Book Antiqua" w:hAnsi="Book Antiqua"/>
          <w:lang w:val="en-US"/>
        </w:rPr>
        <w:t xml:space="preserve"> </w:t>
      </w:r>
      <w:r w:rsidRPr="00C7029B">
        <w:rPr>
          <w:rFonts w:ascii="Book Antiqua" w:hAnsi="Book Antiqua"/>
        </w:rPr>
        <w:t xml:space="preserve">: </w:t>
      </w:r>
      <w:r w:rsidR="002D3FDC">
        <w:rPr>
          <w:rFonts w:ascii="Book Antiqua" w:hAnsi="Book Antiqua"/>
          <w:lang w:val="en-US"/>
        </w:rPr>
        <w:t xml:space="preserve">Dr. Mohammad Muhassin, </w:t>
      </w:r>
      <w:proofErr w:type="spellStart"/>
      <w:proofErr w:type="gramStart"/>
      <w:r w:rsidR="002D3FDC">
        <w:rPr>
          <w:rFonts w:ascii="Book Antiqua" w:hAnsi="Book Antiqua"/>
          <w:lang w:val="en-US"/>
        </w:rPr>
        <w:t>M.Hum</w:t>
      </w:r>
      <w:proofErr w:type="spellEnd"/>
      <w:proofErr w:type="gramEnd"/>
    </w:p>
    <w:p w14:paraId="33633F06" w14:textId="77777777" w:rsidR="002D3FDC" w:rsidRDefault="002A1A79" w:rsidP="002D3FDC">
      <w:pPr>
        <w:spacing w:after="0" w:line="360" w:lineRule="auto"/>
        <w:ind w:left="567" w:hanging="567"/>
        <w:jc w:val="both"/>
        <w:rPr>
          <w:rFonts w:ascii="Book Antiqua" w:hAnsi="Book Antiqua"/>
          <w:lang w:val="en-US"/>
        </w:rPr>
      </w:pPr>
      <w:r w:rsidRPr="00C7029B">
        <w:rPr>
          <w:rFonts w:ascii="Book Antiqua" w:hAnsi="Book Antiqua"/>
        </w:rPr>
        <w:t>Affiliation</w:t>
      </w:r>
      <w:r w:rsidR="00C7029B" w:rsidRPr="00C7029B">
        <w:rPr>
          <w:rFonts w:ascii="Book Antiqua" w:hAnsi="Book Antiqua"/>
        </w:rPr>
        <w:t>*</w:t>
      </w:r>
      <w:r w:rsidRPr="00C7029B">
        <w:rPr>
          <w:rFonts w:ascii="Book Antiqua" w:hAnsi="Book Antiqua"/>
        </w:rPr>
        <w:tab/>
      </w:r>
      <w:r w:rsidRPr="00C7029B">
        <w:rPr>
          <w:rFonts w:ascii="Book Antiqua" w:hAnsi="Book Antiqua"/>
        </w:rPr>
        <w:tab/>
      </w:r>
      <w:r w:rsidRPr="00C7029B">
        <w:rPr>
          <w:rFonts w:ascii="Book Antiqua" w:hAnsi="Book Antiqua"/>
        </w:rPr>
        <w:tab/>
        <w:t xml:space="preserve">: </w:t>
      </w:r>
      <w:proofErr w:type="spellStart"/>
      <w:r w:rsidR="002D3FDC">
        <w:rPr>
          <w:rFonts w:ascii="Book Antiqua" w:hAnsi="Book Antiqua"/>
          <w:lang w:val="en-US"/>
        </w:rPr>
        <w:t>Universitas</w:t>
      </w:r>
      <w:proofErr w:type="spellEnd"/>
      <w:r w:rsidR="002D3FDC">
        <w:rPr>
          <w:rFonts w:ascii="Book Antiqua" w:hAnsi="Book Antiqua"/>
          <w:lang w:val="en-US"/>
        </w:rPr>
        <w:t xml:space="preserve"> Islam Negeri </w:t>
      </w:r>
      <w:proofErr w:type="spellStart"/>
      <w:r w:rsidR="002D3FDC">
        <w:rPr>
          <w:rFonts w:ascii="Book Antiqua" w:hAnsi="Book Antiqua"/>
          <w:lang w:val="en-US"/>
        </w:rPr>
        <w:t>Raden</w:t>
      </w:r>
      <w:proofErr w:type="spellEnd"/>
      <w:r w:rsidR="002D3FDC">
        <w:rPr>
          <w:rFonts w:ascii="Book Antiqua" w:hAnsi="Book Antiqua"/>
          <w:lang w:val="en-US"/>
        </w:rPr>
        <w:t xml:space="preserve"> </w:t>
      </w:r>
      <w:proofErr w:type="spellStart"/>
      <w:r w:rsidR="002D3FDC">
        <w:rPr>
          <w:rFonts w:ascii="Book Antiqua" w:hAnsi="Book Antiqua"/>
          <w:lang w:val="en-US"/>
        </w:rPr>
        <w:t>Intan</w:t>
      </w:r>
      <w:proofErr w:type="spellEnd"/>
      <w:r w:rsidR="002D3FDC">
        <w:rPr>
          <w:rFonts w:ascii="Book Antiqua" w:hAnsi="Book Antiqua"/>
          <w:lang w:val="en-US"/>
        </w:rPr>
        <w:t xml:space="preserve"> Lampung</w:t>
      </w:r>
    </w:p>
    <w:p w14:paraId="4B2762EE" w14:textId="5E998F92" w:rsidR="002A1A79" w:rsidRPr="002D3FDC" w:rsidRDefault="002A1A79" w:rsidP="002D3FDC">
      <w:pPr>
        <w:spacing w:after="0" w:line="360" w:lineRule="auto"/>
        <w:ind w:left="567" w:hanging="567"/>
        <w:jc w:val="both"/>
        <w:rPr>
          <w:rFonts w:ascii="Book Antiqua" w:hAnsi="Book Antiqua"/>
          <w:lang w:val="en-US"/>
        </w:rPr>
      </w:pPr>
      <w:r w:rsidRPr="00C7029B">
        <w:rPr>
          <w:rFonts w:ascii="Book Antiqua" w:hAnsi="Book Antiqua"/>
        </w:rPr>
        <w:t>Fields of research interest</w:t>
      </w:r>
      <w:r w:rsidR="00C7029B" w:rsidRPr="00C7029B">
        <w:rPr>
          <w:rFonts w:ascii="Book Antiqua" w:hAnsi="Book Antiqua"/>
        </w:rPr>
        <w:t>*</w:t>
      </w:r>
      <w:r w:rsidRPr="00C7029B">
        <w:rPr>
          <w:rFonts w:ascii="Book Antiqua" w:hAnsi="Book Antiqua"/>
        </w:rPr>
        <w:tab/>
        <w:t>:</w:t>
      </w:r>
      <w:r w:rsidR="002D3FDC">
        <w:rPr>
          <w:rFonts w:ascii="Book Antiqua" w:hAnsi="Book Antiqua"/>
          <w:lang w:val="en-US"/>
        </w:rPr>
        <w:t xml:space="preserve"> Morphosyntax, pragmatics, discourse analysis</w:t>
      </w:r>
    </w:p>
    <w:p w14:paraId="410B32E8" w14:textId="3742A9ED" w:rsidR="002A1A79" w:rsidRPr="002D3FDC" w:rsidRDefault="00C7029B" w:rsidP="002D3FDC">
      <w:pPr>
        <w:tabs>
          <w:tab w:val="left" w:pos="2835"/>
        </w:tabs>
        <w:spacing w:after="0" w:line="360" w:lineRule="auto"/>
        <w:ind w:left="2977" w:hanging="2977"/>
        <w:jc w:val="both"/>
        <w:rPr>
          <w:rFonts w:ascii="Book Antiqua" w:hAnsi="Book Antiqua"/>
          <w:lang w:val="en-US"/>
        </w:rPr>
      </w:pPr>
      <w:r w:rsidRPr="00C7029B">
        <w:rPr>
          <w:rFonts w:ascii="Book Antiqua" w:hAnsi="Book Antiqua"/>
        </w:rPr>
        <w:t>E</w:t>
      </w:r>
      <w:r w:rsidR="002A1A79" w:rsidRPr="00C7029B">
        <w:rPr>
          <w:rFonts w:ascii="Book Antiqua" w:hAnsi="Book Antiqua"/>
        </w:rPr>
        <w:t>-mail address</w:t>
      </w:r>
      <w:r w:rsidRPr="00C7029B">
        <w:rPr>
          <w:rFonts w:ascii="Book Antiqua" w:hAnsi="Book Antiqua"/>
        </w:rPr>
        <w:t>*</w:t>
      </w:r>
      <w:r w:rsidR="002A1A79" w:rsidRPr="00C7029B">
        <w:rPr>
          <w:rFonts w:ascii="Book Antiqua" w:hAnsi="Book Antiqua"/>
        </w:rPr>
        <w:tab/>
      </w:r>
      <w:r w:rsidR="0025246B" w:rsidRPr="00C7029B">
        <w:rPr>
          <w:rFonts w:ascii="Book Antiqua" w:hAnsi="Book Antiqua"/>
        </w:rPr>
        <w:t xml:space="preserve"> : </w:t>
      </w:r>
      <w:r w:rsidR="002D3FDC">
        <w:rPr>
          <w:rFonts w:ascii="Book Antiqua" w:hAnsi="Book Antiqua"/>
          <w:lang w:val="en-US"/>
        </w:rPr>
        <w:t>mohammadmuhasin@radenintan.ac.id</w:t>
      </w:r>
    </w:p>
    <w:p w14:paraId="65ACBE14" w14:textId="14CDAA2A" w:rsidR="0025246B" w:rsidRPr="002D3FDC" w:rsidRDefault="0025246B" w:rsidP="002D3FDC">
      <w:pPr>
        <w:tabs>
          <w:tab w:val="left" w:pos="2835"/>
        </w:tabs>
        <w:spacing w:after="0" w:line="360" w:lineRule="auto"/>
        <w:jc w:val="both"/>
        <w:rPr>
          <w:rFonts w:ascii="Book Antiqua" w:hAnsi="Book Antiqua"/>
          <w:lang w:val="en-US"/>
        </w:rPr>
      </w:pPr>
      <w:r w:rsidRPr="00C7029B">
        <w:rPr>
          <w:rFonts w:ascii="Book Antiqua" w:hAnsi="Book Antiqua"/>
        </w:rPr>
        <w:t>Mobile Phone number</w:t>
      </w:r>
      <w:r w:rsidR="00C7029B" w:rsidRPr="00C7029B">
        <w:rPr>
          <w:rFonts w:ascii="Book Antiqua" w:hAnsi="Book Antiqua"/>
        </w:rPr>
        <w:t>*</w:t>
      </w:r>
      <w:r w:rsidRPr="00C7029B">
        <w:rPr>
          <w:rFonts w:ascii="Book Antiqua" w:hAnsi="Book Antiqua"/>
        </w:rPr>
        <w:t xml:space="preserve">            : </w:t>
      </w:r>
      <w:r w:rsidR="002D3FDC">
        <w:rPr>
          <w:rFonts w:ascii="Book Antiqua" w:hAnsi="Book Antiqua"/>
          <w:lang w:val="en-US"/>
        </w:rPr>
        <w:t>081327041685</w:t>
      </w:r>
    </w:p>
    <w:p w14:paraId="6B8222DD" w14:textId="172DBB87" w:rsidR="0025246B" w:rsidRPr="00C7029B" w:rsidRDefault="0025246B" w:rsidP="002D3FDC">
      <w:pPr>
        <w:tabs>
          <w:tab w:val="left" w:pos="2835"/>
        </w:tabs>
        <w:spacing w:after="0" w:line="360" w:lineRule="auto"/>
        <w:jc w:val="both"/>
        <w:rPr>
          <w:rFonts w:ascii="Book Antiqua" w:hAnsi="Book Antiqua"/>
        </w:rPr>
      </w:pPr>
      <w:r w:rsidRPr="00C7029B">
        <w:rPr>
          <w:rFonts w:ascii="Book Antiqua" w:hAnsi="Book Antiqua"/>
        </w:rPr>
        <w:t>Google Scholar  id</w:t>
      </w:r>
      <w:r w:rsidR="00C7029B" w:rsidRPr="00C7029B">
        <w:rPr>
          <w:rFonts w:ascii="Book Antiqua" w:hAnsi="Book Antiqua"/>
        </w:rPr>
        <w:t>*</w:t>
      </w:r>
      <w:r w:rsidRPr="00C7029B">
        <w:rPr>
          <w:rFonts w:ascii="Book Antiqua" w:hAnsi="Book Antiqua"/>
        </w:rPr>
        <w:t xml:space="preserve">                    : </w:t>
      </w:r>
      <w:hyperlink r:id="rId5" w:history="1">
        <w:r w:rsidR="002D3FDC">
          <w:rPr>
            <w:rStyle w:val="Hyperlink"/>
          </w:rPr>
          <w:t>https://scholar.google.co.id/citations?user=ZrVeZ_8AAAAJ&amp;hl=en</w:t>
        </w:r>
      </w:hyperlink>
    </w:p>
    <w:p w14:paraId="2A176DB6" w14:textId="77777777" w:rsidR="002A1A79" w:rsidRPr="00C7029B" w:rsidRDefault="002A1A79" w:rsidP="002D3FDC">
      <w:pPr>
        <w:tabs>
          <w:tab w:val="left" w:pos="2127"/>
        </w:tabs>
        <w:spacing w:after="0" w:line="360" w:lineRule="auto"/>
        <w:ind w:left="2268" w:hanging="2268"/>
        <w:jc w:val="both"/>
        <w:rPr>
          <w:rFonts w:ascii="Book Antiqua" w:hAnsi="Book Antiqua"/>
        </w:rPr>
      </w:pPr>
      <w:r w:rsidRPr="00C7029B">
        <w:rPr>
          <w:rFonts w:ascii="Book Antiqua" w:hAnsi="Book Antiqua"/>
        </w:rPr>
        <w:t>Publications</w:t>
      </w:r>
      <w:r w:rsidR="00C7029B" w:rsidRPr="00C7029B">
        <w:rPr>
          <w:rFonts w:ascii="Book Antiqua" w:hAnsi="Book Antiqua"/>
        </w:rPr>
        <w:t>*</w:t>
      </w:r>
      <w:r w:rsidRPr="00C7029B">
        <w:rPr>
          <w:rFonts w:ascii="Book Antiqua" w:hAnsi="Book Antiqua"/>
        </w:rPr>
        <w:tab/>
      </w:r>
      <w:r w:rsidRPr="00C7029B">
        <w:rPr>
          <w:rFonts w:ascii="Book Antiqua" w:hAnsi="Book Antiqua"/>
        </w:rPr>
        <w:tab/>
      </w:r>
      <w:r w:rsidRPr="00C7029B">
        <w:rPr>
          <w:rFonts w:ascii="Book Antiqua" w:hAnsi="Book Antiqua"/>
        </w:rPr>
        <w:tab/>
        <w:t xml:space="preserve">: </w:t>
      </w:r>
    </w:p>
    <w:p w14:paraId="5FD8B80E" w14:textId="77777777" w:rsidR="0025246B" w:rsidRPr="00C7029B" w:rsidRDefault="0025246B" w:rsidP="002D3FDC">
      <w:pPr>
        <w:tabs>
          <w:tab w:val="left" w:pos="2127"/>
        </w:tabs>
        <w:spacing w:after="0" w:line="360" w:lineRule="auto"/>
        <w:ind w:left="2268" w:hanging="2268"/>
        <w:jc w:val="both"/>
        <w:rPr>
          <w:rFonts w:ascii="Book Antiqua" w:hAnsi="Book Antiqua"/>
        </w:rPr>
      </w:pPr>
    </w:p>
    <w:p w14:paraId="3408AF8D" w14:textId="4B74AAF7" w:rsidR="0025246B" w:rsidRPr="00C7029B" w:rsidRDefault="002D3FDC" w:rsidP="002D3FDC">
      <w:pPr>
        <w:pStyle w:val="ListParagraph"/>
        <w:numPr>
          <w:ilvl w:val="0"/>
          <w:numId w:val="2"/>
        </w:numPr>
        <w:tabs>
          <w:tab w:val="left" w:pos="2127"/>
        </w:tabs>
        <w:spacing w:after="0" w:line="360" w:lineRule="auto"/>
        <w:contextualSpacing w:val="0"/>
        <w:jc w:val="both"/>
        <w:rPr>
          <w:rFonts w:ascii="Book Antiqua" w:hAnsi="Book Antiqua"/>
          <w:lang w:val="id-ID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Muhassin, M. (2016). Teachers’ Communicative Activities in Teaching English as A Foreign Language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Tefl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): A Study at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9 Bandar Lampung.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Humaniora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485-492</w:t>
      </w:r>
    </w:p>
    <w:p w14:paraId="4C437DF4" w14:textId="3D757ED8" w:rsidR="0025246B" w:rsidRPr="002D3FDC" w:rsidRDefault="0025246B" w:rsidP="002D3FDC">
      <w:pPr>
        <w:tabs>
          <w:tab w:val="left" w:pos="2127"/>
        </w:tabs>
        <w:spacing w:after="0" w:line="360" w:lineRule="auto"/>
        <w:ind w:left="360"/>
        <w:jc w:val="both"/>
        <w:rPr>
          <w:rFonts w:ascii="Book Antiqua" w:hAnsi="Book Antiqua"/>
          <w:lang w:val="en-US"/>
        </w:rPr>
      </w:pPr>
    </w:p>
    <w:p w14:paraId="4A8ED96D" w14:textId="1CE9AFFF" w:rsidR="00C7029B" w:rsidRPr="00C7029B" w:rsidRDefault="002D3FDC" w:rsidP="002D3FDC">
      <w:pPr>
        <w:pStyle w:val="Default"/>
        <w:numPr>
          <w:ilvl w:val="0"/>
          <w:numId w:val="2"/>
        </w:numPr>
        <w:tabs>
          <w:tab w:val="left" w:pos="1418"/>
        </w:tabs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color w:val="222222"/>
          <w:sz w:val="20"/>
          <w:szCs w:val="20"/>
          <w:shd w:val="clear" w:color="auto" w:fill="FFFFFF"/>
        </w:rPr>
        <w:t>Muhassin, M. (2018). Cohesive Markers Found in Thesis Abstracts. </w:t>
      </w:r>
      <w:r>
        <w:rPr>
          <w:i/>
          <w:iCs/>
          <w:color w:val="222222"/>
          <w:sz w:val="20"/>
          <w:szCs w:val="20"/>
          <w:shd w:val="clear" w:color="auto" w:fill="FFFFFF"/>
        </w:rPr>
        <w:t>English Education: Jurnal Tadris Bahasa Inggris</w:t>
      </w:r>
      <w:r>
        <w:rPr>
          <w:color w:val="222222"/>
          <w:sz w:val="20"/>
          <w:szCs w:val="20"/>
          <w:shd w:val="clear" w:color="auto" w:fill="FFFFFF"/>
        </w:rPr>
        <w:t>, </w:t>
      </w:r>
      <w:r>
        <w:rPr>
          <w:i/>
          <w:iCs/>
          <w:color w:val="222222"/>
          <w:sz w:val="20"/>
          <w:szCs w:val="20"/>
          <w:shd w:val="clear" w:color="auto" w:fill="FFFFFF"/>
        </w:rPr>
        <w:t>11</w:t>
      </w:r>
      <w:r>
        <w:rPr>
          <w:color w:val="222222"/>
          <w:sz w:val="20"/>
          <w:szCs w:val="20"/>
          <w:shd w:val="clear" w:color="auto" w:fill="FFFFFF"/>
        </w:rPr>
        <w:t>(1), 118-132.</w:t>
      </w:r>
    </w:p>
    <w:p w14:paraId="31BB869A" w14:textId="77777777" w:rsidR="00D32790" w:rsidRPr="00C7029B" w:rsidRDefault="002D3FDC" w:rsidP="002D3FDC">
      <w:pPr>
        <w:spacing w:after="0" w:line="360" w:lineRule="auto"/>
        <w:jc w:val="both"/>
        <w:rPr>
          <w:rFonts w:ascii="Book Antiqua" w:hAnsi="Book Antiqua"/>
        </w:rPr>
      </w:pPr>
      <w:bookmarkStart w:id="0" w:name="_GoBack"/>
      <w:bookmarkEnd w:id="0"/>
    </w:p>
    <w:sectPr w:rsidR="00D32790" w:rsidRPr="00C7029B" w:rsidSect="003B5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D658E"/>
    <w:multiLevelType w:val="hybridMultilevel"/>
    <w:tmpl w:val="A9A48C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382C"/>
    <w:multiLevelType w:val="hybridMultilevel"/>
    <w:tmpl w:val="8D404C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A79"/>
    <w:rsid w:val="00191614"/>
    <w:rsid w:val="001D3363"/>
    <w:rsid w:val="001E25C0"/>
    <w:rsid w:val="0025246B"/>
    <w:rsid w:val="002A1A79"/>
    <w:rsid w:val="002D3FDC"/>
    <w:rsid w:val="003B5D64"/>
    <w:rsid w:val="003D0247"/>
    <w:rsid w:val="00592EA5"/>
    <w:rsid w:val="00607B9F"/>
    <w:rsid w:val="008C5162"/>
    <w:rsid w:val="00A10CB9"/>
    <w:rsid w:val="00B63398"/>
    <w:rsid w:val="00C7029B"/>
    <w:rsid w:val="00E3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9DF4"/>
  <w15:docId w15:val="{7FBC6CE7-64AB-43D2-A261-26F141D4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5C0"/>
    <w:pPr>
      <w:ind w:left="720"/>
      <w:contextualSpacing/>
    </w:pPr>
    <w:rPr>
      <w:lang w:val="en-GB"/>
    </w:rPr>
  </w:style>
  <w:style w:type="paragraph" w:customStyle="1" w:styleId="Default">
    <w:name w:val="Default"/>
    <w:rsid w:val="002A1A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3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.id/citations?user=ZrVeZ_8AAAAJ&amp;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xxxxxxxxx</cp:lastModifiedBy>
  <cp:revision>3</cp:revision>
  <dcterms:created xsi:type="dcterms:W3CDTF">2018-02-07T06:51:00Z</dcterms:created>
  <dcterms:modified xsi:type="dcterms:W3CDTF">2019-07-21T06:45:00Z</dcterms:modified>
</cp:coreProperties>
</file>