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A7366" w:rsidRDefault="009C4772" w:rsidP="007C383C">
      <w:pPr>
        <w:spacing w:after="0" w:line="240" w:lineRule="auto"/>
        <w:jc w:val="center"/>
        <w:rPr>
          <w:rFonts w:asciiTheme="majorBidi" w:hAnsiTheme="majorBidi" w:cstheme="majorBidi"/>
          <w:b/>
          <w:bCs/>
          <w:sz w:val="24"/>
          <w:szCs w:val="24"/>
        </w:rPr>
      </w:pPr>
      <w:r w:rsidRPr="00B41798">
        <w:rPr>
          <w:rFonts w:asciiTheme="majorBidi" w:hAnsiTheme="majorBidi" w:cstheme="majorBidi"/>
          <w:b/>
          <w:bCs/>
          <w:i/>
          <w:iCs/>
          <w:sz w:val="24"/>
          <w:szCs w:val="24"/>
        </w:rPr>
        <w:t xml:space="preserve">TRUST </w:t>
      </w:r>
      <w:r w:rsidRPr="00B41798">
        <w:rPr>
          <w:rFonts w:asciiTheme="majorBidi" w:hAnsiTheme="majorBidi" w:cstheme="majorBidi"/>
          <w:b/>
          <w:bCs/>
          <w:sz w:val="24"/>
          <w:szCs w:val="24"/>
        </w:rPr>
        <w:t>DAN</w:t>
      </w:r>
      <w:r w:rsidRPr="00B41798">
        <w:rPr>
          <w:rFonts w:asciiTheme="majorBidi" w:hAnsiTheme="majorBidi" w:cstheme="majorBidi"/>
          <w:b/>
          <w:bCs/>
          <w:i/>
          <w:iCs/>
          <w:sz w:val="24"/>
          <w:szCs w:val="24"/>
        </w:rPr>
        <w:t xml:space="preserve"> </w:t>
      </w:r>
      <w:r w:rsidR="003F018D" w:rsidRPr="00B41798">
        <w:rPr>
          <w:rFonts w:asciiTheme="majorBidi" w:hAnsiTheme="majorBidi" w:cstheme="majorBidi"/>
          <w:b/>
          <w:bCs/>
          <w:i/>
          <w:iCs/>
          <w:sz w:val="24"/>
          <w:szCs w:val="24"/>
        </w:rPr>
        <w:t>TRUSTWOTRHINESS</w:t>
      </w:r>
      <w:r w:rsidR="003F018D" w:rsidRPr="00B41798">
        <w:rPr>
          <w:rFonts w:asciiTheme="majorBidi" w:hAnsiTheme="majorBidi" w:cstheme="majorBidi"/>
          <w:b/>
          <w:bCs/>
          <w:sz w:val="24"/>
          <w:szCs w:val="24"/>
        </w:rPr>
        <w:t xml:space="preserve"> PADA </w:t>
      </w:r>
      <w:r w:rsidR="00C25FEE">
        <w:rPr>
          <w:rFonts w:asciiTheme="majorBidi" w:hAnsiTheme="majorBidi" w:cstheme="majorBidi"/>
          <w:b/>
          <w:bCs/>
          <w:sz w:val="24"/>
          <w:szCs w:val="24"/>
        </w:rPr>
        <w:t>RELASI</w:t>
      </w:r>
      <w:r w:rsidR="003F018D" w:rsidRPr="00B41798">
        <w:rPr>
          <w:rFonts w:asciiTheme="majorBidi" w:hAnsiTheme="majorBidi" w:cstheme="majorBidi"/>
          <w:b/>
          <w:bCs/>
          <w:sz w:val="24"/>
          <w:szCs w:val="24"/>
        </w:rPr>
        <w:t xml:space="preserve"> SUAMI-ISTERI </w:t>
      </w:r>
    </w:p>
    <w:p w:rsidR="004D6CA2" w:rsidRPr="00B41798" w:rsidRDefault="003F018D" w:rsidP="00FA7366">
      <w:pPr>
        <w:spacing w:after="0" w:line="240" w:lineRule="auto"/>
        <w:jc w:val="center"/>
        <w:rPr>
          <w:rFonts w:asciiTheme="majorBidi" w:hAnsiTheme="majorBidi" w:cstheme="majorBidi"/>
          <w:b/>
          <w:bCs/>
          <w:sz w:val="24"/>
          <w:szCs w:val="24"/>
        </w:rPr>
      </w:pPr>
      <w:r w:rsidRPr="00B41798">
        <w:rPr>
          <w:rFonts w:asciiTheme="majorBidi" w:hAnsiTheme="majorBidi" w:cstheme="majorBidi"/>
          <w:b/>
          <w:bCs/>
          <w:sz w:val="24"/>
          <w:szCs w:val="24"/>
        </w:rPr>
        <w:t>MILENIAL MUSLIM</w:t>
      </w:r>
    </w:p>
    <w:p w:rsidR="005C0217" w:rsidRDefault="005C0217" w:rsidP="00C0665A">
      <w:pPr>
        <w:spacing w:after="0" w:line="240" w:lineRule="auto"/>
        <w:jc w:val="center"/>
        <w:rPr>
          <w:rFonts w:asciiTheme="majorBidi" w:hAnsiTheme="majorBidi" w:cstheme="majorBidi"/>
          <w:b/>
          <w:bCs/>
          <w:sz w:val="24"/>
          <w:szCs w:val="24"/>
        </w:rPr>
      </w:pPr>
    </w:p>
    <w:p w:rsidR="00C25FEE" w:rsidRPr="00D748D5" w:rsidRDefault="00C25FEE" w:rsidP="00C0665A">
      <w:pPr>
        <w:spacing w:after="0"/>
        <w:jc w:val="center"/>
        <w:rPr>
          <w:rFonts w:asciiTheme="majorBidi" w:hAnsiTheme="majorBidi" w:cstheme="majorBidi"/>
          <w:b/>
          <w:bCs/>
          <w:i/>
          <w:sz w:val="24"/>
          <w:szCs w:val="24"/>
        </w:rPr>
      </w:pPr>
      <w:r w:rsidRPr="00D748D5">
        <w:rPr>
          <w:rFonts w:asciiTheme="majorBidi" w:hAnsiTheme="majorBidi" w:cstheme="majorBidi"/>
          <w:b/>
          <w:bCs/>
          <w:i/>
          <w:sz w:val="24"/>
          <w:szCs w:val="24"/>
        </w:rPr>
        <w:t xml:space="preserve">TRUST AND TRUSTWORTHINESS IN HUSBAND-WIFE RELATIONSHIP </w:t>
      </w:r>
      <w:r w:rsidR="00D748D5" w:rsidRPr="00D748D5">
        <w:rPr>
          <w:rFonts w:asciiTheme="majorBidi" w:hAnsiTheme="majorBidi" w:cstheme="majorBidi"/>
          <w:b/>
          <w:bCs/>
          <w:i/>
          <w:sz w:val="24"/>
          <w:szCs w:val="24"/>
        </w:rPr>
        <w:t>MUSLIM MILLEN</w:t>
      </w:r>
      <w:r w:rsidR="00D748D5">
        <w:rPr>
          <w:rFonts w:asciiTheme="majorBidi" w:hAnsiTheme="majorBidi" w:cstheme="majorBidi"/>
          <w:b/>
          <w:bCs/>
          <w:i/>
          <w:sz w:val="24"/>
          <w:szCs w:val="24"/>
        </w:rPr>
        <w:t>N</w:t>
      </w:r>
      <w:r w:rsidR="00D748D5" w:rsidRPr="00D748D5">
        <w:rPr>
          <w:rFonts w:asciiTheme="majorBidi" w:hAnsiTheme="majorBidi" w:cstheme="majorBidi"/>
          <w:b/>
          <w:bCs/>
          <w:i/>
          <w:sz w:val="24"/>
          <w:szCs w:val="24"/>
        </w:rPr>
        <w:t>IAL</w:t>
      </w:r>
    </w:p>
    <w:p w:rsidR="00D748D5" w:rsidRPr="00B41798" w:rsidRDefault="00D748D5" w:rsidP="00C0665A">
      <w:pPr>
        <w:spacing w:after="0" w:line="240" w:lineRule="auto"/>
        <w:jc w:val="center"/>
        <w:rPr>
          <w:rFonts w:asciiTheme="majorBidi" w:hAnsiTheme="majorBidi" w:cstheme="majorBidi"/>
          <w:b/>
          <w:bCs/>
          <w:sz w:val="24"/>
          <w:szCs w:val="24"/>
        </w:rPr>
      </w:pPr>
    </w:p>
    <w:p w:rsidR="00FA7366" w:rsidRPr="00ED7240" w:rsidRDefault="00FA7366" w:rsidP="00FA7366">
      <w:pPr>
        <w:spacing w:after="0" w:line="240" w:lineRule="auto"/>
        <w:jc w:val="center"/>
        <w:rPr>
          <w:rFonts w:asciiTheme="majorBidi" w:hAnsiTheme="majorBidi" w:cstheme="majorBidi"/>
          <w:b/>
          <w:bCs/>
        </w:rPr>
      </w:pPr>
      <w:r w:rsidRPr="00ED7240">
        <w:rPr>
          <w:rFonts w:asciiTheme="majorBidi" w:hAnsiTheme="majorBidi" w:cstheme="majorBidi"/>
          <w:b/>
          <w:bCs/>
        </w:rPr>
        <w:t>Ida Fitri Shobihah</w:t>
      </w:r>
      <w:r w:rsidR="00B17BD1">
        <w:rPr>
          <w:rStyle w:val="FootnoteReference"/>
          <w:rFonts w:asciiTheme="majorBidi" w:hAnsiTheme="majorBidi" w:cstheme="majorBidi"/>
          <w:b/>
          <w:bCs/>
        </w:rPr>
        <w:footnoteReference w:id="1"/>
      </w:r>
    </w:p>
    <w:p w:rsidR="00FA7366" w:rsidRPr="00ED7240" w:rsidRDefault="00FA7366" w:rsidP="00FA7366">
      <w:pPr>
        <w:spacing w:after="0" w:line="240" w:lineRule="auto"/>
        <w:jc w:val="center"/>
        <w:rPr>
          <w:rFonts w:asciiTheme="majorBidi" w:hAnsiTheme="majorBidi" w:cstheme="majorBidi"/>
          <w:b/>
          <w:bCs/>
        </w:rPr>
      </w:pPr>
      <w:r w:rsidRPr="00ED7240">
        <w:rPr>
          <w:rFonts w:asciiTheme="majorBidi" w:hAnsiTheme="majorBidi" w:cstheme="majorBidi"/>
          <w:b/>
          <w:bCs/>
        </w:rPr>
        <w:t>Achmad Fathoni</w:t>
      </w:r>
      <w:r w:rsidR="00B17BD1">
        <w:rPr>
          <w:rStyle w:val="FootnoteReference"/>
          <w:rFonts w:asciiTheme="majorBidi" w:hAnsiTheme="majorBidi" w:cstheme="majorBidi"/>
          <w:b/>
          <w:bCs/>
        </w:rPr>
        <w:footnoteReference w:id="2"/>
      </w:r>
    </w:p>
    <w:p w:rsidR="00B17BD1" w:rsidRDefault="00B17BD1" w:rsidP="00C0665A">
      <w:pPr>
        <w:pStyle w:val="HTMLPreformatted"/>
        <w:jc w:val="center"/>
        <w:rPr>
          <w:rFonts w:asciiTheme="majorBidi" w:hAnsiTheme="majorBidi" w:cstheme="majorBidi"/>
          <w:b/>
          <w:bCs/>
          <w:i/>
          <w:iCs/>
          <w:sz w:val="24"/>
          <w:szCs w:val="24"/>
        </w:rPr>
      </w:pPr>
    </w:p>
    <w:p w:rsidR="00ED7240" w:rsidRPr="00E63151" w:rsidRDefault="00ED7240" w:rsidP="00ED7240">
      <w:pPr>
        <w:pStyle w:val="HTMLPreformatted"/>
        <w:spacing w:line="360" w:lineRule="auto"/>
        <w:jc w:val="center"/>
        <w:rPr>
          <w:rFonts w:asciiTheme="majorBidi" w:hAnsiTheme="majorBidi" w:cstheme="majorBidi"/>
          <w:b/>
          <w:bCs/>
          <w:i/>
          <w:iCs/>
          <w:sz w:val="24"/>
          <w:szCs w:val="24"/>
        </w:rPr>
      </w:pPr>
      <w:r w:rsidRPr="00E63151">
        <w:rPr>
          <w:rFonts w:asciiTheme="majorBidi" w:hAnsiTheme="majorBidi" w:cstheme="majorBidi"/>
          <w:b/>
          <w:bCs/>
          <w:i/>
          <w:iCs/>
          <w:sz w:val="24"/>
          <w:szCs w:val="24"/>
        </w:rPr>
        <w:t>ABSTRACT</w:t>
      </w:r>
    </w:p>
    <w:p w:rsidR="00ED7240" w:rsidRPr="00DA1759" w:rsidRDefault="00ED7240" w:rsidP="001024C7">
      <w:pPr>
        <w:pStyle w:val="HTMLPreformatted"/>
        <w:ind w:left="426"/>
        <w:jc w:val="both"/>
        <w:rPr>
          <w:rFonts w:asciiTheme="majorBidi" w:hAnsiTheme="majorBidi" w:cstheme="majorBidi"/>
          <w:i/>
          <w:iCs/>
          <w:sz w:val="24"/>
          <w:szCs w:val="24"/>
        </w:rPr>
      </w:pPr>
      <w:r w:rsidRPr="00DA1759">
        <w:rPr>
          <w:rFonts w:asciiTheme="majorBidi" w:hAnsiTheme="majorBidi" w:cstheme="majorBidi"/>
          <w:i/>
          <w:iCs/>
          <w:sz w:val="24"/>
          <w:szCs w:val="24"/>
          <w:lang w:val="en"/>
        </w:rPr>
        <w:t>Husband-wife relationship is a relationship that must be maintained properly because Islam teaches and commands it. Trust and trustworthiness become part of determining the continuity of the household. With the development of the times and technology that occurs in the millennial generation, there are various changes in lifestyle with the previous generation, of course this also affects how trust and trustworthiness is in their relationship as husband</w:t>
      </w:r>
      <w:r w:rsidR="007C383C">
        <w:rPr>
          <w:rFonts w:asciiTheme="majorBidi" w:hAnsiTheme="majorBidi" w:cstheme="majorBidi"/>
          <w:i/>
          <w:iCs/>
          <w:sz w:val="24"/>
          <w:szCs w:val="24"/>
          <w:lang w:val="en"/>
        </w:rPr>
        <w:t>-</w:t>
      </w:r>
      <w:r w:rsidRPr="00DA1759">
        <w:rPr>
          <w:rFonts w:asciiTheme="majorBidi" w:hAnsiTheme="majorBidi" w:cstheme="majorBidi"/>
          <w:i/>
          <w:iCs/>
          <w:sz w:val="24"/>
          <w:szCs w:val="24"/>
          <w:lang w:val="en"/>
        </w:rPr>
        <w:t>wife. Through a qualitative research method with a constructive realism approach it showed the results that trust and trustworthiness were two interrelated aspects and influenced the integrity of the household built by Muslim millennial couples. To build trust and become a trusted partner, you need a good personality, open communication, a willingness to trust, no problems and a long time together. One negative action such as lying or cheating can cause a partner to lack trust and potentially cause problems in the husband</w:t>
      </w:r>
      <w:r w:rsidR="007C383C">
        <w:rPr>
          <w:rFonts w:asciiTheme="majorBidi" w:hAnsiTheme="majorBidi" w:cstheme="majorBidi"/>
          <w:i/>
          <w:iCs/>
          <w:sz w:val="24"/>
          <w:szCs w:val="24"/>
          <w:lang w:val="en"/>
        </w:rPr>
        <w:t>-</w:t>
      </w:r>
      <w:r w:rsidRPr="00DA1759">
        <w:rPr>
          <w:rFonts w:asciiTheme="majorBidi" w:hAnsiTheme="majorBidi" w:cstheme="majorBidi"/>
          <w:i/>
          <w:iCs/>
          <w:sz w:val="24"/>
          <w:szCs w:val="24"/>
          <w:lang w:val="en"/>
        </w:rPr>
        <w:t>wife relationship.</w:t>
      </w:r>
    </w:p>
    <w:p w:rsidR="00ED7240" w:rsidRDefault="00ED7240" w:rsidP="00C0665A">
      <w:pPr>
        <w:spacing w:after="0" w:line="240" w:lineRule="auto"/>
        <w:ind w:left="426"/>
        <w:rPr>
          <w:rFonts w:asciiTheme="majorBidi" w:hAnsiTheme="majorBidi" w:cstheme="majorBidi"/>
          <w:b/>
          <w:bCs/>
          <w:sz w:val="24"/>
          <w:szCs w:val="24"/>
        </w:rPr>
      </w:pPr>
      <w:r>
        <w:rPr>
          <w:rFonts w:asciiTheme="majorBidi" w:hAnsiTheme="majorBidi" w:cstheme="majorBidi"/>
          <w:b/>
          <w:bCs/>
          <w:sz w:val="24"/>
          <w:szCs w:val="24"/>
        </w:rPr>
        <w:t xml:space="preserve">Keywords: </w:t>
      </w:r>
      <w:r w:rsidRPr="00DA1759">
        <w:rPr>
          <w:rFonts w:asciiTheme="majorBidi" w:hAnsiTheme="majorBidi" w:cstheme="majorBidi"/>
          <w:i/>
          <w:iCs/>
          <w:sz w:val="24"/>
          <w:szCs w:val="24"/>
        </w:rPr>
        <w:t>Trust</w:t>
      </w:r>
      <w:r w:rsidR="00505475">
        <w:rPr>
          <w:rFonts w:asciiTheme="majorBidi" w:hAnsiTheme="majorBidi" w:cstheme="majorBidi"/>
          <w:i/>
          <w:iCs/>
          <w:sz w:val="24"/>
          <w:szCs w:val="24"/>
        </w:rPr>
        <w:t>;</w:t>
      </w:r>
      <w:r w:rsidRPr="00DA1759">
        <w:rPr>
          <w:rFonts w:asciiTheme="majorBidi" w:hAnsiTheme="majorBidi" w:cstheme="majorBidi"/>
          <w:i/>
          <w:iCs/>
          <w:sz w:val="24"/>
          <w:szCs w:val="24"/>
        </w:rPr>
        <w:t xml:space="preserve"> Trustworthiness</w:t>
      </w:r>
      <w:r w:rsidR="00505475">
        <w:rPr>
          <w:rFonts w:asciiTheme="majorBidi" w:hAnsiTheme="majorBidi" w:cstheme="majorBidi"/>
          <w:i/>
          <w:iCs/>
          <w:sz w:val="24"/>
          <w:szCs w:val="24"/>
        </w:rPr>
        <w:t>;</w:t>
      </w:r>
      <w:r w:rsidRPr="00DA1759">
        <w:rPr>
          <w:rFonts w:asciiTheme="majorBidi" w:hAnsiTheme="majorBidi" w:cstheme="majorBidi"/>
          <w:i/>
          <w:iCs/>
          <w:sz w:val="24"/>
          <w:szCs w:val="24"/>
        </w:rPr>
        <w:t xml:space="preserve"> </w:t>
      </w:r>
      <w:r w:rsidR="00E63151">
        <w:rPr>
          <w:rFonts w:asciiTheme="majorBidi" w:hAnsiTheme="majorBidi" w:cstheme="majorBidi"/>
          <w:i/>
          <w:iCs/>
          <w:sz w:val="24"/>
          <w:szCs w:val="24"/>
        </w:rPr>
        <w:t>husband-wife relationship</w:t>
      </w:r>
      <w:r w:rsidR="00505475">
        <w:rPr>
          <w:rFonts w:asciiTheme="majorBidi" w:hAnsiTheme="majorBidi" w:cstheme="majorBidi"/>
          <w:i/>
          <w:iCs/>
          <w:sz w:val="24"/>
          <w:szCs w:val="24"/>
        </w:rPr>
        <w:t>;</w:t>
      </w:r>
      <w:r w:rsidRPr="00DA1759">
        <w:rPr>
          <w:rFonts w:asciiTheme="majorBidi" w:hAnsiTheme="majorBidi" w:cstheme="majorBidi"/>
          <w:i/>
          <w:iCs/>
          <w:sz w:val="24"/>
          <w:szCs w:val="24"/>
        </w:rPr>
        <w:t xml:space="preserve"> </w:t>
      </w:r>
      <w:r w:rsidR="00E63151">
        <w:rPr>
          <w:rFonts w:asciiTheme="majorBidi" w:hAnsiTheme="majorBidi" w:cstheme="majorBidi"/>
          <w:i/>
          <w:iCs/>
          <w:sz w:val="24"/>
          <w:szCs w:val="24"/>
        </w:rPr>
        <w:t>M</w:t>
      </w:r>
      <w:r w:rsidRPr="00DA1759">
        <w:rPr>
          <w:rFonts w:asciiTheme="majorBidi" w:hAnsiTheme="majorBidi" w:cstheme="majorBidi"/>
          <w:i/>
          <w:iCs/>
          <w:sz w:val="24"/>
          <w:szCs w:val="24"/>
        </w:rPr>
        <w:t>illennial</w:t>
      </w:r>
      <w:r w:rsidR="00E63151">
        <w:rPr>
          <w:rFonts w:asciiTheme="majorBidi" w:hAnsiTheme="majorBidi" w:cstheme="majorBidi"/>
          <w:i/>
          <w:iCs/>
          <w:sz w:val="24"/>
          <w:szCs w:val="24"/>
        </w:rPr>
        <w:t xml:space="preserve"> muslim generation  </w:t>
      </w:r>
    </w:p>
    <w:p w:rsidR="003F018D" w:rsidRPr="00B41798" w:rsidRDefault="003F018D" w:rsidP="00C0665A">
      <w:pPr>
        <w:spacing w:line="240" w:lineRule="auto"/>
        <w:jc w:val="center"/>
        <w:rPr>
          <w:rFonts w:asciiTheme="majorBidi" w:hAnsiTheme="majorBidi" w:cstheme="majorBidi"/>
          <w:b/>
          <w:bCs/>
          <w:sz w:val="24"/>
          <w:szCs w:val="24"/>
        </w:rPr>
      </w:pPr>
      <w:r w:rsidRPr="00B41798">
        <w:rPr>
          <w:rFonts w:asciiTheme="majorBidi" w:hAnsiTheme="majorBidi" w:cstheme="majorBidi"/>
          <w:b/>
          <w:bCs/>
          <w:sz w:val="24"/>
          <w:szCs w:val="24"/>
        </w:rPr>
        <w:t>ABSTRAK</w:t>
      </w:r>
    </w:p>
    <w:p w:rsidR="0095133C" w:rsidRPr="00B41798" w:rsidRDefault="004921EB" w:rsidP="00505475">
      <w:pPr>
        <w:pStyle w:val="ListParagraph"/>
        <w:spacing w:after="0" w:line="240" w:lineRule="auto"/>
        <w:ind w:left="426" w:right="-45"/>
        <w:jc w:val="both"/>
        <w:rPr>
          <w:rFonts w:asciiTheme="majorBidi" w:hAnsiTheme="majorBidi" w:cstheme="majorBidi"/>
          <w:sz w:val="24"/>
          <w:szCs w:val="24"/>
        </w:rPr>
      </w:pPr>
      <w:r w:rsidRPr="00B41798">
        <w:rPr>
          <w:rFonts w:asciiTheme="majorBidi" w:hAnsiTheme="majorBidi" w:cstheme="majorBidi"/>
          <w:sz w:val="24"/>
          <w:szCs w:val="24"/>
        </w:rPr>
        <w:t>Hubungan suami-isteri adalah hubungan yang harus dijaga dengan baik karena Islam mengajarkan dan memerintahkan demikian. Kepercayaan (</w:t>
      </w:r>
      <w:r w:rsidRPr="00B41798">
        <w:rPr>
          <w:rFonts w:asciiTheme="majorBidi" w:hAnsiTheme="majorBidi" w:cstheme="majorBidi"/>
          <w:i/>
          <w:iCs/>
          <w:sz w:val="24"/>
          <w:szCs w:val="24"/>
        </w:rPr>
        <w:t>trust</w:t>
      </w:r>
      <w:r w:rsidRPr="00B41798">
        <w:rPr>
          <w:rFonts w:asciiTheme="majorBidi" w:hAnsiTheme="majorBidi" w:cstheme="majorBidi"/>
          <w:sz w:val="24"/>
          <w:szCs w:val="24"/>
        </w:rPr>
        <w:t>) dan keterpercayaan (</w:t>
      </w:r>
      <w:r w:rsidRPr="00B41798">
        <w:rPr>
          <w:rFonts w:asciiTheme="majorBidi" w:hAnsiTheme="majorBidi" w:cstheme="majorBidi"/>
          <w:i/>
          <w:iCs/>
          <w:sz w:val="24"/>
          <w:szCs w:val="24"/>
        </w:rPr>
        <w:t>trustworthiness</w:t>
      </w:r>
      <w:r w:rsidRPr="00B41798">
        <w:rPr>
          <w:rFonts w:asciiTheme="majorBidi" w:hAnsiTheme="majorBidi" w:cstheme="majorBidi"/>
          <w:sz w:val="24"/>
          <w:szCs w:val="24"/>
        </w:rPr>
        <w:t>) menjadi bagian dari faktor penentu keberlangsung rumah tangga. Dengan perkembangan zaman dan teknologi yang terjadi pada generasi milenial terdapat berbagai perubahan pola hidup dengan generasi sebelumnya, tentu hal ini mempengaruhi baga</w:t>
      </w:r>
      <w:r w:rsidR="002A5217">
        <w:rPr>
          <w:rFonts w:asciiTheme="majorBidi" w:hAnsiTheme="majorBidi" w:cstheme="majorBidi"/>
          <w:sz w:val="24"/>
          <w:szCs w:val="24"/>
        </w:rPr>
        <w:t>imana</w:t>
      </w:r>
      <w:r w:rsidRPr="00B41798">
        <w:rPr>
          <w:rFonts w:asciiTheme="majorBidi" w:hAnsiTheme="majorBidi" w:cstheme="majorBidi"/>
          <w:sz w:val="24"/>
          <w:szCs w:val="24"/>
        </w:rPr>
        <w:t xml:space="preserve"> kepercayaan dan keterpercayaan dalam hubungannya sebagai suami-isteri. Melalui metode penelitian</w:t>
      </w:r>
      <w:r w:rsidR="00282F18">
        <w:rPr>
          <w:rFonts w:asciiTheme="majorBidi" w:hAnsiTheme="majorBidi" w:cstheme="majorBidi"/>
          <w:i/>
          <w:iCs/>
          <w:sz w:val="24"/>
          <w:szCs w:val="24"/>
        </w:rPr>
        <w:t xml:space="preserve"> </w:t>
      </w:r>
      <w:r w:rsidR="00282F18">
        <w:rPr>
          <w:rFonts w:asciiTheme="majorBidi" w:hAnsiTheme="majorBidi" w:cstheme="majorBidi"/>
          <w:sz w:val="24"/>
          <w:szCs w:val="24"/>
        </w:rPr>
        <w:t>kualitatif</w:t>
      </w:r>
      <w:r w:rsidRPr="00B41798">
        <w:rPr>
          <w:rFonts w:asciiTheme="majorBidi" w:hAnsiTheme="majorBidi" w:cstheme="majorBidi"/>
          <w:sz w:val="24"/>
          <w:szCs w:val="24"/>
        </w:rPr>
        <w:t xml:space="preserve"> dengan pendekatan</w:t>
      </w:r>
      <w:r w:rsidR="00282F18">
        <w:rPr>
          <w:rFonts w:asciiTheme="majorBidi" w:hAnsiTheme="majorBidi" w:cstheme="majorBidi"/>
          <w:sz w:val="24"/>
          <w:szCs w:val="24"/>
        </w:rPr>
        <w:t xml:space="preserve"> c</w:t>
      </w:r>
      <w:r w:rsidRPr="00B41798">
        <w:rPr>
          <w:rFonts w:asciiTheme="majorBidi" w:hAnsiTheme="majorBidi" w:cstheme="majorBidi"/>
          <w:i/>
          <w:iCs/>
          <w:sz w:val="24"/>
          <w:szCs w:val="24"/>
        </w:rPr>
        <w:t>ontructive realism</w:t>
      </w:r>
      <w:r w:rsidR="00282F18">
        <w:rPr>
          <w:rFonts w:asciiTheme="majorBidi" w:hAnsiTheme="majorBidi" w:cstheme="majorBidi"/>
          <w:sz w:val="24"/>
          <w:szCs w:val="24"/>
        </w:rPr>
        <w:t xml:space="preserve"> menunjukkan hasil bahwa</w:t>
      </w:r>
      <w:r w:rsidR="00740D8A">
        <w:rPr>
          <w:rFonts w:asciiTheme="majorBidi" w:hAnsiTheme="majorBidi" w:cstheme="majorBidi"/>
          <w:sz w:val="24"/>
          <w:szCs w:val="24"/>
        </w:rPr>
        <w:t xml:space="preserve"> trust dan trustworthiness merupakan dua aspek yang saling berkaitan dan mempengaruhi keutuhan rumah tangga yang dibangun oleh pasangan milenial muslim. Untuk membangun kepercayaan dan menjadi pasangan yang terpercaya diperlukan kepribadian baik, komunikasi terbuka, kemauan untuk percaya, tidak adanya permasalahan dan lama kebersamaan. Dengan satu tindakan negati</w:t>
      </w:r>
      <w:r w:rsidR="002A5217">
        <w:rPr>
          <w:rFonts w:asciiTheme="majorBidi" w:hAnsiTheme="majorBidi" w:cstheme="majorBidi"/>
          <w:sz w:val="24"/>
          <w:szCs w:val="24"/>
        </w:rPr>
        <w:t>f</w:t>
      </w:r>
      <w:r w:rsidR="00740D8A">
        <w:rPr>
          <w:rFonts w:asciiTheme="majorBidi" w:hAnsiTheme="majorBidi" w:cstheme="majorBidi"/>
          <w:sz w:val="24"/>
          <w:szCs w:val="24"/>
        </w:rPr>
        <w:t xml:space="preserve"> seperti berbohong atau selingkuh dapat menyebabkan pasangan kurang percaya dan berpotensi menyebabkan munculnya masalah dalam hubungan suami isteri.</w:t>
      </w:r>
    </w:p>
    <w:p w:rsidR="003F018D" w:rsidRPr="00B41798" w:rsidRDefault="003F018D" w:rsidP="001024C7">
      <w:pPr>
        <w:ind w:left="426" w:right="664"/>
        <w:jc w:val="both"/>
        <w:rPr>
          <w:rFonts w:asciiTheme="majorBidi" w:hAnsiTheme="majorBidi" w:cstheme="majorBidi"/>
          <w:sz w:val="24"/>
          <w:szCs w:val="24"/>
        </w:rPr>
      </w:pPr>
      <w:r w:rsidRPr="00B41798">
        <w:rPr>
          <w:rFonts w:asciiTheme="majorBidi" w:hAnsiTheme="majorBidi" w:cstheme="majorBidi"/>
          <w:b/>
          <w:bCs/>
          <w:sz w:val="24"/>
          <w:szCs w:val="24"/>
        </w:rPr>
        <w:t xml:space="preserve">Kata </w:t>
      </w:r>
      <w:r w:rsidR="00505475">
        <w:rPr>
          <w:rFonts w:asciiTheme="majorBidi" w:hAnsiTheme="majorBidi" w:cstheme="majorBidi"/>
          <w:b/>
          <w:bCs/>
          <w:sz w:val="24"/>
          <w:szCs w:val="24"/>
        </w:rPr>
        <w:t>k</w:t>
      </w:r>
      <w:r w:rsidRPr="00B41798">
        <w:rPr>
          <w:rFonts w:asciiTheme="majorBidi" w:hAnsiTheme="majorBidi" w:cstheme="majorBidi"/>
          <w:b/>
          <w:bCs/>
          <w:sz w:val="24"/>
          <w:szCs w:val="24"/>
        </w:rPr>
        <w:t>unci</w:t>
      </w:r>
      <w:r w:rsidRPr="00B41798">
        <w:rPr>
          <w:rFonts w:asciiTheme="majorBidi" w:hAnsiTheme="majorBidi" w:cstheme="majorBidi"/>
          <w:sz w:val="24"/>
          <w:szCs w:val="24"/>
        </w:rPr>
        <w:t xml:space="preserve">: </w:t>
      </w:r>
      <w:r w:rsidR="009C4772" w:rsidRPr="00B41798">
        <w:rPr>
          <w:rFonts w:asciiTheme="majorBidi" w:hAnsiTheme="majorBidi" w:cstheme="majorBidi"/>
          <w:i/>
          <w:iCs/>
          <w:sz w:val="24"/>
          <w:szCs w:val="24"/>
        </w:rPr>
        <w:t>Trust</w:t>
      </w:r>
      <w:r w:rsidR="00505475">
        <w:rPr>
          <w:rFonts w:asciiTheme="majorBidi" w:hAnsiTheme="majorBidi" w:cstheme="majorBidi"/>
          <w:sz w:val="24"/>
          <w:szCs w:val="24"/>
        </w:rPr>
        <w:t>;</w:t>
      </w:r>
      <w:r w:rsidR="009C4772" w:rsidRPr="00B41798">
        <w:rPr>
          <w:rFonts w:asciiTheme="majorBidi" w:hAnsiTheme="majorBidi" w:cstheme="majorBidi"/>
          <w:sz w:val="24"/>
          <w:szCs w:val="24"/>
        </w:rPr>
        <w:t xml:space="preserve"> </w:t>
      </w:r>
      <w:r w:rsidRPr="00B41798">
        <w:rPr>
          <w:rFonts w:asciiTheme="majorBidi" w:hAnsiTheme="majorBidi" w:cstheme="majorBidi"/>
          <w:i/>
          <w:iCs/>
          <w:sz w:val="24"/>
          <w:szCs w:val="24"/>
        </w:rPr>
        <w:t>Trustworthiness</w:t>
      </w:r>
      <w:r w:rsidR="00505475">
        <w:rPr>
          <w:rFonts w:asciiTheme="majorBidi" w:hAnsiTheme="majorBidi" w:cstheme="majorBidi"/>
          <w:sz w:val="24"/>
          <w:szCs w:val="24"/>
        </w:rPr>
        <w:t>;</w:t>
      </w:r>
      <w:r w:rsidRPr="00B41798">
        <w:rPr>
          <w:rFonts w:asciiTheme="majorBidi" w:hAnsiTheme="majorBidi" w:cstheme="majorBidi"/>
          <w:sz w:val="24"/>
          <w:szCs w:val="24"/>
        </w:rPr>
        <w:t xml:space="preserve"> </w:t>
      </w:r>
      <w:r w:rsidR="00A84808">
        <w:rPr>
          <w:rFonts w:asciiTheme="majorBidi" w:hAnsiTheme="majorBidi" w:cstheme="majorBidi"/>
          <w:sz w:val="24"/>
          <w:szCs w:val="24"/>
        </w:rPr>
        <w:t xml:space="preserve">Relasi </w:t>
      </w:r>
      <w:r w:rsidRPr="00B41798">
        <w:rPr>
          <w:rFonts w:asciiTheme="majorBidi" w:hAnsiTheme="majorBidi" w:cstheme="majorBidi"/>
          <w:sz w:val="24"/>
          <w:szCs w:val="24"/>
        </w:rPr>
        <w:t>Suami-Isteri</w:t>
      </w:r>
      <w:r w:rsidR="00505475">
        <w:rPr>
          <w:rFonts w:asciiTheme="majorBidi" w:hAnsiTheme="majorBidi" w:cstheme="majorBidi"/>
          <w:sz w:val="24"/>
          <w:szCs w:val="24"/>
        </w:rPr>
        <w:t>;</w:t>
      </w:r>
      <w:r w:rsidRPr="00B41798">
        <w:rPr>
          <w:rFonts w:asciiTheme="majorBidi" w:hAnsiTheme="majorBidi" w:cstheme="majorBidi"/>
          <w:sz w:val="24"/>
          <w:szCs w:val="24"/>
        </w:rPr>
        <w:t xml:space="preserve"> </w:t>
      </w:r>
      <w:r w:rsidR="00E63151">
        <w:rPr>
          <w:rFonts w:asciiTheme="majorBidi" w:hAnsiTheme="majorBidi" w:cstheme="majorBidi"/>
          <w:sz w:val="24"/>
          <w:szCs w:val="24"/>
        </w:rPr>
        <w:t xml:space="preserve">Generasi </w:t>
      </w:r>
      <w:r w:rsidRPr="00B41798">
        <w:rPr>
          <w:rFonts w:asciiTheme="majorBidi" w:hAnsiTheme="majorBidi" w:cstheme="majorBidi"/>
          <w:sz w:val="24"/>
          <w:szCs w:val="24"/>
        </w:rPr>
        <w:t>Milenial Muslim</w:t>
      </w:r>
    </w:p>
    <w:p w:rsidR="003F018D" w:rsidRPr="00B41798" w:rsidRDefault="00EC7577" w:rsidP="00BE5920">
      <w:pPr>
        <w:pStyle w:val="ListParagraph"/>
        <w:spacing w:line="240" w:lineRule="auto"/>
        <w:ind w:left="426"/>
        <w:jc w:val="both"/>
        <w:rPr>
          <w:rFonts w:asciiTheme="majorBidi" w:hAnsiTheme="majorBidi" w:cstheme="majorBidi"/>
          <w:b/>
          <w:bCs/>
          <w:sz w:val="24"/>
          <w:szCs w:val="24"/>
        </w:rPr>
      </w:pPr>
      <w:r>
        <w:rPr>
          <w:rFonts w:asciiTheme="majorBidi" w:hAnsiTheme="majorBidi" w:cstheme="majorBidi"/>
          <w:b/>
          <w:bCs/>
          <w:sz w:val="24"/>
          <w:szCs w:val="24"/>
        </w:rPr>
        <w:t xml:space="preserve">PENDAHULUAN </w:t>
      </w:r>
    </w:p>
    <w:p w:rsidR="00EC3E20" w:rsidRPr="00B41798" w:rsidRDefault="001663B7" w:rsidP="00B17BD1">
      <w:pPr>
        <w:pStyle w:val="ListParagraph"/>
        <w:spacing w:line="240" w:lineRule="auto"/>
        <w:ind w:left="426" w:firstLine="708"/>
        <w:jc w:val="both"/>
        <w:rPr>
          <w:rFonts w:asciiTheme="majorBidi" w:hAnsiTheme="majorBidi" w:cstheme="majorBidi"/>
          <w:sz w:val="24"/>
          <w:szCs w:val="24"/>
        </w:rPr>
      </w:pPr>
      <w:r w:rsidRPr="00B41798">
        <w:rPr>
          <w:rFonts w:asciiTheme="majorBidi" w:hAnsiTheme="majorBidi" w:cstheme="majorBidi"/>
          <w:sz w:val="24"/>
          <w:szCs w:val="24"/>
        </w:rPr>
        <w:t>Generasi milenial tidak bisa dilepaskan dari alat teknologi yang dapat men</w:t>
      </w:r>
      <w:r w:rsidR="00442404" w:rsidRPr="00B41798">
        <w:rPr>
          <w:rFonts w:asciiTheme="majorBidi" w:hAnsiTheme="majorBidi" w:cstheme="majorBidi"/>
          <w:sz w:val="24"/>
          <w:szCs w:val="24"/>
        </w:rPr>
        <w:t>gakses internet</w:t>
      </w:r>
      <w:r w:rsidRPr="00B41798">
        <w:rPr>
          <w:rFonts w:asciiTheme="majorBidi" w:hAnsiTheme="majorBidi" w:cstheme="majorBidi"/>
          <w:sz w:val="24"/>
          <w:szCs w:val="24"/>
        </w:rPr>
        <w:t xml:space="preserve">. </w:t>
      </w:r>
      <w:r w:rsidR="00442404" w:rsidRPr="00B41798">
        <w:rPr>
          <w:rFonts w:asciiTheme="majorBidi" w:hAnsiTheme="majorBidi" w:cstheme="majorBidi"/>
          <w:sz w:val="24"/>
          <w:szCs w:val="24"/>
        </w:rPr>
        <w:t>Melalui teknologi internet, generasi milenial dengan mudah mengakses segala informasi yang dibutuhkan dan berkomunikasi melalui media sosial tanpa dibatasi ruang dan waktu</w:t>
      </w:r>
      <w:r w:rsidRPr="00B41798">
        <w:rPr>
          <w:rFonts w:asciiTheme="majorBidi" w:hAnsiTheme="majorBidi" w:cstheme="majorBidi"/>
          <w:sz w:val="24"/>
          <w:szCs w:val="24"/>
        </w:rPr>
        <w:t>.</w:t>
      </w:r>
      <w:r w:rsidR="00EC3E20">
        <w:rPr>
          <w:rFonts w:asciiTheme="majorBidi" w:hAnsiTheme="majorBidi" w:cstheme="majorBidi"/>
          <w:sz w:val="24"/>
          <w:szCs w:val="24"/>
        </w:rPr>
        <w:t xml:space="preserve"> P</w:t>
      </w:r>
      <w:r w:rsidR="00EC3E20" w:rsidRPr="00B41798">
        <w:rPr>
          <w:rFonts w:asciiTheme="majorBidi" w:hAnsiTheme="majorBidi" w:cstheme="majorBidi"/>
          <w:sz w:val="24"/>
          <w:szCs w:val="24"/>
        </w:rPr>
        <w:t>erkawinan</w:t>
      </w:r>
      <w:r w:rsidR="00EC3E20">
        <w:rPr>
          <w:rFonts w:asciiTheme="majorBidi" w:hAnsiTheme="majorBidi" w:cstheme="majorBidi"/>
          <w:sz w:val="24"/>
          <w:szCs w:val="24"/>
        </w:rPr>
        <w:t xml:space="preserve"> pada</w:t>
      </w:r>
      <w:r w:rsidR="00EC3E20" w:rsidRPr="00B41798">
        <w:rPr>
          <w:rFonts w:asciiTheme="majorBidi" w:hAnsiTheme="majorBidi" w:cstheme="majorBidi"/>
          <w:sz w:val="24"/>
          <w:szCs w:val="24"/>
        </w:rPr>
        <w:t xml:space="preserve"> generasi milenial menunjukkan adanya perubahan pola </w:t>
      </w:r>
      <w:r w:rsidR="00EC3E20" w:rsidRPr="00B41798">
        <w:rPr>
          <w:rFonts w:asciiTheme="majorBidi" w:hAnsiTheme="majorBidi" w:cstheme="majorBidi"/>
          <w:sz w:val="24"/>
          <w:szCs w:val="24"/>
        </w:rPr>
        <w:lastRenderedPageBreak/>
        <w:t>kehidupan rumah tangga, mulai dari suami-isteri sama bekerja di luar, hingga menjalani pernikahan jarak jauh (</w:t>
      </w:r>
      <w:r w:rsidR="00EC3E20" w:rsidRPr="00B41798">
        <w:rPr>
          <w:rFonts w:asciiTheme="majorBidi" w:hAnsiTheme="majorBidi" w:cstheme="majorBidi"/>
          <w:i/>
          <w:iCs/>
          <w:sz w:val="24"/>
          <w:szCs w:val="24"/>
        </w:rPr>
        <w:t>long distance marriage</w:t>
      </w:r>
      <w:r w:rsidR="00EC3E20" w:rsidRPr="00B41798">
        <w:rPr>
          <w:rFonts w:asciiTheme="majorBidi" w:hAnsiTheme="majorBidi" w:cstheme="majorBidi"/>
          <w:sz w:val="24"/>
          <w:szCs w:val="24"/>
        </w:rPr>
        <w:t>) yaitu suami dan isteri tinggal di tempat yang berbeda</w:t>
      </w:r>
      <w:r w:rsidR="00EC3E20">
        <w:rPr>
          <w:rFonts w:asciiTheme="majorBidi" w:hAnsiTheme="majorBidi" w:cstheme="majorBidi"/>
          <w:sz w:val="24"/>
          <w:szCs w:val="24"/>
        </w:rPr>
        <w:t xml:space="preserve"> (</w:t>
      </w:r>
      <w:r w:rsidR="00EC3E20" w:rsidRPr="0047315A">
        <w:rPr>
          <w:rFonts w:asciiTheme="majorBidi" w:hAnsiTheme="majorBidi" w:cstheme="majorBidi"/>
        </w:rPr>
        <w:t>Ramadhini &amp; Hendriani</w:t>
      </w:r>
      <w:r w:rsidR="00EC3E20">
        <w:rPr>
          <w:rFonts w:asciiTheme="majorBidi" w:hAnsiTheme="majorBidi" w:cstheme="majorBidi"/>
        </w:rPr>
        <w:t xml:space="preserve"> </w:t>
      </w:r>
      <w:r w:rsidR="00EC3E20" w:rsidRPr="0047315A">
        <w:rPr>
          <w:rFonts w:asciiTheme="majorBidi" w:hAnsiTheme="majorBidi" w:cstheme="majorBidi"/>
        </w:rPr>
        <w:t>2015)</w:t>
      </w:r>
      <w:r w:rsidR="00EC3E20" w:rsidRPr="00B41798">
        <w:rPr>
          <w:rFonts w:asciiTheme="majorBidi" w:hAnsiTheme="majorBidi" w:cstheme="majorBidi"/>
          <w:sz w:val="24"/>
          <w:szCs w:val="24"/>
        </w:rPr>
        <w:t xml:space="preserve">. </w:t>
      </w:r>
      <w:r w:rsidR="00EC3E20">
        <w:rPr>
          <w:rFonts w:asciiTheme="majorBidi" w:hAnsiTheme="majorBidi" w:cstheme="majorBidi"/>
          <w:sz w:val="24"/>
          <w:szCs w:val="24"/>
        </w:rPr>
        <w:t xml:space="preserve">Menurut Pramudito (2019) </w:t>
      </w:r>
      <w:r w:rsidR="00EC3E20" w:rsidRPr="00B41798">
        <w:rPr>
          <w:rFonts w:asciiTheme="majorBidi" w:hAnsiTheme="majorBidi" w:cstheme="majorBidi"/>
          <w:sz w:val="24"/>
          <w:szCs w:val="24"/>
        </w:rPr>
        <w:t>Kepercayaan (</w:t>
      </w:r>
      <w:r w:rsidR="00EC3E20" w:rsidRPr="00B41798">
        <w:rPr>
          <w:rFonts w:asciiTheme="majorBidi" w:hAnsiTheme="majorBidi" w:cstheme="majorBidi"/>
          <w:i/>
          <w:iCs/>
          <w:sz w:val="24"/>
          <w:szCs w:val="24"/>
        </w:rPr>
        <w:t>trust</w:t>
      </w:r>
      <w:r w:rsidR="00EC3E20" w:rsidRPr="00B41798">
        <w:rPr>
          <w:rFonts w:asciiTheme="majorBidi" w:hAnsiTheme="majorBidi" w:cstheme="majorBidi"/>
          <w:sz w:val="24"/>
          <w:szCs w:val="24"/>
        </w:rPr>
        <w:t>) dan keterpercayaan (</w:t>
      </w:r>
      <w:r w:rsidR="00EC3E20" w:rsidRPr="00B41798">
        <w:rPr>
          <w:rFonts w:asciiTheme="majorBidi" w:hAnsiTheme="majorBidi" w:cstheme="majorBidi"/>
          <w:i/>
          <w:iCs/>
          <w:sz w:val="24"/>
          <w:szCs w:val="24"/>
        </w:rPr>
        <w:t>trsuworthiness</w:t>
      </w:r>
      <w:r w:rsidR="00EC3E20" w:rsidRPr="00B41798">
        <w:rPr>
          <w:rFonts w:asciiTheme="majorBidi" w:hAnsiTheme="majorBidi" w:cstheme="majorBidi"/>
          <w:sz w:val="24"/>
          <w:szCs w:val="24"/>
        </w:rPr>
        <w:t>) menjadi salah satu faktor penentu keberlangsungan dan keberlanjutan hubungan suami-isteri. Apabila tidak terdapat hal tersebut dapat memuncul prasangka sehingga menghambat komunikasi yang kemudian menyebabkan permasalahan rumah tangga</w:t>
      </w:r>
      <w:r w:rsidR="00EC3E20">
        <w:rPr>
          <w:rFonts w:asciiTheme="majorBidi" w:hAnsiTheme="majorBidi" w:cstheme="majorBidi"/>
          <w:sz w:val="24"/>
          <w:szCs w:val="24"/>
        </w:rPr>
        <w:t xml:space="preserve"> (Suryani, 2017)</w:t>
      </w:r>
      <w:r w:rsidR="00EC3E20" w:rsidRPr="00B41798">
        <w:rPr>
          <w:rFonts w:asciiTheme="majorBidi" w:hAnsiTheme="majorBidi" w:cstheme="majorBidi"/>
          <w:sz w:val="24"/>
          <w:szCs w:val="24"/>
        </w:rPr>
        <w:t xml:space="preserve">. Dewasa ini, fenomena tersebut tidak hanya bagi pasangan jarak jauh tetapi untuk seluruh pasangan pada generasi milenial. </w:t>
      </w:r>
    </w:p>
    <w:p w:rsidR="009B637D" w:rsidRPr="00B41798" w:rsidRDefault="009B637D" w:rsidP="00B17BD1">
      <w:pPr>
        <w:pStyle w:val="ListParagraph"/>
        <w:spacing w:line="240" w:lineRule="auto"/>
        <w:ind w:left="426" w:firstLine="708"/>
        <w:jc w:val="both"/>
        <w:rPr>
          <w:rFonts w:asciiTheme="majorBidi" w:hAnsiTheme="majorBidi" w:cstheme="majorBidi"/>
          <w:sz w:val="24"/>
          <w:szCs w:val="24"/>
        </w:rPr>
      </w:pPr>
      <w:r w:rsidRPr="00B41798">
        <w:rPr>
          <w:rFonts w:asciiTheme="majorBidi" w:hAnsiTheme="majorBidi" w:cstheme="majorBidi"/>
          <w:sz w:val="24"/>
          <w:szCs w:val="24"/>
        </w:rPr>
        <w:t>Tujuan perkawinan menurut al-Qur’an adalah untuk mencapai keluarga sakinah.</w:t>
      </w:r>
      <w:r w:rsidR="00AA21B7" w:rsidRPr="00B41798">
        <w:rPr>
          <w:rFonts w:asciiTheme="majorBidi" w:hAnsiTheme="majorBidi" w:cstheme="majorBidi"/>
          <w:sz w:val="24"/>
          <w:szCs w:val="24"/>
        </w:rPr>
        <w:t xml:space="preserve"> </w:t>
      </w:r>
      <w:r w:rsidRPr="00B41798">
        <w:rPr>
          <w:rFonts w:asciiTheme="majorBidi" w:hAnsiTheme="majorBidi" w:cstheme="majorBidi"/>
          <w:sz w:val="24"/>
          <w:szCs w:val="24"/>
        </w:rPr>
        <w:t>Untuk mencapai keluarga</w:t>
      </w:r>
      <w:r w:rsidR="00B03E95" w:rsidRPr="00B41798">
        <w:rPr>
          <w:rFonts w:asciiTheme="majorBidi" w:hAnsiTheme="majorBidi" w:cstheme="majorBidi"/>
          <w:sz w:val="24"/>
          <w:szCs w:val="24"/>
        </w:rPr>
        <w:t xml:space="preserve"> sakinah</w:t>
      </w:r>
      <w:r w:rsidRPr="00B41798">
        <w:rPr>
          <w:rFonts w:asciiTheme="majorBidi" w:hAnsiTheme="majorBidi" w:cstheme="majorBidi"/>
          <w:sz w:val="24"/>
          <w:szCs w:val="24"/>
        </w:rPr>
        <w:t xml:space="preserve"> maka</w:t>
      </w:r>
      <w:r w:rsidR="00B03E95" w:rsidRPr="00B41798">
        <w:rPr>
          <w:rFonts w:asciiTheme="majorBidi" w:hAnsiTheme="majorBidi" w:cstheme="majorBidi"/>
          <w:sz w:val="24"/>
          <w:szCs w:val="24"/>
        </w:rPr>
        <w:t>,</w:t>
      </w:r>
      <w:r w:rsidRPr="00B41798">
        <w:rPr>
          <w:rFonts w:asciiTheme="majorBidi" w:hAnsiTheme="majorBidi" w:cstheme="majorBidi"/>
          <w:sz w:val="24"/>
          <w:szCs w:val="24"/>
        </w:rPr>
        <w:t xml:space="preserve"> harus dapat menjaga prinsip-prinsip perkawinan.</w:t>
      </w:r>
      <w:r w:rsidR="001A526A" w:rsidRPr="00B41798">
        <w:rPr>
          <w:rFonts w:asciiTheme="majorBidi" w:hAnsiTheme="majorBidi" w:cstheme="majorBidi"/>
          <w:sz w:val="24"/>
          <w:szCs w:val="24"/>
        </w:rPr>
        <w:t xml:space="preserve"> </w:t>
      </w:r>
      <w:r w:rsidRPr="00B41798">
        <w:rPr>
          <w:rFonts w:asciiTheme="majorBidi" w:hAnsiTheme="majorBidi" w:cstheme="majorBidi"/>
          <w:sz w:val="24"/>
          <w:szCs w:val="24"/>
        </w:rPr>
        <w:t>Diantaranya adalah menciptakan ra</w:t>
      </w:r>
      <w:r w:rsidR="001A526A" w:rsidRPr="00B41798">
        <w:rPr>
          <w:rFonts w:asciiTheme="majorBidi" w:hAnsiTheme="majorBidi" w:cstheme="majorBidi"/>
          <w:sz w:val="24"/>
          <w:szCs w:val="24"/>
        </w:rPr>
        <w:t>sa aman dan tentram dalam keluarga yang salah satunya bisa dicapai melalui adanya kepercayaan antar pasangan</w:t>
      </w:r>
      <w:r w:rsidR="00D10FBE">
        <w:rPr>
          <w:rFonts w:asciiTheme="majorBidi" w:hAnsiTheme="majorBidi" w:cstheme="majorBidi"/>
          <w:sz w:val="24"/>
          <w:szCs w:val="24"/>
        </w:rPr>
        <w:t xml:space="preserve"> (Nasution, 200</w:t>
      </w:r>
      <w:r w:rsidR="00965B98">
        <w:rPr>
          <w:rFonts w:asciiTheme="majorBidi" w:hAnsiTheme="majorBidi" w:cstheme="majorBidi"/>
          <w:sz w:val="24"/>
          <w:szCs w:val="24"/>
        </w:rPr>
        <w:t>9</w:t>
      </w:r>
      <w:r w:rsidR="00D10FBE">
        <w:rPr>
          <w:rFonts w:asciiTheme="majorBidi" w:hAnsiTheme="majorBidi" w:cstheme="majorBidi"/>
          <w:sz w:val="24"/>
          <w:szCs w:val="24"/>
        </w:rPr>
        <w:t>)</w:t>
      </w:r>
      <w:r w:rsidR="001A526A" w:rsidRPr="00B41798">
        <w:rPr>
          <w:rFonts w:asciiTheme="majorBidi" w:hAnsiTheme="majorBidi" w:cstheme="majorBidi"/>
          <w:sz w:val="24"/>
          <w:szCs w:val="24"/>
        </w:rPr>
        <w:t>.</w:t>
      </w:r>
      <w:r w:rsidR="00A14961" w:rsidRPr="00B41798">
        <w:rPr>
          <w:rFonts w:asciiTheme="majorBidi" w:hAnsiTheme="majorBidi" w:cstheme="majorBidi"/>
          <w:sz w:val="24"/>
          <w:szCs w:val="24"/>
        </w:rPr>
        <w:t xml:space="preserve"> Ketidakpercayaan terhadap</w:t>
      </w:r>
      <w:r w:rsidR="00B03E95" w:rsidRPr="00B41798">
        <w:rPr>
          <w:rFonts w:asciiTheme="majorBidi" w:hAnsiTheme="majorBidi" w:cstheme="majorBidi"/>
          <w:sz w:val="24"/>
          <w:szCs w:val="24"/>
        </w:rPr>
        <w:t xml:space="preserve"> pasangan mengakibatkan ketidak</w:t>
      </w:r>
      <w:r w:rsidR="00A14961" w:rsidRPr="00B41798">
        <w:rPr>
          <w:rFonts w:asciiTheme="majorBidi" w:hAnsiTheme="majorBidi" w:cstheme="majorBidi"/>
          <w:sz w:val="24"/>
          <w:szCs w:val="24"/>
        </w:rPr>
        <w:t xml:space="preserve">harmonisan keluarga menjadi salah satu faktor penyebab terjadinya perceraian. Berdasarkan portal online jawapos.com, diberitakan bahwa perceraian generasi milenial meningkat, jika dirata-rata setiap bulan pada tahun 2018 ada 154 kasus perceraian. Selain faktor ekonomi, faktor perselisihan dalam keluarga mendominasi </w:t>
      </w:r>
      <w:r w:rsidR="00661924" w:rsidRPr="00B41798">
        <w:rPr>
          <w:rFonts w:asciiTheme="majorBidi" w:hAnsiTheme="majorBidi" w:cstheme="majorBidi"/>
          <w:sz w:val="24"/>
          <w:szCs w:val="24"/>
        </w:rPr>
        <w:t>alas</w:t>
      </w:r>
      <w:r w:rsidR="00A14961" w:rsidRPr="00B41798">
        <w:rPr>
          <w:rFonts w:asciiTheme="majorBidi" w:hAnsiTheme="majorBidi" w:cstheme="majorBidi"/>
          <w:sz w:val="24"/>
          <w:szCs w:val="24"/>
        </w:rPr>
        <w:t>an perceraian.</w:t>
      </w:r>
      <w:r w:rsidR="00816282" w:rsidRPr="00B41798">
        <w:rPr>
          <w:rFonts w:asciiTheme="majorBidi" w:hAnsiTheme="majorBidi" w:cstheme="majorBidi"/>
          <w:sz w:val="24"/>
          <w:szCs w:val="24"/>
        </w:rPr>
        <w:t xml:space="preserve"> Ketidakpercayaan dengan pasangan menimbulkan percekcokan dan dapat menyebabkan perceraian bahkan pembunuhan terhadap pasangan.</w:t>
      </w:r>
      <w:r w:rsidR="00A14961" w:rsidRPr="00B41798">
        <w:rPr>
          <w:rFonts w:asciiTheme="majorBidi" w:hAnsiTheme="majorBidi" w:cstheme="majorBidi"/>
          <w:sz w:val="24"/>
          <w:szCs w:val="24"/>
        </w:rPr>
        <w:t xml:space="preserve">  </w:t>
      </w:r>
      <w:r w:rsidR="001A526A" w:rsidRPr="00B41798">
        <w:rPr>
          <w:rFonts w:asciiTheme="majorBidi" w:hAnsiTheme="majorBidi" w:cstheme="majorBidi"/>
          <w:sz w:val="24"/>
          <w:szCs w:val="24"/>
        </w:rPr>
        <w:t xml:space="preserve">  </w:t>
      </w:r>
    </w:p>
    <w:p w:rsidR="00661924" w:rsidRPr="00B41798" w:rsidRDefault="004D5ECD" w:rsidP="00B17BD1">
      <w:pPr>
        <w:pStyle w:val="ListParagraph"/>
        <w:spacing w:line="240" w:lineRule="auto"/>
        <w:ind w:left="426" w:firstLine="708"/>
        <w:jc w:val="both"/>
        <w:rPr>
          <w:rFonts w:asciiTheme="majorBidi" w:hAnsiTheme="majorBidi" w:cstheme="majorBidi"/>
          <w:sz w:val="24"/>
          <w:szCs w:val="24"/>
        </w:rPr>
      </w:pPr>
      <w:r w:rsidRPr="00B41798">
        <w:rPr>
          <w:rFonts w:asciiTheme="majorBidi" w:hAnsiTheme="majorBidi" w:cstheme="majorBidi"/>
          <w:sz w:val="24"/>
          <w:szCs w:val="24"/>
        </w:rPr>
        <w:t>Kesamaan antar pasangan</w:t>
      </w:r>
      <w:r w:rsidR="00EC3E20">
        <w:rPr>
          <w:rFonts w:asciiTheme="majorBidi" w:hAnsiTheme="majorBidi" w:cstheme="majorBidi"/>
          <w:sz w:val="24"/>
          <w:szCs w:val="24"/>
        </w:rPr>
        <w:t xml:space="preserve"> dan kepribadiannya</w:t>
      </w:r>
      <w:r w:rsidRPr="00B41798">
        <w:rPr>
          <w:rFonts w:asciiTheme="majorBidi" w:hAnsiTheme="majorBidi" w:cstheme="majorBidi"/>
          <w:sz w:val="24"/>
          <w:szCs w:val="24"/>
        </w:rPr>
        <w:t xml:space="preserve"> menjadi hal penting dalam mencapai kepuasan dan keberhasilan pernikahan</w:t>
      </w:r>
      <w:r w:rsidR="00EC3E20">
        <w:rPr>
          <w:rFonts w:asciiTheme="majorBidi" w:hAnsiTheme="majorBidi" w:cstheme="majorBidi"/>
          <w:sz w:val="24"/>
          <w:szCs w:val="24"/>
        </w:rPr>
        <w:t xml:space="preserve"> (Baron &amp; Byrne, 2005)</w:t>
      </w:r>
      <w:r w:rsidR="00661924" w:rsidRPr="00B41798">
        <w:rPr>
          <w:rFonts w:asciiTheme="majorBidi" w:hAnsiTheme="majorBidi" w:cstheme="majorBidi"/>
          <w:sz w:val="24"/>
          <w:szCs w:val="24"/>
        </w:rPr>
        <w:t xml:space="preserve">. </w:t>
      </w:r>
      <w:r w:rsidR="00115AB4">
        <w:rPr>
          <w:rFonts w:asciiTheme="majorBidi" w:hAnsiTheme="majorBidi" w:cstheme="majorBidi"/>
          <w:sz w:val="24"/>
          <w:szCs w:val="24"/>
        </w:rPr>
        <w:t xml:space="preserve">Kepribadian meliputi banyak aspek, menurut Lestari (2012) terdapat salah satu faktor penting sebagai pribadi dalam </w:t>
      </w:r>
      <w:r w:rsidR="00661924" w:rsidRPr="00B41798">
        <w:rPr>
          <w:rFonts w:asciiTheme="majorBidi" w:hAnsiTheme="majorBidi" w:cstheme="majorBidi"/>
          <w:sz w:val="24"/>
          <w:szCs w:val="24"/>
        </w:rPr>
        <w:t xml:space="preserve">pasangan suami-isteri </w:t>
      </w:r>
      <w:r w:rsidR="00115AB4">
        <w:rPr>
          <w:rFonts w:asciiTheme="majorBidi" w:hAnsiTheme="majorBidi" w:cstheme="majorBidi"/>
          <w:sz w:val="24"/>
          <w:szCs w:val="24"/>
        </w:rPr>
        <w:t>yakni</w:t>
      </w:r>
      <w:r w:rsidR="00661924" w:rsidRPr="00B41798">
        <w:rPr>
          <w:rFonts w:asciiTheme="majorBidi" w:hAnsiTheme="majorBidi" w:cstheme="majorBidi"/>
          <w:sz w:val="24"/>
          <w:szCs w:val="24"/>
        </w:rPr>
        <w:t xml:space="preserve"> bisa dipercaya</w:t>
      </w:r>
      <w:r w:rsidR="00115AB4">
        <w:rPr>
          <w:rFonts w:asciiTheme="majorBidi" w:hAnsiTheme="majorBidi" w:cstheme="majorBidi"/>
          <w:sz w:val="24"/>
          <w:szCs w:val="24"/>
        </w:rPr>
        <w:t>,</w:t>
      </w:r>
      <w:r w:rsidR="00661924" w:rsidRPr="00B41798">
        <w:rPr>
          <w:rFonts w:asciiTheme="majorBidi" w:hAnsiTheme="majorBidi" w:cstheme="majorBidi"/>
          <w:sz w:val="24"/>
          <w:szCs w:val="24"/>
        </w:rPr>
        <w:t xml:space="preserve"> sehingga meskipun memiliki pekerjaan masing-masing dan hidup di tempat yang berbeda, pernikahan dapat berjalan dengan baik.</w:t>
      </w:r>
    </w:p>
    <w:p w:rsidR="006D4CED" w:rsidRPr="00B41798" w:rsidRDefault="006D4CED" w:rsidP="00B17BD1">
      <w:pPr>
        <w:pStyle w:val="ListParagraph"/>
        <w:spacing w:line="240" w:lineRule="auto"/>
        <w:ind w:left="426" w:firstLine="708"/>
        <w:jc w:val="both"/>
        <w:rPr>
          <w:rFonts w:asciiTheme="majorBidi" w:hAnsiTheme="majorBidi" w:cstheme="majorBidi"/>
          <w:sz w:val="24"/>
          <w:szCs w:val="24"/>
        </w:rPr>
      </w:pPr>
      <w:r w:rsidRPr="00B41798">
        <w:rPr>
          <w:rFonts w:asciiTheme="majorBidi" w:hAnsiTheme="majorBidi" w:cstheme="majorBidi"/>
          <w:sz w:val="24"/>
          <w:szCs w:val="24"/>
        </w:rPr>
        <w:t>Kepercayaan (</w:t>
      </w:r>
      <w:r w:rsidRPr="00B41798">
        <w:rPr>
          <w:rFonts w:asciiTheme="majorBidi" w:hAnsiTheme="majorBidi" w:cstheme="majorBidi"/>
          <w:i/>
          <w:iCs/>
          <w:sz w:val="24"/>
          <w:szCs w:val="24"/>
        </w:rPr>
        <w:t>trust</w:t>
      </w:r>
      <w:r w:rsidRPr="00B41798">
        <w:rPr>
          <w:rFonts w:asciiTheme="majorBidi" w:hAnsiTheme="majorBidi" w:cstheme="majorBidi"/>
          <w:sz w:val="24"/>
          <w:szCs w:val="24"/>
        </w:rPr>
        <w:t>) adalah keyakinan seseorang terhadap orang lain</w:t>
      </w:r>
      <w:r>
        <w:rPr>
          <w:rFonts w:asciiTheme="majorBidi" w:hAnsiTheme="majorBidi" w:cstheme="majorBidi"/>
          <w:sz w:val="24"/>
          <w:szCs w:val="24"/>
        </w:rPr>
        <w:t xml:space="preserve"> (Weber &amp; Carter, 2003)</w:t>
      </w:r>
      <w:r w:rsidRPr="00B41798">
        <w:rPr>
          <w:rFonts w:asciiTheme="majorBidi" w:hAnsiTheme="majorBidi" w:cstheme="majorBidi"/>
          <w:sz w:val="24"/>
          <w:szCs w:val="24"/>
        </w:rPr>
        <w:t xml:space="preserve">. Menurut Rempel, Holnes, &amp; Zanna </w:t>
      </w:r>
      <w:r w:rsidRPr="00B41798">
        <w:rPr>
          <w:rFonts w:asciiTheme="majorBidi" w:hAnsiTheme="majorBidi" w:cstheme="majorBidi"/>
          <w:i/>
          <w:iCs/>
          <w:sz w:val="24"/>
          <w:szCs w:val="24"/>
        </w:rPr>
        <w:t>trust</w:t>
      </w:r>
      <w:r w:rsidRPr="00B41798">
        <w:rPr>
          <w:rFonts w:asciiTheme="majorBidi" w:hAnsiTheme="majorBidi" w:cstheme="majorBidi"/>
          <w:sz w:val="24"/>
          <w:szCs w:val="24"/>
        </w:rPr>
        <w:t xml:space="preserve"> memiliki 3 komponen, yaitu: 1) </w:t>
      </w:r>
      <w:r w:rsidRPr="00B41798">
        <w:rPr>
          <w:rFonts w:asciiTheme="majorBidi" w:hAnsiTheme="majorBidi" w:cstheme="majorBidi"/>
          <w:i/>
          <w:iCs/>
          <w:sz w:val="24"/>
          <w:szCs w:val="24"/>
        </w:rPr>
        <w:t>Predictability</w:t>
      </w:r>
      <w:r w:rsidRPr="00B41798">
        <w:rPr>
          <w:rFonts w:asciiTheme="majorBidi" w:hAnsiTheme="majorBidi" w:cstheme="majorBidi"/>
          <w:sz w:val="24"/>
          <w:szCs w:val="24"/>
        </w:rPr>
        <w:t xml:space="preserve">, yakni perilaku dapat diprediksi. Pasangan percaya bahwa perilaku pasangannya dapat diprediksi dengan baik. 2) </w:t>
      </w:r>
      <w:r w:rsidRPr="00B41798">
        <w:rPr>
          <w:rFonts w:asciiTheme="majorBidi" w:hAnsiTheme="majorBidi" w:cstheme="majorBidi"/>
          <w:i/>
          <w:iCs/>
          <w:sz w:val="24"/>
          <w:szCs w:val="24"/>
        </w:rPr>
        <w:t>Dependability</w:t>
      </w:r>
      <w:r w:rsidRPr="00B41798">
        <w:rPr>
          <w:rFonts w:asciiTheme="majorBidi" w:hAnsiTheme="majorBidi" w:cstheme="majorBidi"/>
          <w:sz w:val="24"/>
          <w:szCs w:val="24"/>
        </w:rPr>
        <w:t xml:space="preserve">, yakni adanya keyakinan bahwa pasangan dapat diandalkan dan menjadi tempat bergantung. 3) </w:t>
      </w:r>
      <w:r w:rsidRPr="00B41798">
        <w:rPr>
          <w:rFonts w:asciiTheme="majorBidi" w:hAnsiTheme="majorBidi" w:cstheme="majorBidi"/>
          <w:i/>
          <w:iCs/>
          <w:sz w:val="24"/>
          <w:szCs w:val="24"/>
        </w:rPr>
        <w:t>Faith</w:t>
      </w:r>
      <w:r w:rsidRPr="00B41798">
        <w:rPr>
          <w:rFonts w:asciiTheme="majorBidi" w:hAnsiTheme="majorBidi" w:cstheme="majorBidi"/>
          <w:sz w:val="24"/>
          <w:szCs w:val="24"/>
        </w:rPr>
        <w:t xml:space="preserve">, merupakan suatu keyakinan bahwa pasangan akan selalu menjaga komitmen dan kesetiaan. </w:t>
      </w:r>
      <w:r w:rsidRPr="00B41798">
        <w:rPr>
          <w:rFonts w:asciiTheme="majorBidi" w:hAnsiTheme="majorBidi" w:cstheme="majorBidi"/>
          <w:i/>
          <w:iCs/>
          <w:sz w:val="24"/>
          <w:szCs w:val="24"/>
        </w:rPr>
        <w:t>Trust</w:t>
      </w:r>
      <w:r w:rsidRPr="00B41798">
        <w:rPr>
          <w:rFonts w:asciiTheme="majorBidi" w:hAnsiTheme="majorBidi" w:cstheme="majorBidi"/>
          <w:sz w:val="24"/>
          <w:szCs w:val="24"/>
        </w:rPr>
        <w:t xml:space="preserve"> dapat dilihat dari bagaimana seseorang merepresentasikan dirinya dalam lingkungannya. Hal ini menunjukkan bahwa </w:t>
      </w:r>
      <w:r w:rsidRPr="00B41798">
        <w:rPr>
          <w:rFonts w:asciiTheme="majorBidi" w:hAnsiTheme="majorBidi" w:cstheme="majorBidi"/>
          <w:i/>
          <w:iCs/>
          <w:sz w:val="24"/>
          <w:szCs w:val="24"/>
        </w:rPr>
        <w:t>trust</w:t>
      </w:r>
      <w:r w:rsidRPr="00B41798">
        <w:rPr>
          <w:rFonts w:asciiTheme="majorBidi" w:hAnsiTheme="majorBidi" w:cstheme="majorBidi"/>
          <w:sz w:val="24"/>
          <w:szCs w:val="24"/>
        </w:rPr>
        <w:t xml:space="preserve"> tidak bisa lepas dari </w:t>
      </w:r>
      <w:r w:rsidRPr="00B41798">
        <w:rPr>
          <w:rFonts w:asciiTheme="majorBidi" w:hAnsiTheme="majorBidi" w:cstheme="majorBidi"/>
          <w:i/>
          <w:iCs/>
          <w:sz w:val="24"/>
          <w:szCs w:val="24"/>
        </w:rPr>
        <w:t>trustworthiness</w:t>
      </w:r>
      <w:r w:rsidRPr="00B41798">
        <w:rPr>
          <w:rFonts w:asciiTheme="majorBidi" w:hAnsiTheme="majorBidi" w:cstheme="majorBidi"/>
          <w:sz w:val="24"/>
          <w:szCs w:val="24"/>
        </w:rPr>
        <w:t>.</w:t>
      </w:r>
    </w:p>
    <w:p w:rsidR="006D4CED" w:rsidRDefault="006D4CED" w:rsidP="00B17BD1">
      <w:pPr>
        <w:pStyle w:val="ListParagraph"/>
        <w:spacing w:line="240" w:lineRule="auto"/>
        <w:ind w:left="426" w:firstLine="708"/>
        <w:jc w:val="both"/>
        <w:rPr>
          <w:rFonts w:asciiTheme="majorBidi" w:hAnsiTheme="majorBidi" w:cstheme="majorBidi"/>
          <w:sz w:val="24"/>
          <w:szCs w:val="24"/>
        </w:rPr>
      </w:pPr>
      <w:r w:rsidRPr="00B41798">
        <w:rPr>
          <w:rFonts w:asciiTheme="majorBidi" w:hAnsiTheme="majorBidi" w:cstheme="majorBidi"/>
          <w:sz w:val="24"/>
          <w:szCs w:val="24"/>
        </w:rPr>
        <w:t>Keterpercayaan (</w:t>
      </w:r>
      <w:r w:rsidRPr="00B41798">
        <w:rPr>
          <w:rFonts w:asciiTheme="majorBidi" w:hAnsiTheme="majorBidi" w:cstheme="majorBidi"/>
          <w:i/>
          <w:iCs/>
          <w:sz w:val="24"/>
          <w:szCs w:val="24"/>
        </w:rPr>
        <w:t>trustworthiness</w:t>
      </w:r>
      <w:r w:rsidRPr="00B41798">
        <w:rPr>
          <w:rFonts w:asciiTheme="majorBidi" w:hAnsiTheme="majorBidi" w:cstheme="majorBidi"/>
          <w:sz w:val="24"/>
          <w:szCs w:val="24"/>
        </w:rPr>
        <w:t>) adalah sifat atau karakter yang melekat pada individu untuk dapat dipercaya dan karakter ini yang menjadi salah satu penentu kualitas relasi</w:t>
      </w:r>
      <w:r w:rsidR="00115AB4">
        <w:rPr>
          <w:rFonts w:asciiTheme="majorBidi" w:hAnsiTheme="majorBidi" w:cstheme="majorBidi"/>
          <w:sz w:val="24"/>
          <w:szCs w:val="24"/>
        </w:rPr>
        <w:t xml:space="preserve"> (Suryadi, 2013)</w:t>
      </w:r>
      <w:r w:rsidRPr="00B41798">
        <w:rPr>
          <w:rFonts w:asciiTheme="majorBidi" w:hAnsiTheme="majorBidi" w:cstheme="majorBidi"/>
          <w:sz w:val="24"/>
          <w:szCs w:val="24"/>
        </w:rPr>
        <w:t>. Dalam relasi pernikahan, kegagalan dan keberhasilan ditentukan oleh afeksi yang diperoleh dari hubungan tersebut. Dominasi afeksi negatif mengarah pada kegagalan pernikahan, sedangkan dominasi afeksi positif mengantarkan pada keberhasilan pernikahan</w:t>
      </w:r>
      <w:r w:rsidR="00115AB4">
        <w:rPr>
          <w:rFonts w:asciiTheme="majorBidi" w:hAnsiTheme="majorBidi" w:cstheme="majorBidi"/>
          <w:sz w:val="24"/>
          <w:szCs w:val="24"/>
        </w:rPr>
        <w:t xml:space="preserve"> (Baron &amp; Byrne, 2005)</w:t>
      </w:r>
      <w:r w:rsidRPr="00B41798">
        <w:rPr>
          <w:rFonts w:asciiTheme="majorBidi" w:hAnsiTheme="majorBidi" w:cstheme="majorBidi"/>
          <w:sz w:val="24"/>
          <w:szCs w:val="24"/>
        </w:rPr>
        <w:t>. Afeksi yang diperoleh tergantung pada karakteristik individu yang terlibat dan komunikasi yang terbangun. Pasangan yang dapat dipercaya (</w:t>
      </w:r>
      <w:r w:rsidRPr="00B41798">
        <w:rPr>
          <w:rFonts w:asciiTheme="majorBidi" w:hAnsiTheme="majorBidi" w:cstheme="majorBidi"/>
          <w:i/>
          <w:iCs/>
          <w:sz w:val="24"/>
          <w:szCs w:val="24"/>
        </w:rPr>
        <w:t>trustworthiness</w:t>
      </w:r>
      <w:r w:rsidRPr="00B41798">
        <w:rPr>
          <w:rFonts w:asciiTheme="majorBidi" w:hAnsiTheme="majorBidi" w:cstheme="majorBidi"/>
          <w:sz w:val="24"/>
          <w:szCs w:val="24"/>
        </w:rPr>
        <w:t>) dapat membentuk kepercayaan (</w:t>
      </w:r>
      <w:r w:rsidRPr="00B41798">
        <w:rPr>
          <w:rFonts w:asciiTheme="majorBidi" w:hAnsiTheme="majorBidi" w:cstheme="majorBidi"/>
          <w:i/>
          <w:iCs/>
          <w:sz w:val="24"/>
          <w:szCs w:val="24"/>
        </w:rPr>
        <w:t>trust</w:t>
      </w:r>
      <w:r w:rsidRPr="00B41798">
        <w:rPr>
          <w:rFonts w:asciiTheme="majorBidi" w:hAnsiTheme="majorBidi" w:cstheme="majorBidi"/>
          <w:sz w:val="24"/>
          <w:szCs w:val="24"/>
        </w:rPr>
        <w:t xml:space="preserve">) pasangan pada dirinya, begitu sebaliknya. Kondisi demikian dapat menghasilkan afeksi positif. </w:t>
      </w:r>
    </w:p>
    <w:p w:rsidR="00F53695" w:rsidRPr="00B41798" w:rsidRDefault="00F53695" w:rsidP="00B17BD1">
      <w:pPr>
        <w:pStyle w:val="NoSpacing"/>
        <w:ind w:left="426" w:firstLine="708"/>
        <w:jc w:val="both"/>
        <w:rPr>
          <w:rFonts w:asciiTheme="majorBidi" w:hAnsiTheme="majorBidi" w:cstheme="majorBidi"/>
          <w:sz w:val="24"/>
          <w:szCs w:val="24"/>
        </w:rPr>
      </w:pPr>
      <w:r w:rsidRPr="00B41798">
        <w:rPr>
          <w:rFonts w:asciiTheme="majorBidi" w:hAnsiTheme="majorBidi" w:cstheme="majorBidi"/>
          <w:i/>
          <w:iCs/>
          <w:sz w:val="24"/>
          <w:szCs w:val="24"/>
        </w:rPr>
        <w:t xml:space="preserve">Trust </w:t>
      </w:r>
      <w:r w:rsidRPr="00B41798">
        <w:rPr>
          <w:rFonts w:asciiTheme="majorBidi" w:hAnsiTheme="majorBidi" w:cstheme="majorBidi"/>
          <w:sz w:val="24"/>
          <w:szCs w:val="24"/>
        </w:rPr>
        <w:t xml:space="preserve">berarti percaya dan </w:t>
      </w:r>
      <w:r w:rsidRPr="00B41798">
        <w:rPr>
          <w:rFonts w:asciiTheme="majorBidi" w:hAnsiTheme="majorBidi" w:cstheme="majorBidi"/>
          <w:i/>
          <w:iCs/>
          <w:sz w:val="24"/>
          <w:szCs w:val="24"/>
        </w:rPr>
        <w:t xml:space="preserve">Trustworthiness </w:t>
      </w:r>
      <w:r>
        <w:rPr>
          <w:rFonts w:asciiTheme="majorBidi" w:hAnsiTheme="majorBidi" w:cstheme="majorBidi"/>
          <w:sz w:val="24"/>
          <w:szCs w:val="24"/>
        </w:rPr>
        <w:t xml:space="preserve">berarti </w:t>
      </w:r>
      <w:r w:rsidRPr="00B41798">
        <w:rPr>
          <w:rFonts w:asciiTheme="majorBidi" w:hAnsiTheme="majorBidi" w:cstheme="majorBidi"/>
          <w:sz w:val="24"/>
          <w:szCs w:val="24"/>
        </w:rPr>
        <w:t>dapat dipercaya. Sifat dapat dipercaya dalam ajaran Islam dikenal dengan istilah amanah</w:t>
      </w:r>
      <w:r>
        <w:rPr>
          <w:rFonts w:asciiTheme="majorBidi" w:hAnsiTheme="majorBidi" w:cstheme="majorBidi"/>
          <w:sz w:val="24"/>
          <w:szCs w:val="24"/>
        </w:rPr>
        <w:t xml:space="preserve"> (Shuhari, 2019; Al-Hasyimi, 2009)</w:t>
      </w:r>
      <w:r w:rsidRPr="00B41798">
        <w:rPr>
          <w:rFonts w:asciiTheme="majorBidi" w:hAnsiTheme="majorBidi" w:cstheme="majorBidi"/>
          <w:sz w:val="24"/>
          <w:szCs w:val="24"/>
        </w:rPr>
        <w:t xml:space="preserve">. Amanah berasal dari kata kerja Bahasa Arab </w:t>
      </w:r>
      <w:r w:rsidRPr="00B41798">
        <w:rPr>
          <w:rFonts w:asciiTheme="majorBidi" w:hAnsiTheme="majorBidi" w:cstheme="majorBidi"/>
          <w:i/>
          <w:iCs/>
          <w:sz w:val="24"/>
          <w:szCs w:val="24"/>
        </w:rPr>
        <w:t>amina</w:t>
      </w:r>
      <w:r w:rsidRPr="00B41798">
        <w:rPr>
          <w:rFonts w:asciiTheme="majorBidi" w:hAnsiTheme="majorBidi" w:cstheme="majorBidi"/>
          <w:i/>
          <w:iCs/>
          <w:sz w:val="24"/>
          <w:szCs w:val="24"/>
        </w:rPr>
        <w:softHyphen/>
        <w:t>-ya’manu-amnan-wa amanatan</w:t>
      </w:r>
      <w:r w:rsidRPr="00B41798">
        <w:rPr>
          <w:rFonts w:asciiTheme="majorBidi" w:hAnsiTheme="majorBidi" w:cstheme="majorBidi"/>
          <w:sz w:val="24"/>
          <w:szCs w:val="24"/>
        </w:rPr>
        <w:t xml:space="preserve"> yang bermakna pokok, tentram, tenang, dan hilangnya rasa takut</w:t>
      </w:r>
      <w:r>
        <w:rPr>
          <w:rFonts w:asciiTheme="majorBidi" w:hAnsiTheme="majorBidi" w:cstheme="majorBidi"/>
          <w:sz w:val="24"/>
          <w:szCs w:val="24"/>
        </w:rPr>
        <w:t xml:space="preserve"> (Shihab, 2007)</w:t>
      </w:r>
      <w:r w:rsidRPr="00B41798">
        <w:rPr>
          <w:rFonts w:asciiTheme="majorBidi" w:hAnsiTheme="majorBidi" w:cstheme="majorBidi"/>
          <w:sz w:val="24"/>
          <w:szCs w:val="24"/>
        </w:rPr>
        <w:t>. Amanah juga merupakan salah satu dari sifar wajib para rasul yang menunjukkan bahwa rasul itu harus bisa dipercaya sebagai modal utama untuk bisa mendapatkan kepercayaan dari umatnya atas ajaran yang dibawanya</w:t>
      </w:r>
      <w:r>
        <w:rPr>
          <w:rFonts w:asciiTheme="majorBidi" w:hAnsiTheme="majorBidi" w:cstheme="majorBidi"/>
          <w:sz w:val="24"/>
          <w:szCs w:val="24"/>
        </w:rPr>
        <w:t xml:space="preserve"> (Harahap, 2009)</w:t>
      </w:r>
      <w:r w:rsidRPr="00B41798">
        <w:rPr>
          <w:rFonts w:asciiTheme="majorBidi" w:hAnsiTheme="majorBidi" w:cstheme="majorBidi"/>
          <w:sz w:val="24"/>
          <w:szCs w:val="24"/>
        </w:rPr>
        <w:t>.</w:t>
      </w:r>
    </w:p>
    <w:p w:rsidR="00F53695" w:rsidRPr="00B41798" w:rsidRDefault="00F53695" w:rsidP="00B17BD1">
      <w:pPr>
        <w:pStyle w:val="ListParagraph"/>
        <w:spacing w:line="240" w:lineRule="auto"/>
        <w:ind w:left="426" w:firstLine="708"/>
        <w:jc w:val="both"/>
        <w:rPr>
          <w:rFonts w:asciiTheme="majorBidi" w:hAnsiTheme="majorBidi" w:cstheme="majorBidi"/>
          <w:sz w:val="24"/>
          <w:szCs w:val="24"/>
        </w:rPr>
      </w:pPr>
      <w:r w:rsidRPr="00B41798">
        <w:rPr>
          <w:rFonts w:asciiTheme="majorBidi" w:hAnsiTheme="majorBidi" w:cstheme="majorBidi"/>
          <w:sz w:val="24"/>
          <w:szCs w:val="24"/>
        </w:rPr>
        <w:lastRenderedPageBreak/>
        <w:t>Amanah merupakan salah satu pondasi dasar yang penting untuk membangun hubungan antar manusia. Jika seseorang gagal untuk merepresentasikan dirinya sebagai orang yang dapat dipercaya</w:t>
      </w:r>
      <w:r>
        <w:rPr>
          <w:rFonts w:asciiTheme="majorBidi" w:hAnsiTheme="majorBidi" w:cstheme="majorBidi"/>
          <w:sz w:val="24"/>
          <w:szCs w:val="24"/>
        </w:rPr>
        <w:t xml:space="preserve"> </w:t>
      </w:r>
      <w:r w:rsidRPr="00B41798">
        <w:rPr>
          <w:rFonts w:asciiTheme="majorBidi" w:hAnsiTheme="majorBidi" w:cstheme="majorBidi"/>
          <w:sz w:val="24"/>
          <w:szCs w:val="24"/>
        </w:rPr>
        <w:t>maka akan sulit untuk memperbaikinya. Sebaliknya, jika sesorang dari kesan pertama menunjukkan sifat amanahnya maka dalam menjalin hubungan dengan siapapun termasuk dengan pasangan akan lebih mudah untuk mendapatkan kepercayaan</w:t>
      </w:r>
      <w:r>
        <w:rPr>
          <w:rFonts w:asciiTheme="majorBidi" w:hAnsiTheme="majorBidi" w:cstheme="majorBidi"/>
          <w:sz w:val="24"/>
          <w:szCs w:val="24"/>
        </w:rPr>
        <w:t xml:space="preserve"> (Shuhari, 2019)</w:t>
      </w:r>
      <w:r w:rsidRPr="00B41798">
        <w:rPr>
          <w:rFonts w:asciiTheme="majorBidi" w:hAnsiTheme="majorBidi" w:cstheme="majorBidi"/>
          <w:sz w:val="24"/>
          <w:szCs w:val="24"/>
        </w:rPr>
        <w:t>.</w:t>
      </w:r>
    </w:p>
    <w:p w:rsidR="006D4CED" w:rsidRPr="00B41798" w:rsidRDefault="006D4CED" w:rsidP="00B17BD1">
      <w:pPr>
        <w:pStyle w:val="ListParagraph"/>
        <w:spacing w:line="240" w:lineRule="auto"/>
        <w:ind w:left="426" w:firstLine="708"/>
        <w:jc w:val="both"/>
        <w:rPr>
          <w:rFonts w:asciiTheme="majorBidi" w:hAnsiTheme="majorBidi" w:cstheme="majorBidi"/>
          <w:sz w:val="24"/>
          <w:szCs w:val="24"/>
        </w:rPr>
      </w:pPr>
      <w:r w:rsidRPr="00B41798">
        <w:rPr>
          <w:rFonts w:asciiTheme="majorBidi" w:hAnsiTheme="majorBidi" w:cstheme="majorBidi"/>
          <w:sz w:val="24"/>
          <w:szCs w:val="24"/>
        </w:rPr>
        <w:t>Kepercayaan dan keterpercayaan memiliki hubungan timbal balik, sehingga relasi yang nampak bersifat dyadic. Hal tersebut dialami melalui komunikasi. Komunikasi yang dilakukan dengan baik dapat membentuk kepercayaan. Sehingga, apapun yang terjadi dalam hubungan suamu-isteri, ketika komunikasi yang djalani mengandung kepercayaan maka dapat menghadapi segala situasi termasuk situasi berkonflik</w:t>
      </w:r>
      <w:r w:rsidR="002E47E5">
        <w:rPr>
          <w:rFonts w:asciiTheme="majorBidi" w:hAnsiTheme="majorBidi" w:cstheme="majorBidi"/>
          <w:sz w:val="24"/>
          <w:szCs w:val="24"/>
        </w:rPr>
        <w:t xml:space="preserve"> (</w:t>
      </w:r>
      <w:r w:rsidR="0091194B">
        <w:rPr>
          <w:rFonts w:asciiTheme="majorBidi" w:hAnsiTheme="majorBidi" w:cstheme="majorBidi"/>
          <w:sz w:val="24"/>
          <w:szCs w:val="24"/>
        </w:rPr>
        <w:t>Lestari, 2012</w:t>
      </w:r>
      <w:r w:rsidR="002E47E5">
        <w:rPr>
          <w:rFonts w:asciiTheme="majorBidi" w:hAnsiTheme="majorBidi" w:cstheme="majorBidi"/>
          <w:sz w:val="24"/>
          <w:szCs w:val="24"/>
        </w:rPr>
        <w:t>)</w:t>
      </w:r>
      <w:r w:rsidRPr="00B41798">
        <w:rPr>
          <w:rFonts w:asciiTheme="majorBidi" w:hAnsiTheme="majorBidi" w:cstheme="majorBidi"/>
          <w:sz w:val="24"/>
          <w:szCs w:val="24"/>
        </w:rPr>
        <w:t>. Generasi milenial mengalamai masa akses segala informasi dari segala aspek kehidupan mudah dilakuan dan diperoleh, sehingga kepercayaan dan keterpercayaan yang dialami akan berbeda dengan masa sebelumnya. Sebagaimana psikologi indigenous yang memahami bahwa realita dipahami dengan berdasarkan konteksnya, dimana dan kapan realita tersebut terjadi</w:t>
      </w:r>
      <w:r w:rsidR="0091194B">
        <w:rPr>
          <w:rFonts w:asciiTheme="majorBidi" w:hAnsiTheme="majorBidi" w:cstheme="majorBidi"/>
          <w:sz w:val="24"/>
          <w:szCs w:val="24"/>
        </w:rPr>
        <w:t xml:space="preserve"> (Kim, Yang, &amp; Hwang, 2010)</w:t>
      </w:r>
      <w:r w:rsidRPr="00B41798">
        <w:rPr>
          <w:rFonts w:asciiTheme="majorBidi" w:hAnsiTheme="majorBidi" w:cstheme="majorBidi"/>
          <w:sz w:val="24"/>
          <w:szCs w:val="24"/>
        </w:rPr>
        <w:t xml:space="preserve">.  </w:t>
      </w:r>
    </w:p>
    <w:p w:rsidR="003379F2" w:rsidRPr="007C49AF" w:rsidRDefault="005270AB" w:rsidP="00BE5920">
      <w:pPr>
        <w:spacing w:line="240" w:lineRule="auto"/>
        <w:ind w:firstLine="426"/>
        <w:jc w:val="both"/>
        <w:rPr>
          <w:rFonts w:asciiTheme="majorBidi" w:hAnsiTheme="majorBidi" w:cstheme="majorBidi"/>
          <w:b/>
          <w:bCs/>
          <w:sz w:val="24"/>
          <w:szCs w:val="24"/>
        </w:rPr>
      </w:pPr>
      <w:r w:rsidRPr="007C49AF">
        <w:rPr>
          <w:rFonts w:asciiTheme="majorBidi" w:hAnsiTheme="majorBidi" w:cstheme="majorBidi"/>
          <w:b/>
          <w:bCs/>
          <w:sz w:val="24"/>
          <w:szCs w:val="24"/>
        </w:rPr>
        <w:t>METODE PENELITIAN</w:t>
      </w:r>
      <w:r w:rsidR="003F018D" w:rsidRPr="007C49AF">
        <w:rPr>
          <w:rFonts w:asciiTheme="majorBidi" w:hAnsiTheme="majorBidi" w:cstheme="majorBidi"/>
          <w:b/>
          <w:bCs/>
          <w:sz w:val="24"/>
          <w:szCs w:val="24"/>
        </w:rPr>
        <w:t xml:space="preserve"> </w:t>
      </w:r>
    </w:p>
    <w:p w:rsidR="00E2089D" w:rsidRPr="00BE5920" w:rsidRDefault="004F1EC7" w:rsidP="00BE5920">
      <w:pPr>
        <w:pStyle w:val="ListParagraph"/>
        <w:spacing w:line="240" w:lineRule="auto"/>
        <w:ind w:left="426" w:firstLine="708"/>
        <w:jc w:val="both"/>
        <w:rPr>
          <w:rFonts w:asciiTheme="majorBidi" w:hAnsiTheme="majorBidi" w:cstheme="majorBidi"/>
          <w:b/>
          <w:bCs/>
          <w:sz w:val="24"/>
          <w:szCs w:val="24"/>
        </w:rPr>
      </w:pPr>
      <w:r w:rsidRPr="00BE5920">
        <w:rPr>
          <w:rFonts w:asciiTheme="majorBidi" w:hAnsiTheme="majorBidi" w:cstheme="majorBidi"/>
          <w:sz w:val="24"/>
          <w:szCs w:val="24"/>
        </w:rPr>
        <w:t xml:space="preserve">Pendekatan penelitian yang digunakan adalah </w:t>
      </w:r>
      <w:r w:rsidRPr="00BE5920">
        <w:rPr>
          <w:rFonts w:asciiTheme="majorBidi" w:hAnsiTheme="majorBidi" w:cstheme="majorBidi"/>
          <w:i/>
          <w:iCs/>
          <w:sz w:val="24"/>
          <w:szCs w:val="24"/>
        </w:rPr>
        <w:t>constructive realism</w:t>
      </w:r>
      <w:r w:rsidRPr="00BE5920">
        <w:rPr>
          <w:rFonts w:asciiTheme="majorBidi" w:hAnsiTheme="majorBidi" w:cstheme="majorBidi"/>
          <w:sz w:val="24"/>
          <w:szCs w:val="24"/>
        </w:rPr>
        <w:t>. Maksudnya adalah mengkaji fenomena secara ilmiah yang berangkat dari konteks dari pelaku fenomena tersebut</w:t>
      </w:r>
      <w:r w:rsidR="001F1B61" w:rsidRPr="00BE5920">
        <w:rPr>
          <w:rFonts w:asciiTheme="majorBidi" w:hAnsiTheme="majorBidi" w:cstheme="majorBidi"/>
          <w:sz w:val="24"/>
          <w:szCs w:val="24"/>
        </w:rPr>
        <w:t xml:space="preserve"> atau berdasar pada realita yang ada</w:t>
      </w:r>
      <w:r w:rsidR="007C49AF" w:rsidRPr="00BE5920">
        <w:rPr>
          <w:rFonts w:asciiTheme="majorBidi" w:hAnsiTheme="majorBidi" w:cstheme="majorBidi"/>
          <w:sz w:val="24"/>
          <w:szCs w:val="24"/>
        </w:rPr>
        <w:t xml:space="preserve"> (Wallner &amp; Jandl, 2010)</w:t>
      </w:r>
      <w:r w:rsidRPr="00BE5920">
        <w:rPr>
          <w:rFonts w:asciiTheme="majorBidi" w:hAnsiTheme="majorBidi" w:cstheme="majorBidi"/>
          <w:sz w:val="24"/>
          <w:szCs w:val="24"/>
        </w:rPr>
        <w:t>.</w:t>
      </w:r>
      <w:r w:rsidR="001F1B61" w:rsidRPr="00BE5920">
        <w:rPr>
          <w:rFonts w:asciiTheme="majorBidi" w:hAnsiTheme="majorBidi" w:cstheme="majorBidi"/>
          <w:sz w:val="24"/>
          <w:szCs w:val="24"/>
        </w:rPr>
        <w:t xml:space="preserve"> </w:t>
      </w:r>
      <w:r w:rsidR="005A429D" w:rsidRPr="00BE5920">
        <w:rPr>
          <w:rFonts w:asciiTheme="majorBidi" w:hAnsiTheme="majorBidi" w:cstheme="majorBidi"/>
          <w:sz w:val="24"/>
          <w:szCs w:val="24"/>
        </w:rPr>
        <w:t xml:space="preserve">Creswell </w:t>
      </w:r>
      <w:r w:rsidR="007C49AF" w:rsidRPr="00BE5920">
        <w:rPr>
          <w:rFonts w:asciiTheme="majorBidi" w:hAnsiTheme="majorBidi" w:cstheme="majorBidi"/>
          <w:sz w:val="24"/>
          <w:szCs w:val="24"/>
        </w:rPr>
        <w:t xml:space="preserve">(2015) </w:t>
      </w:r>
      <w:r w:rsidR="005A429D" w:rsidRPr="00BE5920">
        <w:rPr>
          <w:rFonts w:asciiTheme="majorBidi" w:hAnsiTheme="majorBidi" w:cstheme="majorBidi"/>
          <w:sz w:val="24"/>
          <w:szCs w:val="24"/>
        </w:rPr>
        <w:t xml:space="preserve">menyebutnya dengan Kontruktivisme Sosial. Pendekatan tersebut dilakukan dengan memberikan pertanyaan yang umum dan luas sehingga partisipan dapat mengkonstruksi makna dari situasi yang dialami. Semakin terbuka pertanyaan akan semakin baik. </w:t>
      </w:r>
    </w:p>
    <w:p w:rsidR="006410C0" w:rsidRPr="00BE5920" w:rsidRDefault="006410C0" w:rsidP="00BE5920">
      <w:pPr>
        <w:pStyle w:val="ListParagraph"/>
        <w:spacing w:line="240" w:lineRule="auto"/>
        <w:ind w:left="426" w:firstLine="850"/>
        <w:jc w:val="both"/>
        <w:rPr>
          <w:rFonts w:asciiTheme="majorBidi" w:hAnsiTheme="majorBidi" w:cstheme="majorBidi"/>
          <w:sz w:val="24"/>
          <w:szCs w:val="24"/>
        </w:rPr>
      </w:pPr>
      <w:r w:rsidRPr="00BE5920">
        <w:rPr>
          <w:rFonts w:asciiTheme="majorBidi" w:hAnsiTheme="majorBidi" w:cstheme="majorBidi"/>
          <w:sz w:val="24"/>
          <w:szCs w:val="24"/>
        </w:rPr>
        <w:t>Penelitian ini dilakukan melalui dua tahap.</w:t>
      </w:r>
      <w:r w:rsidR="00CE0AAF" w:rsidRPr="00BE5920">
        <w:rPr>
          <w:rFonts w:asciiTheme="majorBidi" w:hAnsiTheme="majorBidi" w:cstheme="majorBidi"/>
          <w:sz w:val="24"/>
          <w:szCs w:val="24"/>
        </w:rPr>
        <w:t xml:space="preserve"> Tahap pertama dilakukan dengan survey secara online dengan </w:t>
      </w:r>
      <w:r w:rsidRPr="00BE5920">
        <w:rPr>
          <w:rFonts w:asciiTheme="majorBidi" w:hAnsiTheme="majorBidi" w:cstheme="majorBidi"/>
          <w:sz w:val="24"/>
          <w:szCs w:val="24"/>
        </w:rPr>
        <w:t xml:space="preserve">subjek berjumlah 94 responden yang terdiri dari 75 perempuan dan 19 laki-laki. </w:t>
      </w:r>
      <w:r w:rsidR="00A05857" w:rsidRPr="00BE5920">
        <w:rPr>
          <w:rFonts w:asciiTheme="majorBidi" w:hAnsiTheme="majorBidi" w:cstheme="majorBidi"/>
          <w:sz w:val="24"/>
          <w:szCs w:val="24"/>
        </w:rPr>
        <w:t xml:space="preserve">Pada tahap kedua, </w:t>
      </w:r>
      <w:r w:rsidR="00CE0AAF" w:rsidRPr="00BE5920">
        <w:rPr>
          <w:rFonts w:asciiTheme="majorBidi" w:hAnsiTheme="majorBidi" w:cstheme="majorBidi"/>
          <w:sz w:val="24"/>
          <w:szCs w:val="24"/>
        </w:rPr>
        <w:t xml:space="preserve">penelitian dilakukan menggunakan Teknik pengambilan data wawancara, </w:t>
      </w:r>
      <w:r w:rsidR="00A05857" w:rsidRPr="00BE5920">
        <w:rPr>
          <w:rFonts w:asciiTheme="majorBidi" w:hAnsiTheme="majorBidi" w:cstheme="majorBidi"/>
          <w:sz w:val="24"/>
          <w:szCs w:val="24"/>
        </w:rPr>
        <w:t xml:space="preserve">subjek berjumlah 3 </w:t>
      </w:r>
      <w:r w:rsidR="00CE0AAF" w:rsidRPr="00BE5920">
        <w:rPr>
          <w:rFonts w:asciiTheme="majorBidi" w:hAnsiTheme="majorBidi" w:cstheme="majorBidi"/>
          <w:sz w:val="24"/>
          <w:szCs w:val="24"/>
        </w:rPr>
        <w:t>pasang suami isteri.</w:t>
      </w:r>
      <w:r w:rsidR="00A05857" w:rsidRPr="00BE5920">
        <w:rPr>
          <w:rFonts w:asciiTheme="majorBidi" w:hAnsiTheme="majorBidi" w:cstheme="majorBidi"/>
          <w:sz w:val="24"/>
          <w:szCs w:val="24"/>
        </w:rPr>
        <w:t xml:space="preserve"> </w:t>
      </w:r>
    </w:p>
    <w:p w:rsidR="00A05857" w:rsidRDefault="00A05857" w:rsidP="00BE5920">
      <w:pPr>
        <w:spacing w:line="240" w:lineRule="auto"/>
        <w:ind w:firstLine="720"/>
        <w:jc w:val="both"/>
        <w:rPr>
          <w:rFonts w:asciiTheme="majorBidi" w:hAnsiTheme="majorBidi" w:cstheme="majorBidi"/>
          <w:sz w:val="24"/>
          <w:szCs w:val="24"/>
        </w:rPr>
      </w:pPr>
      <w:r w:rsidRPr="00BE5920">
        <w:rPr>
          <w:noProof/>
          <w:sz w:val="24"/>
          <w:szCs w:val="24"/>
        </w:rPr>
        <mc:AlternateContent>
          <mc:Choice Requires="wpg">
            <w:drawing>
              <wp:anchor distT="0" distB="0" distL="114300" distR="114300" simplePos="0" relativeHeight="251656192" behindDoc="0" locked="0" layoutInCell="1" allowOverlap="1" wp14:anchorId="33DA0BEB" wp14:editId="4F08142E">
                <wp:simplePos x="0" y="0"/>
                <wp:positionH relativeFrom="column">
                  <wp:posOffset>447675</wp:posOffset>
                </wp:positionH>
                <wp:positionV relativeFrom="paragraph">
                  <wp:posOffset>227330</wp:posOffset>
                </wp:positionV>
                <wp:extent cx="5048250" cy="1209675"/>
                <wp:effectExtent l="0" t="0" r="19050" b="28575"/>
                <wp:wrapNone/>
                <wp:docPr id="15" name="Group 15"/>
                <wp:cNvGraphicFramePr/>
                <a:graphic xmlns:a="http://schemas.openxmlformats.org/drawingml/2006/main">
                  <a:graphicData uri="http://schemas.microsoft.com/office/word/2010/wordprocessingGroup">
                    <wpg:wgp>
                      <wpg:cNvGrpSpPr/>
                      <wpg:grpSpPr>
                        <a:xfrm>
                          <a:off x="0" y="0"/>
                          <a:ext cx="5048250" cy="1209675"/>
                          <a:chOff x="0" y="0"/>
                          <a:chExt cx="5178286" cy="1401417"/>
                        </a:xfrm>
                      </wpg:grpSpPr>
                      <wps:wsp>
                        <wps:cNvPr id="1" name="Rectangle 1"/>
                        <wps:cNvSpPr/>
                        <wps:spPr>
                          <a:xfrm>
                            <a:off x="0" y="9939"/>
                            <a:ext cx="1749286" cy="546652"/>
                          </a:xfrm>
                          <a:prstGeom prst="rect">
                            <a:avLst/>
                          </a:prstGeom>
                        </wps:spPr>
                        <wps:style>
                          <a:lnRef idx="2">
                            <a:schemeClr val="dk1"/>
                          </a:lnRef>
                          <a:fillRef idx="1">
                            <a:schemeClr val="lt1"/>
                          </a:fillRef>
                          <a:effectRef idx="0">
                            <a:schemeClr val="dk1"/>
                          </a:effectRef>
                          <a:fontRef idx="minor">
                            <a:schemeClr val="dk1"/>
                          </a:fontRef>
                        </wps:style>
                        <wps:txbx>
                          <w:txbxContent>
                            <w:p w:rsidR="00AF4F46" w:rsidRPr="00A34612" w:rsidRDefault="00AF4F46" w:rsidP="00A05857">
                              <w:pPr>
                                <w:jc w:val="center"/>
                                <w:rPr>
                                  <w:rFonts w:asciiTheme="majorBidi" w:hAnsiTheme="majorBidi" w:cstheme="majorBidi"/>
                                </w:rPr>
                              </w:pPr>
                              <w:r w:rsidRPr="00A34612">
                                <w:rPr>
                                  <w:rFonts w:asciiTheme="majorBidi" w:hAnsiTheme="majorBidi" w:cstheme="majorBidi"/>
                                </w:rPr>
                                <w:t>Tahap 1: survey dengan pertanyaan terbuka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Rectangle 2"/>
                        <wps:cNvSpPr/>
                        <wps:spPr>
                          <a:xfrm>
                            <a:off x="2027582" y="0"/>
                            <a:ext cx="1033670" cy="546652"/>
                          </a:xfrm>
                          <a:prstGeom prst="rect">
                            <a:avLst/>
                          </a:prstGeom>
                        </wps:spPr>
                        <wps:style>
                          <a:lnRef idx="2">
                            <a:schemeClr val="dk1"/>
                          </a:lnRef>
                          <a:fillRef idx="1">
                            <a:schemeClr val="lt1"/>
                          </a:fillRef>
                          <a:effectRef idx="0">
                            <a:schemeClr val="dk1"/>
                          </a:effectRef>
                          <a:fontRef idx="minor">
                            <a:schemeClr val="dk1"/>
                          </a:fontRef>
                        </wps:style>
                        <wps:txbx>
                          <w:txbxContent>
                            <w:p w:rsidR="00AF4F46" w:rsidRPr="00A34612" w:rsidRDefault="00AF4F46" w:rsidP="00A05857">
                              <w:pPr>
                                <w:jc w:val="center"/>
                                <w:rPr>
                                  <w:rFonts w:asciiTheme="majorBidi" w:hAnsiTheme="majorBidi" w:cstheme="majorBidi"/>
                                </w:rPr>
                              </w:pPr>
                              <w:r w:rsidRPr="00A34612">
                                <w:rPr>
                                  <w:rFonts w:asciiTheme="majorBidi" w:hAnsiTheme="majorBidi" w:cstheme="majorBidi"/>
                                </w:rPr>
                                <w:t>analisis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Rectangle 3"/>
                        <wps:cNvSpPr/>
                        <wps:spPr>
                          <a:xfrm>
                            <a:off x="3419060" y="0"/>
                            <a:ext cx="1749286" cy="546652"/>
                          </a:xfrm>
                          <a:prstGeom prst="rect">
                            <a:avLst/>
                          </a:prstGeom>
                        </wps:spPr>
                        <wps:style>
                          <a:lnRef idx="2">
                            <a:schemeClr val="dk1"/>
                          </a:lnRef>
                          <a:fillRef idx="1">
                            <a:schemeClr val="lt1"/>
                          </a:fillRef>
                          <a:effectRef idx="0">
                            <a:schemeClr val="dk1"/>
                          </a:effectRef>
                          <a:fontRef idx="minor">
                            <a:schemeClr val="dk1"/>
                          </a:fontRef>
                        </wps:style>
                        <wps:txbx>
                          <w:txbxContent>
                            <w:p w:rsidR="00AF4F46" w:rsidRPr="00A34612" w:rsidRDefault="00AF4F46" w:rsidP="00A05857">
                              <w:pPr>
                                <w:jc w:val="center"/>
                                <w:rPr>
                                  <w:rFonts w:asciiTheme="majorBidi" w:hAnsiTheme="majorBidi" w:cstheme="majorBidi"/>
                                </w:rPr>
                              </w:pPr>
                              <w:r w:rsidRPr="00A34612">
                                <w:rPr>
                                  <w:rFonts w:asciiTheme="majorBidi" w:hAnsiTheme="majorBidi" w:cstheme="majorBidi"/>
                                </w:rPr>
                                <w:t>Menyusun pedoman wawancara dan observasi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Rectangle 4"/>
                        <wps:cNvSpPr/>
                        <wps:spPr>
                          <a:xfrm>
                            <a:off x="3429000" y="844826"/>
                            <a:ext cx="1749286" cy="546652"/>
                          </a:xfrm>
                          <a:prstGeom prst="rect">
                            <a:avLst/>
                          </a:prstGeom>
                        </wps:spPr>
                        <wps:style>
                          <a:lnRef idx="2">
                            <a:schemeClr val="dk1"/>
                          </a:lnRef>
                          <a:fillRef idx="1">
                            <a:schemeClr val="lt1"/>
                          </a:fillRef>
                          <a:effectRef idx="0">
                            <a:schemeClr val="dk1"/>
                          </a:effectRef>
                          <a:fontRef idx="minor">
                            <a:schemeClr val="dk1"/>
                          </a:fontRef>
                        </wps:style>
                        <wps:txbx>
                          <w:txbxContent>
                            <w:p w:rsidR="00AF4F46" w:rsidRPr="00A34612" w:rsidRDefault="00AF4F46" w:rsidP="00A05857">
                              <w:pPr>
                                <w:jc w:val="center"/>
                                <w:rPr>
                                  <w:rFonts w:asciiTheme="majorBidi" w:hAnsiTheme="majorBidi" w:cstheme="majorBidi"/>
                                </w:rPr>
                              </w:pPr>
                              <w:r>
                                <w:rPr>
                                  <w:rFonts w:asciiTheme="majorBidi" w:hAnsiTheme="majorBidi" w:cstheme="majorBidi"/>
                                </w:rPr>
                                <w:t xml:space="preserve">Tahap 2: wawancara dan </w:t>
                              </w:r>
                              <w:r w:rsidRPr="00A34612">
                                <w:rPr>
                                  <w:rFonts w:asciiTheme="majorBidi" w:hAnsiTheme="majorBidi" w:cstheme="majorBidi"/>
                                </w:rPr>
                                <w:t>observasi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Rectangle 5"/>
                        <wps:cNvSpPr/>
                        <wps:spPr>
                          <a:xfrm>
                            <a:off x="0" y="854765"/>
                            <a:ext cx="1749286" cy="546652"/>
                          </a:xfrm>
                          <a:prstGeom prst="rect">
                            <a:avLst/>
                          </a:prstGeom>
                        </wps:spPr>
                        <wps:style>
                          <a:lnRef idx="2">
                            <a:schemeClr val="dk1"/>
                          </a:lnRef>
                          <a:fillRef idx="1">
                            <a:schemeClr val="lt1"/>
                          </a:fillRef>
                          <a:effectRef idx="0">
                            <a:schemeClr val="dk1"/>
                          </a:effectRef>
                          <a:fontRef idx="minor">
                            <a:schemeClr val="dk1"/>
                          </a:fontRef>
                        </wps:style>
                        <wps:txbx>
                          <w:txbxContent>
                            <w:p w:rsidR="00AF4F46" w:rsidRPr="00A34612" w:rsidRDefault="00AF4F46" w:rsidP="00A05857">
                              <w:pPr>
                                <w:jc w:val="center"/>
                                <w:rPr>
                                  <w:rFonts w:asciiTheme="majorBidi" w:hAnsiTheme="majorBidi" w:cstheme="majorBidi"/>
                                </w:rPr>
                              </w:pPr>
                              <w:r w:rsidRPr="00A34612">
                                <w:rPr>
                                  <w:rFonts w:asciiTheme="majorBidi" w:hAnsiTheme="majorBidi" w:cstheme="majorBidi"/>
                                </w:rPr>
                                <w:t>Sintesa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Rectangle 7"/>
                        <wps:cNvSpPr/>
                        <wps:spPr>
                          <a:xfrm>
                            <a:off x="2007704" y="854765"/>
                            <a:ext cx="1033670" cy="546652"/>
                          </a:xfrm>
                          <a:prstGeom prst="rect">
                            <a:avLst/>
                          </a:prstGeom>
                        </wps:spPr>
                        <wps:style>
                          <a:lnRef idx="2">
                            <a:schemeClr val="dk1"/>
                          </a:lnRef>
                          <a:fillRef idx="1">
                            <a:schemeClr val="lt1"/>
                          </a:fillRef>
                          <a:effectRef idx="0">
                            <a:schemeClr val="dk1"/>
                          </a:effectRef>
                          <a:fontRef idx="minor">
                            <a:schemeClr val="dk1"/>
                          </a:fontRef>
                        </wps:style>
                        <wps:txbx>
                          <w:txbxContent>
                            <w:p w:rsidR="00AF4F46" w:rsidRPr="00A34612" w:rsidRDefault="00AF4F46" w:rsidP="00A05857">
                              <w:pPr>
                                <w:jc w:val="center"/>
                                <w:rPr>
                                  <w:rFonts w:asciiTheme="majorBidi" w:hAnsiTheme="majorBidi" w:cstheme="majorBidi"/>
                                </w:rPr>
                              </w:pPr>
                              <w:r w:rsidRPr="00A34612">
                                <w:rPr>
                                  <w:rFonts w:asciiTheme="majorBidi" w:hAnsiTheme="majorBidi" w:cstheme="majorBidi"/>
                                </w:rPr>
                                <w:t>analisis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Straight Arrow Connector 8"/>
                        <wps:cNvCnPr/>
                        <wps:spPr>
                          <a:xfrm>
                            <a:off x="1759226" y="248478"/>
                            <a:ext cx="288234" cy="993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1" name="Straight Arrow Connector 11"/>
                        <wps:cNvCnPr/>
                        <wps:spPr>
                          <a:xfrm>
                            <a:off x="3071191" y="268357"/>
                            <a:ext cx="347869"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2" name="Straight Arrow Connector 12"/>
                        <wps:cNvCnPr/>
                        <wps:spPr>
                          <a:xfrm>
                            <a:off x="4293704" y="576470"/>
                            <a:ext cx="9939" cy="26835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3" name="Straight Arrow Connector 13"/>
                        <wps:cNvCnPr/>
                        <wps:spPr>
                          <a:xfrm flipH="1" flipV="1">
                            <a:off x="3061252" y="1123122"/>
                            <a:ext cx="378212" cy="993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4" name="Straight Arrow Connector 14"/>
                        <wps:cNvCnPr/>
                        <wps:spPr>
                          <a:xfrm flipH="1">
                            <a:off x="1749286" y="1113183"/>
                            <a:ext cx="24897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33DA0BEB" id="Group 15" o:spid="_x0000_s1026" style="position:absolute;left:0;text-align:left;margin-left:35.25pt;margin-top:17.9pt;width:397.5pt;height:95.25pt;z-index:251656192;mso-width-relative:margin;mso-height-relative:margin" coordsize="51782,140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">
                <v:rect id="Rectangle 1" o:spid="_x0000_s1027" style="position:absolute;top:99;width:17492;height:54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" fillcolor="white [3201]" strokecolor="black [3200]" strokeweight="1pt">
                  <v:textbox>
                    <w:txbxContent>
                      <w:p w:rsidR="00AF4F46" w:rsidRPr="00A34612" w:rsidRDefault="00AF4F46" w:rsidP="00A05857">
                        <w:pPr>
                          <w:jc w:val="center"/>
                          <w:rPr>
                            <w:rFonts w:asciiTheme="majorBidi" w:hAnsiTheme="majorBidi" w:cstheme="majorBidi"/>
                          </w:rPr>
                        </w:pPr>
                        <w:r w:rsidRPr="00A34612">
                          <w:rPr>
                            <w:rFonts w:asciiTheme="majorBidi" w:hAnsiTheme="majorBidi" w:cstheme="majorBidi"/>
                          </w:rPr>
                          <w:t>Tahap 1: survey dengan pertanyaan terbuka</w:t>
                        </w:r>
                      </w:p>
                    </w:txbxContent>
                  </v:textbox>
                </v:rect>
                <v:rect id="Rectangle 2" o:spid="_x0000_s1028" style="position:absolute;left:20275;width:10337;height:54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" fillcolor="white [3201]" strokecolor="black [3200]" strokeweight="1pt">
                  <v:textbox>
                    <w:txbxContent>
                      <w:p w:rsidR="00AF4F46" w:rsidRPr="00A34612" w:rsidRDefault="00AF4F46" w:rsidP="00A05857">
                        <w:pPr>
                          <w:jc w:val="center"/>
                          <w:rPr>
                            <w:rFonts w:asciiTheme="majorBidi" w:hAnsiTheme="majorBidi" w:cstheme="majorBidi"/>
                          </w:rPr>
                        </w:pPr>
                        <w:r w:rsidRPr="00A34612">
                          <w:rPr>
                            <w:rFonts w:asciiTheme="majorBidi" w:hAnsiTheme="majorBidi" w:cstheme="majorBidi"/>
                          </w:rPr>
                          <w:t>analisis</w:t>
                        </w:r>
                      </w:p>
                    </w:txbxContent>
                  </v:textbox>
                </v:rect>
                <v:rect id="Rectangle 3" o:spid="_x0000_s1029" style="position:absolute;left:34190;width:17493;height:54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" fillcolor="white [3201]" strokecolor="black [3200]" strokeweight="1pt">
                  <v:textbox>
                    <w:txbxContent>
                      <w:p w:rsidR="00AF4F46" w:rsidRPr="00A34612" w:rsidRDefault="00AF4F46" w:rsidP="00A05857">
                        <w:pPr>
                          <w:jc w:val="center"/>
                          <w:rPr>
                            <w:rFonts w:asciiTheme="majorBidi" w:hAnsiTheme="majorBidi" w:cstheme="majorBidi"/>
                          </w:rPr>
                        </w:pPr>
                        <w:r w:rsidRPr="00A34612">
                          <w:rPr>
                            <w:rFonts w:asciiTheme="majorBidi" w:hAnsiTheme="majorBidi" w:cstheme="majorBidi"/>
                          </w:rPr>
                          <w:t>Menyusun pedoman wawancara dan observasi</w:t>
                        </w:r>
                      </w:p>
                    </w:txbxContent>
                  </v:textbox>
                </v:rect>
                <v:rect id="Rectangle 4" o:spid="_x0000_s1030" style="position:absolute;left:34290;top:8448;width:17492;height:54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" fillcolor="white [3201]" strokecolor="black [3200]" strokeweight="1pt">
                  <v:textbox>
                    <w:txbxContent>
                      <w:p w:rsidR="00AF4F46" w:rsidRPr="00A34612" w:rsidRDefault="00AF4F46" w:rsidP="00A05857">
                        <w:pPr>
                          <w:jc w:val="center"/>
                          <w:rPr>
                            <w:rFonts w:asciiTheme="majorBidi" w:hAnsiTheme="majorBidi" w:cstheme="majorBidi"/>
                          </w:rPr>
                        </w:pPr>
                        <w:r>
                          <w:rPr>
                            <w:rFonts w:asciiTheme="majorBidi" w:hAnsiTheme="majorBidi" w:cstheme="majorBidi"/>
                          </w:rPr>
                          <w:t xml:space="preserve">Tahap 2: wawancara dan </w:t>
                        </w:r>
                        <w:r w:rsidRPr="00A34612">
                          <w:rPr>
                            <w:rFonts w:asciiTheme="majorBidi" w:hAnsiTheme="majorBidi" w:cstheme="majorBidi"/>
                          </w:rPr>
                          <w:t>observasi</w:t>
                        </w:r>
                      </w:p>
                    </w:txbxContent>
                  </v:textbox>
                </v:rect>
                <v:rect id="Rectangle 5" o:spid="_x0000_s1031" style="position:absolute;top:8547;width:17492;height:54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" fillcolor="white [3201]" strokecolor="black [3200]" strokeweight="1pt">
                  <v:textbox>
                    <w:txbxContent>
                      <w:p w:rsidR="00AF4F46" w:rsidRPr="00A34612" w:rsidRDefault="00AF4F46" w:rsidP="00A05857">
                        <w:pPr>
                          <w:jc w:val="center"/>
                          <w:rPr>
                            <w:rFonts w:asciiTheme="majorBidi" w:hAnsiTheme="majorBidi" w:cstheme="majorBidi"/>
                          </w:rPr>
                        </w:pPr>
                        <w:r w:rsidRPr="00A34612">
                          <w:rPr>
                            <w:rFonts w:asciiTheme="majorBidi" w:hAnsiTheme="majorBidi" w:cstheme="majorBidi"/>
                          </w:rPr>
                          <w:t>Sintesa</w:t>
                        </w:r>
                      </w:p>
                    </w:txbxContent>
                  </v:textbox>
                </v:rect>
                <v:rect id="Rectangle 7" o:spid="_x0000_s1032" style="position:absolute;left:20077;top:8547;width:10336;height:54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" fillcolor="white [3201]" strokecolor="black [3200]" strokeweight="1pt">
                  <v:textbox>
                    <w:txbxContent>
                      <w:p w:rsidR="00AF4F46" w:rsidRPr="00A34612" w:rsidRDefault="00AF4F46" w:rsidP="00A05857">
                        <w:pPr>
                          <w:jc w:val="center"/>
                          <w:rPr>
                            <w:rFonts w:asciiTheme="majorBidi" w:hAnsiTheme="majorBidi" w:cstheme="majorBidi"/>
                          </w:rPr>
                        </w:pPr>
                        <w:r w:rsidRPr="00A34612">
                          <w:rPr>
                            <w:rFonts w:asciiTheme="majorBidi" w:hAnsiTheme="majorBidi" w:cstheme="majorBidi"/>
                          </w:rPr>
                          <w:t>analisis</w:t>
                        </w:r>
                      </w:p>
                    </w:txbxContent>
                  </v:textbox>
                </v:rect>
                <v:shapetype id="_x0000_t32" coordsize="21600,21600" o:spt="32" o:oned="t" path="m,l21600,21600e" filled="f">
                  <v:path arrowok="t" fillok="f" o:connecttype="none"/>
                  <o:lock v:ext="edit" shapetype="t"/>
                </v:shapetype>
                <v:shape id="Straight Arrow Connector 8" o:spid="_x0000_s1033" type="#_x0000_t32" style="position:absolute;left:17592;top:2484;width:2882;height:1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" strokecolor="black [3200]" strokeweight=".5pt">
                  <v:stroke endarrow="block" joinstyle="miter"/>
                </v:shape>
                <v:shape id="Straight Arrow Connector 11" o:spid="_x0000_s1034" type="#_x0000_t32" style="position:absolute;left:30711;top:2683;width:347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" strokecolor="black [3200]" strokeweight=".5pt">
                  <v:stroke endarrow="block" joinstyle="miter"/>
                </v:shape>
                <v:shape id="Straight Arrow Connector 12" o:spid="_x0000_s1035" type="#_x0000_t32" style="position:absolute;left:42937;top:5764;width:99;height:268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" strokecolor="black [3200]" strokeweight=".5pt">
                  <v:stroke endarrow="block" joinstyle="miter"/>
                </v:shape>
                <v:shape id="Straight Arrow Connector 13" o:spid="_x0000_s1036" type="#_x0000_t32" style="position:absolute;left:30612;top:11231;width:3782;height:99;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" strokecolor="black [3200]" strokeweight=".5pt">
                  <v:stroke endarrow="block" joinstyle="miter"/>
                </v:shape>
                <v:shape id="Straight Arrow Connector 14" o:spid="_x0000_s1037" type="#_x0000_t32" style="position:absolute;left:17492;top:11131;width:2490;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" strokecolor="black [3200]" strokeweight=".5pt">
                  <v:stroke endarrow="block" joinstyle="miter"/>
                </v:shape>
              </v:group>
            </w:pict>
          </mc:Fallback>
        </mc:AlternateContent>
      </w:r>
      <w:r w:rsidRPr="00BE5920">
        <w:rPr>
          <w:rFonts w:asciiTheme="majorBidi" w:hAnsiTheme="majorBidi" w:cstheme="majorBidi"/>
          <w:sz w:val="24"/>
          <w:szCs w:val="24"/>
        </w:rPr>
        <w:t>Berikut alur penelitian yang dilakukan:</w:t>
      </w:r>
    </w:p>
    <w:p w:rsidR="00482083" w:rsidRPr="00BE5920" w:rsidRDefault="00482083" w:rsidP="00BE5920">
      <w:pPr>
        <w:spacing w:line="240" w:lineRule="auto"/>
        <w:ind w:firstLine="720"/>
        <w:jc w:val="both"/>
        <w:rPr>
          <w:rFonts w:asciiTheme="majorBidi" w:hAnsiTheme="majorBidi" w:cstheme="majorBidi"/>
          <w:sz w:val="24"/>
          <w:szCs w:val="24"/>
        </w:rPr>
      </w:pPr>
    </w:p>
    <w:p w:rsidR="00A05857" w:rsidRPr="00BE5920" w:rsidRDefault="00A05857" w:rsidP="00BE5920">
      <w:pPr>
        <w:pStyle w:val="ListParagraph"/>
        <w:spacing w:line="240" w:lineRule="auto"/>
        <w:jc w:val="both"/>
        <w:rPr>
          <w:rFonts w:asciiTheme="majorBidi" w:hAnsiTheme="majorBidi" w:cstheme="majorBidi"/>
          <w:sz w:val="24"/>
          <w:szCs w:val="24"/>
        </w:rPr>
      </w:pPr>
    </w:p>
    <w:p w:rsidR="00A05857" w:rsidRPr="00BE5920" w:rsidRDefault="00A05857" w:rsidP="00BE5920">
      <w:pPr>
        <w:pStyle w:val="ListParagraph"/>
        <w:spacing w:line="240" w:lineRule="auto"/>
        <w:jc w:val="both"/>
        <w:rPr>
          <w:rFonts w:asciiTheme="majorBidi" w:hAnsiTheme="majorBidi" w:cstheme="majorBidi"/>
          <w:sz w:val="24"/>
          <w:szCs w:val="24"/>
        </w:rPr>
      </w:pPr>
    </w:p>
    <w:p w:rsidR="00A05857" w:rsidRPr="00BE5920" w:rsidRDefault="00A05857" w:rsidP="00BE5920">
      <w:pPr>
        <w:pStyle w:val="ListParagraph"/>
        <w:spacing w:line="240" w:lineRule="auto"/>
        <w:jc w:val="both"/>
        <w:rPr>
          <w:rFonts w:asciiTheme="majorBidi" w:hAnsiTheme="majorBidi" w:cstheme="majorBidi"/>
          <w:sz w:val="24"/>
          <w:szCs w:val="24"/>
        </w:rPr>
      </w:pPr>
    </w:p>
    <w:p w:rsidR="00A05857" w:rsidRPr="00BE5920" w:rsidRDefault="00A05857" w:rsidP="00BE5920">
      <w:pPr>
        <w:pStyle w:val="ListParagraph"/>
        <w:spacing w:line="240" w:lineRule="auto"/>
        <w:jc w:val="both"/>
        <w:rPr>
          <w:rFonts w:asciiTheme="majorBidi" w:hAnsiTheme="majorBidi" w:cstheme="majorBidi"/>
          <w:sz w:val="24"/>
          <w:szCs w:val="24"/>
        </w:rPr>
      </w:pPr>
    </w:p>
    <w:p w:rsidR="00A05857" w:rsidRPr="00BE5920" w:rsidRDefault="00A05857" w:rsidP="00BE5920">
      <w:pPr>
        <w:pStyle w:val="ListParagraph"/>
        <w:spacing w:line="240" w:lineRule="auto"/>
        <w:jc w:val="both"/>
        <w:rPr>
          <w:rFonts w:asciiTheme="majorBidi" w:hAnsiTheme="majorBidi" w:cstheme="majorBidi"/>
          <w:sz w:val="24"/>
          <w:szCs w:val="24"/>
        </w:rPr>
      </w:pPr>
      <w:r w:rsidRPr="00BE5920">
        <w:rPr>
          <w:rFonts w:asciiTheme="majorBidi" w:hAnsiTheme="majorBidi" w:cstheme="majorBidi"/>
          <w:sz w:val="24"/>
          <w:szCs w:val="24"/>
        </w:rPr>
        <w:t xml:space="preserve"> </w:t>
      </w:r>
    </w:p>
    <w:p w:rsidR="00A05857" w:rsidRPr="00BE5920" w:rsidRDefault="00A05857" w:rsidP="00BE5920">
      <w:pPr>
        <w:pStyle w:val="ListParagraph"/>
        <w:spacing w:line="240" w:lineRule="auto"/>
        <w:jc w:val="both"/>
        <w:rPr>
          <w:rFonts w:asciiTheme="majorBidi" w:hAnsiTheme="majorBidi" w:cstheme="majorBidi"/>
          <w:sz w:val="24"/>
          <w:szCs w:val="24"/>
        </w:rPr>
      </w:pPr>
    </w:p>
    <w:p w:rsidR="00A05857" w:rsidRPr="00BE5920" w:rsidRDefault="00A05857" w:rsidP="00BE5920">
      <w:pPr>
        <w:pStyle w:val="ListParagraph"/>
        <w:spacing w:line="240" w:lineRule="auto"/>
        <w:ind w:left="2160" w:firstLine="720"/>
        <w:jc w:val="both"/>
        <w:rPr>
          <w:rFonts w:asciiTheme="majorBidi" w:hAnsiTheme="majorBidi" w:cstheme="majorBidi"/>
          <w:sz w:val="24"/>
          <w:szCs w:val="24"/>
        </w:rPr>
      </w:pPr>
      <w:r w:rsidRPr="00BE5920">
        <w:rPr>
          <w:rFonts w:asciiTheme="majorBidi" w:hAnsiTheme="majorBidi" w:cstheme="majorBidi"/>
          <w:sz w:val="24"/>
          <w:szCs w:val="24"/>
        </w:rPr>
        <w:t>Gambar 1. Alur pelak</w:t>
      </w:r>
      <w:r w:rsidR="00482083">
        <w:rPr>
          <w:rFonts w:asciiTheme="majorBidi" w:hAnsiTheme="majorBidi" w:cstheme="majorBidi"/>
          <w:sz w:val="24"/>
          <w:szCs w:val="24"/>
        </w:rPr>
        <w:t>s</w:t>
      </w:r>
      <w:r w:rsidRPr="00BE5920">
        <w:rPr>
          <w:rFonts w:asciiTheme="majorBidi" w:hAnsiTheme="majorBidi" w:cstheme="majorBidi"/>
          <w:sz w:val="24"/>
          <w:szCs w:val="24"/>
        </w:rPr>
        <w:t>anaan penelitian</w:t>
      </w:r>
    </w:p>
    <w:p w:rsidR="004D0AFE" w:rsidRDefault="004D0AFE" w:rsidP="00A05857">
      <w:pPr>
        <w:pStyle w:val="ListParagraph"/>
        <w:spacing w:line="360" w:lineRule="auto"/>
        <w:ind w:left="2160" w:firstLine="720"/>
        <w:jc w:val="both"/>
        <w:rPr>
          <w:rFonts w:asciiTheme="majorBidi" w:hAnsiTheme="majorBidi" w:cstheme="majorBidi"/>
          <w:sz w:val="24"/>
          <w:szCs w:val="24"/>
        </w:rPr>
      </w:pPr>
    </w:p>
    <w:p w:rsidR="00DF616E" w:rsidRPr="00502446" w:rsidRDefault="00240EFA" w:rsidP="00942340">
      <w:pPr>
        <w:pStyle w:val="ListParagraph"/>
        <w:spacing w:line="240" w:lineRule="auto"/>
        <w:ind w:left="426"/>
        <w:jc w:val="both"/>
        <w:rPr>
          <w:rFonts w:asciiTheme="majorBidi" w:hAnsiTheme="majorBidi" w:cstheme="majorBidi"/>
          <w:sz w:val="24"/>
          <w:szCs w:val="24"/>
        </w:rPr>
      </w:pPr>
      <w:r>
        <w:rPr>
          <w:rFonts w:asciiTheme="majorBidi" w:hAnsiTheme="majorBidi" w:cstheme="majorBidi"/>
          <w:b/>
          <w:bCs/>
          <w:sz w:val="24"/>
          <w:szCs w:val="24"/>
        </w:rPr>
        <w:t>HASIL</w:t>
      </w:r>
      <w:r w:rsidR="00BE5920">
        <w:rPr>
          <w:rFonts w:asciiTheme="majorBidi" w:hAnsiTheme="majorBidi" w:cstheme="majorBidi"/>
          <w:b/>
          <w:bCs/>
          <w:sz w:val="24"/>
          <w:szCs w:val="24"/>
        </w:rPr>
        <w:t xml:space="preserve"> DAN PEMBAHASAN </w:t>
      </w:r>
      <w:r>
        <w:rPr>
          <w:rFonts w:asciiTheme="majorBidi" w:hAnsiTheme="majorBidi" w:cstheme="majorBidi"/>
          <w:b/>
          <w:bCs/>
          <w:sz w:val="24"/>
          <w:szCs w:val="24"/>
        </w:rPr>
        <w:t xml:space="preserve"> </w:t>
      </w:r>
      <w:r w:rsidR="00124FA1" w:rsidRPr="00124FA1">
        <w:rPr>
          <w:rFonts w:asciiTheme="majorBidi" w:hAnsiTheme="majorBidi" w:cstheme="majorBidi"/>
          <w:b/>
          <w:bCs/>
          <w:sz w:val="24"/>
          <w:szCs w:val="24"/>
        </w:rPr>
        <w:t xml:space="preserve"> </w:t>
      </w:r>
    </w:p>
    <w:p w:rsidR="00E41EA5" w:rsidRPr="00E41EA5" w:rsidRDefault="00E41EA5" w:rsidP="00E41EA5">
      <w:pPr>
        <w:spacing w:line="240" w:lineRule="auto"/>
        <w:ind w:firstLine="360"/>
        <w:jc w:val="both"/>
        <w:rPr>
          <w:rFonts w:asciiTheme="majorBidi" w:hAnsiTheme="majorBidi" w:cstheme="majorBidi"/>
          <w:b/>
          <w:sz w:val="24"/>
          <w:szCs w:val="24"/>
        </w:rPr>
      </w:pPr>
      <w:r w:rsidRPr="00E41EA5">
        <w:rPr>
          <w:rFonts w:asciiTheme="majorBidi" w:hAnsiTheme="majorBidi" w:cstheme="majorBidi"/>
          <w:b/>
          <w:sz w:val="24"/>
          <w:szCs w:val="24"/>
        </w:rPr>
        <w:t>Tahap Pertama</w:t>
      </w:r>
    </w:p>
    <w:p w:rsidR="0086025E" w:rsidRDefault="0086025E" w:rsidP="00942340">
      <w:pPr>
        <w:spacing w:line="240" w:lineRule="auto"/>
        <w:ind w:left="360" w:firstLine="633"/>
        <w:jc w:val="both"/>
        <w:rPr>
          <w:rFonts w:asciiTheme="majorBidi" w:hAnsiTheme="majorBidi" w:cstheme="majorBidi"/>
          <w:sz w:val="24"/>
          <w:szCs w:val="24"/>
        </w:rPr>
      </w:pPr>
      <w:r>
        <w:rPr>
          <w:rFonts w:asciiTheme="majorBidi" w:hAnsiTheme="majorBidi" w:cstheme="majorBidi"/>
          <w:sz w:val="24"/>
          <w:szCs w:val="24"/>
        </w:rPr>
        <w:t>Pada tahap pertama</w:t>
      </w:r>
      <w:r w:rsidR="005146FF">
        <w:rPr>
          <w:rFonts w:asciiTheme="majorBidi" w:hAnsiTheme="majorBidi" w:cstheme="majorBidi"/>
          <w:sz w:val="24"/>
          <w:szCs w:val="24"/>
        </w:rPr>
        <w:t xml:space="preserve">, melalui survey online yang dilakukan menunjukkan bahwa responden didominasi oleh perempuan yang telah menjalin hubungan suami-isteri. Yakni 80% responden merupakan perempuan dan 20% adalah laki-laki. </w:t>
      </w:r>
      <w:r w:rsidR="00422211">
        <w:rPr>
          <w:rFonts w:asciiTheme="majorBidi" w:hAnsiTheme="majorBidi" w:cstheme="majorBidi"/>
          <w:sz w:val="24"/>
          <w:szCs w:val="24"/>
        </w:rPr>
        <w:t>Pada generasi milenial</w:t>
      </w:r>
      <w:r w:rsidR="003B7C84">
        <w:rPr>
          <w:rFonts w:asciiTheme="majorBidi" w:hAnsiTheme="majorBidi" w:cstheme="majorBidi"/>
          <w:sz w:val="24"/>
          <w:szCs w:val="24"/>
        </w:rPr>
        <w:t xml:space="preserve">, </w:t>
      </w:r>
      <w:r w:rsidR="00422211">
        <w:rPr>
          <w:rFonts w:asciiTheme="majorBidi" w:hAnsiTheme="majorBidi" w:cstheme="majorBidi"/>
          <w:sz w:val="24"/>
          <w:szCs w:val="24"/>
        </w:rPr>
        <w:t>dalam memilih pasangan menunjukkan fenomena yang berbeda dari masa sebelumnya</w:t>
      </w:r>
      <w:r w:rsidR="003B7C84">
        <w:rPr>
          <w:rFonts w:asciiTheme="majorBidi" w:hAnsiTheme="majorBidi" w:cstheme="majorBidi"/>
          <w:sz w:val="24"/>
          <w:szCs w:val="24"/>
        </w:rPr>
        <w:t>.</w:t>
      </w:r>
      <w:r w:rsidR="00422211">
        <w:rPr>
          <w:rFonts w:asciiTheme="majorBidi" w:hAnsiTheme="majorBidi" w:cstheme="majorBidi"/>
          <w:sz w:val="24"/>
          <w:szCs w:val="24"/>
        </w:rPr>
        <w:t xml:space="preserve"> 88% responden memil</w:t>
      </w:r>
      <w:r w:rsidR="003B7C84">
        <w:rPr>
          <w:rFonts w:asciiTheme="majorBidi" w:hAnsiTheme="majorBidi" w:cstheme="majorBidi"/>
          <w:sz w:val="24"/>
          <w:szCs w:val="24"/>
        </w:rPr>
        <w:t>ih</w:t>
      </w:r>
      <w:r w:rsidR="00422211">
        <w:rPr>
          <w:rFonts w:asciiTheme="majorBidi" w:hAnsiTheme="majorBidi" w:cstheme="majorBidi"/>
          <w:sz w:val="24"/>
          <w:szCs w:val="24"/>
        </w:rPr>
        <w:t xml:space="preserve"> pasangan secara mandiri dan hanya 12% yang memiliki pasangan melalui proses perjodohan. </w:t>
      </w:r>
    </w:p>
    <w:p w:rsidR="007A7D9E" w:rsidRDefault="00CE2A26" w:rsidP="00942340">
      <w:pPr>
        <w:spacing w:line="240" w:lineRule="auto"/>
        <w:ind w:left="360" w:firstLine="633"/>
        <w:jc w:val="both"/>
        <w:rPr>
          <w:rFonts w:asciiTheme="majorBidi" w:hAnsiTheme="majorBidi" w:cstheme="majorBidi"/>
          <w:sz w:val="24"/>
          <w:szCs w:val="24"/>
        </w:rPr>
      </w:pPr>
      <w:r>
        <w:rPr>
          <w:rFonts w:asciiTheme="majorBidi" w:hAnsiTheme="majorBidi" w:cstheme="majorBidi"/>
          <w:sz w:val="24"/>
          <w:szCs w:val="24"/>
        </w:rPr>
        <w:lastRenderedPageBreak/>
        <w:t>Kepercayaan pada pasangan dalam hubungan pernikahan generasi milenial muslim menunjukkan bahwa mayoritas pasangan memiliki kepercayaan kepada pasangan masing-masing yakni 71% sangat percaya, 27% cukup percaya dan 2% kurang percaya.</w:t>
      </w:r>
      <w:r w:rsidR="000F335E">
        <w:rPr>
          <w:rFonts w:asciiTheme="majorBidi" w:hAnsiTheme="majorBidi" w:cstheme="majorBidi"/>
          <w:sz w:val="24"/>
          <w:szCs w:val="24"/>
        </w:rPr>
        <w:t xml:space="preserve"> Tidak ada yang menunjukkan bahwa subjek tidak percaya kepada pasangan (0%).</w:t>
      </w:r>
      <w:r>
        <w:rPr>
          <w:rFonts w:asciiTheme="majorBidi" w:hAnsiTheme="majorBidi" w:cstheme="majorBidi"/>
          <w:sz w:val="24"/>
          <w:szCs w:val="24"/>
        </w:rPr>
        <w:t xml:space="preserve"> Sebagaimana juga digambarkan</w:t>
      </w:r>
      <w:r w:rsidR="009A1F3A">
        <w:rPr>
          <w:rFonts w:asciiTheme="majorBidi" w:hAnsiTheme="majorBidi" w:cstheme="majorBidi"/>
          <w:sz w:val="24"/>
          <w:szCs w:val="24"/>
        </w:rPr>
        <w:t xml:space="preserve"> dalam gambar</w:t>
      </w:r>
      <w:r>
        <w:rPr>
          <w:rFonts w:asciiTheme="majorBidi" w:hAnsiTheme="majorBidi" w:cstheme="majorBidi"/>
          <w:sz w:val="24"/>
          <w:szCs w:val="24"/>
        </w:rPr>
        <w:t xml:space="preserve"> berikut:</w:t>
      </w:r>
    </w:p>
    <w:p w:rsidR="00CE2A26" w:rsidRDefault="00CE2A26" w:rsidP="00942340">
      <w:pPr>
        <w:spacing w:line="240" w:lineRule="auto"/>
        <w:ind w:left="360" w:firstLine="633"/>
        <w:jc w:val="both"/>
        <w:rPr>
          <w:rFonts w:asciiTheme="majorBidi" w:hAnsiTheme="majorBidi" w:cstheme="majorBidi"/>
          <w:sz w:val="24"/>
          <w:szCs w:val="24"/>
        </w:rPr>
      </w:pPr>
      <w:r>
        <w:rPr>
          <w:rFonts w:asciiTheme="majorBidi" w:hAnsiTheme="majorBidi" w:cstheme="majorBidi"/>
          <w:noProof/>
          <w:sz w:val="24"/>
          <w:szCs w:val="24"/>
        </w:rPr>
        <w:drawing>
          <wp:inline distT="0" distB="0" distL="0" distR="0">
            <wp:extent cx="4448175" cy="2095500"/>
            <wp:effectExtent l="0" t="0" r="9525" b="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FF6E76" w:rsidRDefault="00FF6E76" w:rsidP="00942340">
      <w:pPr>
        <w:spacing w:line="240" w:lineRule="auto"/>
        <w:ind w:left="360" w:firstLine="633"/>
        <w:jc w:val="center"/>
        <w:rPr>
          <w:rFonts w:asciiTheme="majorBidi" w:hAnsiTheme="majorBidi" w:cstheme="majorBidi"/>
          <w:sz w:val="24"/>
          <w:szCs w:val="24"/>
        </w:rPr>
      </w:pPr>
      <w:r>
        <w:rPr>
          <w:rFonts w:asciiTheme="majorBidi" w:hAnsiTheme="majorBidi" w:cstheme="majorBidi"/>
          <w:sz w:val="24"/>
          <w:szCs w:val="24"/>
        </w:rPr>
        <w:t>Gambar 2. Prosentase tingkat kepercayaan pada pasangan</w:t>
      </w:r>
    </w:p>
    <w:p w:rsidR="00704C7C" w:rsidRDefault="00234F52" w:rsidP="00942340">
      <w:pPr>
        <w:spacing w:line="240" w:lineRule="auto"/>
        <w:ind w:left="360" w:firstLine="633"/>
        <w:jc w:val="both"/>
        <w:rPr>
          <w:rFonts w:asciiTheme="majorBidi" w:hAnsiTheme="majorBidi" w:cstheme="majorBidi"/>
          <w:sz w:val="24"/>
          <w:szCs w:val="24"/>
        </w:rPr>
      </w:pPr>
      <w:r>
        <w:rPr>
          <w:rFonts w:asciiTheme="majorBidi" w:hAnsiTheme="majorBidi" w:cstheme="majorBidi"/>
          <w:sz w:val="24"/>
          <w:szCs w:val="24"/>
        </w:rPr>
        <w:t>Sangat percaya kepada pasangan mendomin</w:t>
      </w:r>
      <w:r w:rsidR="00704C7C">
        <w:rPr>
          <w:rFonts w:asciiTheme="majorBidi" w:hAnsiTheme="majorBidi" w:cstheme="majorBidi"/>
          <w:sz w:val="24"/>
          <w:szCs w:val="24"/>
        </w:rPr>
        <w:t xml:space="preserve">asi tingkat kepercayaan terhadap pasangan pada muslim milenial yang sedang menjalani hubungan pernikahan. Terdapat 5 tema yang menjadi alasan muslim milenial </w:t>
      </w:r>
      <w:r w:rsidR="00EB2246">
        <w:rPr>
          <w:rFonts w:asciiTheme="majorBidi" w:hAnsiTheme="majorBidi" w:cstheme="majorBidi"/>
          <w:sz w:val="24"/>
          <w:szCs w:val="24"/>
        </w:rPr>
        <w:t xml:space="preserve">sangat </w:t>
      </w:r>
      <w:r w:rsidR="00704C7C">
        <w:rPr>
          <w:rFonts w:asciiTheme="majorBidi" w:hAnsiTheme="majorBidi" w:cstheme="majorBidi"/>
          <w:sz w:val="24"/>
          <w:szCs w:val="24"/>
        </w:rPr>
        <w:t>mempercayai pasangan, yakni 1)</w:t>
      </w:r>
      <w:r w:rsidR="007B121C">
        <w:rPr>
          <w:rFonts w:asciiTheme="majorBidi" w:hAnsiTheme="majorBidi" w:cstheme="majorBidi"/>
          <w:sz w:val="24"/>
          <w:szCs w:val="24"/>
        </w:rPr>
        <w:t xml:space="preserve"> </w:t>
      </w:r>
      <w:r w:rsidR="00704C7C">
        <w:rPr>
          <w:rFonts w:asciiTheme="majorBidi" w:hAnsiTheme="majorBidi" w:cstheme="majorBidi"/>
          <w:sz w:val="24"/>
          <w:szCs w:val="24"/>
        </w:rPr>
        <w:t xml:space="preserve">kepribadian baik, yang mana pasangan selama menjalin rumah tangga selalu menunjukkan pribadi yang jujur dan bertanggung jawab. 2) adanya kemauan untuk percaya pada pasangan. Percaya pada pasangan tidak selalu harus menunggu bukti, tetapi karena memutuskan menikah dengan pasangan maka muslim milenial merasa sudah menjadi keharusan untuk mempercayai apapun yang dikatakan dan dilakukan pasangan. 3) komunikasi terbuka. Dengan adanya komunikasi terbuka dengan pasangan membuat pasangan menjadi percaya karena tidak ada hal yang dirahasiakan. 4) tidak pernah bermasalah, selama menikah pasangan tidak pernah membohongi, tidak pernah menyakiti dan “bermain” dengan </w:t>
      </w:r>
      <w:r w:rsidR="00EB2246">
        <w:rPr>
          <w:rFonts w:asciiTheme="majorBidi" w:hAnsiTheme="majorBidi" w:cstheme="majorBidi"/>
          <w:sz w:val="24"/>
          <w:szCs w:val="24"/>
        </w:rPr>
        <w:t>lawan jenis</w:t>
      </w:r>
      <w:r w:rsidR="00704C7C">
        <w:rPr>
          <w:rFonts w:asciiTheme="majorBidi" w:hAnsiTheme="majorBidi" w:cstheme="majorBidi"/>
          <w:sz w:val="24"/>
          <w:szCs w:val="24"/>
        </w:rPr>
        <w:t xml:space="preserve"> juga menjadi dasar pasangan menjadi sangat percaya. 5) </w:t>
      </w:r>
      <w:r w:rsidR="00EF48FB">
        <w:rPr>
          <w:rFonts w:asciiTheme="majorBidi" w:hAnsiTheme="majorBidi" w:cstheme="majorBidi"/>
          <w:sz w:val="24"/>
          <w:szCs w:val="24"/>
        </w:rPr>
        <w:t>lama kebersamaan juga menjadi dasar pertimbangan untuk percaya pada pasangan</w:t>
      </w:r>
      <w:r w:rsidR="00EB2246">
        <w:rPr>
          <w:rFonts w:asciiTheme="majorBidi" w:hAnsiTheme="majorBidi" w:cstheme="majorBidi"/>
          <w:sz w:val="24"/>
          <w:szCs w:val="24"/>
        </w:rPr>
        <w:t>.</w:t>
      </w:r>
    </w:p>
    <w:p w:rsidR="007B121C" w:rsidRDefault="00DF7150" w:rsidP="00942340">
      <w:pPr>
        <w:spacing w:line="240" w:lineRule="auto"/>
        <w:ind w:left="360" w:firstLine="633"/>
        <w:jc w:val="both"/>
        <w:rPr>
          <w:rFonts w:asciiTheme="majorBidi" w:hAnsiTheme="majorBidi" w:cstheme="majorBidi"/>
          <w:sz w:val="24"/>
          <w:szCs w:val="24"/>
        </w:rPr>
      </w:pPr>
      <w:r>
        <w:rPr>
          <w:rFonts w:asciiTheme="majorBidi" w:hAnsiTheme="majorBidi" w:cstheme="majorBidi"/>
          <w:sz w:val="24"/>
          <w:szCs w:val="24"/>
        </w:rPr>
        <w:t xml:space="preserve">Pada </w:t>
      </w:r>
      <w:r w:rsidR="00943161">
        <w:rPr>
          <w:rFonts w:asciiTheme="majorBidi" w:hAnsiTheme="majorBidi" w:cstheme="majorBidi"/>
          <w:sz w:val="24"/>
          <w:szCs w:val="24"/>
        </w:rPr>
        <w:t>responden</w:t>
      </w:r>
      <w:r>
        <w:rPr>
          <w:rFonts w:asciiTheme="majorBidi" w:hAnsiTheme="majorBidi" w:cstheme="majorBidi"/>
          <w:sz w:val="24"/>
          <w:szCs w:val="24"/>
        </w:rPr>
        <w:t xml:space="preserve"> yang cukup percaya pada pasangan juga menunjukkan kepercayaan yang cukup</w:t>
      </w:r>
      <w:r w:rsidR="000C3D74">
        <w:rPr>
          <w:rFonts w:asciiTheme="majorBidi" w:hAnsiTheme="majorBidi" w:cstheme="majorBidi"/>
          <w:sz w:val="24"/>
          <w:szCs w:val="24"/>
        </w:rPr>
        <w:t xml:space="preserve">. Alasan yang disampaikan juga termasuk kelima hal yang telah dijabarkan di atas. Tetapi, pada responden yang memilih cukup percaya pada pasangan juga terdapat alasan lain selain lima hal tersebut yakni, 1) pernah ada masalah. Dikarenakan adanya peristiwa bermasalah seperti dikecewakan karena tidak tepat janji, pernah dikecewakan dan dalam aspek selain kesetiaan tidak bisa diandalkan sehingga membuat pasangan merasa cukup percaya, tidak sangat percaya pada pasangan. </w:t>
      </w:r>
      <w:r w:rsidR="009A73A1">
        <w:rPr>
          <w:rFonts w:asciiTheme="majorBidi" w:hAnsiTheme="majorBidi" w:cstheme="majorBidi"/>
          <w:sz w:val="24"/>
          <w:szCs w:val="24"/>
        </w:rPr>
        <w:t>2) hubungan jarak jauh, pernikahan yang dijalani tidak menunjukkan intesitas kebersamaan yang tingi sehingga tidak bisa membuat pasangan menjadi sangat percaya. Kedua hal tersebut</w:t>
      </w:r>
      <w:r w:rsidR="000C3D74">
        <w:rPr>
          <w:rFonts w:asciiTheme="majorBidi" w:hAnsiTheme="majorBidi" w:cstheme="majorBidi"/>
          <w:sz w:val="24"/>
          <w:szCs w:val="24"/>
        </w:rPr>
        <w:t xml:space="preserve"> menunjukkan</w:t>
      </w:r>
      <w:r w:rsidR="009A73A1">
        <w:rPr>
          <w:rFonts w:asciiTheme="majorBidi" w:hAnsiTheme="majorBidi" w:cstheme="majorBidi"/>
          <w:sz w:val="24"/>
          <w:szCs w:val="24"/>
        </w:rPr>
        <w:t xml:space="preserve"> adanya</w:t>
      </w:r>
      <w:r w:rsidR="000C3D74">
        <w:rPr>
          <w:rFonts w:asciiTheme="majorBidi" w:hAnsiTheme="majorBidi" w:cstheme="majorBidi"/>
          <w:sz w:val="24"/>
          <w:szCs w:val="24"/>
        </w:rPr>
        <w:t xml:space="preserve"> kewaspadaan terhadap pasangan.</w:t>
      </w:r>
      <w:r w:rsidR="004A0450">
        <w:rPr>
          <w:rFonts w:asciiTheme="majorBidi" w:hAnsiTheme="majorBidi" w:cstheme="majorBidi"/>
          <w:sz w:val="24"/>
          <w:szCs w:val="24"/>
        </w:rPr>
        <w:t xml:space="preserve"> Selain itu, t</w:t>
      </w:r>
      <w:r w:rsidR="00AD1E62">
        <w:rPr>
          <w:rFonts w:asciiTheme="majorBidi" w:hAnsiTheme="majorBidi" w:cstheme="majorBidi"/>
          <w:sz w:val="24"/>
          <w:szCs w:val="24"/>
        </w:rPr>
        <w:t xml:space="preserve">erdapat 2% yang berada dalam hubungan pernikahan tetapi menunjukkan kurang percaya terhadap pasangan. </w:t>
      </w:r>
      <w:r w:rsidR="004A0450">
        <w:rPr>
          <w:rFonts w:asciiTheme="majorBidi" w:hAnsiTheme="majorBidi" w:cstheme="majorBidi"/>
          <w:sz w:val="24"/>
          <w:szCs w:val="24"/>
        </w:rPr>
        <w:t xml:space="preserve">Alasan yang diungkapkan adanya karena pernah dibohongi dan diselingkuhi. </w:t>
      </w:r>
      <w:r w:rsidR="000C3D74">
        <w:rPr>
          <w:rFonts w:asciiTheme="majorBidi" w:hAnsiTheme="majorBidi" w:cstheme="majorBidi"/>
          <w:sz w:val="24"/>
          <w:szCs w:val="24"/>
        </w:rPr>
        <w:t xml:space="preserve"> </w:t>
      </w:r>
    </w:p>
    <w:p w:rsidR="00C0665A" w:rsidRDefault="00C0665A" w:rsidP="00C87BEB">
      <w:pPr>
        <w:spacing w:after="0" w:line="240" w:lineRule="auto"/>
        <w:ind w:left="360" w:firstLine="633"/>
        <w:jc w:val="center"/>
        <w:rPr>
          <w:rFonts w:asciiTheme="majorBidi" w:hAnsiTheme="majorBidi" w:cstheme="majorBidi"/>
          <w:sz w:val="24"/>
          <w:szCs w:val="24"/>
        </w:rPr>
      </w:pPr>
    </w:p>
    <w:p w:rsidR="006D07E4" w:rsidRDefault="006D07E4" w:rsidP="00C87BEB">
      <w:pPr>
        <w:spacing w:after="0" w:line="240" w:lineRule="auto"/>
        <w:ind w:left="360" w:firstLine="633"/>
        <w:jc w:val="center"/>
        <w:rPr>
          <w:rFonts w:asciiTheme="majorBidi" w:hAnsiTheme="majorBidi" w:cstheme="majorBidi"/>
          <w:sz w:val="24"/>
          <w:szCs w:val="24"/>
        </w:rPr>
      </w:pPr>
    </w:p>
    <w:p w:rsidR="006D07E4" w:rsidRDefault="006D07E4" w:rsidP="00C87BEB">
      <w:pPr>
        <w:spacing w:after="0" w:line="240" w:lineRule="auto"/>
        <w:ind w:left="360" w:firstLine="633"/>
        <w:jc w:val="center"/>
        <w:rPr>
          <w:rFonts w:asciiTheme="majorBidi" w:hAnsiTheme="majorBidi" w:cstheme="majorBidi"/>
          <w:sz w:val="24"/>
          <w:szCs w:val="24"/>
        </w:rPr>
      </w:pPr>
    </w:p>
    <w:p w:rsidR="00C0665A" w:rsidRDefault="00C0665A" w:rsidP="00C87BEB">
      <w:pPr>
        <w:spacing w:after="0" w:line="240" w:lineRule="auto"/>
        <w:ind w:left="360" w:firstLine="633"/>
        <w:jc w:val="center"/>
        <w:rPr>
          <w:rFonts w:asciiTheme="majorBidi" w:hAnsiTheme="majorBidi" w:cstheme="majorBidi"/>
          <w:sz w:val="24"/>
          <w:szCs w:val="24"/>
        </w:rPr>
      </w:pPr>
    </w:p>
    <w:p w:rsidR="00C87BEB" w:rsidRDefault="007B121C" w:rsidP="00C87BEB">
      <w:pPr>
        <w:spacing w:after="0" w:line="240" w:lineRule="auto"/>
        <w:ind w:left="360" w:firstLine="633"/>
        <w:jc w:val="center"/>
        <w:rPr>
          <w:rFonts w:asciiTheme="majorBidi" w:hAnsiTheme="majorBidi" w:cstheme="majorBidi"/>
          <w:sz w:val="24"/>
          <w:szCs w:val="24"/>
        </w:rPr>
      </w:pPr>
      <w:r>
        <w:rPr>
          <w:rFonts w:asciiTheme="majorBidi" w:hAnsiTheme="majorBidi" w:cstheme="majorBidi"/>
          <w:sz w:val="24"/>
          <w:szCs w:val="24"/>
        </w:rPr>
        <w:lastRenderedPageBreak/>
        <w:t xml:space="preserve">Tabel </w:t>
      </w:r>
      <w:r w:rsidR="00FF6E76">
        <w:rPr>
          <w:rFonts w:asciiTheme="majorBidi" w:hAnsiTheme="majorBidi" w:cstheme="majorBidi"/>
          <w:sz w:val="24"/>
          <w:szCs w:val="24"/>
        </w:rPr>
        <w:t xml:space="preserve">1. </w:t>
      </w:r>
    </w:p>
    <w:p w:rsidR="007B121C" w:rsidRDefault="00FF6E76" w:rsidP="00C87BEB">
      <w:pPr>
        <w:spacing w:after="0" w:line="240" w:lineRule="auto"/>
        <w:ind w:left="360" w:firstLine="633"/>
        <w:jc w:val="center"/>
        <w:rPr>
          <w:rFonts w:asciiTheme="majorBidi" w:hAnsiTheme="majorBidi" w:cstheme="majorBidi"/>
          <w:sz w:val="24"/>
          <w:szCs w:val="24"/>
        </w:rPr>
      </w:pPr>
      <w:r>
        <w:rPr>
          <w:rFonts w:asciiTheme="majorBidi" w:hAnsiTheme="majorBidi" w:cstheme="majorBidi"/>
          <w:sz w:val="24"/>
          <w:szCs w:val="24"/>
        </w:rPr>
        <w:t>R</w:t>
      </w:r>
      <w:r w:rsidR="007B121C">
        <w:rPr>
          <w:rFonts w:asciiTheme="majorBidi" w:hAnsiTheme="majorBidi" w:cstheme="majorBidi"/>
          <w:sz w:val="24"/>
          <w:szCs w:val="24"/>
        </w:rPr>
        <w:t>ekapitulasi tema alasan percaya kepada pasangan</w:t>
      </w:r>
    </w:p>
    <w:tbl>
      <w:tblPr>
        <w:tblStyle w:val="TableGrid"/>
        <w:tblW w:w="0" w:type="auto"/>
        <w:tblInd w:w="360" w:type="dxa"/>
        <w:tblLook w:val="04A0" w:firstRow="1" w:lastRow="0" w:firstColumn="1" w:lastColumn="0" w:noHBand="0" w:noVBand="1"/>
      </w:tblPr>
      <w:tblGrid>
        <w:gridCol w:w="2896"/>
        <w:gridCol w:w="2865"/>
        <w:gridCol w:w="2896"/>
      </w:tblGrid>
      <w:tr w:rsidR="007B121C" w:rsidTr="00C87BEB">
        <w:tc>
          <w:tcPr>
            <w:tcW w:w="2896" w:type="dxa"/>
            <w:tcBorders>
              <w:bottom w:val="single" w:sz="4" w:space="0" w:color="auto"/>
            </w:tcBorders>
            <w:shd w:val="clear" w:color="auto" w:fill="D9D9D9" w:themeFill="background1" w:themeFillShade="D9"/>
          </w:tcPr>
          <w:p w:rsidR="007B121C" w:rsidRPr="007B121C" w:rsidRDefault="007B121C" w:rsidP="00942340">
            <w:pPr>
              <w:jc w:val="center"/>
              <w:rPr>
                <w:rFonts w:asciiTheme="majorBidi" w:hAnsiTheme="majorBidi" w:cstheme="majorBidi"/>
                <w:b/>
                <w:bCs/>
                <w:sz w:val="24"/>
                <w:szCs w:val="24"/>
                <w:lang w:val="en-US"/>
              </w:rPr>
            </w:pPr>
            <w:r w:rsidRPr="007B121C">
              <w:rPr>
                <w:rFonts w:asciiTheme="majorBidi" w:hAnsiTheme="majorBidi" w:cstheme="majorBidi"/>
                <w:b/>
                <w:bCs/>
                <w:sz w:val="24"/>
                <w:szCs w:val="24"/>
                <w:lang w:val="en-US"/>
              </w:rPr>
              <w:t>Sangat percaya</w:t>
            </w:r>
            <w:r w:rsidR="003208E7">
              <w:rPr>
                <w:rFonts w:asciiTheme="majorBidi" w:hAnsiTheme="majorBidi" w:cstheme="majorBidi"/>
                <w:b/>
                <w:bCs/>
                <w:sz w:val="24"/>
                <w:szCs w:val="24"/>
                <w:lang w:val="en-US"/>
              </w:rPr>
              <w:t xml:space="preserve"> (71%)</w:t>
            </w:r>
          </w:p>
        </w:tc>
        <w:tc>
          <w:tcPr>
            <w:tcW w:w="2865" w:type="dxa"/>
            <w:tcBorders>
              <w:bottom w:val="single" w:sz="4" w:space="0" w:color="auto"/>
            </w:tcBorders>
            <w:shd w:val="clear" w:color="auto" w:fill="D9D9D9" w:themeFill="background1" w:themeFillShade="D9"/>
          </w:tcPr>
          <w:p w:rsidR="007B121C" w:rsidRPr="007B121C" w:rsidRDefault="007B121C" w:rsidP="00942340">
            <w:pPr>
              <w:jc w:val="center"/>
              <w:rPr>
                <w:rFonts w:asciiTheme="majorBidi" w:hAnsiTheme="majorBidi" w:cstheme="majorBidi"/>
                <w:b/>
                <w:bCs/>
                <w:sz w:val="24"/>
                <w:szCs w:val="24"/>
                <w:lang w:val="en-US"/>
              </w:rPr>
            </w:pPr>
            <w:r w:rsidRPr="007B121C">
              <w:rPr>
                <w:rFonts w:asciiTheme="majorBidi" w:hAnsiTheme="majorBidi" w:cstheme="majorBidi"/>
                <w:b/>
                <w:bCs/>
                <w:sz w:val="24"/>
                <w:szCs w:val="24"/>
                <w:lang w:val="en-US"/>
              </w:rPr>
              <w:t>Cukup percaya</w:t>
            </w:r>
            <w:r w:rsidR="003208E7">
              <w:rPr>
                <w:rFonts w:asciiTheme="majorBidi" w:hAnsiTheme="majorBidi" w:cstheme="majorBidi"/>
                <w:b/>
                <w:bCs/>
                <w:sz w:val="24"/>
                <w:szCs w:val="24"/>
                <w:lang w:val="en-US"/>
              </w:rPr>
              <w:t xml:space="preserve"> (27%)</w:t>
            </w:r>
          </w:p>
        </w:tc>
        <w:tc>
          <w:tcPr>
            <w:tcW w:w="2896" w:type="dxa"/>
            <w:tcBorders>
              <w:bottom w:val="single" w:sz="4" w:space="0" w:color="auto"/>
            </w:tcBorders>
            <w:shd w:val="clear" w:color="auto" w:fill="D9D9D9" w:themeFill="background1" w:themeFillShade="D9"/>
          </w:tcPr>
          <w:p w:rsidR="007B121C" w:rsidRPr="007B121C" w:rsidRDefault="007B121C" w:rsidP="00942340">
            <w:pPr>
              <w:jc w:val="center"/>
              <w:rPr>
                <w:rFonts w:asciiTheme="majorBidi" w:hAnsiTheme="majorBidi" w:cstheme="majorBidi"/>
                <w:b/>
                <w:bCs/>
                <w:sz w:val="24"/>
                <w:szCs w:val="24"/>
                <w:lang w:val="en-US"/>
              </w:rPr>
            </w:pPr>
            <w:r w:rsidRPr="007B121C">
              <w:rPr>
                <w:rFonts w:asciiTheme="majorBidi" w:hAnsiTheme="majorBidi" w:cstheme="majorBidi"/>
                <w:b/>
                <w:bCs/>
                <w:sz w:val="24"/>
                <w:szCs w:val="24"/>
                <w:lang w:val="en-US"/>
              </w:rPr>
              <w:t>Kurang percaya (2%)</w:t>
            </w:r>
          </w:p>
        </w:tc>
      </w:tr>
      <w:tr w:rsidR="00147A11" w:rsidTr="00C87BEB">
        <w:tc>
          <w:tcPr>
            <w:tcW w:w="2896" w:type="dxa"/>
            <w:tcBorders>
              <w:left w:val="nil"/>
              <w:right w:val="nil"/>
            </w:tcBorders>
            <w:shd w:val="clear" w:color="auto" w:fill="auto"/>
          </w:tcPr>
          <w:p w:rsidR="00147A11" w:rsidRPr="00053CF4" w:rsidRDefault="00147A11" w:rsidP="00942340">
            <w:pPr>
              <w:jc w:val="both"/>
              <w:rPr>
                <w:rFonts w:asciiTheme="majorBidi" w:hAnsiTheme="majorBidi" w:cstheme="majorBidi"/>
                <w:sz w:val="24"/>
                <w:szCs w:val="24"/>
                <w:lang w:val="en-US"/>
              </w:rPr>
            </w:pPr>
            <w:r>
              <w:rPr>
                <w:rFonts w:asciiTheme="majorBidi" w:hAnsiTheme="majorBidi" w:cstheme="majorBidi"/>
                <w:sz w:val="24"/>
                <w:szCs w:val="24"/>
                <w:lang w:val="en-US"/>
              </w:rPr>
              <w:t>Kepribadian baik (21%)</w:t>
            </w:r>
          </w:p>
        </w:tc>
        <w:tc>
          <w:tcPr>
            <w:tcW w:w="2865" w:type="dxa"/>
            <w:tcBorders>
              <w:left w:val="nil"/>
              <w:right w:val="nil"/>
            </w:tcBorders>
            <w:shd w:val="clear" w:color="auto" w:fill="auto"/>
          </w:tcPr>
          <w:p w:rsidR="00147A11" w:rsidRPr="00467F1F" w:rsidRDefault="00147A11" w:rsidP="00942340">
            <w:pPr>
              <w:jc w:val="both"/>
              <w:rPr>
                <w:rFonts w:asciiTheme="majorBidi" w:hAnsiTheme="majorBidi" w:cstheme="majorBidi"/>
                <w:sz w:val="24"/>
                <w:szCs w:val="24"/>
                <w:lang w:val="en-US"/>
              </w:rPr>
            </w:pPr>
            <w:r>
              <w:rPr>
                <w:rFonts w:asciiTheme="majorBidi" w:hAnsiTheme="majorBidi" w:cstheme="majorBidi"/>
                <w:sz w:val="24"/>
                <w:szCs w:val="24"/>
                <w:lang w:val="en-US"/>
              </w:rPr>
              <w:t>Komunikasi terbuka (8%)</w:t>
            </w:r>
          </w:p>
        </w:tc>
        <w:tc>
          <w:tcPr>
            <w:tcW w:w="2896" w:type="dxa"/>
            <w:tcBorders>
              <w:left w:val="nil"/>
              <w:right w:val="nil"/>
            </w:tcBorders>
            <w:shd w:val="clear" w:color="auto" w:fill="auto"/>
          </w:tcPr>
          <w:p w:rsidR="00147A11" w:rsidRPr="007B121C" w:rsidRDefault="00147A11" w:rsidP="00942340">
            <w:pPr>
              <w:jc w:val="both"/>
              <w:rPr>
                <w:rFonts w:asciiTheme="majorBidi" w:hAnsiTheme="majorBidi" w:cstheme="majorBidi"/>
                <w:sz w:val="24"/>
                <w:szCs w:val="24"/>
                <w:lang w:val="en-US"/>
              </w:rPr>
            </w:pPr>
            <w:r>
              <w:rPr>
                <w:rFonts w:asciiTheme="majorBidi" w:hAnsiTheme="majorBidi" w:cstheme="majorBidi"/>
                <w:sz w:val="24"/>
                <w:szCs w:val="24"/>
                <w:lang w:val="en-US"/>
              </w:rPr>
              <w:t>Dibohongi (1%)</w:t>
            </w:r>
          </w:p>
        </w:tc>
      </w:tr>
      <w:tr w:rsidR="00147A11" w:rsidTr="00C87BEB">
        <w:tc>
          <w:tcPr>
            <w:tcW w:w="2896" w:type="dxa"/>
            <w:tcBorders>
              <w:left w:val="nil"/>
              <w:right w:val="nil"/>
            </w:tcBorders>
            <w:shd w:val="clear" w:color="auto" w:fill="auto"/>
          </w:tcPr>
          <w:p w:rsidR="00147A11" w:rsidRPr="00105175" w:rsidRDefault="00147A11" w:rsidP="00942340">
            <w:pPr>
              <w:jc w:val="both"/>
              <w:rPr>
                <w:rFonts w:asciiTheme="majorBidi" w:hAnsiTheme="majorBidi" w:cstheme="majorBidi"/>
                <w:sz w:val="24"/>
                <w:szCs w:val="24"/>
                <w:lang w:val="en-US"/>
              </w:rPr>
            </w:pPr>
            <w:r>
              <w:rPr>
                <w:rFonts w:asciiTheme="majorBidi" w:hAnsiTheme="majorBidi" w:cstheme="majorBidi"/>
                <w:sz w:val="24"/>
                <w:szCs w:val="24"/>
                <w:lang w:val="en-US"/>
              </w:rPr>
              <w:t>Kemauan percaya (21%)</w:t>
            </w:r>
          </w:p>
        </w:tc>
        <w:tc>
          <w:tcPr>
            <w:tcW w:w="2865" w:type="dxa"/>
            <w:tcBorders>
              <w:left w:val="nil"/>
              <w:right w:val="nil"/>
            </w:tcBorders>
            <w:shd w:val="clear" w:color="auto" w:fill="auto"/>
          </w:tcPr>
          <w:p w:rsidR="00147A11" w:rsidRPr="00467F1F" w:rsidRDefault="00147A11" w:rsidP="00942340">
            <w:pPr>
              <w:jc w:val="both"/>
              <w:rPr>
                <w:rFonts w:asciiTheme="majorBidi" w:hAnsiTheme="majorBidi" w:cstheme="majorBidi"/>
                <w:sz w:val="24"/>
                <w:szCs w:val="24"/>
                <w:lang w:val="en-US"/>
              </w:rPr>
            </w:pPr>
            <w:r>
              <w:rPr>
                <w:rFonts w:asciiTheme="majorBidi" w:hAnsiTheme="majorBidi" w:cstheme="majorBidi"/>
                <w:sz w:val="24"/>
                <w:szCs w:val="24"/>
                <w:lang w:val="en-US"/>
              </w:rPr>
              <w:t>Kemauan Percaya (6%)</w:t>
            </w:r>
          </w:p>
        </w:tc>
        <w:tc>
          <w:tcPr>
            <w:tcW w:w="2896" w:type="dxa"/>
            <w:tcBorders>
              <w:left w:val="nil"/>
              <w:right w:val="nil"/>
            </w:tcBorders>
            <w:shd w:val="clear" w:color="auto" w:fill="auto"/>
          </w:tcPr>
          <w:p w:rsidR="00147A11" w:rsidRPr="007B121C" w:rsidRDefault="00147A11" w:rsidP="00942340">
            <w:pPr>
              <w:jc w:val="both"/>
              <w:rPr>
                <w:rFonts w:asciiTheme="majorBidi" w:hAnsiTheme="majorBidi" w:cstheme="majorBidi"/>
                <w:sz w:val="24"/>
                <w:szCs w:val="24"/>
                <w:lang w:val="en-US"/>
              </w:rPr>
            </w:pPr>
            <w:r>
              <w:rPr>
                <w:rFonts w:asciiTheme="majorBidi" w:hAnsiTheme="majorBidi" w:cstheme="majorBidi"/>
                <w:sz w:val="24"/>
                <w:szCs w:val="24"/>
                <w:lang w:val="en-US"/>
              </w:rPr>
              <w:t>Diselingkuhi (1%)</w:t>
            </w:r>
          </w:p>
        </w:tc>
      </w:tr>
      <w:tr w:rsidR="00147A11" w:rsidTr="00C87BEB">
        <w:tc>
          <w:tcPr>
            <w:tcW w:w="2896" w:type="dxa"/>
            <w:tcBorders>
              <w:left w:val="nil"/>
              <w:right w:val="nil"/>
            </w:tcBorders>
            <w:shd w:val="clear" w:color="auto" w:fill="auto"/>
          </w:tcPr>
          <w:p w:rsidR="00147A11" w:rsidRPr="00105175" w:rsidRDefault="00147A11" w:rsidP="00942340">
            <w:pPr>
              <w:jc w:val="both"/>
              <w:rPr>
                <w:rFonts w:asciiTheme="majorBidi" w:hAnsiTheme="majorBidi" w:cstheme="majorBidi"/>
                <w:sz w:val="24"/>
                <w:szCs w:val="24"/>
                <w:lang w:val="en-US"/>
              </w:rPr>
            </w:pPr>
            <w:r>
              <w:rPr>
                <w:rFonts w:asciiTheme="majorBidi" w:hAnsiTheme="majorBidi" w:cstheme="majorBidi"/>
                <w:sz w:val="24"/>
                <w:szCs w:val="24"/>
                <w:lang w:val="en-US"/>
              </w:rPr>
              <w:t>Komunikasi terbuka (12%)</w:t>
            </w:r>
          </w:p>
        </w:tc>
        <w:tc>
          <w:tcPr>
            <w:tcW w:w="2865" w:type="dxa"/>
            <w:tcBorders>
              <w:left w:val="nil"/>
              <w:right w:val="nil"/>
            </w:tcBorders>
            <w:shd w:val="clear" w:color="auto" w:fill="auto"/>
          </w:tcPr>
          <w:p w:rsidR="00147A11" w:rsidRPr="00467F1F" w:rsidRDefault="00147A11" w:rsidP="00942340">
            <w:pPr>
              <w:jc w:val="both"/>
              <w:rPr>
                <w:rFonts w:asciiTheme="majorBidi" w:hAnsiTheme="majorBidi" w:cstheme="majorBidi"/>
                <w:sz w:val="24"/>
                <w:szCs w:val="24"/>
                <w:lang w:val="en-US"/>
              </w:rPr>
            </w:pPr>
            <w:r>
              <w:rPr>
                <w:rFonts w:asciiTheme="majorBidi" w:hAnsiTheme="majorBidi" w:cstheme="majorBidi"/>
                <w:sz w:val="24"/>
                <w:szCs w:val="24"/>
                <w:lang w:val="en-US"/>
              </w:rPr>
              <w:t>Kepribadian Baik (3%)</w:t>
            </w:r>
          </w:p>
        </w:tc>
        <w:tc>
          <w:tcPr>
            <w:tcW w:w="2896" w:type="dxa"/>
            <w:tcBorders>
              <w:left w:val="nil"/>
              <w:right w:val="nil"/>
            </w:tcBorders>
            <w:shd w:val="clear" w:color="auto" w:fill="auto"/>
          </w:tcPr>
          <w:p w:rsidR="00147A11" w:rsidRPr="00785E97" w:rsidRDefault="00147A11" w:rsidP="00942340">
            <w:pPr>
              <w:jc w:val="center"/>
              <w:rPr>
                <w:rFonts w:asciiTheme="majorBidi" w:hAnsiTheme="majorBidi" w:cstheme="majorBidi"/>
                <w:sz w:val="24"/>
                <w:szCs w:val="24"/>
                <w:lang w:val="en-US"/>
              </w:rPr>
            </w:pPr>
            <w:r>
              <w:rPr>
                <w:rFonts w:asciiTheme="majorBidi" w:hAnsiTheme="majorBidi" w:cstheme="majorBidi"/>
                <w:sz w:val="24"/>
                <w:szCs w:val="24"/>
                <w:lang w:val="en-US"/>
              </w:rPr>
              <w:t>-</w:t>
            </w:r>
          </w:p>
        </w:tc>
      </w:tr>
      <w:tr w:rsidR="00147A11" w:rsidTr="00C87BEB">
        <w:tc>
          <w:tcPr>
            <w:tcW w:w="2896" w:type="dxa"/>
            <w:tcBorders>
              <w:left w:val="nil"/>
              <w:right w:val="nil"/>
            </w:tcBorders>
            <w:shd w:val="clear" w:color="auto" w:fill="auto"/>
          </w:tcPr>
          <w:p w:rsidR="00147A11" w:rsidRPr="00105175" w:rsidRDefault="00147A11" w:rsidP="00942340">
            <w:pPr>
              <w:jc w:val="both"/>
              <w:rPr>
                <w:rFonts w:asciiTheme="majorBidi" w:hAnsiTheme="majorBidi" w:cstheme="majorBidi"/>
                <w:sz w:val="24"/>
                <w:szCs w:val="24"/>
                <w:lang w:val="en-US"/>
              </w:rPr>
            </w:pPr>
            <w:r>
              <w:rPr>
                <w:rFonts w:asciiTheme="majorBidi" w:hAnsiTheme="majorBidi" w:cstheme="majorBidi"/>
                <w:sz w:val="24"/>
                <w:szCs w:val="24"/>
                <w:lang w:val="en-US"/>
              </w:rPr>
              <w:t>Tidak pernah bermasalah (10%)</w:t>
            </w:r>
          </w:p>
        </w:tc>
        <w:tc>
          <w:tcPr>
            <w:tcW w:w="2865" w:type="dxa"/>
            <w:tcBorders>
              <w:left w:val="nil"/>
              <w:right w:val="nil"/>
            </w:tcBorders>
            <w:shd w:val="clear" w:color="auto" w:fill="auto"/>
          </w:tcPr>
          <w:p w:rsidR="00147A11" w:rsidRPr="00467F1F" w:rsidRDefault="00147A11" w:rsidP="00942340">
            <w:pPr>
              <w:jc w:val="both"/>
              <w:rPr>
                <w:rFonts w:asciiTheme="majorBidi" w:hAnsiTheme="majorBidi" w:cstheme="majorBidi"/>
                <w:sz w:val="24"/>
                <w:szCs w:val="24"/>
                <w:lang w:val="en-US"/>
              </w:rPr>
            </w:pPr>
            <w:r>
              <w:rPr>
                <w:rFonts w:asciiTheme="majorBidi" w:hAnsiTheme="majorBidi" w:cstheme="majorBidi"/>
                <w:sz w:val="24"/>
                <w:szCs w:val="24"/>
                <w:lang w:val="en-US"/>
              </w:rPr>
              <w:t>Pernah ada masalah (3%)</w:t>
            </w:r>
          </w:p>
        </w:tc>
        <w:tc>
          <w:tcPr>
            <w:tcW w:w="2896" w:type="dxa"/>
            <w:tcBorders>
              <w:left w:val="nil"/>
              <w:right w:val="nil"/>
            </w:tcBorders>
            <w:shd w:val="clear" w:color="auto" w:fill="auto"/>
          </w:tcPr>
          <w:p w:rsidR="00147A11" w:rsidRPr="00785E97" w:rsidRDefault="00147A11" w:rsidP="00942340">
            <w:pPr>
              <w:jc w:val="center"/>
              <w:rPr>
                <w:rFonts w:asciiTheme="majorBidi" w:hAnsiTheme="majorBidi" w:cstheme="majorBidi"/>
                <w:sz w:val="24"/>
                <w:szCs w:val="24"/>
                <w:lang w:val="en-US"/>
              </w:rPr>
            </w:pPr>
            <w:r>
              <w:rPr>
                <w:rFonts w:asciiTheme="majorBidi" w:hAnsiTheme="majorBidi" w:cstheme="majorBidi"/>
                <w:sz w:val="24"/>
                <w:szCs w:val="24"/>
                <w:lang w:val="en-US"/>
              </w:rPr>
              <w:t>-</w:t>
            </w:r>
          </w:p>
        </w:tc>
      </w:tr>
      <w:tr w:rsidR="00147A11" w:rsidTr="00C87BEB">
        <w:tc>
          <w:tcPr>
            <w:tcW w:w="2896" w:type="dxa"/>
            <w:tcBorders>
              <w:left w:val="nil"/>
              <w:right w:val="nil"/>
            </w:tcBorders>
            <w:shd w:val="clear" w:color="auto" w:fill="auto"/>
          </w:tcPr>
          <w:p w:rsidR="00147A11" w:rsidRPr="00105175" w:rsidRDefault="00147A11" w:rsidP="00942340">
            <w:pPr>
              <w:jc w:val="both"/>
              <w:rPr>
                <w:rFonts w:asciiTheme="majorBidi" w:hAnsiTheme="majorBidi" w:cstheme="majorBidi"/>
                <w:sz w:val="24"/>
                <w:szCs w:val="24"/>
                <w:lang w:val="en-US"/>
              </w:rPr>
            </w:pPr>
            <w:r>
              <w:rPr>
                <w:rFonts w:asciiTheme="majorBidi" w:hAnsiTheme="majorBidi" w:cstheme="majorBidi"/>
                <w:sz w:val="24"/>
                <w:szCs w:val="24"/>
                <w:lang w:val="en-US"/>
              </w:rPr>
              <w:t>Lama kebersamaan (5%)</w:t>
            </w:r>
          </w:p>
        </w:tc>
        <w:tc>
          <w:tcPr>
            <w:tcW w:w="2865" w:type="dxa"/>
            <w:tcBorders>
              <w:left w:val="nil"/>
              <w:right w:val="nil"/>
            </w:tcBorders>
            <w:shd w:val="clear" w:color="auto" w:fill="auto"/>
          </w:tcPr>
          <w:p w:rsidR="00147A11" w:rsidRPr="00467F1F" w:rsidRDefault="00147A11" w:rsidP="00942340">
            <w:pPr>
              <w:jc w:val="both"/>
              <w:rPr>
                <w:rFonts w:asciiTheme="majorBidi" w:hAnsiTheme="majorBidi" w:cstheme="majorBidi"/>
                <w:sz w:val="24"/>
                <w:szCs w:val="24"/>
                <w:lang w:val="en-US"/>
              </w:rPr>
            </w:pPr>
            <w:r>
              <w:rPr>
                <w:rFonts w:asciiTheme="majorBidi" w:hAnsiTheme="majorBidi" w:cstheme="majorBidi"/>
                <w:sz w:val="24"/>
                <w:szCs w:val="24"/>
                <w:lang w:val="en-US"/>
              </w:rPr>
              <w:t>Tidak pernah bermasalah (3%)</w:t>
            </w:r>
          </w:p>
        </w:tc>
        <w:tc>
          <w:tcPr>
            <w:tcW w:w="2896" w:type="dxa"/>
            <w:tcBorders>
              <w:left w:val="nil"/>
              <w:right w:val="nil"/>
            </w:tcBorders>
            <w:shd w:val="clear" w:color="auto" w:fill="auto"/>
          </w:tcPr>
          <w:p w:rsidR="00147A11" w:rsidRPr="00785E97" w:rsidRDefault="00147A11" w:rsidP="00942340">
            <w:pPr>
              <w:jc w:val="center"/>
              <w:rPr>
                <w:rFonts w:asciiTheme="majorBidi" w:hAnsiTheme="majorBidi" w:cstheme="majorBidi"/>
                <w:sz w:val="24"/>
                <w:szCs w:val="24"/>
                <w:lang w:val="en-US"/>
              </w:rPr>
            </w:pPr>
            <w:r>
              <w:rPr>
                <w:rFonts w:asciiTheme="majorBidi" w:hAnsiTheme="majorBidi" w:cstheme="majorBidi"/>
                <w:sz w:val="24"/>
                <w:szCs w:val="24"/>
                <w:lang w:val="en-US"/>
              </w:rPr>
              <w:t>-</w:t>
            </w:r>
          </w:p>
        </w:tc>
      </w:tr>
      <w:tr w:rsidR="00147A11" w:rsidTr="00C87BEB">
        <w:tc>
          <w:tcPr>
            <w:tcW w:w="2896" w:type="dxa"/>
            <w:tcBorders>
              <w:left w:val="nil"/>
              <w:right w:val="nil"/>
            </w:tcBorders>
            <w:shd w:val="clear" w:color="auto" w:fill="auto"/>
          </w:tcPr>
          <w:p w:rsidR="00147A11" w:rsidRPr="00147A11" w:rsidRDefault="00147A11" w:rsidP="00942340">
            <w:pPr>
              <w:jc w:val="center"/>
              <w:rPr>
                <w:rFonts w:asciiTheme="majorBidi" w:hAnsiTheme="majorBidi" w:cstheme="majorBidi"/>
                <w:sz w:val="24"/>
                <w:szCs w:val="24"/>
                <w:lang w:val="en-US"/>
              </w:rPr>
            </w:pPr>
            <w:r>
              <w:rPr>
                <w:rFonts w:asciiTheme="majorBidi" w:hAnsiTheme="majorBidi" w:cstheme="majorBidi"/>
                <w:sz w:val="24"/>
                <w:szCs w:val="24"/>
                <w:lang w:val="en-US"/>
              </w:rPr>
              <w:t>-</w:t>
            </w:r>
          </w:p>
        </w:tc>
        <w:tc>
          <w:tcPr>
            <w:tcW w:w="2865" w:type="dxa"/>
            <w:tcBorders>
              <w:left w:val="nil"/>
              <w:right w:val="nil"/>
            </w:tcBorders>
            <w:shd w:val="clear" w:color="auto" w:fill="auto"/>
          </w:tcPr>
          <w:p w:rsidR="00147A11" w:rsidRPr="00467F1F" w:rsidRDefault="00147A11" w:rsidP="00942340">
            <w:pPr>
              <w:jc w:val="both"/>
              <w:rPr>
                <w:rFonts w:asciiTheme="majorBidi" w:hAnsiTheme="majorBidi" w:cstheme="majorBidi"/>
                <w:sz w:val="24"/>
                <w:szCs w:val="24"/>
                <w:lang w:val="en-US"/>
              </w:rPr>
            </w:pPr>
            <w:r>
              <w:rPr>
                <w:rFonts w:asciiTheme="majorBidi" w:hAnsiTheme="majorBidi" w:cstheme="majorBidi"/>
                <w:sz w:val="24"/>
                <w:szCs w:val="24"/>
                <w:lang w:val="en-US"/>
              </w:rPr>
              <w:t>Lama kebersamaan (2%)</w:t>
            </w:r>
          </w:p>
        </w:tc>
        <w:tc>
          <w:tcPr>
            <w:tcW w:w="2896" w:type="dxa"/>
            <w:tcBorders>
              <w:left w:val="nil"/>
              <w:right w:val="nil"/>
            </w:tcBorders>
            <w:shd w:val="clear" w:color="auto" w:fill="auto"/>
          </w:tcPr>
          <w:p w:rsidR="00147A11" w:rsidRPr="00785E97" w:rsidRDefault="00147A11" w:rsidP="00942340">
            <w:pPr>
              <w:jc w:val="center"/>
              <w:rPr>
                <w:rFonts w:asciiTheme="majorBidi" w:hAnsiTheme="majorBidi" w:cstheme="majorBidi"/>
                <w:sz w:val="24"/>
                <w:szCs w:val="24"/>
                <w:lang w:val="en-US"/>
              </w:rPr>
            </w:pPr>
            <w:r>
              <w:rPr>
                <w:rFonts w:asciiTheme="majorBidi" w:hAnsiTheme="majorBidi" w:cstheme="majorBidi"/>
                <w:sz w:val="24"/>
                <w:szCs w:val="24"/>
                <w:lang w:val="en-US"/>
              </w:rPr>
              <w:t>-</w:t>
            </w:r>
          </w:p>
        </w:tc>
      </w:tr>
      <w:tr w:rsidR="00147A11" w:rsidTr="00C87BEB">
        <w:tc>
          <w:tcPr>
            <w:tcW w:w="2896" w:type="dxa"/>
            <w:tcBorders>
              <w:left w:val="nil"/>
              <w:right w:val="nil"/>
            </w:tcBorders>
            <w:shd w:val="clear" w:color="auto" w:fill="auto"/>
          </w:tcPr>
          <w:p w:rsidR="00147A11" w:rsidRPr="00147A11" w:rsidRDefault="00147A11" w:rsidP="00942340">
            <w:pPr>
              <w:jc w:val="center"/>
              <w:rPr>
                <w:rFonts w:asciiTheme="majorBidi" w:hAnsiTheme="majorBidi" w:cstheme="majorBidi"/>
                <w:sz w:val="24"/>
                <w:szCs w:val="24"/>
                <w:lang w:val="en-US"/>
              </w:rPr>
            </w:pPr>
            <w:r>
              <w:rPr>
                <w:rFonts w:asciiTheme="majorBidi" w:hAnsiTheme="majorBidi" w:cstheme="majorBidi"/>
                <w:sz w:val="24"/>
                <w:szCs w:val="24"/>
                <w:lang w:val="en-US"/>
              </w:rPr>
              <w:t>-</w:t>
            </w:r>
          </w:p>
        </w:tc>
        <w:tc>
          <w:tcPr>
            <w:tcW w:w="2865" w:type="dxa"/>
            <w:tcBorders>
              <w:left w:val="nil"/>
              <w:right w:val="nil"/>
            </w:tcBorders>
            <w:shd w:val="clear" w:color="auto" w:fill="auto"/>
          </w:tcPr>
          <w:p w:rsidR="00147A11" w:rsidRPr="00467F1F" w:rsidRDefault="00147A11" w:rsidP="00942340">
            <w:pPr>
              <w:jc w:val="both"/>
              <w:rPr>
                <w:rFonts w:asciiTheme="majorBidi" w:hAnsiTheme="majorBidi" w:cstheme="majorBidi"/>
                <w:sz w:val="24"/>
                <w:szCs w:val="24"/>
                <w:lang w:val="en-US"/>
              </w:rPr>
            </w:pPr>
            <w:r>
              <w:rPr>
                <w:rFonts w:asciiTheme="majorBidi" w:hAnsiTheme="majorBidi" w:cstheme="majorBidi"/>
                <w:sz w:val="24"/>
                <w:szCs w:val="24"/>
                <w:lang w:val="en-US"/>
              </w:rPr>
              <w:t>Hubungan jarak jauh (1%)</w:t>
            </w:r>
          </w:p>
        </w:tc>
        <w:tc>
          <w:tcPr>
            <w:tcW w:w="2896" w:type="dxa"/>
            <w:tcBorders>
              <w:left w:val="nil"/>
              <w:right w:val="nil"/>
            </w:tcBorders>
            <w:shd w:val="clear" w:color="auto" w:fill="auto"/>
          </w:tcPr>
          <w:p w:rsidR="00147A11" w:rsidRPr="00785E97" w:rsidRDefault="00147A11" w:rsidP="00942340">
            <w:pPr>
              <w:jc w:val="center"/>
              <w:rPr>
                <w:rFonts w:asciiTheme="majorBidi" w:hAnsiTheme="majorBidi" w:cstheme="majorBidi"/>
                <w:sz w:val="24"/>
                <w:szCs w:val="24"/>
                <w:lang w:val="en-US"/>
              </w:rPr>
            </w:pPr>
            <w:r>
              <w:rPr>
                <w:rFonts w:asciiTheme="majorBidi" w:hAnsiTheme="majorBidi" w:cstheme="majorBidi"/>
                <w:sz w:val="24"/>
                <w:szCs w:val="24"/>
                <w:lang w:val="en-US"/>
              </w:rPr>
              <w:t>-</w:t>
            </w:r>
          </w:p>
        </w:tc>
      </w:tr>
    </w:tbl>
    <w:p w:rsidR="00DF7150" w:rsidRDefault="000C3D74" w:rsidP="00942340">
      <w:pPr>
        <w:spacing w:line="240" w:lineRule="auto"/>
        <w:ind w:left="360" w:firstLine="633"/>
        <w:jc w:val="both"/>
        <w:rPr>
          <w:rFonts w:asciiTheme="majorBidi" w:hAnsiTheme="majorBidi" w:cstheme="majorBidi"/>
          <w:sz w:val="24"/>
          <w:szCs w:val="24"/>
        </w:rPr>
      </w:pPr>
      <w:r>
        <w:rPr>
          <w:rFonts w:asciiTheme="majorBidi" w:hAnsiTheme="majorBidi" w:cstheme="majorBidi"/>
          <w:sz w:val="24"/>
          <w:szCs w:val="24"/>
        </w:rPr>
        <w:t xml:space="preserve"> </w:t>
      </w:r>
    </w:p>
    <w:p w:rsidR="00422211" w:rsidRDefault="00481050" w:rsidP="00942340">
      <w:pPr>
        <w:spacing w:line="240" w:lineRule="auto"/>
        <w:ind w:left="360" w:firstLine="633"/>
        <w:jc w:val="both"/>
        <w:rPr>
          <w:rFonts w:asciiTheme="majorBidi" w:hAnsiTheme="majorBidi" w:cstheme="majorBidi"/>
          <w:sz w:val="24"/>
          <w:szCs w:val="24"/>
        </w:rPr>
      </w:pPr>
      <w:r>
        <w:rPr>
          <w:rFonts w:asciiTheme="majorBidi" w:hAnsiTheme="majorBidi" w:cstheme="majorBidi"/>
          <w:sz w:val="24"/>
          <w:szCs w:val="24"/>
        </w:rPr>
        <w:t xml:space="preserve">Sedangkan </w:t>
      </w:r>
      <w:r w:rsidR="00D543CD">
        <w:rPr>
          <w:rFonts w:asciiTheme="majorBidi" w:hAnsiTheme="majorBidi" w:cstheme="majorBidi"/>
          <w:sz w:val="24"/>
          <w:szCs w:val="24"/>
        </w:rPr>
        <w:t xml:space="preserve">terkait </w:t>
      </w:r>
      <w:r w:rsidR="007D7687">
        <w:rPr>
          <w:rFonts w:asciiTheme="majorBidi" w:hAnsiTheme="majorBidi" w:cstheme="majorBidi"/>
          <w:sz w:val="24"/>
          <w:szCs w:val="24"/>
        </w:rPr>
        <w:t xml:space="preserve">persepsi kepercayaan pasangan terhadap diri sendiri menunjukkan bahwa 76% merasa sangat dipercaya, 21% merasa cukup dipercaya, dan 3% merasa kurang dipercaya oleh pasangan. </w:t>
      </w:r>
      <w:r w:rsidR="000F335E">
        <w:rPr>
          <w:rFonts w:asciiTheme="majorBidi" w:hAnsiTheme="majorBidi" w:cstheme="majorBidi"/>
          <w:sz w:val="24"/>
          <w:szCs w:val="24"/>
        </w:rPr>
        <w:t xml:space="preserve">Tidak ada subjek yang merasa tidak dipercaya sama sekali oleh pasangan. </w:t>
      </w:r>
    </w:p>
    <w:p w:rsidR="007C080B" w:rsidRDefault="007C080B" w:rsidP="00942340">
      <w:pPr>
        <w:spacing w:line="240" w:lineRule="auto"/>
        <w:ind w:left="360" w:firstLine="633"/>
        <w:jc w:val="both"/>
        <w:rPr>
          <w:rFonts w:asciiTheme="majorBidi" w:hAnsiTheme="majorBidi" w:cstheme="majorBidi"/>
          <w:sz w:val="24"/>
          <w:szCs w:val="24"/>
        </w:rPr>
      </w:pPr>
      <w:r>
        <w:rPr>
          <w:rFonts w:asciiTheme="majorBidi" w:hAnsiTheme="majorBidi" w:cstheme="majorBidi"/>
          <w:noProof/>
          <w:sz w:val="24"/>
          <w:szCs w:val="24"/>
        </w:rPr>
        <w:drawing>
          <wp:inline distT="0" distB="0" distL="0" distR="0" wp14:anchorId="1A56A10C" wp14:editId="086D1245">
            <wp:extent cx="4762500" cy="2171700"/>
            <wp:effectExtent l="0" t="0" r="0" b="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FF6E76" w:rsidRDefault="00FF6E76" w:rsidP="00942340">
      <w:pPr>
        <w:spacing w:line="240" w:lineRule="auto"/>
        <w:ind w:left="360" w:firstLine="633"/>
        <w:jc w:val="center"/>
        <w:rPr>
          <w:rFonts w:asciiTheme="majorBidi" w:hAnsiTheme="majorBidi" w:cstheme="majorBidi"/>
          <w:sz w:val="24"/>
          <w:szCs w:val="24"/>
        </w:rPr>
      </w:pPr>
      <w:r>
        <w:rPr>
          <w:rFonts w:asciiTheme="majorBidi" w:hAnsiTheme="majorBidi" w:cstheme="majorBidi"/>
          <w:sz w:val="24"/>
          <w:szCs w:val="24"/>
        </w:rPr>
        <w:t>Gambar 3. Prosentase persepsi tingkat kepercayaan pasangan pada diri sendiri</w:t>
      </w:r>
    </w:p>
    <w:p w:rsidR="00B15E68" w:rsidRDefault="0024660E" w:rsidP="00942340">
      <w:pPr>
        <w:spacing w:line="240" w:lineRule="auto"/>
        <w:ind w:left="360" w:firstLine="633"/>
        <w:jc w:val="both"/>
        <w:rPr>
          <w:rFonts w:asciiTheme="majorBidi" w:hAnsiTheme="majorBidi" w:cstheme="majorBidi"/>
          <w:sz w:val="24"/>
          <w:szCs w:val="24"/>
        </w:rPr>
      </w:pPr>
      <w:r>
        <w:rPr>
          <w:rFonts w:asciiTheme="majorBidi" w:hAnsiTheme="majorBidi" w:cstheme="majorBidi"/>
          <w:sz w:val="24"/>
          <w:szCs w:val="24"/>
        </w:rPr>
        <w:t xml:space="preserve">Terdapat berbagai alasan yang membuat individu merasa dipercaya oleh pasangan. Pada tingkatan merasa sangat dipercaya oleh pasangan ditunjukkan dengan alasan 1) </w:t>
      </w:r>
      <w:r w:rsidR="000C7802">
        <w:rPr>
          <w:rFonts w:asciiTheme="majorBidi" w:hAnsiTheme="majorBidi" w:cstheme="majorBidi"/>
          <w:sz w:val="24"/>
          <w:szCs w:val="24"/>
        </w:rPr>
        <w:t xml:space="preserve">komunikasi terbuka, 2) </w:t>
      </w:r>
      <w:r w:rsidR="00B15E68">
        <w:rPr>
          <w:rFonts w:asciiTheme="majorBidi" w:hAnsiTheme="majorBidi" w:cstheme="majorBidi"/>
          <w:sz w:val="24"/>
          <w:szCs w:val="24"/>
        </w:rPr>
        <w:t xml:space="preserve">komiten, 3) </w:t>
      </w:r>
      <w:r w:rsidR="000C7802">
        <w:rPr>
          <w:rFonts w:asciiTheme="majorBidi" w:hAnsiTheme="majorBidi" w:cstheme="majorBidi"/>
          <w:sz w:val="24"/>
          <w:szCs w:val="24"/>
        </w:rPr>
        <w:t xml:space="preserve">kepribadian baik yaitu selalu jujur dan dapat dipercaya oleh pasangan sehingga dinilai bertanggungjawab dan dapat diandalkan oleh pasangan </w:t>
      </w:r>
      <w:r w:rsidR="00B15E68">
        <w:rPr>
          <w:rFonts w:asciiTheme="majorBidi" w:hAnsiTheme="majorBidi" w:cstheme="majorBidi"/>
          <w:sz w:val="24"/>
          <w:szCs w:val="24"/>
        </w:rPr>
        <w:t>4</w:t>
      </w:r>
      <w:r w:rsidR="000C7802">
        <w:rPr>
          <w:rFonts w:asciiTheme="majorBidi" w:hAnsiTheme="majorBidi" w:cstheme="majorBidi"/>
          <w:sz w:val="24"/>
          <w:szCs w:val="24"/>
        </w:rPr>
        <w:t xml:space="preserve">) tidak pernah bermasalah, </w:t>
      </w:r>
      <w:r w:rsidR="007E375D">
        <w:rPr>
          <w:rFonts w:asciiTheme="majorBidi" w:hAnsiTheme="majorBidi" w:cstheme="majorBidi"/>
          <w:sz w:val="24"/>
          <w:szCs w:val="24"/>
        </w:rPr>
        <w:t>yakni</w:t>
      </w:r>
      <w:r w:rsidR="000C7802">
        <w:rPr>
          <w:rFonts w:asciiTheme="majorBidi" w:hAnsiTheme="majorBidi" w:cstheme="majorBidi"/>
          <w:sz w:val="24"/>
          <w:szCs w:val="24"/>
        </w:rPr>
        <w:t xml:space="preserve"> tidak pernah mengecewakan, membohongi apalagi berselingkuh, </w:t>
      </w:r>
      <w:r w:rsidR="00B15E68">
        <w:rPr>
          <w:rFonts w:asciiTheme="majorBidi" w:hAnsiTheme="majorBidi" w:cstheme="majorBidi"/>
          <w:sz w:val="24"/>
          <w:szCs w:val="24"/>
        </w:rPr>
        <w:t>5</w:t>
      </w:r>
      <w:r w:rsidR="000C7802">
        <w:rPr>
          <w:rFonts w:asciiTheme="majorBidi" w:hAnsiTheme="majorBidi" w:cstheme="majorBidi"/>
          <w:sz w:val="24"/>
          <w:szCs w:val="24"/>
        </w:rPr>
        <w:t>)</w:t>
      </w:r>
      <w:r w:rsidR="00B15E68">
        <w:rPr>
          <w:rFonts w:asciiTheme="majorBidi" w:hAnsiTheme="majorBidi" w:cstheme="majorBidi"/>
          <w:sz w:val="24"/>
          <w:szCs w:val="24"/>
        </w:rPr>
        <w:t xml:space="preserve"> lama kebersamaan, yakni karena terbukti selalu bersama dan bisa saling memantau.</w:t>
      </w:r>
    </w:p>
    <w:p w:rsidR="00A10E2E" w:rsidRDefault="00B15E68" w:rsidP="00942340">
      <w:pPr>
        <w:spacing w:line="240" w:lineRule="auto"/>
        <w:ind w:left="360" w:firstLine="633"/>
        <w:jc w:val="both"/>
        <w:rPr>
          <w:rFonts w:asciiTheme="majorBidi" w:hAnsiTheme="majorBidi" w:cstheme="majorBidi"/>
          <w:sz w:val="24"/>
          <w:szCs w:val="24"/>
        </w:rPr>
      </w:pPr>
      <w:r>
        <w:rPr>
          <w:rFonts w:asciiTheme="majorBidi" w:hAnsiTheme="majorBidi" w:cstheme="majorBidi"/>
          <w:sz w:val="24"/>
          <w:szCs w:val="24"/>
        </w:rPr>
        <w:t xml:space="preserve">Pada tingkat </w:t>
      </w:r>
      <w:r w:rsidR="00F33A92">
        <w:rPr>
          <w:rFonts w:asciiTheme="majorBidi" w:hAnsiTheme="majorBidi" w:cstheme="majorBidi"/>
          <w:sz w:val="24"/>
          <w:szCs w:val="24"/>
        </w:rPr>
        <w:t>cukup dipercaya oleh pasangan memiliki dua makna arah yakni lebih kearah dipercaya dan kearah kurang dipercaya. Tetapi, pada tingkat ini lebih dimaknai kearah diperca</w:t>
      </w:r>
      <w:r w:rsidR="008A2D73">
        <w:rPr>
          <w:rFonts w:asciiTheme="majorBidi" w:hAnsiTheme="majorBidi" w:cstheme="majorBidi"/>
          <w:sz w:val="24"/>
          <w:szCs w:val="24"/>
        </w:rPr>
        <w:t>ya oleh pasangan. Alasan</w:t>
      </w:r>
      <w:r w:rsidR="007E375D">
        <w:rPr>
          <w:rFonts w:asciiTheme="majorBidi" w:hAnsiTheme="majorBidi" w:cstheme="majorBidi"/>
          <w:sz w:val="24"/>
          <w:szCs w:val="24"/>
        </w:rPr>
        <w:t>nya</w:t>
      </w:r>
      <w:r w:rsidR="008A2D73">
        <w:rPr>
          <w:rFonts w:asciiTheme="majorBidi" w:hAnsiTheme="majorBidi" w:cstheme="majorBidi"/>
          <w:sz w:val="24"/>
          <w:szCs w:val="24"/>
        </w:rPr>
        <w:t xml:space="preserve"> 1) komitmen, 2) kepribadian baik, 3) komunikasi terbuka, 4) lama kebersamaan, keempat alasan tersebut memiliki makna sangat dipercaya oleh pasangan. Sedangkan pada alasan 5) perlu konfirmasi ke saudara yakni karena adanya hal-hal yang pasangan perlu melakukan kroscek kepada saudara terkait hal tentang pasangannya dan 6) tidak semua hal dipercaya oleh pasangan, menunjukkan bahwa tidak semua bidang/aspek kehidupan dipercaya dapat membantu dan bekerjasama dengan pasangan dalam menjalankannya. </w:t>
      </w:r>
    </w:p>
    <w:p w:rsidR="0024660E" w:rsidRDefault="00A10E2E" w:rsidP="00942340">
      <w:pPr>
        <w:spacing w:line="240" w:lineRule="auto"/>
        <w:ind w:left="360" w:firstLine="633"/>
        <w:jc w:val="both"/>
        <w:rPr>
          <w:rFonts w:asciiTheme="majorBidi" w:hAnsiTheme="majorBidi" w:cstheme="majorBidi"/>
          <w:sz w:val="24"/>
          <w:szCs w:val="24"/>
        </w:rPr>
      </w:pPr>
      <w:r>
        <w:rPr>
          <w:rFonts w:asciiTheme="majorBidi" w:hAnsiTheme="majorBidi" w:cstheme="majorBidi"/>
          <w:sz w:val="24"/>
          <w:szCs w:val="24"/>
        </w:rPr>
        <w:lastRenderedPageBreak/>
        <w:t xml:space="preserve">Pada tingkat kurang dipercaya oleh pasangan terjadi karena 1) sering membohongi, </w:t>
      </w:r>
      <w:r w:rsidR="007E375D">
        <w:rPr>
          <w:rFonts w:asciiTheme="majorBidi" w:hAnsiTheme="majorBidi" w:cstheme="majorBidi"/>
          <w:sz w:val="24"/>
          <w:szCs w:val="24"/>
        </w:rPr>
        <w:t xml:space="preserve">dan diketahui oleh </w:t>
      </w:r>
      <w:r>
        <w:rPr>
          <w:rFonts w:asciiTheme="majorBidi" w:hAnsiTheme="majorBidi" w:cstheme="majorBidi"/>
          <w:sz w:val="24"/>
          <w:szCs w:val="24"/>
        </w:rPr>
        <w:t xml:space="preserve">pasangan </w:t>
      </w:r>
      <w:r w:rsidR="007E375D">
        <w:rPr>
          <w:rFonts w:asciiTheme="majorBidi" w:hAnsiTheme="majorBidi" w:cstheme="majorBidi"/>
          <w:sz w:val="24"/>
          <w:szCs w:val="24"/>
        </w:rPr>
        <w:t>membuat persepsi terhadap pasangan merasa</w:t>
      </w:r>
      <w:r>
        <w:rPr>
          <w:rFonts w:asciiTheme="majorBidi" w:hAnsiTheme="majorBidi" w:cstheme="majorBidi"/>
          <w:sz w:val="24"/>
          <w:szCs w:val="24"/>
        </w:rPr>
        <w:t xml:space="preserve"> kurang percaya</w:t>
      </w:r>
      <w:r w:rsidR="007E375D">
        <w:rPr>
          <w:rFonts w:asciiTheme="majorBidi" w:hAnsiTheme="majorBidi" w:cstheme="majorBidi"/>
          <w:sz w:val="24"/>
          <w:szCs w:val="24"/>
        </w:rPr>
        <w:t>,</w:t>
      </w:r>
      <w:r>
        <w:rPr>
          <w:rFonts w:asciiTheme="majorBidi" w:hAnsiTheme="majorBidi" w:cstheme="majorBidi"/>
          <w:sz w:val="24"/>
          <w:szCs w:val="24"/>
        </w:rPr>
        <w:t xml:space="preserve"> 2) banyak teman lawan jenis, adanya teman lawan jenis yang cukup banyak membuat pasangan kurang percaya. Kedua alasan tersebut berdasarkan persepsinya terhadap pasangan. Hal ini menunjukkan bahwa kekurangan dalam hubungan pernikahan telah disadari sendiri yang membuat </w:t>
      </w:r>
      <w:r w:rsidR="007E375D">
        <w:rPr>
          <w:rFonts w:asciiTheme="majorBidi" w:hAnsiTheme="majorBidi" w:cstheme="majorBidi"/>
          <w:sz w:val="24"/>
          <w:szCs w:val="24"/>
        </w:rPr>
        <w:t>merasa kurang dipercaya pasangan</w:t>
      </w:r>
      <w:r>
        <w:rPr>
          <w:rFonts w:asciiTheme="majorBidi" w:hAnsiTheme="majorBidi" w:cstheme="majorBidi"/>
          <w:sz w:val="24"/>
          <w:szCs w:val="24"/>
        </w:rPr>
        <w:t xml:space="preserve">. </w:t>
      </w:r>
      <w:r w:rsidR="000C7802">
        <w:rPr>
          <w:rFonts w:asciiTheme="majorBidi" w:hAnsiTheme="majorBidi" w:cstheme="majorBidi"/>
          <w:sz w:val="24"/>
          <w:szCs w:val="24"/>
        </w:rPr>
        <w:t xml:space="preserve">  </w:t>
      </w:r>
      <w:r w:rsidR="0008789E">
        <w:rPr>
          <w:rFonts w:asciiTheme="majorBidi" w:hAnsiTheme="majorBidi" w:cstheme="majorBidi"/>
          <w:sz w:val="24"/>
          <w:szCs w:val="24"/>
        </w:rPr>
        <w:t xml:space="preserve"> </w:t>
      </w:r>
    </w:p>
    <w:p w:rsidR="00C87BEB" w:rsidRDefault="00FF6E76" w:rsidP="00C87BEB">
      <w:pPr>
        <w:spacing w:after="0" w:line="240" w:lineRule="auto"/>
        <w:ind w:left="360" w:firstLine="633"/>
        <w:jc w:val="center"/>
        <w:rPr>
          <w:rFonts w:asciiTheme="majorBidi" w:hAnsiTheme="majorBidi" w:cstheme="majorBidi"/>
          <w:sz w:val="24"/>
          <w:szCs w:val="24"/>
        </w:rPr>
      </w:pPr>
      <w:r>
        <w:rPr>
          <w:rFonts w:asciiTheme="majorBidi" w:hAnsiTheme="majorBidi" w:cstheme="majorBidi"/>
          <w:sz w:val="24"/>
          <w:szCs w:val="24"/>
        </w:rPr>
        <w:t>Tab</w:t>
      </w:r>
      <w:r w:rsidR="00715F2A">
        <w:rPr>
          <w:rFonts w:asciiTheme="majorBidi" w:hAnsiTheme="majorBidi" w:cstheme="majorBidi"/>
          <w:sz w:val="24"/>
          <w:szCs w:val="24"/>
        </w:rPr>
        <w:t>el</w:t>
      </w:r>
      <w:r>
        <w:rPr>
          <w:rFonts w:asciiTheme="majorBidi" w:hAnsiTheme="majorBidi" w:cstheme="majorBidi"/>
          <w:sz w:val="24"/>
          <w:szCs w:val="24"/>
        </w:rPr>
        <w:t xml:space="preserve"> 2. </w:t>
      </w:r>
    </w:p>
    <w:p w:rsidR="00FF6E76" w:rsidRDefault="00FF6E76" w:rsidP="00C87BEB">
      <w:pPr>
        <w:spacing w:after="0" w:line="240" w:lineRule="auto"/>
        <w:ind w:left="360" w:firstLine="633"/>
        <w:jc w:val="center"/>
        <w:rPr>
          <w:rFonts w:asciiTheme="majorBidi" w:hAnsiTheme="majorBidi" w:cstheme="majorBidi"/>
          <w:sz w:val="24"/>
          <w:szCs w:val="24"/>
        </w:rPr>
      </w:pPr>
      <w:r>
        <w:rPr>
          <w:rFonts w:asciiTheme="majorBidi" w:hAnsiTheme="majorBidi" w:cstheme="majorBidi"/>
          <w:sz w:val="24"/>
          <w:szCs w:val="24"/>
        </w:rPr>
        <w:t>Rekapitulasi tema alasan persepsi keterpercayaan diri dari pasangan</w:t>
      </w:r>
    </w:p>
    <w:tbl>
      <w:tblPr>
        <w:tblStyle w:val="TableGrid"/>
        <w:tblW w:w="0" w:type="auto"/>
        <w:tblInd w:w="360" w:type="dxa"/>
        <w:tblBorders>
          <w:left w:val="none" w:sz="0" w:space="0" w:color="auto"/>
          <w:right w:val="none" w:sz="0" w:space="0" w:color="auto"/>
          <w:insideV w:val="none" w:sz="0" w:space="0" w:color="auto"/>
        </w:tblBorders>
        <w:tblLook w:val="04A0" w:firstRow="1" w:lastRow="0" w:firstColumn="1" w:lastColumn="0" w:noHBand="0" w:noVBand="1"/>
      </w:tblPr>
      <w:tblGrid>
        <w:gridCol w:w="2885"/>
        <w:gridCol w:w="2886"/>
        <w:gridCol w:w="2886"/>
      </w:tblGrid>
      <w:tr w:rsidR="0008789E" w:rsidTr="00C87BEB">
        <w:tc>
          <w:tcPr>
            <w:tcW w:w="2885" w:type="dxa"/>
            <w:shd w:val="clear" w:color="auto" w:fill="D9D9D9" w:themeFill="background1" w:themeFillShade="D9"/>
          </w:tcPr>
          <w:p w:rsidR="0008789E" w:rsidRPr="00053CF4" w:rsidRDefault="00493FEF" w:rsidP="00942340">
            <w:pPr>
              <w:jc w:val="both"/>
              <w:rPr>
                <w:rFonts w:asciiTheme="majorBidi" w:hAnsiTheme="majorBidi" w:cstheme="majorBidi"/>
                <w:b/>
                <w:bCs/>
                <w:sz w:val="24"/>
                <w:szCs w:val="24"/>
                <w:lang w:val="en-US"/>
              </w:rPr>
            </w:pPr>
            <w:r w:rsidRPr="00053CF4">
              <w:rPr>
                <w:rFonts w:asciiTheme="majorBidi" w:hAnsiTheme="majorBidi" w:cstheme="majorBidi"/>
                <w:b/>
                <w:bCs/>
                <w:sz w:val="24"/>
                <w:szCs w:val="24"/>
                <w:lang w:val="en-US"/>
              </w:rPr>
              <w:t xml:space="preserve">Sangat dipercaya </w:t>
            </w:r>
            <w:r w:rsidR="00053CF4" w:rsidRPr="00053CF4">
              <w:rPr>
                <w:rFonts w:asciiTheme="majorBidi" w:hAnsiTheme="majorBidi" w:cstheme="majorBidi"/>
                <w:b/>
                <w:bCs/>
                <w:sz w:val="24"/>
                <w:szCs w:val="24"/>
                <w:lang w:val="en-US"/>
              </w:rPr>
              <w:t>(76%)</w:t>
            </w:r>
          </w:p>
        </w:tc>
        <w:tc>
          <w:tcPr>
            <w:tcW w:w="2886" w:type="dxa"/>
            <w:shd w:val="clear" w:color="auto" w:fill="D9D9D9" w:themeFill="background1" w:themeFillShade="D9"/>
          </w:tcPr>
          <w:p w:rsidR="0008789E" w:rsidRPr="00053CF4" w:rsidRDefault="00493FEF" w:rsidP="00942340">
            <w:pPr>
              <w:jc w:val="both"/>
              <w:rPr>
                <w:rFonts w:asciiTheme="majorBidi" w:hAnsiTheme="majorBidi" w:cstheme="majorBidi"/>
                <w:b/>
                <w:bCs/>
                <w:sz w:val="24"/>
                <w:szCs w:val="24"/>
                <w:lang w:val="en-US"/>
              </w:rPr>
            </w:pPr>
            <w:r w:rsidRPr="00053CF4">
              <w:rPr>
                <w:rFonts w:asciiTheme="majorBidi" w:hAnsiTheme="majorBidi" w:cstheme="majorBidi"/>
                <w:b/>
                <w:bCs/>
                <w:sz w:val="24"/>
                <w:szCs w:val="24"/>
                <w:lang w:val="en-US"/>
              </w:rPr>
              <w:t xml:space="preserve">Cukup </w:t>
            </w:r>
            <w:proofErr w:type="gramStart"/>
            <w:r w:rsidRPr="00053CF4">
              <w:rPr>
                <w:rFonts w:asciiTheme="majorBidi" w:hAnsiTheme="majorBidi" w:cstheme="majorBidi"/>
                <w:b/>
                <w:bCs/>
                <w:sz w:val="24"/>
                <w:szCs w:val="24"/>
                <w:lang w:val="en-US"/>
              </w:rPr>
              <w:t xml:space="preserve">dipercaya </w:t>
            </w:r>
            <w:r w:rsidR="00053CF4" w:rsidRPr="00053CF4">
              <w:rPr>
                <w:rFonts w:asciiTheme="majorBidi" w:hAnsiTheme="majorBidi" w:cstheme="majorBidi"/>
                <w:b/>
                <w:bCs/>
                <w:sz w:val="24"/>
                <w:szCs w:val="24"/>
                <w:lang w:val="en-US"/>
              </w:rPr>
              <w:t xml:space="preserve"> (</w:t>
            </w:r>
            <w:proofErr w:type="gramEnd"/>
            <w:r w:rsidR="00053CF4" w:rsidRPr="00053CF4">
              <w:rPr>
                <w:rFonts w:asciiTheme="majorBidi" w:hAnsiTheme="majorBidi" w:cstheme="majorBidi"/>
                <w:b/>
                <w:bCs/>
                <w:sz w:val="24"/>
                <w:szCs w:val="24"/>
                <w:lang w:val="en-US"/>
              </w:rPr>
              <w:t>21%)</w:t>
            </w:r>
          </w:p>
        </w:tc>
        <w:tc>
          <w:tcPr>
            <w:tcW w:w="2886" w:type="dxa"/>
            <w:shd w:val="clear" w:color="auto" w:fill="D9D9D9" w:themeFill="background1" w:themeFillShade="D9"/>
          </w:tcPr>
          <w:p w:rsidR="0008789E" w:rsidRPr="00053CF4" w:rsidRDefault="00493FEF" w:rsidP="00942340">
            <w:pPr>
              <w:jc w:val="both"/>
              <w:rPr>
                <w:rFonts w:asciiTheme="majorBidi" w:hAnsiTheme="majorBidi" w:cstheme="majorBidi"/>
                <w:b/>
                <w:bCs/>
                <w:sz w:val="24"/>
                <w:szCs w:val="24"/>
                <w:lang w:val="en-US"/>
              </w:rPr>
            </w:pPr>
            <w:r w:rsidRPr="00053CF4">
              <w:rPr>
                <w:rFonts w:asciiTheme="majorBidi" w:hAnsiTheme="majorBidi" w:cstheme="majorBidi"/>
                <w:b/>
                <w:bCs/>
                <w:sz w:val="24"/>
                <w:szCs w:val="24"/>
                <w:lang w:val="en-US"/>
              </w:rPr>
              <w:t xml:space="preserve">Kurang dipercaya </w:t>
            </w:r>
            <w:r w:rsidR="00053CF4" w:rsidRPr="00053CF4">
              <w:rPr>
                <w:rFonts w:asciiTheme="majorBidi" w:hAnsiTheme="majorBidi" w:cstheme="majorBidi"/>
                <w:b/>
                <w:bCs/>
                <w:sz w:val="24"/>
                <w:szCs w:val="24"/>
                <w:lang w:val="en-US"/>
              </w:rPr>
              <w:t>(3%)</w:t>
            </w:r>
          </w:p>
        </w:tc>
      </w:tr>
      <w:tr w:rsidR="00F33A92" w:rsidTr="00C87BEB">
        <w:tc>
          <w:tcPr>
            <w:tcW w:w="2885" w:type="dxa"/>
            <w:shd w:val="clear" w:color="auto" w:fill="auto"/>
          </w:tcPr>
          <w:p w:rsidR="00F33A92" w:rsidRPr="00105175" w:rsidRDefault="00F33A92" w:rsidP="00942340">
            <w:pPr>
              <w:jc w:val="both"/>
              <w:rPr>
                <w:rFonts w:asciiTheme="majorBidi" w:hAnsiTheme="majorBidi" w:cstheme="majorBidi"/>
                <w:sz w:val="24"/>
                <w:szCs w:val="24"/>
                <w:lang w:val="en-US"/>
              </w:rPr>
            </w:pPr>
            <w:r>
              <w:rPr>
                <w:rFonts w:asciiTheme="majorBidi" w:hAnsiTheme="majorBidi" w:cstheme="majorBidi"/>
                <w:sz w:val="24"/>
                <w:szCs w:val="24"/>
                <w:lang w:val="en-US"/>
              </w:rPr>
              <w:t>Komunikasi terbuka (20%)</w:t>
            </w:r>
          </w:p>
        </w:tc>
        <w:tc>
          <w:tcPr>
            <w:tcW w:w="2886" w:type="dxa"/>
            <w:shd w:val="clear" w:color="auto" w:fill="auto"/>
          </w:tcPr>
          <w:p w:rsidR="00F33A92" w:rsidRPr="00467F1F" w:rsidRDefault="00F33A92" w:rsidP="00942340">
            <w:pPr>
              <w:jc w:val="both"/>
              <w:rPr>
                <w:rFonts w:asciiTheme="majorBidi" w:hAnsiTheme="majorBidi" w:cstheme="majorBidi"/>
                <w:sz w:val="24"/>
                <w:szCs w:val="24"/>
                <w:lang w:val="en-US"/>
              </w:rPr>
            </w:pPr>
            <w:r>
              <w:rPr>
                <w:rFonts w:asciiTheme="majorBidi" w:hAnsiTheme="majorBidi" w:cstheme="majorBidi"/>
                <w:sz w:val="24"/>
                <w:szCs w:val="24"/>
                <w:lang w:val="en-US"/>
              </w:rPr>
              <w:t>Komitmen (7%)</w:t>
            </w:r>
          </w:p>
        </w:tc>
        <w:tc>
          <w:tcPr>
            <w:tcW w:w="2886" w:type="dxa"/>
            <w:shd w:val="clear" w:color="auto" w:fill="auto"/>
          </w:tcPr>
          <w:p w:rsidR="00F33A92" w:rsidRPr="00FF6E76" w:rsidRDefault="00F33A92" w:rsidP="00942340">
            <w:pPr>
              <w:jc w:val="both"/>
              <w:rPr>
                <w:rFonts w:asciiTheme="majorBidi" w:hAnsiTheme="majorBidi" w:cstheme="majorBidi"/>
                <w:sz w:val="24"/>
                <w:szCs w:val="24"/>
                <w:lang w:val="en-US"/>
              </w:rPr>
            </w:pPr>
            <w:r>
              <w:rPr>
                <w:rFonts w:asciiTheme="majorBidi" w:hAnsiTheme="majorBidi" w:cstheme="majorBidi"/>
                <w:sz w:val="24"/>
                <w:szCs w:val="24"/>
                <w:lang w:val="en-US"/>
              </w:rPr>
              <w:t>Sering membohongi (1%)</w:t>
            </w:r>
          </w:p>
        </w:tc>
      </w:tr>
      <w:tr w:rsidR="00F33A92" w:rsidTr="00C87BEB">
        <w:tc>
          <w:tcPr>
            <w:tcW w:w="2885" w:type="dxa"/>
            <w:shd w:val="clear" w:color="auto" w:fill="auto"/>
          </w:tcPr>
          <w:p w:rsidR="00F33A92" w:rsidRPr="00105175" w:rsidRDefault="00F33A92" w:rsidP="00942340">
            <w:pPr>
              <w:jc w:val="both"/>
              <w:rPr>
                <w:rFonts w:asciiTheme="majorBidi" w:hAnsiTheme="majorBidi" w:cstheme="majorBidi"/>
                <w:sz w:val="24"/>
                <w:szCs w:val="24"/>
                <w:lang w:val="en-US"/>
              </w:rPr>
            </w:pPr>
            <w:r>
              <w:rPr>
                <w:rFonts w:asciiTheme="majorBidi" w:hAnsiTheme="majorBidi" w:cstheme="majorBidi"/>
                <w:sz w:val="24"/>
                <w:szCs w:val="24"/>
                <w:lang w:val="en-US"/>
              </w:rPr>
              <w:t>Komitmen (20%)</w:t>
            </w:r>
          </w:p>
        </w:tc>
        <w:tc>
          <w:tcPr>
            <w:tcW w:w="2886" w:type="dxa"/>
            <w:shd w:val="clear" w:color="auto" w:fill="auto"/>
          </w:tcPr>
          <w:p w:rsidR="00F33A92" w:rsidRPr="00467F1F" w:rsidRDefault="00F33A92" w:rsidP="00942340">
            <w:pPr>
              <w:jc w:val="both"/>
              <w:rPr>
                <w:rFonts w:asciiTheme="majorBidi" w:hAnsiTheme="majorBidi" w:cstheme="majorBidi"/>
                <w:sz w:val="24"/>
                <w:szCs w:val="24"/>
                <w:lang w:val="en-US"/>
              </w:rPr>
            </w:pPr>
            <w:r>
              <w:rPr>
                <w:rFonts w:asciiTheme="majorBidi" w:hAnsiTheme="majorBidi" w:cstheme="majorBidi"/>
                <w:sz w:val="24"/>
                <w:szCs w:val="24"/>
                <w:lang w:val="en-US"/>
              </w:rPr>
              <w:t>Kepribadian Baik (6%)</w:t>
            </w:r>
          </w:p>
        </w:tc>
        <w:tc>
          <w:tcPr>
            <w:tcW w:w="2886" w:type="dxa"/>
            <w:shd w:val="clear" w:color="auto" w:fill="auto"/>
          </w:tcPr>
          <w:p w:rsidR="00F33A92" w:rsidRPr="00FF6E76" w:rsidRDefault="00F33A92" w:rsidP="00942340">
            <w:pPr>
              <w:jc w:val="both"/>
              <w:rPr>
                <w:rFonts w:asciiTheme="majorBidi" w:hAnsiTheme="majorBidi" w:cstheme="majorBidi"/>
                <w:sz w:val="24"/>
                <w:szCs w:val="24"/>
                <w:lang w:val="en-US"/>
              </w:rPr>
            </w:pPr>
            <w:r>
              <w:rPr>
                <w:rFonts w:asciiTheme="majorBidi" w:hAnsiTheme="majorBidi" w:cstheme="majorBidi"/>
                <w:sz w:val="24"/>
                <w:szCs w:val="24"/>
                <w:lang w:val="en-US"/>
              </w:rPr>
              <w:t>Banyak teman lawan jenis (1%)</w:t>
            </w:r>
          </w:p>
        </w:tc>
      </w:tr>
      <w:tr w:rsidR="00F33A92" w:rsidTr="00C87BEB">
        <w:tc>
          <w:tcPr>
            <w:tcW w:w="2885" w:type="dxa"/>
            <w:shd w:val="clear" w:color="auto" w:fill="auto"/>
          </w:tcPr>
          <w:p w:rsidR="00F33A92" w:rsidRPr="00053CF4" w:rsidRDefault="00F33A92" w:rsidP="00942340">
            <w:pPr>
              <w:jc w:val="both"/>
              <w:rPr>
                <w:rFonts w:asciiTheme="majorBidi" w:hAnsiTheme="majorBidi" w:cstheme="majorBidi"/>
                <w:sz w:val="24"/>
                <w:szCs w:val="24"/>
                <w:lang w:val="en-US"/>
              </w:rPr>
            </w:pPr>
            <w:r>
              <w:rPr>
                <w:rFonts w:asciiTheme="majorBidi" w:hAnsiTheme="majorBidi" w:cstheme="majorBidi"/>
                <w:sz w:val="24"/>
                <w:szCs w:val="24"/>
                <w:lang w:val="en-US"/>
              </w:rPr>
              <w:t>Kepribadian baik (19%)</w:t>
            </w:r>
          </w:p>
        </w:tc>
        <w:tc>
          <w:tcPr>
            <w:tcW w:w="2886" w:type="dxa"/>
            <w:shd w:val="clear" w:color="auto" w:fill="auto"/>
          </w:tcPr>
          <w:p w:rsidR="00F33A92" w:rsidRPr="00467F1F" w:rsidRDefault="00F33A92" w:rsidP="00942340">
            <w:pPr>
              <w:jc w:val="both"/>
              <w:rPr>
                <w:rFonts w:asciiTheme="majorBidi" w:hAnsiTheme="majorBidi" w:cstheme="majorBidi"/>
                <w:sz w:val="24"/>
                <w:szCs w:val="24"/>
                <w:lang w:val="en-US"/>
              </w:rPr>
            </w:pPr>
            <w:r>
              <w:rPr>
                <w:rFonts w:asciiTheme="majorBidi" w:hAnsiTheme="majorBidi" w:cstheme="majorBidi"/>
                <w:sz w:val="24"/>
                <w:szCs w:val="24"/>
                <w:lang w:val="en-US"/>
              </w:rPr>
              <w:t>Komunikasi terbuka (4%)</w:t>
            </w:r>
          </w:p>
        </w:tc>
        <w:tc>
          <w:tcPr>
            <w:tcW w:w="2886" w:type="dxa"/>
            <w:shd w:val="clear" w:color="auto" w:fill="auto"/>
          </w:tcPr>
          <w:p w:rsidR="00F33A92" w:rsidRPr="00FF6E76" w:rsidRDefault="00F33A92" w:rsidP="00942340">
            <w:pPr>
              <w:pStyle w:val="ListParagraph"/>
              <w:numPr>
                <w:ilvl w:val="0"/>
                <w:numId w:val="17"/>
              </w:numPr>
              <w:jc w:val="center"/>
              <w:rPr>
                <w:rFonts w:asciiTheme="majorBidi" w:hAnsiTheme="majorBidi" w:cstheme="majorBidi"/>
                <w:sz w:val="24"/>
                <w:szCs w:val="24"/>
                <w:lang w:val="en-US"/>
              </w:rPr>
            </w:pPr>
          </w:p>
        </w:tc>
      </w:tr>
      <w:tr w:rsidR="00F33A92" w:rsidTr="00C87BEB">
        <w:tc>
          <w:tcPr>
            <w:tcW w:w="2885" w:type="dxa"/>
            <w:shd w:val="clear" w:color="auto" w:fill="auto"/>
          </w:tcPr>
          <w:p w:rsidR="00F33A92" w:rsidRPr="00105175" w:rsidRDefault="00F33A92" w:rsidP="00942340">
            <w:pPr>
              <w:jc w:val="both"/>
              <w:rPr>
                <w:rFonts w:asciiTheme="majorBidi" w:hAnsiTheme="majorBidi" w:cstheme="majorBidi"/>
                <w:sz w:val="24"/>
                <w:szCs w:val="24"/>
                <w:lang w:val="en-US"/>
              </w:rPr>
            </w:pPr>
            <w:r>
              <w:rPr>
                <w:rFonts w:asciiTheme="majorBidi" w:hAnsiTheme="majorBidi" w:cstheme="majorBidi"/>
                <w:sz w:val="24"/>
                <w:szCs w:val="24"/>
                <w:lang w:val="en-US"/>
              </w:rPr>
              <w:t>Tidak pernah bermasalah (11%)</w:t>
            </w:r>
          </w:p>
        </w:tc>
        <w:tc>
          <w:tcPr>
            <w:tcW w:w="2886" w:type="dxa"/>
            <w:shd w:val="clear" w:color="auto" w:fill="auto"/>
          </w:tcPr>
          <w:p w:rsidR="00F33A92" w:rsidRPr="00467F1F" w:rsidRDefault="00F33A92" w:rsidP="00942340">
            <w:pPr>
              <w:jc w:val="both"/>
              <w:rPr>
                <w:rFonts w:asciiTheme="majorBidi" w:hAnsiTheme="majorBidi" w:cstheme="majorBidi"/>
                <w:sz w:val="24"/>
                <w:szCs w:val="24"/>
                <w:lang w:val="en-US"/>
              </w:rPr>
            </w:pPr>
            <w:r>
              <w:rPr>
                <w:rFonts w:asciiTheme="majorBidi" w:hAnsiTheme="majorBidi" w:cstheme="majorBidi"/>
                <w:sz w:val="24"/>
                <w:szCs w:val="24"/>
                <w:lang w:val="en-US"/>
              </w:rPr>
              <w:t>Lama kebersamaan (1%)</w:t>
            </w:r>
          </w:p>
        </w:tc>
        <w:tc>
          <w:tcPr>
            <w:tcW w:w="2886" w:type="dxa"/>
            <w:shd w:val="clear" w:color="auto" w:fill="auto"/>
          </w:tcPr>
          <w:p w:rsidR="00F33A92" w:rsidRPr="00FF6E76" w:rsidRDefault="00F33A92" w:rsidP="00942340">
            <w:pPr>
              <w:pStyle w:val="ListParagraph"/>
              <w:numPr>
                <w:ilvl w:val="0"/>
                <w:numId w:val="17"/>
              </w:numPr>
              <w:jc w:val="center"/>
              <w:rPr>
                <w:rFonts w:asciiTheme="majorBidi" w:hAnsiTheme="majorBidi" w:cstheme="majorBidi"/>
                <w:sz w:val="24"/>
                <w:szCs w:val="24"/>
                <w:lang w:val="en-US"/>
              </w:rPr>
            </w:pPr>
          </w:p>
        </w:tc>
      </w:tr>
      <w:tr w:rsidR="00F33A92" w:rsidTr="00C87BEB">
        <w:tc>
          <w:tcPr>
            <w:tcW w:w="2885" w:type="dxa"/>
            <w:shd w:val="clear" w:color="auto" w:fill="auto"/>
          </w:tcPr>
          <w:p w:rsidR="00F33A92" w:rsidRPr="00105175" w:rsidRDefault="00F33A92" w:rsidP="00942340">
            <w:pPr>
              <w:jc w:val="both"/>
              <w:rPr>
                <w:rFonts w:asciiTheme="majorBidi" w:hAnsiTheme="majorBidi" w:cstheme="majorBidi"/>
                <w:sz w:val="24"/>
                <w:szCs w:val="24"/>
                <w:lang w:val="en-US"/>
              </w:rPr>
            </w:pPr>
            <w:r>
              <w:rPr>
                <w:rFonts w:asciiTheme="majorBidi" w:hAnsiTheme="majorBidi" w:cstheme="majorBidi"/>
                <w:sz w:val="24"/>
                <w:szCs w:val="24"/>
                <w:lang w:val="en-US"/>
              </w:rPr>
              <w:t>Lama kebersamaan (3%)</w:t>
            </w:r>
          </w:p>
        </w:tc>
        <w:tc>
          <w:tcPr>
            <w:tcW w:w="2886" w:type="dxa"/>
            <w:shd w:val="clear" w:color="auto" w:fill="auto"/>
          </w:tcPr>
          <w:p w:rsidR="00F33A92" w:rsidRPr="00467F1F" w:rsidRDefault="00F33A92" w:rsidP="00942340">
            <w:pPr>
              <w:jc w:val="both"/>
              <w:rPr>
                <w:rFonts w:asciiTheme="majorBidi" w:hAnsiTheme="majorBidi" w:cstheme="majorBidi"/>
                <w:sz w:val="24"/>
                <w:szCs w:val="24"/>
                <w:lang w:val="en-US"/>
              </w:rPr>
            </w:pPr>
            <w:r>
              <w:rPr>
                <w:rFonts w:asciiTheme="majorBidi" w:hAnsiTheme="majorBidi" w:cstheme="majorBidi"/>
                <w:sz w:val="24"/>
                <w:szCs w:val="24"/>
                <w:lang w:val="en-US"/>
              </w:rPr>
              <w:t>Perlu konfirmasi ke saudara (1%)</w:t>
            </w:r>
          </w:p>
        </w:tc>
        <w:tc>
          <w:tcPr>
            <w:tcW w:w="2886" w:type="dxa"/>
            <w:shd w:val="clear" w:color="auto" w:fill="auto"/>
          </w:tcPr>
          <w:p w:rsidR="00F33A92" w:rsidRPr="00FF6E76" w:rsidRDefault="00F33A92" w:rsidP="00942340">
            <w:pPr>
              <w:pStyle w:val="ListParagraph"/>
              <w:numPr>
                <w:ilvl w:val="0"/>
                <w:numId w:val="17"/>
              </w:numPr>
              <w:jc w:val="center"/>
              <w:rPr>
                <w:rFonts w:asciiTheme="majorBidi" w:hAnsiTheme="majorBidi" w:cstheme="majorBidi"/>
                <w:sz w:val="24"/>
                <w:szCs w:val="24"/>
                <w:lang w:val="en-US"/>
              </w:rPr>
            </w:pPr>
          </w:p>
        </w:tc>
      </w:tr>
      <w:tr w:rsidR="00F33A92" w:rsidTr="00C87BEB">
        <w:tc>
          <w:tcPr>
            <w:tcW w:w="2885" w:type="dxa"/>
            <w:shd w:val="clear" w:color="auto" w:fill="auto"/>
          </w:tcPr>
          <w:p w:rsidR="00F33A92" w:rsidRPr="00105175" w:rsidRDefault="00F33A92" w:rsidP="00942340">
            <w:pPr>
              <w:jc w:val="both"/>
              <w:rPr>
                <w:rFonts w:asciiTheme="majorBidi" w:hAnsiTheme="majorBidi" w:cstheme="majorBidi"/>
                <w:sz w:val="24"/>
                <w:szCs w:val="24"/>
                <w:lang w:val="en-US"/>
              </w:rPr>
            </w:pPr>
          </w:p>
        </w:tc>
        <w:tc>
          <w:tcPr>
            <w:tcW w:w="2886" w:type="dxa"/>
            <w:shd w:val="clear" w:color="auto" w:fill="auto"/>
          </w:tcPr>
          <w:p w:rsidR="00F33A92" w:rsidRPr="00467F1F" w:rsidRDefault="00F33A92" w:rsidP="00942340">
            <w:pPr>
              <w:jc w:val="both"/>
              <w:rPr>
                <w:rFonts w:asciiTheme="majorBidi" w:hAnsiTheme="majorBidi" w:cstheme="majorBidi"/>
                <w:sz w:val="24"/>
                <w:szCs w:val="24"/>
                <w:lang w:val="en-US"/>
              </w:rPr>
            </w:pPr>
            <w:r>
              <w:rPr>
                <w:rFonts w:asciiTheme="majorBidi" w:hAnsiTheme="majorBidi" w:cstheme="majorBidi"/>
                <w:sz w:val="24"/>
                <w:szCs w:val="24"/>
                <w:lang w:val="en-US"/>
              </w:rPr>
              <w:t>Tidak semua hal dipercaya pasangan (1%)</w:t>
            </w:r>
          </w:p>
        </w:tc>
        <w:tc>
          <w:tcPr>
            <w:tcW w:w="2886" w:type="dxa"/>
            <w:shd w:val="clear" w:color="auto" w:fill="auto"/>
          </w:tcPr>
          <w:p w:rsidR="00F33A92" w:rsidRPr="00FF6E76" w:rsidRDefault="00F33A92" w:rsidP="00942340">
            <w:pPr>
              <w:pStyle w:val="ListParagraph"/>
              <w:numPr>
                <w:ilvl w:val="0"/>
                <w:numId w:val="17"/>
              </w:numPr>
              <w:jc w:val="center"/>
              <w:rPr>
                <w:rFonts w:asciiTheme="majorBidi" w:hAnsiTheme="majorBidi" w:cstheme="majorBidi"/>
                <w:sz w:val="24"/>
                <w:szCs w:val="24"/>
                <w:lang w:val="en-US"/>
              </w:rPr>
            </w:pPr>
          </w:p>
        </w:tc>
      </w:tr>
    </w:tbl>
    <w:p w:rsidR="00C0665A" w:rsidRDefault="00C0665A" w:rsidP="00715F2A">
      <w:pPr>
        <w:spacing w:line="240" w:lineRule="auto"/>
        <w:ind w:left="360" w:firstLine="633"/>
        <w:jc w:val="both"/>
        <w:rPr>
          <w:rFonts w:asciiTheme="majorBidi" w:hAnsiTheme="majorBidi" w:cstheme="majorBidi"/>
          <w:sz w:val="24"/>
          <w:szCs w:val="24"/>
        </w:rPr>
      </w:pPr>
    </w:p>
    <w:p w:rsidR="00566112" w:rsidRDefault="00053CF4" w:rsidP="00715F2A">
      <w:pPr>
        <w:spacing w:line="240" w:lineRule="auto"/>
        <w:ind w:left="360" w:firstLine="633"/>
        <w:jc w:val="both"/>
        <w:rPr>
          <w:rFonts w:asciiTheme="majorBidi" w:hAnsiTheme="majorBidi" w:cstheme="majorBidi"/>
          <w:sz w:val="24"/>
          <w:szCs w:val="24"/>
        </w:rPr>
      </w:pPr>
      <w:r>
        <w:rPr>
          <w:rFonts w:asciiTheme="majorBidi" w:hAnsiTheme="majorBidi" w:cstheme="majorBidi"/>
          <w:sz w:val="24"/>
          <w:szCs w:val="24"/>
        </w:rPr>
        <w:t xml:space="preserve">Pernikahan cenderung mengandung cinta, hasil penelitian menunjukkan bahwa terdapat perbedaan tingkat cinta kepada pasangan pada generasi milenial muslim yang menikah. 73% mengaku merasa sangat cinta kepada pasangannya, 26% merasa cukup cinta kepada pasangan, dan 1% merasa kurang cinta dengan pasangan. </w:t>
      </w:r>
      <w:r w:rsidR="00FC10A1">
        <w:rPr>
          <w:rFonts w:asciiTheme="majorBidi" w:hAnsiTheme="majorBidi" w:cstheme="majorBidi"/>
          <w:sz w:val="24"/>
          <w:szCs w:val="24"/>
        </w:rPr>
        <w:t xml:space="preserve">Data tersebut menunjukkan bahwa </w:t>
      </w:r>
      <w:r w:rsidR="00D010BD">
        <w:rPr>
          <w:rFonts w:asciiTheme="majorBidi" w:hAnsiTheme="majorBidi" w:cstheme="majorBidi"/>
          <w:sz w:val="24"/>
          <w:szCs w:val="24"/>
        </w:rPr>
        <w:t>generasi milenial menekankan cinta dalam hubungan.</w:t>
      </w:r>
      <w:r w:rsidR="00FC10A1">
        <w:rPr>
          <w:rFonts w:asciiTheme="majorBidi" w:hAnsiTheme="majorBidi" w:cstheme="majorBidi"/>
          <w:sz w:val="24"/>
          <w:szCs w:val="24"/>
        </w:rPr>
        <w:t xml:space="preserve"> </w:t>
      </w:r>
      <w:r w:rsidR="00566112">
        <w:rPr>
          <w:rFonts w:asciiTheme="majorBidi" w:hAnsiTheme="majorBidi" w:cstheme="majorBidi"/>
          <w:sz w:val="24"/>
          <w:szCs w:val="24"/>
        </w:rPr>
        <w:t>Selain itu, keraguan terhadap pasangan juga dapat memungkin terjadi dalam pernikahan. Berdasarkan data yang diperoleh menunjukkan bahwa 69% tidak pernah meragukan pasangan, dan 31% pernah meragukan pasangan.</w:t>
      </w:r>
    </w:p>
    <w:p w:rsidR="00566112" w:rsidRDefault="008D424E" w:rsidP="00942340">
      <w:pPr>
        <w:spacing w:line="240" w:lineRule="auto"/>
        <w:ind w:left="360" w:firstLine="633"/>
        <w:jc w:val="both"/>
        <w:rPr>
          <w:rFonts w:asciiTheme="majorBidi" w:hAnsiTheme="majorBidi" w:cstheme="majorBidi"/>
          <w:sz w:val="24"/>
          <w:szCs w:val="24"/>
        </w:rPr>
      </w:pPr>
      <w:r>
        <w:rPr>
          <w:rFonts w:asciiTheme="majorBidi" w:hAnsiTheme="majorBidi" w:cstheme="majorBidi"/>
          <w:sz w:val="24"/>
          <w:szCs w:val="24"/>
        </w:rPr>
        <w:t>Keraguan terhadap pasangan merupakan bagian d</w:t>
      </w:r>
      <w:r w:rsidR="00083868">
        <w:rPr>
          <w:rFonts w:asciiTheme="majorBidi" w:hAnsiTheme="majorBidi" w:cstheme="majorBidi"/>
          <w:sz w:val="24"/>
          <w:szCs w:val="24"/>
        </w:rPr>
        <w:t xml:space="preserve">ari dinamika hubungan pernikahan yang dapat terjadi. Berdasarkan penelitian ini, terdapat beberapa alasan yang diungkapkan atas keraguan yang pernah dialami. Diantaranya adalah 1) kurangnya komunikasi (52%), keraguan terjadi karena adanya kesalahpahaman, prasangka yang dimiliki tetapi kemudian tidak terbukti setelah dijalani dan dikomunikasikan lebih baik. Setelah komunikasi diperbaiki dan fakta yang dilihat dapat menghilangkan keraguan yang dirasakan. 2) adanya teman lawan jenis (24%), </w:t>
      </w:r>
      <w:r w:rsidR="006445A5">
        <w:rPr>
          <w:rFonts w:asciiTheme="majorBidi" w:hAnsiTheme="majorBidi" w:cstheme="majorBidi"/>
          <w:sz w:val="24"/>
          <w:szCs w:val="24"/>
        </w:rPr>
        <w:t xml:space="preserve">pasangan yang memiliki teman lawan jenis berpotensi menyebabkan munculnya keraguan dalam hubungan terutama mengenai kesetiaan. 3) pernah selingkuh (14%), yakni adanya peristiwa perselingkuhan menyebabkan adanya keraguan bahwa perselingkuhan tersebut dapat terjadi kembali. 4) jarak jauh (10%) yakni dikarenakan hubungan pernikahan dilalui dengan hubungan jarak jauh menyebabkan mudahnya muncul keraguan terhadap pasangan karena tidak dapat melihat aktivitas pasangan secara langsung dengan </w:t>
      </w:r>
      <w:r w:rsidR="006445A5" w:rsidRPr="00930468">
        <w:rPr>
          <w:rFonts w:asciiTheme="majorBidi" w:hAnsiTheme="majorBidi" w:cstheme="majorBidi"/>
          <w:i/>
          <w:sz w:val="24"/>
          <w:szCs w:val="24"/>
        </w:rPr>
        <w:t>continue</w:t>
      </w:r>
      <w:r w:rsidR="006445A5">
        <w:rPr>
          <w:rFonts w:asciiTheme="majorBidi" w:hAnsiTheme="majorBidi" w:cstheme="majorBidi"/>
          <w:sz w:val="24"/>
          <w:szCs w:val="24"/>
        </w:rPr>
        <w:t xml:space="preserve">.  </w:t>
      </w:r>
    </w:p>
    <w:p w:rsidR="007D7687" w:rsidRPr="00E41EA5" w:rsidRDefault="005A3165" w:rsidP="00942340">
      <w:pPr>
        <w:spacing w:line="240" w:lineRule="auto"/>
        <w:ind w:firstLine="360"/>
        <w:jc w:val="both"/>
        <w:rPr>
          <w:rFonts w:asciiTheme="majorBidi" w:hAnsiTheme="majorBidi" w:cstheme="majorBidi"/>
          <w:b/>
          <w:bCs/>
          <w:iCs/>
          <w:sz w:val="24"/>
          <w:szCs w:val="24"/>
        </w:rPr>
      </w:pPr>
      <w:r w:rsidRPr="00E41EA5">
        <w:rPr>
          <w:rFonts w:asciiTheme="majorBidi" w:hAnsiTheme="majorBidi" w:cstheme="majorBidi"/>
          <w:b/>
          <w:bCs/>
          <w:iCs/>
          <w:sz w:val="24"/>
          <w:szCs w:val="24"/>
        </w:rPr>
        <w:t xml:space="preserve">Tahap kedua </w:t>
      </w:r>
    </w:p>
    <w:p w:rsidR="00CF7083" w:rsidRDefault="00D66F23" w:rsidP="00942340">
      <w:pPr>
        <w:spacing w:line="240" w:lineRule="auto"/>
        <w:ind w:left="360" w:firstLine="633"/>
        <w:jc w:val="both"/>
        <w:rPr>
          <w:rFonts w:asciiTheme="majorBidi" w:hAnsiTheme="majorBidi" w:cstheme="majorBidi"/>
          <w:sz w:val="24"/>
          <w:szCs w:val="24"/>
        </w:rPr>
      </w:pPr>
      <w:r>
        <w:rPr>
          <w:rFonts w:asciiTheme="majorBidi" w:hAnsiTheme="majorBidi" w:cstheme="majorBidi"/>
          <w:sz w:val="24"/>
          <w:szCs w:val="24"/>
        </w:rPr>
        <w:t xml:space="preserve">Pada tahap kedua terdapat </w:t>
      </w:r>
      <w:r w:rsidR="00096774">
        <w:rPr>
          <w:rFonts w:asciiTheme="majorBidi" w:hAnsiTheme="majorBidi" w:cstheme="majorBidi"/>
          <w:sz w:val="24"/>
          <w:szCs w:val="24"/>
        </w:rPr>
        <w:t xml:space="preserve">subjek </w:t>
      </w:r>
      <w:r>
        <w:rPr>
          <w:rFonts w:asciiTheme="majorBidi" w:hAnsiTheme="majorBidi" w:cstheme="majorBidi"/>
          <w:sz w:val="24"/>
          <w:szCs w:val="24"/>
        </w:rPr>
        <w:t xml:space="preserve">3 pasang suami isteri. </w:t>
      </w:r>
      <w:r w:rsidR="00B81F51">
        <w:rPr>
          <w:rFonts w:asciiTheme="majorBidi" w:hAnsiTheme="majorBidi" w:cstheme="majorBidi"/>
          <w:sz w:val="24"/>
          <w:szCs w:val="24"/>
        </w:rPr>
        <w:t xml:space="preserve">Pasangan </w:t>
      </w:r>
      <w:r w:rsidR="00713E12">
        <w:rPr>
          <w:rFonts w:asciiTheme="majorBidi" w:hAnsiTheme="majorBidi" w:cstheme="majorBidi"/>
          <w:sz w:val="24"/>
          <w:szCs w:val="24"/>
        </w:rPr>
        <w:t>pertama</w:t>
      </w:r>
      <w:r w:rsidR="00B81F51">
        <w:rPr>
          <w:rFonts w:asciiTheme="majorBidi" w:hAnsiTheme="majorBidi" w:cstheme="majorBidi"/>
          <w:sz w:val="24"/>
          <w:szCs w:val="24"/>
        </w:rPr>
        <w:t xml:space="preserve"> merupakan pasangan yang telah menjalani pernikahan </w:t>
      </w:r>
      <w:r w:rsidR="00713E12">
        <w:rPr>
          <w:rFonts w:asciiTheme="majorBidi" w:hAnsiTheme="majorBidi" w:cstheme="majorBidi"/>
          <w:sz w:val="24"/>
          <w:szCs w:val="24"/>
        </w:rPr>
        <w:t xml:space="preserve">selama </w:t>
      </w:r>
      <w:r w:rsidR="00B81F51">
        <w:rPr>
          <w:rFonts w:asciiTheme="majorBidi" w:hAnsiTheme="majorBidi" w:cstheme="majorBidi"/>
          <w:sz w:val="24"/>
          <w:szCs w:val="24"/>
        </w:rPr>
        <w:t>1</w:t>
      </w:r>
      <w:r w:rsidR="00DC0399">
        <w:rPr>
          <w:rFonts w:asciiTheme="majorBidi" w:hAnsiTheme="majorBidi" w:cstheme="majorBidi"/>
          <w:sz w:val="24"/>
          <w:szCs w:val="24"/>
        </w:rPr>
        <w:t>4</w:t>
      </w:r>
      <w:r w:rsidR="00B81F51">
        <w:rPr>
          <w:rFonts w:asciiTheme="majorBidi" w:hAnsiTheme="majorBidi" w:cstheme="majorBidi"/>
          <w:sz w:val="24"/>
          <w:szCs w:val="24"/>
        </w:rPr>
        <w:t xml:space="preserve"> tahun dengan isteri berinisial </w:t>
      </w:r>
      <w:r w:rsidR="00DF62F3">
        <w:rPr>
          <w:rFonts w:asciiTheme="majorBidi" w:hAnsiTheme="majorBidi" w:cstheme="majorBidi"/>
          <w:sz w:val="24"/>
          <w:szCs w:val="24"/>
        </w:rPr>
        <w:t>T</w:t>
      </w:r>
      <w:r w:rsidR="00B81F51">
        <w:rPr>
          <w:rFonts w:asciiTheme="majorBidi" w:hAnsiTheme="majorBidi" w:cstheme="majorBidi"/>
          <w:sz w:val="24"/>
          <w:szCs w:val="24"/>
        </w:rPr>
        <w:t xml:space="preserve">H dan suami berinisial </w:t>
      </w:r>
      <w:r w:rsidR="00DC0399">
        <w:rPr>
          <w:rFonts w:asciiTheme="majorBidi" w:hAnsiTheme="majorBidi" w:cstheme="majorBidi"/>
          <w:sz w:val="24"/>
          <w:szCs w:val="24"/>
        </w:rPr>
        <w:t>M</w:t>
      </w:r>
      <w:r w:rsidR="00DF62F3">
        <w:rPr>
          <w:rFonts w:asciiTheme="majorBidi" w:hAnsiTheme="majorBidi" w:cstheme="majorBidi"/>
          <w:sz w:val="24"/>
          <w:szCs w:val="24"/>
        </w:rPr>
        <w:t>F</w:t>
      </w:r>
      <w:r w:rsidR="00B81F51">
        <w:rPr>
          <w:rFonts w:asciiTheme="majorBidi" w:hAnsiTheme="majorBidi" w:cstheme="majorBidi"/>
          <w:sz w:val="24"/>
          <w:szCs w:val="24"/>
        </w:rPr>
        <w:t>.</w:t>
      </w:r>
      <w:r w:rsidR="00DF62F3">
        <w:rPr>
          <w:rFonts w:asciiTheme="majorBidi" w:hAnsiTheme="majorBidi" w:cstheme="majorBidi"/>
          <w:sz w:val="24"/>
          <w:szCs w:val="24"/>
        </w:rPr>
        <w:t xml:space="preserve"> Dalam pernikahannya dikarunai dua anak, anak pertama berada dibangku Sekolah Menengah pertama dan anak kedua berada di jenjang </w:t>
      </w:r>
      <w:r w:rsidR="00DF62F3">
        <w:rPr>
          <w:rFonts w:asciiTheme="majorBidi" w:hAnsiTheme="majorBidi" w:cstheme="majorBidi"/>
          <w:sz w:val="24"/>
          <w:szCs w:val="24"/>
        </w:rPr>
        <w:lastRenderedPageBreak/>
        <w:t xml:space="preserve">Taman Kanak-Kanak. </w:t>
      </w:r>
      <w:r w:rsidR="00CF7083">
        <w:rPr>
          <w:rFonts w:asciiTheme="majorBidi" w:hAnsiTheme="majorBidi" w:cstheme="majorBidi"/>
          <w:sz w:val="24"/>
          <w:szCs w:val="24"/>
        </w:rPr>
        <w:t>Pasangan ini memiliki hubungan saling percaya satu sama lain. Sebagaimana yang diungkapkan oleh istri:</w:t>
      </w:r>
    </w:p>
    <w:p w:rsidR="00073C49" w:rsidRDefault="00073C49" w:rsidP="00942340">
      <w:pPr>
        <w:spacing w:line="240" w:lineRule="auto"/>
        <w:ind w:left="360" w:firstLine="633"/>
        <w:jc w:val="both"/>
        <w:rPr>
          <w:rFonts w:asciiTheme="majorBidi" w:hAnsiTheme="majorBidi" w:cstheme="majorBidi"/>
          <w:sz w:val="24"/>
          <w:szCs w:val="24"/>
        </w:rPr>
      </w:pPr>
      <w:r>
        <w:rPr>
          <w:rFonts w:asciiTheme="majorBidi" w:hAnsiTheme="majorBidi" w:cstheme="majorBidi"/>
          <w:sz w:val="24"/>
          <w:szCs w:val="24"/>
        </w:rPr>
        <w:t>“</w:t>
      </w:r>
      <w:r w:rsidRPr="00073C49">
        <w:rPr>
          <w:rFonts w:asciiTheme="majorBidi" w:hAnsiTheme="majorBidi" w:cstheme="majorBidi"/>
          <w:i/>
          <w:iCs/>
          <w:sz w:val="24"/>
          <w:szCs w:val="24"/>
        </w:rPr>
        <w:t>menikah itu lading ibadah, jadi kalau sudah menikah ya harus sama-sama berkomitmen untuk jadi saling percaya, lek ndak gitu ya susah, bakal gampang muncul masalah</w:t>
      </w:r>
      <w:r>
        <w:rPr>
          <w:rFonts w:asciiTheme="majorBidi" w:hAnsiTheme="majorBidi" w:cstheme="majorBidi"/>
          <w:sz w:val="24"/>
          <w:szCs w:val="24"/>
        </w:rPr>
        <w:t>” (w</w:t>
      </w:r>
      <w:r w:rsidR="00C44602">
        <w:rPr>
          <w:rFonts w:asciiTheme="majorBidi" w:hAnsiTheme="majorBidi" w:cstheme="majorBidi"/>
          <w:sz w:val="24"/>
          <w:szCs w:val="24"/>
        </w:rPr>
        <w:t>1</w:t>
      </w:r>
      <w:r>
        <w:rPr>
          <w:rFonts w:asciiTheme="majorBidi" w:hAnsiTheme="majorBidi" w:cstheme="majorBidi"/>
          <w:sz w:val="24"/>
          <w:szCs w:val="24"/>
        </w:rPr>
        <w:t>-i-21102021)</w:t>
      </w:r>
    </w:p>
    <w:p w:rsidR="00073C49" w:rsidRDefault="00CF7083" w:rsidP="00942340">
      <w:pPr>
        <w:spacing w:line="240" w:lineRule="auto"/>
        <w:ind w:left="360" w:firstLine="633"/>
        <w:jc w:val="both"/>
        <w:rPr>
          <w:rFonts w:asciiTheme="majorBidi" w:hAnsiTheme="majorBidi" w:cstheme="majorBidi"/>
          <w:sz w:val="24"/>
          <w:szCs w:val="24"/>
        </w:rPr>
      </w:pPr>
      <w:r>
        <w:rPr>
          <w:rFonts w:asciiTheme="majorBidi" w:hAnsiTheme="majorBidi" w:cstheme="majorBidi"/>
          <w:sz w:val="24"/>
          <w:szCs w:val="24"/>
        </w:rPr>
        <w:t xml:space="preserve"> </w:t>
      </w:r>
      <w:r w:rsidR="00B81F51">
        <w:rPr>
          <w:rFonts w:asciiTheme="majorBidi" w:hAnsiTheme="majorBidi" w:cstheme="majorBidi"/>
          <w:sz w:val="24"/>
          <w:szCs w:val="24"/>
        </w:rPr>
        <w:t xml:space="preserve"> </w:t>
      </w:r>
      <w:r w:rsidR="00073C49">
        <w:rPr>
          <w:rFonts w:asciiTheme="majorBidi" w:hAnsiTheme="majorBidi" w:cstheme="majorBidi"/>
          <w:sz w:val="24"/>
          <w:szCs w:val="24"/>
        </w:rPr>
        <w:t xml:space="preserve">Suami juga mengungkapkan bahwa dirinya sangat mempercayai isteri karena </w:t>
      </w:r>
      <w:r w:rsidR="00575C09">
        <w:rPr>
          <w:rFonts w:asciiTheme="majorBidi" w:hAnsiTheme="majorBidi" w:cstheme="majorBidi"/>
          <w:sz w:val="24"/>
          <w:szCs w:val="24"/>
        </w:rPr>
        <w:t>memiliki pribadi yang baik</w:t>
      </w:r>
      <w:r w:rsidR="00073C49">
        <w:rPr>
          <w:rFonts w:asciiTheme="majorBidi" w:hAnsiTheme="majorBidi" w:cstheme="majorBidi"/>
          <w:sz w:val="24"/>
          <w:szCs w:val="24"/>
        </w:rPr>
        <w:t>. Sehingga, ketika isteri berkarir sebagai guru dan menempuh Pendidikan strata 2 disamping perannya sebagai seorang ibu dari kedua anaknya juga tetap diperbolehkan dan ikut memberikan semangat supaya mendapat hasil maksimal. Tidak pernah ada keraguan sedikitpun terhadap isterinya.</w:t>
      </w:r>
    </w:p>
    <w:p w:rsidR="00B81F51" w:rsidRDefault="002632AF" w:rsidP="00942340">
      <w:pPr>
        <w:spacing w:line="240" w:lineRule="auto"/>
        <w:ind w:left="360" w:firstLine="633"/>
        <w:jc w:val="both"/>
        <w:rPr>
          <w:rFonts w:asciiTheme="majorBidi" w:hAnsiTheme="majorBidi" w:cstheme="majorBidi"/>
          <w:sz w:val="24"/>
          <w:szCs w:val="24"/>
        </w:rPr>
      </w:pPr>
      <w:r>
        <w:rPr>
          <w:rFonts w:asciiTheme="majorBidi" w:hAnsiTheme="majorBidi" w:cstheme="majorBidi"/>
          <w:sz w:val="24"/>
          <w:szCs w:val="24"/>
        </w:rPr>
        <w:t>“</w:t>
      </w:r>
      <w:r w:rsidR="00073CFD" w:rsidRPr="00073CFD">
        <w:rPr>
          <w:rFonts w:asciiTheme="majorBidi" w:hAnsiTheme="majorBidi" w:cstheme="majorBidi"/>
          <w:i/>
          <w:iCs/>
          <w:sz w:val="24"/>
          <w:szCs w:val="24"/>
        </w:rPr>
        <w:t>saya mendukung saja kalua isteri sekolah lagi, ndak khawatir apa-apa. Wong menikah juga sudah lama, isteri saya itu orang baik</w:t>
      </w:r>
      <w:r>
        <w:rPr>
          <w:rFonts w:asciiTheme="majorBidi" w:hAnsiTheme="majorBidi" w:cstheme="majorBidi"/>
          <w:sz w:val="24"/>
          <w:szCs w:val="24"/>
        </w:rPr>
        <w:t>” (</w:t>
      </w:r>
      <w:r w:rsidR="00073CFD">
        <w:rPr>
          <w:rFonts w:asciiTheme="majorBidi" w:hAnsiTheme="majorBidi" w:cstheme="majorBidi"/>
          <w:sz w:val="24"/>
          <w:szCs w:val="24"/>
        </w:rPr>
        <w:t>w</w:t>
      </w:r>
      <w:r w:rsidR="00C44602">
        <w:rPr>
          <w:rFonts w:asciiTheme="majorBidi" w:hAnsiTheme="majorBidi" w:cstheme="majorBidi"/>
          <w:sz w:val="24"/>
          <w:szCs w:val="24"/>
        </w:rPr>
        <w:t>1</w:t>
      </w:r>
      <w:r w:rsidR="00073CFD">
        <w:rPr>
          <w:rFonts w:asciiTheme="majorBidi" w:hAnsiTheme="majorBidi" w:cstheme="majorBidi"/>
          <w:sz w:val="24"/>
          <w:szCs w:val="24"/>
        </w:rPr>
        <w:t>-s-21102021</w:t>
      </w:r>
      <w:r>
        <w:rPr>
          <w:rFonts w:asciiTheme="majorBidi" w:hAnsiTheme="majorBidi" w:cstheme="majorBidi"/>
          <w:sz w:val="24"/>
          <w:szCs w:val="24"/>
        </w:rPr>
        <w:t>)</w:t>
      </w:r>
      <w:r w:rsidR="00073C49">
        <w:rPr>
          <w:rFonts w:asciiTheme="majorBidi" w:hAnsiTheme="majorBidi" w:cstheme="majorBidi"/>
          <w:sz w:val="24"/>
          <w:szCs w:val="24"/>
        </w:rPr>
        <w:t xml:space="preserve"> </w:t>
      </w:r>
    </w:p>
    <w:p w:rsidR="00073CFD" w:rsidRDefault="002D39A4" w:rsidP="00942340">
      <w:pPr>
        <w:spacing w:line="240" w:lineRule="auto"/>
        <w:ind w:left="360" w:firstLine="633"/>
        <w:jc w:val="both"/>
        <w:rPr>
          <w:rFonts w:asciiTheme="majorBidi" w:hAnsiTheme="majorBidi" w:cstheme="majorBidi"/>
          <w:sz w:val="24"/>
          <w:szCs w:val="24"/>
        </w:rPr>
      </w:pPr>
      <w:r>
        <w:rPr>
          <w:rFonts w:asciiTheme="majorBidi" w:hAnsiTheme="majorBidi" w:cstheme="majorBidi"/>
          <w:sz w:val="24"/>
          <w:szCs w:val="24"/>
        </w:rPr>
        <w:t>Tidak ada keraguan dalam hal kesetiaan diantaranya keduanya.</w:t>
      </w:r>
      <w:r w:rsidR="001B66FB">
        <w:rPr>
          <w:rFonts w:asciiTheme="majorBidi" w:hAnsiTheme="majorBidi" w:cstheme="majorBidi"/>
          <w:sz w:val="24"/>
          <w:szCs w:val="24"/>
        </w:rPr>
        <w:t xml:space="preserve"> Karena menikah adalah lad</w:t>
      </w:r>
      <w:r w:rsidR="00713E12">
        <w:rPr>
          <w:rFonts w:asciiTheme="majorBidi" w:hAnsiTheme="majorBidi" w:cstheme="majorBidi"/>
          <w:sz w:val="24"/>
          <w:szCs w:val="24"/>
        </w:rPr>
        <w:t>a</w:t>
      </w:r>
      <w:r w:rsidR="001B66FB">
        <w:rPr>
          <w:rFonts w:asciiTheme="majorBidi" w:hAnsiTheme="majorBidi" w:cstheme="majorBidi"/>
          <w:sz w:val="24"/>
          <w:szCs w:val="24"/>
        </w:rPr>
        <w:t xml:space="preserve">ng ibadah dan bukan semata perihal cinta tetapi kesejahteraan keluarga. Mendampingi anak-anak untuk dapat tumbuh menjadi anak yang baik dan mendapatkan Pendidikan yang terbaik adalah keinginan mereka sebagai orang tua. </w:t>
      </w:r>
      <w:r>
        <w:rPr>
          <w:rFonts w:asciiTheme="majorBidi" w:hAnsiTheme="majorBidi" w:cstheme="majorBidi"/>
          <w:sz w:val="24"/>
          <w:szCs w:val="24"/>
        </w:rPr>
        <w:t xml:space="preserve"> </w:t>
      </w:r>
    </w:p>
    <w:p w:rsidR="00713E12" w:rsidRDefault="00713E12" w:rsidP="00942340">
      <w:pPr>
        <w:spacing w:line="240" w:lineRule="auto"/>
        <w:ind w:left="360" w:firstLine="633"/>
        <w:jc w:val="both"/>
        <w:rPr>
          <w:rFonts w:asciiTheme="majorBidi" w:hAnsiTheme="majorBidi" w:cstheme="majorBidi"/>
          <w:sz w:val="24"/>
          <w:szCs w:val="24"/>
        </w:rPr>
      </w:pPr>
      <w:r>
        <w:rPr>
          <w:rFonts w:asciiTheme="majorBidi" w:hAnsiTheme="majorBidi" w:cstheme="majorBidi"/>
          <w:sz w:val="24"/>
          <w:szCs w:val="24"/>
        </w:rPr>
        <w:t>Permasalah tentu pernah hadir dalam hubungan pernikahan pasangan pertama ini. Permasalahan yang muncul mengenai pembagian tugas domesti</w:t>
      </w:r>
      <w:r w:rsidR="00575C09">
        <w:rPr>
          <w:rFonts w:asciiTheme="majorBidi" w:hAnsiTheme="majorBidi" w:cstheme="majorBidi"/>
          <w:sz w:val="24"/>
          <w:szCs w:val="24"/>
        </w:rPr>
        <w:t>k</w:t>
      </w:r>
      <w:r>
        <w:rPr>
          <w:rFonts w:asciiTheme="majorBidi" w:hAnsiTheme="majorBidi" w:cstheme="majorBidi"/>
          <w:sz w:val="24"/>
          <w:szCs w:val="24"/>
        </w:rPr>
        <w:t xml:space="preserve"> dalam rumah tangga. Dikarenakan keduanya bekerja, istri berharap bahwa suami mampu berbagi tugas rumah tangga dengan baik. Tetapi terkadang suami kurang kooperatif dalam bekerjasama menyelesaikan tugas rumah tangga. Sehingga isteri lebih memilih mengalah dan tidak memperpanjang masalah tersebut. Permasalahan dengan orang ketika tidak pernah hadir dalam rumah tangga pasangan pertama ini.</w:t>
      </w:r>
    </w:p>
    <w:p w:rsidR="00713E12" w:rsidRDefault="00C44602" w:rsidP="00942340">
      <w:pPr>
        <w:spacing w:line="240" w:lineRule="auto"/>
        <w:ind w:left="360" w:firstLine="633"/>
        <w:jc w:val="both"/>
        <w:rPr>
          <w:rFonts w:asciiTheme="majorBidi" w:hAnsiTheme="majorBidi" w:cstheme="majorBidi"/>
          <w:sz w:val="24"/>
          <w:szCs w:val="24"/>
        </w:rPr>
      </w:pPr>
      <w:r>
        <w:rPr>
          <w:rFonts w:asciiTheme="majorBidi" w:hAnsiTheme="majorBidi" w:cstheme="majorBidi"/>
          <w:sz w:val="24"/>
          <w:szCs w:val="24"/>
        </w:rPr>
        <w:t>“</w:t>
      </w:r>
      <w:r w:rsidRPr="00C44602">
        <w:rPr>
          <w:rFonts w:asciiTheme="majorBidi" w:hAnsiTheme="majorBidi" w:cstheme="majorBidi"/>
          <w:i/>
          <w:iCs/>
          <w:sz w:val="24"/>
          <w:szCs w:val="24"/>
        </w:rPr>
        <w:t>saya itu sering jengkel bu, bapake anak-anak itu mesti ndlewer lek diajak tandang jadi saya yang sering ngalah ketimbang rame bu, ya wes ancen bapake gitu, gitu aja biar ndak diambil pusing</w:t>
      </w:r>
      <w:r>
        <w:rPr>
          <w:rFonts w:asciiTheme="majorBidi" w:hAnsiTheme="majorBidi" w:cstheme="majorBidi"/>
          <w:sz w:val="24"/>
          <w:szCs w:val="24"/>
        </w:rPr>
        <w:t>…” (w1-i-21102021)</w:t>
      </w:r>
    </w:p>
    <w:p w:rsidR="00AB54BD" w:rsidRDefault="00D4333C" w:rsidP="00942340">
      <w:pPr>
        <w:spacing w:line="240" w:lineRule="auto"/>
        <w:ind w:left="360" w:firstLine="633"/>
        <w:jc w:val="both"/>
        <w:rPr>
          <w:rFonts w:asciiTheme="majorBidi" w:hAnsiTheme="majorBidi" w:cstheme="majorBidi"/>
          <w:sz w:val="24"/>
          <w:szCs w:val="24"/>
        </w:rPr>
      </w:pPr>
      <w:r>
        <w:rPr>
          <w:rFonts w:asciiTheme="majorBidi" w:hAnsiTheme="majorBidi" w:cstheme="majorBidi"/>
          <w:sz w:val="24"/>
          <w:szCs w:val="24"/>
        </w:rPr>
        <w:t>Pasangan ke</w:t>
      </w:r>
      <w:r w:rsidR="00C44602">
        <w:rPr>
          <w:rFonts w:asciiTheme="majorBidi" w:hAnsiTheme="majorBidi" w:cstheme="majorBidi"/>
          <w:sz w:val="24"/>
          <w:szCs w:val="24"/>
        </w:rPr>
        <w:t>du</w:t>
      </w:r>
      <w:r>
        <w:rPr>
          <w:rFonts w:asciiTheme="majorBidi" w:hAnsiTheme="majorBidi" w:cstheme="majorBidi"/>
          <w:sz w:val="24"/>
          <w:szCs w:val="24"/>
        </w:rPr>
        <w:t>a adalah pasangan yang menikah dan menjalani pernikahan dengan jarak jauh karena pekerjaan</w:t>
      </w:r>
      <w:r w:rsidR="00ED2953">
        <w:rPr>
          <w:rFonts w:asciiTheme="majorBidi" w:hAnsiTheme="majorBidi" w:cstheme="majorBidi"/>
          <w:sz w:val="24"/>
          <w:szCs w:val="24"/>
        </w:rPr>
        <w:t xml:space="preserve"> suami di</w:t>
      </w:r>
      <w:r w:rsidR="00621209">
        <w:rPr>
          <w:rFonts w:asciiTheme="majorBidi" w:hAnsiTheme="majorBidi" w:cstheme="majorBidi"/>
          <w:sz w:val="24"/>
          <w:szCs w:val="24"/>
        </w:rPr>
        <w:t xml:space="preserve"> provinsi lain</w:t>
      </w:r>
      <w:r>
        <w:rPr>
          <w:rFonts w:asciiTheme="majorBidi" w:hAnsiTheme="majorBidi" w:cstheme="majorBidi"/>
          <w:sz w:val="24"/>
          <w:szCs w:val="24"/>
        </w:rPr>
        <w:t>.</w:t>
      </w:r>
      <w:r w:rsidR="002C540E">
        <w:rPr>
          <w:rFonts w:asciiTheme="majorBidi" w:hAnsiTheme="majorBidi" w:cstheme="majorBidi"/>
          <w:sz w:val="24"/>
          <w:szCs w:val="24"/>
        </w:rPr>
        <w:t xml:space="preserve"> Isteri berinisial </w:t>
      </w:r>
      <w:r w:rsidR="00716E7C">
        <w:rPr>
          <w:rFonts w:asciiTheme="majorBidi" w:hAnsiTheme="majorBidi" w:cstheme="majorBidi"/>
          <w:sz w:val="24"/>
          <w:szCs w:val="24"/>
        </w:rPr>
        <w:t>I</w:t>
      </w:r>
      <w:r w:rsidR="00A5312D">
        <w:rPr>
          <w:rFonts w:asciiTheme="majorBidi" w:hAnsiTheme="majorBidi" w:cstheme="majorBidi"/>
          <w:sz w:val="24"/>
          <w:szCs w:val="24"/>
        </w:rPr>
        <w:t>M</w:t>
      </w:r>
      <w:r w:rsidR="00B42B59">
        <w:rPr>
          <w:rFonts w:asciiTheme="majorBidi" w:hAnsiTheme="majorBidi" w:cstheme="majorBidi"/>
          <w:sz w:val="24"/>
          <w:szCs w:val="24"/>
        </w:rPr>
        <w:t xml:space="preserve"> berusia 38 tahun</w:t>
      </w:r>
      <w:r w:rsidR="00716E7C">
        <w:rPr>
          <w:rFonts w:asciiTheme="majorBidi" w:hAnsiTheme="majorBidi" w:cstheme="majorBidi"/>
          <w:sz w:val="24"/>
          <w:szCs w:val="24"/>
        </w:rPr>
        <w:t xml:space="preserve"> adalah ibu dengan tiga anak yang diasuhnya sendiri di rumah bersama seorang nenek, yang terdiri dari 2 laki-laki dan 1 perempuan. </w:t>
      </w:r>
      <w:r w:rsidR="00621209">
        <w:rPr>
          <w:rFonts w:asciiTheme="majorBidi" w:hAnsiTheme="majorBidi" w:cstheme="majorBidi"/>
          <w:sz w:val="24"/>
          <w:szCs w:val="24"/>
        </w:rPr>
        <w:t xml:space="preserve">Sedangkan suaminya berinisial AN tinggal sendiri di tempat kerja, sehingga setiap hari disetiap waktu luang melakukan telpon atau video call dengan isteri dan anak-anaknya untuk mengetahui segala aktivitas keluarganya. Kepulangan suami juga tidak tentu, bisa 3 bulan sekali hingga paling lama 6 bulan sekali. </w:t>
      </w:r>
    </w:p>
    <w:p w:rsidR="00AB54BD" w:rsidRDefault="00AB54BD" w:rsidP="00942340">
      <w:pPr>
        <w:spacing w:line="240" w:lineRule="auto"/>
        <w:ind w:left="360" w:firstLine="633"/>
        <w:jc w:val="both"/>
        <w:rPr>
          <w:rFonts w:asciiTheme="majorBidi" w:hAnsiTheme="majorBidi" w:cstheme="majorBidi"/>
          <w:sz w:val="24"/>
          <w:szCs w:val="24"/>
        </w:rPr>
      </w:pPr>
      <w:r>
        <w:rPr>
          <w:rFonts w:asciiTheme="majorBidi" w:hAnsiTheme="majorBidi" w:cstheme="majorBidi"/>
          <w:sz w:val="24"/>
          <w:szCs w:val="24"/>
        </w:rPr>
        <w:t>Meski menjalani hubungan pernikahan jarak jauh, isteri sangat percaya kepada suami karena kepercayaan tersebut diyakini sebagai kewajiban dalam menjalani kehidupan rumah tangga terutama dengan jarak jauh. Meski mengasuh anak-anak sendiri juga tidak menjadi kendala besar dalam menjalani kehidupan sehari-hari, walaupun sebagai isteri juga beraktivitas sebagai pendidik di salah satu Lembaga Pendidikan swasta,</w:t>
      </w:r>
    </w:p>
    <w:p w:rsidR="00D633B4" w:rsidRDefault="00AB54BD" w:rsidP="00942340">
      <w:pPr>
        <w:spacing w:line="240" w:lineRule="auto"/>
        <w:ind w:left="360" w:firstLine="633"/>
        <w:jc w:val="both"/>
        <w:rPr>
          <w:rFonts w:asciiTheme="majorBidi" w:hAnsiTheme="majorBidi" w:cstheme="majorBidi"/>
          <w:sz w:val="24"/>
          <w:szCs w:val="24"/>
        </w:rPr>
      </w:pPr>
      <w:r>
        <w:rPr>
          <w:rFonts w:asciiTheme="majorBidi" w:hAnsiTheme="majorBidi" w:cstheme="majorBidi"/>
          <w:sz w:val="24"/>
          <w:szCs w:val="24"/>
        </w:rPr>
        <w:t>“</w:t>
      </w:r>
      <w:r w:rsidRPr="00D633B4">
        <w:rPr>
          <w:rFonts w:asciiTheme="majorBidi" w:hAnsiTheme="majorBidi" w:cstheme="majorBidi"/>
          <w:i/>
          <w:iCs/>
          <w:sz w:val="24"/>
          <w:szCs w:val="24"/>
        </w:rPr>
        <w:t>ya ini pilihan hidup saya, saya harus jalani, nikmati, kalau ndak yang susah sendiri nantinya…</w:t>
      </w:r>
      <w:r>
        <w:rPr>
          <w:rFonts w:asciiTheme="majorBidi" w:hAnsiTheme="majorBidi" w:cstheme="majorBidi"/>
          <w:sz w:val="24"/>
          <w:szCs w:val="24"/>
        </w:rPr>
        <w:t>”</w:t>
      </w:r>
      <w:r w:rsidR="00621209">
        <w:rPr>
          <w:rFonts w:asciiTheme="majorBidi" w:hAnsiTheme="majorBidi" w:cstheme="majorBidi"/>
          <w:sz w:val="24"/>
          <w:szCs w:val="24"/>
        </w:rPr>
        <w:t xml:space="preserve"> </w:t>
      </w:r>
      <w:r>
        <w:rPr>
          <w:rFonts w:asciiTheme="majorBidi" w:hAnsiTheme="majorBidi" w:cstheme="majorBidi"/>
          <w:sz w:val="24"/>
          <w:szCs w:val="24"/>
        </w:rPr>
        <w:t>(w2-i-23102021)</w:t>
      </w:r>
    </w:p>
    <w:p w:rsidR="00A5312D" w:rsidRDefault="00D633B4" w:rsidP="00942340">
      <w:pPr>
        <w:spacing w:line="240" w:lineRule="auto"/>
        <w:ind w:left="360" w:firstLine="633"/>
        <w:jc w:val="both"/>
        <w:rPr>
          <w:rFonts w:asciiTheme="majorBidi" w:hAnsiTheme="majorBidi" w:cstheme="majorBidi"/>
          <w:sz w:val="24"/>
          <w:szCs w:val="24"/>
        </w:rPr>
      </w:pPr>
      <w:r>
        <w:rPr>
          <w:rFonts w:asciiTheme="majorBidi" w:hAnsiTheme="majorBidi" w:cstheme="majorBidi"/>
          <w:sz w:val="24"/>
          <w:szCs w:val="24"/>
        </w:rPr>
        <w:t xml:space="preserve">Komitmen menjadi hal penting dalam hubungan pernikahan pasangan kedua ini. Begitu juga dengan suami yang berusaha bertanggung jawab secara penuh kepada keluarga meski jarak jauh, sehingga setiap hari selalu memastikan tidak ada kekurangan atau kendala apapun yang dialami oleh isteri dan anak-anaknya. </w:t>
      </w:r>
      <w:r w:rsidR="00AF4F46">
        <w:rPr>
          <w:rFonts w:asciiTheme="majorBidi" w:hAnsiTheme="majorBidi" w:cstheme="majorBidi"/>
          <w:sz w:val="24"/>
          <w:szCs w:val="24"/>
        </w:rPr>
        <w:t xml:space="preserve">Tetapi, diakui bahwa dengan hubungan </w:t>
      </w:r>
      <w:r w:rsidR="00AF4F46">
        <w:rPr>
          <w:rFonts w:asciiTheme="majorBidi" w:hAnsiTheme="majorBidi" w:cstheme="majorBidi"/>
          <w:sz w:val="24"/>
          <w:szCs w:val="24"/>
        </w:rPr>
        <w:lastRenderedPageBreak/>
        <w:t>jarak jauh menjadikan suami lebih protektif kepada isteri, setiap kegiatan isteri harus melalui izin suami</w:t>
      </w:r>
      <w:r w:rsidR="00A5312D">
        <w:rPr>
          <w:rFonts w:asciiTheme="majorBidi" w:hAnsiTheme="majorBidi" w:cstheme="majorBidi"/>
          <w:sz w:val="24"/>
          <w:szCs w:val="24"/>
        </w:rPr>
        <w:t xml:space="preserve"> bahkan dalam menjalin komunikasi melalui whatsapp harus selalu diketahui suami. </w:t>
      </w:r>
    </w:p>
    <w:p w:rsidR="00D4333C" w:rsidRDefault="00A5312D" w:rsidP="00942340">
      <w:pPr>
        <w:spacing w:line="240" w:lineRule="auto"/>
        <w:ind w:left="360" w:firstLine="633"/>
        <w:jc w:val="both"/>
        <w:rPr>
          <w:rFonts w:asciiTheme="majorBidi" w:hAnsiTheme="majorBidi" w:cstheme="majorBidi"/>
          <w:sz w:val="24"/>
          <w:szCs w:val="24"/>
        </w:rPr>
      </w:pPr>
      <w:r>
        <w:rPr>
          <w:rFonts w:asciiTheme="majorBidi" w:hAnsiTheme="majorBidi" w:cstheme="majorBidi"/>
          <w:sz w:val="24"/>
          <w:szCs w:val="24"/>
        </w:rPr>
        <w:t>“</w:t>
      </w:r>
      <w:r w:rsidRPr="00A5312D">
        <w:rPr>
          <w:rFonts w:asciiTheme="majorBidi" w:hAnsiTheme="majorBidi" w:cstheme="majorBidi"/>
          <w:i/>
          <w:iCs/>
          <w:sz w:val="24"/>
          <w:szCs w:val="24"/>
        </w:rPr>
        <w:t>saya harus tahu apa saja kegiatan isteri dan anak-anak saya, kalau ndak saya akan mudah berpikir macam-macam, malah bikin masalah nanti, sudah seharusnya sebagai suami kan tahu semuanya.</w:t>
      </w:r>
      <w:r>
        <w:rPr>
          <w:rFonts w:asciiTheme="majorBidi" w:hAnsiTheme="majorBidi" w:cstheme="majorBidi"/>
          <w:sz w:val="24"/>
          <w:szCs w:val="24"/>
        </w:rPr>
        <w:t xml:space="preserve">” (w2-s-24102021) </w:t>
      </w:r>
      <w:r w:rsidR="00D633B4">
        <w:rPr>
          <w:rFonts w:asciiTheme="majorBidi" w:hAnsiTheme="majorBidi" w:cstheme="majorBidi"/>
          <w:sz w:val="24"/>
          <w:szCs w:val="24"/>
        </w:rPr>
        <w:t xml:space="preserve"> </w:t>
      </w:r>
      <w:r w:rsidR="00D4333C">
        <w:rPr>
          <w:rFonts w:asciiTheme="majorBidi" w:hAnsiTheme="majorBidi" w:cstheme="majorBidi"/>
          <w:sz w:val="24"/>
          <w:szCs w:val="24"/>
        </w:rPr>
        <w:t xml:space="preserve"> </w:t>
      </w:r>
    </w:p>
    <w:p w:rsidR="00A5312D" w:rsidRDefault="00A5312D" w:rsidP="00942340">
      <w:pPr>
        <w:spacing w:line="240" w:lineRule="auto"/>
        <w:ind w:left="360" w:firstLine="633"/>
        <w:jc w:val="both"/>
        <w:rPr>
          <w:rFonts w:asciiTheme="majorBidi" w:hAnsiTheme="majorBidi" w:cstheme="majorBidi"/>
          <w:sz w:val="24"/>
          <w:szCs w:val="24"/>
        </w:rPr>
      </w:pPr>
      <w:r>
        <w:rPr>
          <w:rFonts w:asciiTheme="majorBidi" w:hAnsiTheme="majorBidi" w:cstheme="majorBidi"/>
          <w:sz w:val="24"/>
          <w:szCs w:val="24"/>
        </w:rPr>
        <w:t xml:space="preserve">Sikap suami yang demikian tidak dianggap masalah bagi isteri, tetapi dimaknai sebagai upaya untuk menjalin komunikasi terbuka sebagai suami isteri sehingga tidak mudah memunculkan permasalahan. Apabila terdapat tanda-tanda akan menyebabkan munculnya masalah maka cenderung salah satu dari pasangan ini mengalah dengan cara diam dan mendengarkan saja atau dengan mengganti topik pembicaraan yang lebih membuat tertawa bersama. </w:t>
      </w:r>
      <w:r w:rsidR="00F24394">
        <w:rPr>
          <w:rFonts w:asciiTheme="majorBidi" w:hAnsiTheme="majorBidi" w:cstheme="majorBidi"/>
          <w:sz w:val="24"/>
          <w:szCs w:val="24"/>
        </w:rPr>
        <w:t xml:space="preserve">Kecurigaan kepada pasangan tentu pernah ada tetapi tidak sampai menyebabkan masalah karena </w:t>
      </w:r>
      <w:r w:rsidR="00B5116E">
        <w:rPr>
          <w:rFonts w:asciiTheme="majorBidi" w:hAnsiTheme="majorBidi" w:cstheme="majorBidi"/>
          <w:sz w:val="24"/>
          <w:szCs w:val="24"/>
        </w:rPr>
        <w:t>dialihkan</w:t>
      </w:r>
      <w:r w:rsidR="00F24394">
        <w:rPr>
          <w:rFonts w:asciiTheme="majorBidi" w:hAnsiTheme="majorBidi" w:cstheme="majorBidi"/>
          <w:sz w:val="24"/>
          <w:szCs w:val="24"/>
        </w:rPr>
        <w:t xml:space="preserve"> dengan keceriaan-keceriaan yang diperoleh dari komunikasi setiap hari. </w:t>
      </w:r>
    </w:p>
    <w:p w:rsidR="00912CE4" w:rsidRDefault="00912CE4" w:rsidP="00942340">
      <w:pPr>
        <w:spacing w:line="240" w:lineRule="auto"/>
        <w:ind w:left="360" w:firstLine="633"/>
        <w:jc w:val="both"/>
        <w:rPr>
          <w:rFonts w:asciiTheme="majorBidi" w:hAnsiTheme="majorBidi" w:cstheme="majorBidi"/>
          <w:sz w:val="24"/>
          <w:szCs w:val="24"/>
        </w:rPr>
      </w:pPr>
      <w:r>
        <w:rPr>
          <w:rFonts w:asciiTheme="majorBidi" w:hAnsiTheme="majorBidi" w:cstheme="majorBidi"/>
          <w:sz w:val="24"/>
          <w:szCs w:val="24"/>
        </w:rPr>
        <w:t xml:space="preserve">Selama pernikahan 10 tahun cinta diantara keduanya tetap besar, bahkan sering merasakan kerinduan satu sama lain karena terbatasnya kesempatan untuk bertatap muka secara langsung. Selain itu, kehadiran ketiga anak merupakan alasan lain yang sangat penting bagi keduanya untuk selalu berusaha memberikan yang terbaik dalam masing-masing peran sebagai suami dan isteri. </w:t>
      </w:r>
    </w:p>
    <w:p w:rsidR="00241BAE" w:rsidRDefault="00241BAE" w:rsidP="00942340">
      <w:pPr>
        <w:spacing w:line="240" w:lineRule="auto"/>
        <w:ind w:left="360" w:firstLine="633"/>
        <w:jc w:val="both"/>
        <w:rPr>
          <w:rFonts w:asciiTheme="majorBidi" w:hAnsiTheme="majorBidi" w:cstheme="majorBidi"/>
          <w:sz w:val="24"/>
          <w:szCs w:val="24"/>
        </w:rPr>
      </w:pPr>
      <w:r>
        <w:rPr>
          <w:rFonts w:asciiTheme="majorBidi" w:hAnsiTheme="majorBidi" w:cstheme="majorBidi"/>
          <w:sz w:val="24"/>
          <w:szCs w:val="24"/>
        </w:rPr>
        <w:t>Pada pasangan ketiga dengan inisial isteri IF (27 tahun) dan inisial suami AT (27 tahun). Merupakan pasangan yang tinggal serumah dan bekerja dalam satu lembaga. Sehingga baik bertugas sebagai suami isteri maupun bertugas sebagai sesama pendidik selalu bersama dalam satu tempat. Usia pernikahan pasangan ketiga ini adalah 3 tahun dan dikarunia 1 anak laki-laki yang berusia 1,5 tahun.</w:t>
      </w:r>
    </w:p>
    <w:p w:rsidR="00241BAE" w:rsidRDefault="00241BAE" w:rsidP="00942340">
      <w:pPr>
        <w:spacing w:line="240" w:lineRule="auto"/>
        <w:ind w:left="360" w:firstLine="633"/>
        <w:jc w:val="both"/>
        <w:rPr>
          <w:rFonts w:asciiTheme="majorBidi" w:hAnsiTheme="majorBidi" w:cstheme="majorBidi"/>
          <w:sz w:val="24"/>
          <w:szCs w:val="24"/>
        </w:rPr>
      </w:pPr>
      <w:r>
        <w:rPr>
          <w:rFonts w:asciiTheme="majorBidi" w:hAnsiTheme="majorBidi" w:cstheme="majorBidi"/>
          <w:sz w:val="24"/>
          <w:szCs w:val="24"/>
        </w:rPr>
        <w:t>Pernikahan pasangan ketiga ini dibangun berawal sebagai teman, sehingga kepercayaan terbangun sejak status teman kerja. Komunikasi terbuka merupakan dasar keduanya saling percaya. Segala tugas terkait rumah tangga dimusya</w:t>
      </w:r>
      <w:r w:rsidR="00B5116E">
        <w:rPr>
          <w:rFonts w:asciiTheme="majorBidi" w:hAnsiTheme="majorBidi" w:cstheme="majorBidi"/>
          <w:sz w:val="24"/>
          <w:szCs w:val="24"/>
        </w:rPr>
        <w:t>wa</w:t>
      </w:r>
      <w:r>
        <w:rPr>
          <w:rFonts w:asciiTheme="majorBidi" w:hAnsiTheme="majorBidi" w:cstheme="majorBidi"/>
          <w:sz w:val="24"/>
          <w:szCs w:val="24"/>
        </w:rPr>
        <w:t>rahkan dan dikerjakan bersama. Sang isteri sangat percaya pada suami dan menghormatinya meski teman sejawat, begitu juga dengan suami yang sangat menghargai isterinya yakni dengan memberikan dan menceritakan semua yang dimiliki dan dialami, satu sama lain juga saling meminta izin jika hendak melakukan segala sesuatu.</w:t>
      </w:r>
    </w:p>
    <w:p w:rsidR="00241BAE" w:rsidRDefault="00241BAE" w:rsidP="00942340">
      <w:pPr>
        <w:spacing w:line="240" w:lineRule="auto"/>
        <w:ind w:left="360" w:firstLine="633"/>
        <w:jc w:val="both"/>
        <w:rPr>
          <w:rFonts w:asciiTheme="majorBidi" w:hAnsiTheme="majorBidi" w:cstheme="majorBidi"/>
          <w:sz w:val="24"/>
          <w:szCs w:val="24"/>
        </w:rPr>
      </w:pPr>
      <w:r>
        <w:rPr>
          <w:rFonts w:asciiTheme="majorBidi" w:hAnsiTheme="majorBidi" w:cstheme="majorBidi"/>
          <w:sz w:val="24"/>
          <w:szCs w:val="24"/>
        </w:rPr>
        <w:t>“</w:t>
      </w:r>
      <w:r w:rsidRPr="00F0720D">
        <w:rPr>
          <w:rFonts w:asciiTheme="majorBidi" w:hAnsiTheme="majorBidi" w:cstheme="majorBidi"/>
          <w:i/>
          <w:iCs/>
          <w:sz w:val="24"/>
          <w:szCs w:val="24"/>
        </w:rPr>
        <w:t>saya sangat percaya dan cinta pada suami, dia adalah teman, partner dalam menjalani kehidupan saat senang maupun susah. Segalanya ia berikan pada saya dengan tulus, mau melakukan apapu juga meminta izin saya dulu</w:t>
      </w:r>
      <w:r>
        <w:rPr>
          <w:rFonts w:asciiTheme="majorBidi" w:hAnsiTheme="majorBidi" w:cstheme="majorBidi"/>
          <w:sz w:val="24"/>
          <w:szCs w:val="24"/>
        </w:rPr>
        <w:t>” (w3-i-26102021)</w:t>
      </w:r>
    </w:p>
    <w:p w:rsidR="00241BAE" w:rsidRDefault="00241BAE" w:rsidP="00942340">
      <w:pPr>
        <w:spacing w:line="240" w:lineRule="auto"/>
        <w:ind w:left="360" w:firstLine="633"/>
        <w:jc w:val="both"/>
        <w:rPr>
          <w:rFonts w:asciiTheme="majorBidi" w:hAnsiTheme="majorBidi" w:cstheme="majorBidi"/>
          <w:sz w:val="24"/>
          <w:szCs w:val="24"/>
        </w:rPr>
      </w:pPr>
      <w:r>
        <w:rPr>
          <w:rFonts w:asciiTheme="majorBidi" w:hAnsiTheme="majorBidi" w:cstheme="majorBidi"/>
          <w:sz w:val="24"/>
          <w:szCs w:val="24"/>
        </w:rPr>
        <w:t>“</w:t>
      </w:r>
      <w:r w:rsidRPr="00F0720D">
        <w:rPr>
          <w:rFonts w:asciiTheme="majorBidi" w:hAnsiTheme="majorBidi" w:cstheme="majorBidi"/>
          <w:i/>
          <w:iCs/>
          <w:sz w:val="24"/>
          <w:szCs w:val="24"/>
        </w:rPr>
        <w:t>isteri saya itu kalem, meski sepantaran ndak pernah meremehkan saya, sangat menghargai dan terbuka dalam hal apapun, jadi saya juga semakin semangat berusaha untuk selalu bertanggungjawab atas isteri dan anak saya</w:t>
      </w:r>
      <w:r>
        <w:rPr>
          <w:rFonts w:asciiTheme="majorBidi" w:hAnsiTheme="majorBidi" w:cstheme="majorBidi"/>
          <w:sz w:val="24"/>
          <w:szCs w:val="24"/>
        </w:rPr>
        <w:t xml:space="preserve">” (w3-s-26102021) </w:t>
      </w:r>
    </w:p>
    <w:p w:rsidR="00241BAE" w:rsidRDefault="00241BAE" w:rsidP="00942340">
      <w:pPr>
        <w:spacing w:line="240" w:lineRule="auto"/>
        <w:ind w:left="360" w:firstLine="633"/>
        <w:jc w:val="both"/>
        <w:rPr>
          <w:rFonts w:asciiTheme="majorBidi" w:hAnsiTheme="majorBidi" w:cstheme="majorBidi"/>
          <w:sz w:val="24"/>
          <w:szCs w:val="24"/>
        </w:rPr>
      </w:pPr>
      <w:r>
        <w:rPr>
          <w:rFonts w:asciiTheme="majorBidi" w:hAnsiTheme="majorBidi" w:cstheme="majorBidi"/>
          <w:sz w:val="24"/>
          <w:szCs w:val="24"/>
        </w:rPr>
        <w:t xml:space="preserve">Keraguan pun tidak pernah muncul diantara keduanya. Tetapi rasa jengkel dan marah tidak lepas dari dinamika kehidupan rumah tangga pada pasangan ketiga ini. Hubungan suami isteri yang merupakan partner setiap hari dengan berbagai macam aktivitas yang dilalui bersama, terutama sebagaimana pada pasangan ini sama-sama bekerja tentu rasa lelah juga menghampiri keduanya. Tetapi, setiap pasangan suami isteri yang mampu menghadapi permasalahan yang muncul baik masalah sederhana maupun masalah besar akan mencapai kedamaian kembali. </w:t>
      </w:r>
    </w:p>
    <w:p w:rsidR="00915B69" w:rsidRDefault="00915B69" w:rsidP="00096774">
      <w:pPr>
        <w:spacing w:line="240" w:lineRule="auto"/>
        <w:ind w:firstLine="360"/>
        <w:jc w:val="both"/>
        <w:rPr>
          <w:rFonts w:asciiTheme="majorBidi" w:hAnsiTheme="majorBidi" w:cstheme="majorBidi"/>
          <w:b/>
          <w:i/>
          <w:sz w:val="24"/>
          <w:szCs w:val="24"/>
        </w:rPr>
      </w:pPr>
    </w:p>
    <w:p w:rsidR="00096774" w:rsidRPr="00E41EA5" w:rsidRDefault="00915B69" w:rsidP="00096774">
      <w:pPr>
        <w:spacing w:line="240" w:lineRule="auto"/>
        <w:ind w:firstLine="360"/>
        <w:jc w:val="both"/>
        <w:rPr>
          <w:rFonts w:asciiTheme="majorBidi" w:hAnsiTheme="majorBidi" w:cstheme="majorBidi"/>
          <w:b/>
          <w:i/>
          <w:sz w:val="24"/>
          <w:szCs w:val="24"/>
        </w:rPr>
      </w:pPr>
      <w:r w:rsidRPr="00915B69">
        <w:rPr>
          <w:rFonts w:asciiTheme="majorBidi" w:hAnsiTheme="majorBidi" w:cstheme="majorBidi"/>
          <w:b/>
          <w:sz w:val="24"/>
          <w:szCs w:val="24"/>
        </w:rPr>
        <w:lastRenderedPageBreak/>
        <w:t xml:space="preserve">Dinamika </w:t>
      </w:r>
      <w:r w:rsidR="00096774" w:rsidRPr="00E41EA5">
        <w:rPr>
          <w:rFonts w:asciiTheme="majorBidi" w:hAnsiTheme="majorBidi" w:cstheme="majorBidi"/>
          <w:b/>
          <w:i/>
          <w:sz w:val="24"/>
          <w:szCs w:val="24"/>
        </w:rPr>
        <w:t xml:space="preserve">Trust </w:t>
      </w:r>
      <w:r w:rsidR="00096774" w:rsidRPr="00E41EA5">
        <w:rPr>
          <w:rFonts w:asciiTheme="majorBidi" w:hAnsiTheme="majorBidi" w:cstheme="majorBidi"/>
          <w:b/>
          <w:sz w:val="24"/>
          <w:szCs w:val="24"/>
        </w:rPr>
        <w:t xml:space="preserve">dan </w:t>
      </w:r>
      <w:r w:rsidR="008A6DDC">
        <w:rPr>
          <w:rFonts w:asciiTheme="majorBidi" w:hAnsiTheme="majorBidi" w:cstheme="majorBidi"/>
          <w:b/>
          <w:i/>
          <w:sz w:val="24"/>
          <w:szCs w:val="24"/>
        </w:rPr>
        <w:t>T</w:t>
      </w:r>
      <w:r w:rsidR="00096774" w:rsidRPr="00E41EA5">
        <w:rPr>
          <w:rFonts w:asciiTheme="majorBidi" w:hAnsiTheme="majorBidi" w:cstheme="majorBidi"/>
          <w:b/>
          <w:i/>
          <w:sz w:val="24"/>
          <w:szCs w:val="24"/>
        </w:rPr>
        <w:t xml:space="preserve">rustworthiness </w:t>
      </w:r>
      <w:r>
        <w:rPr>
          <w:rFonts w:asciiTheme="majorBidi" w:hAnsiTheme="majorBidi" w:cstheme="majorBidi"/>
          <w:b/>
          <w:sz w:val="24"/>
          <w:szCs w:val="24"/>
        </w:rPr>
        <w:t>dalam</w:t>
      </w:r>
      <w:r w:rsidR="00096774" w:rsidRPr="00E41EA5">
        <w:rPr>
          <w:rFonts w:asciiTheme="majorBidi" w:hAnsiTheme="majorBidi" w:cstheme="majorBidi"/>
          <w:b/>
          <w:sz w:val="24"/>
          <w:szCs w:val="24"/>
        </w:rPr>
        <w:t xml:space="preserve"> </w:t>
      </w:r>
      <w:r w:rsidR="00E41EA5">
        <w:rPr>
          <w:rFonts w:asciiTheme="majorBidi" w:hAnsiTheme="majorBidi" w:cstheme="majorBidi"/>
          <w:b/>
          <w:sz w:val="24"/>
          <w:szCs w:val="24"/>
        </w:rPr>
        <w:t xml:space="preserve">Relasi </w:t>
      </w:r>
      <w:r w:rsidR="008A6DDC">
        <w:rPr>
          <w:rFonts w:asciiTheme="majorBidi" w:hAnsiTheme="majorBidi" w:cstheme="majorBidi"/>
          <w:b/>
          <w:sz w:val="24"/>
          <w:szCs w:val="24"/>
        </w:rPr>
        <w:t>S</w:t>
      </w:r>
      <w:r w:rsidR="00096774" w:rsidRPr="00E41EA5">
        <w:rPr>
          <w:rFonts w:asciiTheme="majorBidi" w:hAnsiTheme="majorBidi" w:cstheme="majorBidi"/>
          <w:b/>
          <w:sz w:val="24"/>
          <w:szCs w:val="24"/>
        </w:rPr>
        <w:t>uami-</w:t>
      </w:r>
      <w:r w:rsidR="008A6DDC">
        <w:rPr>
          <w:rFonts w:asciiTheme="majorBidi" w:hAnsiTheme="majorBidi" w:cstheme="majorBidi"/>
          <w:b/>
          <w:sz w:val="24"/>
          <w:szCs w:val="24"/>
        </w:rPr>
        <w:t>I</w:t>
      </w:r>
      <w:r w:rsidR="00096774" w:rsidRPr="00E41EA5">
        <w:rPr>
          <w:rFonts w:asciiTheme="majorBidi" w:hAnsiTheme="majorBidi" w:cstheme="majorBidi"/>
          <w:b/>
          <w:sz w:val="24"/>
          <w:szCs w:val="24"/>
        </w:rPr>
        <w:t xml:space="preserve">steri </w:t>
      </w:r>
      <w:r w:rsidR="008A6DDC">
        <w:rPr>
          <w:rFonts w:asciiTheme="majorBidi" w:hAnsiTheme="majorBidi" w:cstheme="majorBidi"/>
          <w:b/>
          <w:sz w:val="24"/>
          <w:szCs w:val="24"/>
        </w:rPr>
        <w:t>M</w:t>
      </w:r>
      <w:r w:rsidR="00096774" w:rsidRPr="00E41EA5">
        <w:rPr>
          <w:rFonts w:asciiTheme="majorBidi" w:hAnsiTheme="majorBidi" w:cstheme="majorBidi"/>
          <w:b/>
          <w:sz w:val="24"/>
          <w:szCs w:val="24"/>
        </w:rPr>
        <w:t xml:space="preserve">ilenial </w:t>
      </w:r>
      <w:r w:rsidR="008A6DDC">
        <w:rPr>
          <w:rFonts w:asciiTheme="majorBidi" w:hAnsiTheme="majorBidi" w:cstheme="majorBidi"/>
          <w:b/>
          <w:sz w:val="24"/>
          <w:szCs w:val="24"/>
        </w:rPr>
        <w:t>M</w:t>
      </w:r>
      <w:r w:rsidR="00096774" w:rsidRPr="00E41EA5">
        <w:rPr>
          <w:rFonts w:asciiTheme="majorBidi" w:hAnsiTheme="majorBidi" w:cstheme="majorBidi"/>
          <w:b/>
          <w:sz w:val="24"/>
          <w:szCs w:val="24"/>
        </w:rPr>
        <w:t>uslim</w:t>
      </w:r>
    </w:p>
    <w:p w:rsidR="003B7C84" w:rsidRDefault="00DF3780" w:rsidP="00942340">
      <w:pPr>
        <w:spacing w:line="240" w:lineRule="auto"/>
        <w:ind w:left="360" w:firstLine="633"/>
        <w:jc w:val="both"/>
        <w:rPr>
          <w:rFonts w:asciiTheme="majorBidi" w:hAnsiTheme="majorBidi" w:cstheme="majorBidi"/>
          <w:sz w:val="24"/>
          <w:szCs w:val="24"/>
        </w:rPr>
      </w:pPr>
      <w:r>
        <w:rPr>
          <w:rFonts w:asciiTheme="majorBidi" w:hAnsiTheme="majorBidi" w:cstheme="majorBidi"/>
          <w:sz w:val="24"/>
          <w:szCs w:val="24"/>
        </w:rPr>
        <w:t xml:space="preserve">Pernikahan merupakan hubungan yang bersifat dyadic. Sebagaimana dalam hal percaya dan dipercaya. Keduanya menjadi bagian hal penting dalam mempertahankan keutuhan rumah tangga. </w:t>
      </w:r>
      <w:r w:rsidR="00700342">
        <w:rPr>
          <w:rFonts w:asciiTheme="majorBidi" w:hAnsiTheme="majorBidi" w:cstheme="majorBidi"/>
          <w:sz w:val="24"/>
          <w:szCs w:val="24"/>
        </w:rPr>
        <w:t xml:space="preserve">Terdapat tiga pola relasi dalam pernikahan yang utuh (tidak berpisah) dilihat berdasarkan </w:t>
      </w:r>
      <w:r w:rsidR="00700342" w:rsidRPr="008A6DDC">
        <w:rPr>
          <w:rFonts w:asciiTheme="majorBidi" w:hAnsiTheme="majorBidi" w:cstheme="majorBidi"/>
          <w:i/>
          <w:sz w:val="24"/>
          <w:szCs w:val="24"/>
        </w:rPr>
        <w:t>trust</w:t>
      </w:r>
      <w:r w:rsidR="00700342">
        <w:rPr>
          <w:rFonts w:asciiTheme="majorBidi" w:hAnsiTheme="majorBidi" w:cstheme="majorBidi"/>
          <w:sz w:val="24"/>
          <w:szCs w:val="24"/>
        </w:rPr>
        <w:t xml:space="preserve"> dan </w:t>
      </w:r>
      <w:r w:rsidR="00700342" w:rsidRPr="008A6DDC">
        <w:rPr>
          <w:rFonts w:asciiTheme="majorBidi" w:hAnsiTheme="majorBidi" w:cstheme="majorBidi"/>
          <w:i/>
          <w:sz w:val="24"/>
          <w:szCs w:val="24"/>
        </w:rPr>
        <w:t>trustworthiness</w:t>
      </w:r>
      <w:r w:rsidR="00700342">
        <w:rPr>
          <w:rFonts w:asciiTheme="majorBidi" w:hAnsiTheme="majorBidi" w:cstheme="majorBidi"/>
          <w:sz w:val="24"/>
          <w:szCs w:val="24"/>
        </w:rPr>
        <w:t xml:space="preserve"> dalam hubungan suami-isteri. </w:t>
      </w:r>
    </w:p>
    <w:p w:rsidR="00DF3780" w:rsidRDefault="00700342" w:rsidP="00942340">
      <w:pPr>
        <w:spacing w:line="240" w:lineRule="auto"/>
        <w:ind w:left="360" w:firstLine="633"/>
        <w:jc w:val="both"/>
        <w:rPr>
          <w:rFonts w:asciiTheme="majorBidi" w:hAnsiTheme="majorBidi" w:cstheme="majorBidi"/>
          <w:sz w:val="24"/>
          <w:szCs w:val="24"/>
        </w:rPr>
      </w:pPr>
      <w:r>
        <w:rPr>
          <w:rFonts w:asciiTheme="majorBidi" w:hAnsiTheme="majorBidi" w:cstheme="majorBidi"/>
          <w:sz w:val="24"/>
          <w:szCs w:val="24"/>
        </w:rPr>
        <w:t xml:space="preserve">Pertama, keduanya memiliki kepercayaan yang baik, percaya pada pasangan dan juga dipercaya oleh pasangan. </w:t>
      </w:r>
      <w:r w:rsidR="00AC7FE3">
        <w:rPr>
          <w:rFonts w:asciiTheme="majorBidi" w:hAnsiTheme="majorBidi" w:cstheme="majorBidi"/>
          <w:sz w:val="24"/>
          <w:szCs w:val="24"/>
        </w:rPr>
        <w:t xml:space="preserve">Pada pola relasi ini dapat mengantarkan keluarga pada keluarga sakinah. </w:t>
      </w:r>
      <w:r w:rsidR="0074257B">
        <w:rPr>
          <w:rFonts w:asciiTheme="majorBidi" w:hAnsiTheme="majorBidi" w:cstheme="majorBidi"/>
          <w:sz w:val="24"/>
          <w:szCs w:val="24"/>
        </w:rPr>
        <w:t xml:space="preserve">Pola pertama ini merupakan pola yang paling ideal dan dapat menjadi contoh guna meningkatkan kualitas pernikahan pada pasangan muslim milenial di Indonesia. </w:t>
      </w:r>
    </w:p>
    <w:p w:rsidR="00AF0F0D" w:rsidRDefault="00AF0F0D" w:rsidP="00942340">
      <w:pPr>
        <w:spacing w:line="240" w:lineRule="auto"/>
        <w:ind w:left="360" w:firstLine="633"/>
        <w:jc w:val="both"/>
        <w:rPr>
          <w:rFonts w:asciiTheme="majorBidi" w:hAnsiTheme="majorBidi" w:cstheme="majorBidi"/>
          <w:sz w:val="24"/>
          <w:szCs w:val="24"/>
        </w:rPr>
      </w:pPr>
      <w:r>
        <w:rPr>
          <w:rFonts w:asciiTheme="majorBidi" w:hAnsiTheme="majorBidi" w:cstheme="majorBidi"/>
          <w:sz w:val="24"/>
          <w:szCs w:val="24"/>
        </w:rPr>
        <w:t>Komunikasi terbuka diantara suami isteri (Batoebara, 2018), adanya komitmen untuk saling percaya (Asmarina &amp; Lestari, 2017), memiliki pribadi yang baik seperti amanah yakni menjalan tugasnya dengan baik (Agung &amp; Husni, 2016; Munthe &amp; Widyastuti, 2017), tidak adanya masalah perselingkuhan (Itriyah, 2009) menjadi unsur penting dalam membentuk rasa percaya kepada pasangan. Keluarga yang mampu menciptakan hubungan pernikahan dengan adanya saling percaya mampu membantu proses adaptasi kehidupan pernikahan lebih mudah dan mewujudkan keluarga yang tentram (Putri &amp; Lestari, 2015).</w:t>
      </w:r>
      <w:bookmarkStart w:id="0" w:name="_GoBack"/>
      <w:bookmarkEnd w:id="0"/>
    </w:p>
    <w:p w:rsidR="00AC7FE3" w:rsidRPr="00422211" w:rsidRDefault="00373B00" w:rsidP="00942340">
      <w:pPr>
        <w:spacing w:line="240" w:lineRule="auto"/>
        <w:ind w:left="360"/>
        <w:jc w:val="both"/>
        <w:rPr>
          <w:rFonts w:asciiTheme="majorBidi" w:hAnsiTheme="majorBidi" w:cstheme="majorBidi"/>
          <w:sz w:val="24"/>
          <w:szCs w:val="24"/>
        </w:rPr>
      </w:pPr>
      <w:r>
        <w:t xml:space="preserve">          </w:t>
      </w:r>
    </w:p>
    <w:p w:rsidR="00A61DAE" w:rsidRDefault="00241BAE" w:rsidP="00942340">
      <w:pPr>
        <w:spacing w:line="240" w:lineRule="auto"/>
        <w:rPr>
          <w:rFonts w:asciiTheme="majorBidi" w:hAnsiTheme="majorBidi" w:cstheme="majorBidi"/>
          <w:b/>
          <w:bCs/>
          <w:sz w:val="24"/>
          <w:szCs w:val="24"/>
        </w:rPr>
      </w:pPr>
      <w:r>
        <w:rPr>
          <w:noProof/>
        </w:rPr>
        <mc:AlternateContent>
          <mc:Choice Requires="wpg">
            <w:drawing>
              <wp:anchor distT="0" distB="0" distL="114300" distR="114300" simplePos="0" relativeHeight="251661312" behindDoc="0" locked="0" layoutInCell="1" allowOverlap="1">
                <wp:simplePos x="0" y="0"/>
                <wp:positionH relativeFrom="margin">
                  <wp:align>left</wp:align>
                </wp:positionH>
                <wp:positionV relativeFrom="paragraph">
                  <wp:posOffset>-450402</wp:posOffset>
                </wp:positionV>
                <wp:extent cx="6400800" cy="2514600"/>
                <wp:effectExtent l="0" t="19050" r="19050" b="0"/>
                <wp:wrapNone/>
                <wp:docPr id="27" name="Group 27"/>
                <wp:cNvGraphicFramePr/>
                <a:graphic xmlns:a="http://schemas.openxmlformats.org/drawingml/2006/main">
                  <a:graphicData uri="http://schemas.microsoft.com/office/word/2010/wordprocessingGroup">
                    <wpg:wgp>
                      <wpg:cNvGrpSpPr/>
                      <wpg:grpSpPr>
                        <a:xfrm>
                          <a:off x="0" y="0"/>
                          <a:ext cx="6400800" cy="2514600"/>
                          <a:chOff x="0" y="0"/>
                          <a:chExt cx="6400800" cy="2514600"/>
                        </a:xfrm>
                      </wpg:grpSpPr>
                      <wpg:grpSp>
                        <wpg:cNvPr id="17" name="Group 17"/>
                        <wpg:cNvGrpSpPr/>
                        <wpg:grpSpPr>
                          <a:xfrm>
                            <a:off x="0" y="0"/>
                            <a:ext cx="6400800" cy="1749079"/>
                            <a:chOff x="0" y="0"/>
                            <a:chExt cx="8925338" cy="1749078"/>
                          </a:xfrm>
                        </wpg:grpSpPr>
                        <wps:wsp>
                          <wps:cNvPr id="18" name="Rectangle 18"/>
                          <wps:cNvSpPr/>
                          <wps:spPr>
                            <a:xfrm>
                              <a:off x="0" y="278295"/>
                              <a:ext cx="1729105" cy="1341783"/>
                            </a:xfrm>
                            <a:prstGeom prst="rect">
                              <a:avLst/>
                            </a:prstGeom>
                          </wps:spPr>
                          <wps:style>
                            <a:lnRef idx="2">
                              <a:schemeClr val="accent6"/>
                            </a:lnRef>
                            <a:fillRef idx="1">
                              <a:schemeClr val="lt1"/>
                            </a:fillRef>
                            <a:effectRef idx="0">
                              <a:schemeClr val="accent6"/>
                            </a:effectRef>
                            <a:fontRef idx="minor">
                              <a:schemeClr val="dk1"/>
                            </a:fontRef>
                          </wps:style>
                          <wps:txbx>
                            <w:txbxContent>
                              <w:p w:rsidR="00AF4F46" w:rsidRPr="00096774" w:rsidRDefault="00AF4F46" w:rsidP="00447131">
                                <w:pPr>
                                  <w:spacing w:after="0" w:line="240" w:lineRule="auto"/>
                                  <w:jc w:val="center"/>
                                  <w:rPr>
                                    <w:rFonts w:ascii="Times New Roman" w:hAnsi="Times New Roman" w:cs="Times New Roman"/>
                                    <w:sz w:val="20"/>
                                    <w:szCs w:val="20"/>
                                  </w:rPr>
                                </w:pPr>
                                <w:r w:rsidRPr="00096774">
                                  <w:rPr>
                                    <w:rFonts w:ascii="Times New Roman" w:hAnsi="Times New Roman" w:cs="Times New Roman"/>
                                    <w:sz w:val="20"/>
                                    <w:szCs w:val="20"/>
                                  </w:rPr>
                                  <w:t>Kepribadian baik</w:t>
                                </w:r>
                              </w:p>
                              <w:p w:rsidR="00AF4F46" w:rsidRPr="00096774" w:rsidRDefault="00AF4F46" w:rsidP="00447131">
                                <w:pPr>
                                  <w:spacing w:after="0" w:line="240" w:lineRule="auto"/>
                                  <w:jc w:val="center"/>
                                  <w:rPr>
                                    <w:rFonts w:ascii="Times New Roman" w:hAnsi="Times New Roman" w:cs="Times New Roman"/>
                                    <w:sz w:val="20"/>
                                    <w:szCs w:val="20"/>
                                  </w:rPr>
                                </w:pPr>
                                <w:r w:rsidRPr="00096774">
                                  <w:rPr>
                                    <w:rFonts w:ascii="Times New Roman" w:hAnsi="Times New Roman" w:cs="Times New Roman"/>
                                    <w:sz w:val="20"/>
                                    <w:szCs w:val="20"/>
                                  </w:rPr>
                                  <w:t>Kemauan percaya</w:t>
                                </w:r>
                              </w:p>
                              <w:p w:rsidR="00AF4F46" w:rsidRPr="00096774" w:rsidRDefault="00AF4F46" w:rsidP="00447131">
                                <w:pPr>
                                  <w:spacing w:after="0" w:line="240" w:lineRule="auto"/>
                                  <w:jc w:val="center"/>
                                  <w:rPr>
                                    <w:rFonts w:ascii="Times New Roman" w:hAnsi="Times New Roman" w:cs="Times New Roman"/>
                                    <w:sz w:val="20"/>
                                    <w:szCs w:val="20"/>
                                  </w:rPr>
                                </w:pPr>
                                <w:r w:rsidRPr="00096774">
                                  <w:rPr>
                                    <w:rFonts w:ascii="Times New Roman" w:hAnsi="Times New Roman" w:cs="Times New Roman"/>
                                    <w:sz w:val="20"/>
                                    <w:szCs w:val="20"/>
                                  </w:rPr>
                                  <w:t>Komunikasi terbuka</w:t>
                                </w:r>
                              </w:p>
                              <w:p w:rsidR="00AF4F46" w:rsidRPr="00096774" w:rsidRDefault="00AF4F46" w:rsidP="00447131">
                                <w:pPr>
                                  <w:spacing w:after="0" w:line="240" w:lineRule="auto"/>
                                  <w:jc w:val="center"/>
                                  <w:rPr>
                                    <w:rFonts w:ascii="Times New Roman" w:hAnsi="Times New Roman" w:cs="Times New Roman"/>
                                    <w:sz w:val="20"/>
                                    <w:szCs w:val="20"/>
                                  </w:rPr>
                                </w:pPr>
                                <w:r w:rsidRPr="00096774">
                                  <w:rPr>
                                    <w:rFonts w:ascii="Times New Roman" w:hAnsi="Times New Roman" w:cs="Times New Roman"/>
                                    <w:sz w:val="20"/>
                                    <w:szCs w:val="20"/>
                                  </w:rPr>
                                  <w:t>Tidak pernah bermasalah</w:t>
                                </w:r>
                              </w:p>
                              <w:p w:rsidR="00AF4F46" w:rsidRPr="00096774" w:rsidRDefault="00AF4F46" w:rsidP="00447131">
                                <w:pPr>
                                  <w:spacing w:after="0" w:line="240" w:lineRule="auto"/>
                                  <w:jc w:val="center"/>
                                  <w:rPr>
                                    <w:rFonts w:ascii="Times New Roman" w:hAnsi="Times New Roman" w:cs="Times New Roman"/>
                                    <w:sz w:val="20"/>
                                    <w:szCs w:val="20"/>
                                  </w:rPr>
                                </w:pPr>
                                <w:r w:rsidRPr="00096774">
                                  <w:rPr>
                                    <w:rFonts w:ascii="Times New Roman" w:hAnsi="Times New Roman" w:cs="Times New Roman"/>
                                    <w:sz w:val="20"/>
                                    <w:szCs w:val="20"/>
                                  </w:rPr>
                                  <w:t xml:space="preserve">Lama kebersamaan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Rectangle 19"/>
                          <wps:cNvSpPr/>
                          <wps:spPr>
                            <a:xfrm>
                              <a:off x="7195930" y="268356"/>
                              <a:ext cx="1729408" cy="1381539"/>
                            </a:xfrm>
                            <a:prstGeom prst="rect">
                              <a:avLst/>
                            </a:prstGeom>
                          </wps:spPr>
                          <wps:style>
                            <a:lnRef idx="2">
                              <a:schemeClr val="accent6"/>
                            </a:lnRef>
                            <a:fillRef idx="1">
                              <a:schemeClr val="lt1"/>
                            </a:fillRef>
                            <a:effectRef idx="0">
                              <a:schemeClr val="accent6"/>
                            </a:effectRef>
                            <a:fontRef idx="minor">
                              <a:schemeClr val="dk1"/>
                            </a:fontRef>
                          </wps:style>
                          <wps:txbx>
                            <w:txbxContent>
                              <w:p w:rsidR="00AF4F46" w:rsidRPr="00096774" w:rsidRDefault="00AF4F46" w:rsidP="00447131">
                                <w:pPr>
                                  <w:spacing w:after="0" w:line="240" w:lineRule="auto"/>
                                  <w:jc w:val="center"/>
                                  <w:rPr>
                                    <w:rFonts w:ascii="Times New Roman" w:hAnsi="Times New Roman" w:cs="Times New Roman"/>
                                    <w:sz w:val="20"/>
                                    <w:szCs w:val="20"/>
                                  </w:rPr>
                                </w:pPr>
                                <w:r w:rsidRPr="00096774">
                                  <w:rPr>
                                    <w:rFonts w:ascii="Times New Roman" w:hAnsi="Times New Roman" w:cs="Times New Roman"/>
                                    <w:sz w:val="20"/>
                                    <w:szCs w:val="20"/>
                                  </w:rPr>
                                  <w:t>Komunikasi terbuka</w:t>
                                </w:r>
                              </w:p>
                              <w:p w:rsidR="00AF4F46" w:rsidRPr="00096774" w:rsidRDefault="00AF4F46" w:rsidP="00447131">
                                <w:pPr>
                                  <w:spacing w:after="0" w:line="240" w:lineRule="auto"/>
                                  <w:jc w:val="center"/>
                                  <w:rPr>
                                    <w:rFonts w:ascii="Times New Roman" w:hAnsi="Times New Roman" w:cs="Times New Roman"/>
                                    <w:sz w:val="20"/>
                                    <w:szCs w:val="20"/>
                                  </w:rPr>
                                </w:pPr>
                                <w:r w:rsidRPr="00096774">
                                  <w:rPr>
                                    <w:rFonts w:ascii="Times New Roman" w:hAnsi="Times New Roman" w:cs="Times New Roman"/>
                                    <w:sz w:val="20"/>
                                    <w:szCs w:val="20"/>
                                  </w:rPr>
                                  <w:t>komitmen</w:t>
                                </w:r>
                              </w:p>
                              <w:p w:rsidR="00AF4F46" w:rsidRPr="00096774" w:rsidRDefault="00AF4F46" w:rsidP="00447131">
                                <w:pPr>
                                  <w:spacing w:after="0" w:line="240" w:lineRule="auto"/>
                                  <w:jc w:val="center"/>
                                  <w:rPr>
                                    <w:rFonts w:ascii="Times New Roman" w:hAnsi="Times New Roman" w:cs="Times New Roman"/>
                                    <w:sz w:val="20"/>
                                    <w:szCs w:val="20"/>
                                  </w:rPr>
                                </w:pPr>
                                <w:r w:rsidRPr="00096774">
                                  <w:rPr>
                                    <w:rFonts w:ascii="Times New Roman" w:hAnsi="Times New Roman" w:cs="Times New Roman"/>
                                    <w:sz w:val="20"/>
                                    <w:szCs w:val="20"/>
                                  </w:rPr>
                                  <w:t>Kepribadian baik</w:t>
                                </w:r>
                              </w:p>
                              <w:p w:rsidR="00AF4F46" w:rsidRPr="00096774" w:rsidRDefault="00AF4F46" w:rsidP="00447131">
                                <w:pPr>
                                  <w:spacing w:after="0" w:line="240" w:lineRule="auto"/>
                                  <w:jc w:val="center"/>
                                  <w:rPr>
                                    <w:rFonts w:ascii="Times New Roman" w:hAnsi="Times New Roman" w:cs="Times New Roman"/>
                                    <w:sz w:val="20"/>
                                    <w:szCs w:val="20"/>
                                  </w:rPr>
                                </w:pPr>
                                <w:r w:rsidRPr="00096774">
                                  <w:rPr>
                                    <w:rFonts w:ascii="Times New Roman" w:hAnsi="Times New Roman" w:cs="Times New Roman"/>
                                    <w:sz w:val="20"/>
                                    <w:szCs w:val="20"/>
                                  </w:rPr>
                                  <w:t>Tidak pernah bermasalah</w:t>
                                </w:r>
                              </w:p>
                              <w:p w:rsidR="00AF4F46" w:rsidRPr="00096774" w:rsidRDefault="00AF4F46" w:rsidP="00447131">
                                <w:pPr>
                                  <w:spacing w:after="0" w:line="240" w:lineRule="auto"/>
                                  <w:jc w:val="center"/>
                                  <w:rPr>
                                    <w:rFonts w:ascii="Times New Roman" w:hAnsi="Times New Roman" w:cs="Times New Roman"/>
                                    <w:sz w:val="20"/>
                                    <w:szCs w:val="20"/>
                                  </w:rPr>
                                </w:pPr>
                                <w:r w:rsidRPr="00096774">
                                  <w:rPr>
                                    <w:rFonts w:ascii="Times New Roman" w:hAnsi="Times New Roman" w:cs="Times New Roman"/>
                                    <w:sz w:val="20"/>
                                    <w:szCs w:val="20"/>
                                  </w:rPr>
                                  <w:t xml:space="preserve">Lama kebersamaan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Oval 20"/>
                          <wps:cNvSpPr/>
                          <wps:spPr>
                            <a:xfrm>
                              <a:off x="1977887" y="139148"/>
                              <a:ext cx="1351722" cy="1570382"/>
                            </a:xfrm>
                            <a:prstGeom prst="ellipse">
                              <a:avLst/>
                            </a:prstGeom>
                          </wps:spPr>
                          <wps:style>
                            <a:lnRef idx="2">
                              <a:schemeClr val="accent2"/>
                            </a:lnRef>
                            <a:fillRef idx="1">
                              <a:schemeClr val="lt1"/>
                            </a:fillRef>
                            <a:effectRef idx="0">
                              <a:schemeClr val="accent2"/>
                            </a:effectRef>
                            <a:fontRef idx="minor">
                              <a:schemeClr val="dk1"/>
                            </a:fontRef>
                          </wps:style>
                          <wps:txbx>
                            <w:txbxContent>
                              <w:p w:rsidR="00AF4F46" w:rsidRPr="00096774" w:rsidRDefault="00AF4F46" w:rsidP="00447131">
                                <w:pPr>
                                  <w:spacing w:line="240" w:lineRule="auto"/>
                                  <w:jc w:val="center"/>
                                  <w:rPr>
                                    <w:rFonts w:ascii="Times New Roman" w:hAnsi="Times New Roman" w:cs="Times New Roman"/>
                                    <w:sz w:val="20"/>
                                    <w:szCs w:val="20"/>
                                  </w:rPr>
                                </w:pPr>
                                <w:r w:rsidRPr="00096774">
                                  <w:rPr>
                                    <w:rFonts w:ascii="Times New Roman" w:hAnsi="Times New Roman" w:cs="Times New Roman"/>
                                    <w:sz w:val="20"/>
                                    <w:szCs w:val="20"/>
                                  </w:rPr>
                                  <w:t>Percaya (</w:t>
                                </w:r>
                                <w:r w:rsidRPr="00671EE1">
                                  <w:rPr>
                                    <w:rFonts w:ascii="Times New Roman" w:hAnsi="Times New Roman" w:cs="Times New Roman"/>
                                    <w:i/>
                                    <w:sz w:val="20"/>
                                    <w:szCs w:val="20"/>
                                  </w:rPr>
                                  <w:t>trust</w:t>
                                </w:r>
                                <w:r w:rsidRPr="00096774">
                                  <w:rPr>
                                    <w:rFonts w:ascii="Times New Roman" w:hAnsi="Times New Roman" w:cs="Times New Roman"/>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Oval 21"/>
                          <wps:cNvSpPr/>
                          <wps:spPr>
                            <a:xfrm>
                              <a:off x="5363519" y="178696"/>
                              <a:ext cx="1579951" cy="1570382"/>
                            </a:xfrm>
                            <a:prstGeom prst="ellipse">
                              <a:avLst/>
                            </a:prstGeom>
                          </wps:spPr>
                          <wps:style>
                            <a:lnRef idx="2">
                              <a:schemeClr val="accent2"/>
                            </a:lnRef>
                            <a:fillRef idx="1">
                              <a:schemeClr val="lt1"/>
                            </a:fillRef>
                            <a:effectRef idx="0">
                              <a:schemeClr val="accent2"/>
                            </a:effectRef>
                            <a:fontRef idx="minor">
                              <a:schemeClr val="dk1"/>
                            </a:fontRef>
                          </wps:style>
                          <wps:txbx>
                            <w:txbxContent>
                              <w:p w:rsidR="00AF4F46" w:rsidRPr="00096774" w:rsidRDefault="00AF4F46" w:rsidP="00447131">
                                <w:pPr>
                                  <w:spacing w:line="240" w:lineRule="auto"/>
                                  <w:jc w:val="center"/>
                                  <w:rPr>
                                    <w:rFonts w:ascii="Times New Roman" w:hAnsi="Times New Roman" w:cs="Times New Roman"/>
                                    <w:sz w:val="20"/>
                                    <w:szCs w:val="20"/>
                                  </w:rPr>
                                </w:pPr>
                                <w:r w:rsidRPr="00096774">
                                  <w:rPr>
                                    <w:rFonts w:ascii="Times New Roman" w:hAnsi="Times New Roman" w:cs="Times New Roman"/>
                                    <w:sz w:val="20"/>
                                    <w:szCs w:val="20"/>
                                  </w:rPr>
                                  <w:t>terpercaya (</w:t>
                                </w:r>
                                <w:r w:rsidRPr="00671EE1">
                                  <w:rPr>
                                    <w:rFonts w:ascii="Times New Roman" w:hAnsi="Times New Roman" w:cs="Times New Roman"/>
                                    <w:i/>
                                    <w:sz w:val="20"/>
                                    <w:szCs w:val="20"/>
                                  </w:rPr>
                                  <w:t>trustworthiness</w:t>
                                </w:r>
                                <w:r w:rsidRPr="00096774">
                                  <w:rPr>
                                    <w:rFonts w:ascii="Times New Roman" w:hAnsi="Times New Roman" w:cs="Times New Roman"/>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Isosceles Triangle 22"/>
                          <wps:cNvSpPr/>
                          <wps:spPr>
                            <a:xfrm>
                              <a:off x="3450948" y="0"/>
                              <a:ext cx="1955941" cy="1739348"/>
                            </a:xfrm>
                            <a:prstGeom prst="triangle">
                              <a:avLst/>
                            </a:prstGeom>
                          </wps:spPr>
                          <wps:style>
                            <a:lnRef idx="2">
                              <a:schemeClr val="dk1"/>
                            </a:lnRef>
                            <a:fillRef idx="1">
                              <a:schemeClr val="lt1"/>
                            </a:fillRef>
                            <a:effectRef idx="0">
                              <a:schemeClr val="dk1"/>
                            </a:effectRef>
                            <a:fontRef idx="minor">
                              <a:schemeClr val="dk1"/>
                            </a:fontRef>
                          </wps:style>
                          <wps:txbx>
                            <w:txbxContent>
                              <w:p w:rsidR="00AF4F46" w:rsidRPr="00096774" w:rsidRDefault="00AF4F46" w:rsidP="00096774">
                                <w:pPr>
                                  <w:rPr>
                                    <w:rFonts w:ascii="Times New Roman" w:hAnsi="Times New Roman" w:cs="Times New Roman"/>
                                    <w:sz w:val="20"/>
                                    <w:szCs w:val="20"/>
                                  </w:rPr>
                                </w:pPr>
                                <w:r w:rsidRPr="00096774">
                                  <w:rPr>
                                    <w:rFonts w:ascii="Times New Roman" w:hAnsi="Times New Roman" w:cs="Times New Roman"/>
                                    <w:sz w:val="20"/>
                                    <w:szCs w:val="20"/>
                                  </w:rPr>
                                  <w:t>Keluarga sakinah/mencapai kebahagiaan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Straight Arrow Connector 23"/>
                          <wps:cNvCnPr/>
                          <wps:spPr>
                            <a:xfrm>
                              <a:off x="1749287" y="824948"/>
                              <a:ext cx="248478" cy="0"/>
                            </a:xfrm>
                            <a:prstGeom prst="straightConnector1">
                              <a:avLst/>
                            </a:prstGeom>
                            <a:ln w="28575">
                              <a:tailEnd type="triangle"/>
                            </a:ln>
                          </wps:spPr>
                          <wps:style>
                            <a:lnRef idx="1">
                              <a:schemeClr val="dk1"/>
                            </a:lnRef>
                            <a:fillRef idx="0">
                              <a:schemeClr val="dk1"/>
                            </a:fillRef>
                            <a:effectRef idx="0">
                              <a:schemeClr val="dk1"/>
                            </a:effectRef>
                            <a:fontRef idx="minor">
                              <a:schemeClr val="tx1"/>
                            </a:fontRef>
                          </wps:style>
                          <wps:bodyPr/>
                        </wps:wsp>
                        <wps:wsp>
                          <wps:cNvPr id="24" name="Straight Arrow Connector 24"/>
                          <wps:cNvCnPr/>
                          <wps:spPr>
                            <a:xfrm>
                              <a:off x="3369365" y="864704"/>
                              <a:ext cx="556591" cy="0"/>
                            </a:xfrm>
                            <a:prstGeom prst="straightConnector1">
                              <a:avLst/>
                            </a:prstGeom>
                            <a:ln w="28575">
                              <a:tailEnd type="triangle"/>
                            </a:ln>
                          </wps:spPr>
                          <wps:style>
                            <a:lnRef idx="1">
                              <a:schemeClr val="dk1"/>
                            </a:lnRef>
                            <a:fillRef idx="0">
                              <a:schemeClr val="dk1"/>
                            </a:fillRef>
                            <a:effectRef idx="0">
                              <a:schemeClr val="dk1"/>
                            </a:effectRef>
                            <a:fontRef idx="minor">
                              <a:schemeClr val="tx1"/>
                            </a:fontRef>
                          </wps:style>
                          <wps:bodyPr/>
                        </wps:wsp>
                        <wps:wsp>
                          <wps:cNvPr id="25" name="Straight Arrow Connector 25"/>
                          <wps:cNvCnPr/>
                          <wps:spPr>
                            <a:xfrm flipH="1">
                              <a:off x="6838122" y="864704"/>
                              <a:ext cx="337930" cy="9939"/>
                            </a:xfrm>
                            <a:prstGeom prst="straightConnector1">
                              <a:avLst/>
                            </a:prstGeom>
                            <a:ln w="28575">
                              <a:tailEnd type="triangle"/>
                            </a:ln>
                          </wps:spPr>
                          <wps:style>
                            <a:lnRef idx="1">
                              <a:schemeClr val="dk1"/>
                            </a:lnRef>
                            <a:fillRef idx="0">
                              <a:schemeClr val="dk1"/>
                            </a:fillRef>
                            <a:effectRef idx="0">
                              <a:schemeClr val="dk1"/>
                            </a:effectRef>
                            <a:fontRef idx="minor">
                              <a:schemeClr val="tx1"/>
                            </a:fontRef>
                          </wps:style>
                          <wps:bodyPr/>
                        </wps:wsp>
                        <wps:wsp>
                          <wps:cNvPr id="26" name="Straight Arrow Connector 26"/>
                          <wps:cNvCnPr/>
                          <wps:spPr>
                            <a:xfrm flipH="1">
                              <a:off x="4979504" y="844826"/>
                              <a:ext cx="536713" cy="0"/>
                            </a:xfrm>
                            <a:prstGeom prst="straightConnector1">
                              <a:avLst/>
                            </a:prstGeom>
                            <a:ln w="28575">
                              <a:tailEnd type="triangle"/>
                            </a:ln>
                          </wps:spPr>
                          <wps:style>
                            <a:lnRef idx="1">
                              <a:schemeClr val="dk1"/>
                            </a:lnRef>
                            <a:fillRef idx="0">
                              <a:schemeClr val="dk1"/>
                            </a:fillRef>
                            <a:effectRef idx="0">
                              <a:schemeClr val="dk1"/>
                            </a:effectRef>
                            <a:fontRef idx="minor">
                              <a:schemeClr val="tx1"/>
                            </a:fontRef>
                          </wps:style>
                          <wps:bodyPr/>
                        </wps:wsp>
                      </wpg:grpSp>
                      <wps:wsp>
                        <wps:cNvPr id="217" name="Text Box 2"/>
                        <wps:cNvSpPr txBox="1">
                          <a:spLocks noChangeArrowheads="1"/>
                        </wps:cNvSpPr>
                        <wps:spPr bwMode="auto">
                          <a:xfrm>
                            <a:off x="815009" y="1818694"/>
                            <a:ext cx="4820285" cy="695906"/>
                          </a:xfrm>
                          <a:prstGeom prst="rect">
                            <a:avLst/>
                          </a:prstGeom>
                          <a:solidFill>
                            <a:srgbClr val="FFFFFF"/>
                          </a:solidFill>
                          <a:ln w="9525">
                            <a:noFill/>
                            <a:miter lim="800000"/>
                            <a:headEnd/>
                            <a:tailEnd/>
                          </a:ln>
                        </wps:spPr>
                        <wps:txbx>
                          <w:txbxContent>
                            <w:p w:rsidR="00AF4F46" w:rsidRPr="00447131" w:rsidRDefault="00AF4F46" w:rsidP="00447131">
                              <w:pPr>
                                <w:jc w:val="center"/>
                                <w:rPr>
                                  <w:rFonts w:asciiTheme="majorBidi" w:hAnsiTheme="majorBidi" w:cstheme="majorBidi"/>
                                </w:rPr>
                              </w:pPr>
                              <w:r w:rsidRPr="00447131">
                                <w:rPr>
                                  <w:rFonts w:asciiTheme="majorBidi" w:hAnsiTheme="majorBidi" w:cstheme="majorBidi"/>
                                </w:rPr>
                                <w:t xml:space="preserve">Gambar 5. </w:t>
                              </w:r>
                              <w:r>
                                <w:rPr>
                                  <w:rFonts w:asciiTheme="majorBidi" w:hAnsiTheme="majorBidi" w:cstheme="majorBidi"/>
                                </w:rPr>
                                <w:t>Pola d</w:t>
                              </w:r>
                              <w:r w:rsidRPr="00447131">
                                <w:rPr>
                                  <w:rFonts w:asciiTheme="majorBidi" w:hAnsiTheme="majorBidi" w:cstheme="majorBidi"/>
                                </w:rPr>
                                <w:t xml:space="preserve">inamika </w:t>
                              </w:r>
                              <w:r w:rsidRPr="00671EE1">
                                <w:rPr>
                                  <w:rFonts w:asciiTheme="majorBidi" w:hAnsiTheme="majorBidi" w:cstheme="majorBidi"/>
                                  <w:i/>
                                </w:rPr>
                                <w:t>trust</w:t>
                              </w:r>
                              <w:r w:rsidRPr="00447131">
                                <w:rPr>
                                  <w:rFonts w:asciiTheme="majorBidi" w:hAnsiTheme="majorBidi" w:cstheme="majorBidi"/>
                                </w:rPr>
                                <w:t xml:space="preserve"> dan </w:t>
                              </w:r>
                              <w:r w:rsidRPr="00671EE1">
                                <w:rPr>
                                  <w:rFonts w:asciiTheme="majorBidi" w:hAnsiTheme="majorBidi" w:cstheme="majorBidi"/>
                                  <w:i/>
                                </w:rPr>
                                <w:t>trustworthiness</w:t>
                              </w:r>
                              <w:r w:rsidRPr="00447131">
                                <w:rPr>
                                  <w:rFonts w:asciiTheme="majorBidi" w:hAnsiTheme="majorBidi" w:cstheme="majorBidi"/>
                                </w:rPr>
                                <w:t xml:space="preserve"> pada pasangan muslim</w:t>
                              </w:r>
                              <w:r>
                                <w:rPr>
                                  <w:rFonts w:asciiTheme="majorBidi" w:hAnsiTheme="majorBidi" w:cstheme="majorBidi"/>
                                </w:rPr>
                                <w:t xml:space="preserve"> milenial (positif-positif)</w:t>
                              </w:r>
                            </w:p>
                          </w:txbxContent>
                        </wps:txbx>
                        <wps:bodyPr rot="0" vert="horz" wrap="square" lIns="91440" tIns="45720" rIns="91440" bIns="45720" anchor="t" anchorCtr="0">
                          <a:noAutofit/>
                        </wps:bodyPr>
                      </wps:wsp>
                    </wpg:wgp>
                  </a:graphicData>
                </a:graphic>
                <wp14:sizeRelV relativeFrom="margin">
                  <wp14:pctHeight>0</wp14:pctHeight>
                </wp14:sizeRelV>
              </wp:anchor>
            </w:drawing>
          </mc:Choice>
          <mc:Fallback>
            <w:pict>
              <v:group id="Group 27" o:spid="_x0000_s1038" style="position:absolute;margin-left:0;margin-top:-35.45pt;width:7in;height:198pt;z-index:251661312;mso-position-horizontal:left;mso-position-horizontal-relative:margin;mso-height-relative:margin" coordsize="64008,251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">
                <v:group id="Group 17" o:spid="_x0000_s1039" style="position:absolute;width:64008;height:17490" coordsize="89253,17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rect id="Rectangle 18" o:spid="_x0000_s1040" style="position:absolute;top:2782;width:17291;height:134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" fillcolor="white [3201]" strokecolor="#70ad47 [3209]" strokeweight="1pt">
                    <v:textbox>
                      <w:txbxContent>
                        <w:p w:rsidR="00AF4F46" w:rsidRPr="00096774" w:rsidRDefault="00AF4F46" w:rsidP="00447131">
                          <w:pPr>
                            <w:spacing w:after="0" w:line="240" w:lineRule="auto"/>
                            <w:jc w:val="center"/>
                            <w:rPr>
                              <w:rFonts w:ascii="Times New Roman" w:hAnsi="Times New Roman" w:cs="Times New Roman"/>
                              <w:sz w:val="20"/>
                              <w:szCs w:val="20"/>
                            </w:rPr>
                          </w:pPr>
                          <w:r w:rsidRPr="00096774">
                            <w:rPr>
                              <w:rFonts w:ascii="Times New Roman" w:hAnsi="Times New Roman" w:cs="Times New Roman"/>
                              <w:sz w:val="20"/>
                              <w:szCs w:val="20"/>
                            </w:rPr>
                            <w:t>Kepribadian baik</w:t>
                          </w:r>
                        </w:p>
                        <w:p w:rsidR="00AF4F46" w:rsidRPr="00096774" w:rsidRDefault="00AF4F46" w:rsidP="00447131">
                          <w:pPr>
                            <w:spacing w:after="0" w:line="240" w:lineRule="auto"/>
                            <w:jc w:val="center"/>
                            <w:rPr>
                              <w:rFonts w:ascii="Times New Roman" w:hAnsi="Times New Roman" w:cs="Times New Roman"/>
                              <w:sz w:val="20"/>
                              <w:szCs w:val="20"/>
                            </w:rPr>
                          </w:pPr>
                          <w:r w:rsidRPr="00096774">
                            <w:rPr>
                              <w:rFonts w:ascii="Times New Roman" w:hAnsi="Times New Roman" w:cs="Times New Roman"/>
                              <w:sz w:val="20"/>
                              <w:szCs w:val="20"/>
                            </w:rPr>
                            <w:t>Kemauan percaya</w:t>
                          </w:r>
                        </w:p>
                        <w:p w:rsidR="00AF4F46" w:rsidRPr="00096774" w:rsidRDefault="00AF4F46" w:rsidP="00447131">
                          <w:pPr>
                            <w:spacing w:after="0" w:line="240" w:lineRule="auto"/>
                            <w:jc w:val="center"/>
                            <w:rPr>
                              <w:rFonts w:ascii="Times New Roman" w:hAnsi="Times New Roman" w:cs="Times New Roman"/>
                              <w:sz w:val="20"/>
                              <w:szCs w:val="20"/>
                            </w:rPr>
                          </w:pPr>
                          <w:r w:rsidRPr="00096774">
                            <w:rPr>
                              <w:rFonts w:ascii="Times New Roman" w:hAnsi="Times New Roman" w:cs="Times New Roman"/>
                              <w:sz w:val="20"/>
                              <w:szCs w:val="20"/>
                            </w:rPr>
                            <w:t>Komunikasi terbuka</w:t>
                          </w:r>
                        </w:p>
                        <w:p w:rsidR="00AF4F46" w:rsidRPr="00096774" w:rsidRDefault="00AF4F46" w:rsidP="00447131">
                          <w:pPr>
                            <w:spacing w:after="0" w:line="240" w:lineRule="auto"/>
                            <w:jc w:val="center"/>
                            <w:rPr>
                              <w:rFonts w:ascii="Times New Roman" w:hAnsi="Times New Roman" w:cs="Times New Roman"/>
                              <w:sz w:val="20"/>
                              <w:szCs w:val="20"/>
                            </w:rPr>
                          </w:pPr>
                          <w:r w:rsidRPr="00096774">
                            <w:rPr>
                              <w:rFonts w:ascii="Times New Roman" w:hAnsi="Times New Roman" w:cs="Times New Roman"/>
                              <w:sz w:val="20"/>
                              <w:szCs w:val="20"/>
                            </w:rPr>
                            <w:t>Tidak pernah bermasalah</w:t>
                          </w:r>
                        </w:p>
                        <w:p w:rsidR="00AF4F46" w:rsidRPr="00096774" w:rsidRDefault="00AF4F46" w:rsidP="00447131">
                          <w:pPr>
                            <w:spacing w:after="0" w:line="240" w:lineRule="auto"/>
                            <w:jc w:val="center"/>
                            <w:rPr>
                              <w:rFonts w:ascii="Times New Roman" w:hAnsi="Times New Roman" w:cs="Times New Roman"/>
                              <w:sz w:val="20"/>
                              <w:szCs w:val="20"/>
                            </w:rPr>
                          </w:pPr>
                          <w:r w:rsidRPr="00096774">
                            <w:rPr>
                              <w:rFonts w:ascii="Times New Roman" w:hAnsi="Times New Roman" w:cs="Times New Roman"/>
                              <w:sz w:val="20"/>
                              <w:szCs w:val="20"/>
                            </w:rPr>
                            <w:t xml:space="preserve">Lama kebersamaan </w:t>
                          </w:r>
                        </w:p>
                      </w:txbxContent>
                    </v:textbox>
                  </v:rect>
                  <v:rect id="Rectangle 19" o:spid="_x0000_s1041" style="position:absolute;left:71959;top:2683;width:17294;height:138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" fillcolor="white [3201]" strokecolor="#70ad47 [3209]" strokeweight="1pt">
                    <v:textbox>
                      <w:txbxContent>
                        <w:p w:rsidR="00AF4F46" w:rsidRPr="00096774" w:rsidRDefault="00AF4F46" w:rsidP="00447131">
                          <w:pPr>
                            <w:spacing w:after="0" w:line="240" w:lineRule="auto"/>
                            <w:jc w:val="center"/>
                            <w:rPr>
                              <w:rFonts w:ascii="Times New Roman" w:hAnsi="Times New Roman" w:cs="Times New Roman"/>
                              <w:sz w:val="20"/>
                              <w:szCs w:val="20"/>
                            </w:rPr>
                          </w:pPr>
                          <w:r w:rsidRPr="00096774">
                            <w:rPr>
                              <w:rFonts w:ascii="Times New Roman" w:hAnsi="Times New Roman" w:cs="Times New Roman"/>
                              <w:sz w:val="20"/>
                              <w:szCs w:val="20"/>
                            </w:rPr>
                            <w:t>Komunikasi terbuka</w:t>
                          </w:r>
                        </w:p>
                        <w:p w:rsidR="00AF4F46" w:rsidRPr="00096774" w:rsidRDefault="00AF4F46" w:rsidP="00447131">
                          <w:pPr>
                            <w:spacing w:after="0" w:line="240" w:lineRule="auto"/>
                            <w:jc w:val="center"/>
                            <w:rPr>
                              <w:rFonts w:ascii="Times New Roman" w:hAnsi="Times New Roman" w:cs="Times New Roman"/>
                              <w:sz w:val="20"/>
                              <w:szCs w:val="20"/>
                            </w:rPr>
                          </w:pPr>
                          <w:r w:rsidRPr="00096774">
                            <w:rPr>
                              <w:rFonts w:ascii="Times New Roman" w:hAnsi="Times New Roman" w:cs="Times New Roman"/>
                              <w:sz w:val="20"/>
                              <w:szCs w:val="20"/>
                            </w:rPr>
                            <w:t>komitmen</w:t>
                          </w:r>
                        </w:p>
                        <w:p w:rsidR="00AF4F46" w:rsidRPr="00096774" w:rsidRDefault="00AF4F46" w:rsidP="00447131">
                          <w:pPr>
                            <w:spacing w:after="0" w:line="240" w:lineRule="auto"/>
                            <w:jc w:val="center"/>
                            <w:rPr>
                              <w:rFonts w:ascii="Times New Roman" w:hAnsi="Times New Roman" w:cs="Times New Roman"/>
                              <w:sz w:val="20"/>
                              <w:szCs w:val="20"/>
                            </w:rPr>
                          </w:pPr>
                          <w:r w:rsidRPr="00096774">
                            <w:rPr>
                              <w:rFonts w:ascii="Times New Roman" w:hAnsi="Times New Roman" w:cs="Times New Roman"/>
                              <w:sz w:val="20"/>
                              <w:szCs w:val="20"/>
                            </w:rPr>
                            <w:t>Kepribadian baik</w:t>
                          </w:r>
                        </w:p>
                        <w:p w:rsidR="00AF4F46" w:rsidRPr="00096774" w:rsidRDefault="00AF4F46" w:rsidP="00447131">
                          <w:pPr>
                            <w:spacing w:after="0" w:line="240" w:lineRule="auto"/>
                            <w:jc w:val="center"/>
                            <w:rPr>
                              <w:rFonts w:ascii="Times New Roman" w:hAnsi="Times New Roman" w:cs="Times New Roman"/>
                              <w:sz w:val="20"/>
                              <w:szCs w:val="20"/>
                            </w:rPr>
                          </w:pPr>
                          <w:r w:rsidRPr="00096774">
                            <w:rPr>
                              <w:rFonts w:ascii="Times New Roman" w:hAnsi="Times New Roman" w:cs="Times New Roman"/>
                              <w:sz w:val="20"/>
                              <w:szCs w:val="20"/>
                            </w:rPr>
                            <w:t>Tidak pernah bermasalah</w:t>
                          </w:r>
                        </w:p>
                        <w:p w:rsidR="00AF4F46" w:rsidRPr="00096774" w:rsidRDefault="00AF4F46" w:rsidP="00447131">
                          <w:pPr>
                            <w:spacing w:after="0" w:line="240" w:lineRule="auto"/>
                            <w:jc w:val="center"/>
                            <w:rPr>
                              <w:rFonts w:ascii="Times New Roman" w:hAnsi="Times New Roman" w:cs="Times New Roman"/>
                              <w:sz w:val="20"/>
                              <w:szCs w:val="20"/>
                            </w:rPr>
                          </w:pPr>
                          <w:r w:rsidRPr="00096774">
                            <w:rPr>
                              <w:rFonts w:ascii="Times New Roman" w:hAnsi="Times New Roman" w:cs="Times New Roman"/>
                              <w:sz w:val="20"/>
                              <w:szCs w:val="20"/>
                            </w:rPr>
                            <w:t xml:space="preserve">Lama kebersamaan </w:t>
                          </w:r>
                        </w:p>
                      </w:txbxContent>
                    </v:textbox>
                  </v:rect>
                  <v:oval id="Oval 20" o:spid="_x0000_s1042" style="position:absolute;left:19778;top:1391;width:13518;height:157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" fillcolor="white [3201]" strokecolor="#ed7d31 [3205]" strokeweight="1pt">
                    <v:stroke joinstyle="miter"/>
                    <v:textbox>
                      <w:txbxContent>
                        <w:p w:rsidR="00AF4F46" w:rsidRPr="00096774" w:rsidRDefault="00AF4F46" w:rsidP="00447131">
                          <w:pPr>
                            <w:spacing w:line="240" w:lineRule="auto"/>
                            <w:jc w:val="center"/>
                            <w:rPr>
                              <w:rFonts w:ascii="Times New Roman" w:hAnsi="Times New Roman" w:cs="Times New Roman"/>
                              <w:sz w:val="20"/>
                              <w:szCs w:val="20"/>
                            </w:rPr>
                          </w:pPr>
                          <w:r w:rsidRPr="00096774">
                            <w:rPr>
                              <w:rFonts w:ascii="Times New Roman" w:hAnsi="Times New Roman" w:cs="Times New Roman"/>
                              <w:sz w:val="20"/>
                              <w:szCs w:val="20"/>
                            </w:rPr>
                            <w:t>Percaya (</w:t>
                          </w:r>
                          <w:r w:rsidRPr="00671EE1">
                            <w:rPr>
                              <w:rFonts w:ascii="Times New Roman" w:hAnsi="Times New Roman" w:cs="Times New Roman"/>
                              <w:i/>
                              <w:sz w:val="20"/>
                              <w:szCs w:val="20"/>
                            </w:rPr>
                            <w:t>trust</w:t>
                          </w:r>
                          <w:r w:rsidRPr="00096774">
                            <w:rPr>
                              <w:rFonts w:ascii="Times New Roman" w:hAnsi="Times New Roman" w:cs="Times New Roman"/>
                              <w:sz w:val="20"/>
                              <w:szCs w:val="20"/>
                            </w:rPr>
                            <w:t>)</w:t>
                          </w:r>
                        </w:p>
                      </w:txbxContent>
                    </v:textbox>
                  </v:oval>
                  <v:oval id="Oval 21" o:spid="_x0000_s1043" style="position:absolute;left:53635;top:1786;width:15799;height:157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" fillcolor="white [3201]" strokecolor="#ed7d31 [3205]" strokeweight="1pt">
                    <v:stroke joinstyle="miter"/>
                    <v:textbox>
                      <w:txbxContent>
                        <w:p w:rsidR="00AF4F46" w:rsidRPr="00096774" w:rsidRDefault="00AF4F46" w:rsidP="00447131">
                          <w:pPr>
                            <w:spacing w:line="240" w:lineRule="auto"/>
                            <w:jc w:val="center"/>
                            <w:rPr>
                              <w:rFonts w:ascii="Times New Roman" w:hAnsi="Times New Roman" w:cs="Times New Roman"/>
                              <w:sz w:val="20"/>
                              <w:szCs w:val="20"/>
                            </w:rPr>
                          </w:pPr>
                          <w:r w:rsidRPr="00096774">
                            <w:rPr>
                              <w:rFonts w:ascii="Times New Roman" w:hAnsi="Times New Roman" w:cs="Times New Roman"/>
                              <w:sz w:val="20"/>
                              <w:szCs w:val="20"/>
                            </w:rPr>
                            <w:t>terpercaya (</w:t>
                          </w:r>
                          <w:r w:rsidRPr="00671EE1">
                            <w:rPr>
                              <w:rFonts w:ascii="Times New Roman" w:hAnsi="Times New Roman" w:cs="Times New Roman"/>
                              <w:i/>
                              <w:sz w:val="20"/>
                              <w:szCs w:val="20"/>
                            </w:rPr>
                            <w:t>trustworthiness</w:t>
                          </w:r>
                          <w:r w:rsidRPr="00096774">
                            <w:rPr>
                              <w:rFonts w:ascii="Times New Roman" w:hAnsi="Times New Roman" w:cs="Times New Roman"/>
                              <w:sz w:val="20"/>
                              <w:szCs w:val="20"/>
                            </w:rPr>
                            <w:t>)</w:t>
                          </w:r>
                        </w:p>
                      </w:txbxContent>
                    </v:textbox>
                  </v:oval>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22" o:spid="_x0000_s1044" type="#_x0000_t5" style="position:absolute;left:34509;width:19559;height:173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" fillcolor="white [3201]" strokecolor="black [3200]" strokeweight="1pt">
                    <v:textbox>
                      <w:txbxContent>
                        <w:p w:rsidR="00AF4F46" w:rsidRPr="00096774" w:rsidRDefault="00AF4F46" w:rsidP="00096774">
                          <w:pPr>
                            <w:rPr>
                              <w:rFonts w:ascii="Times New Roman" w:hAnsi="Times New Roman" w:cs="Times New Roman"/>
                              <w:sz w:val="20"/>
                              <w:szCs w:val="20"/>
                            </w:rPr>
                          </w:pPr>
                          <w:r w:rsidRPr="00096774">
                            <w:rPr>
                              <w:rFonts w:ascii="Times New Roman" w:hAnsi="Times New Roman" w:cs="Times New Roman"/>
                              <w:sz w:val="20"/>
                              <w:szCs w:val="20"/>
                            </w:rPr>
                            <w:t>Keluarga sakinah/mencapai kebahagiaan</w:t>
                          </w:r>
                        </w:p>
                      </w:txbxContent>
                    </v:textbox>
                  </v:shape>
                  <v:shape id="Straight Arrow Connector 23" o:spid="_x0000_s1045" type="#_x0000_t32" style="position:absolute;left:17492;top:8249;width:248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" strokecolor="black [3200]" strokeweight="2.25pt">
                    <v:stroke endarrow="block" joinstyle="miter"/>
                  </v:shape>
                  <v:shape id="Straight Arrow Connector 24" o:spid="_x0000_s1046" type="#_x0000_t32" style="position:absolute;left:33693;top:8647;width:556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" strokecolor="black [3200]" strokeweight="2.25pt">
                    <v:stroke endarrow="block" joinstyle="miter"/>
                  </v:shape>
                  <v:shape id="Straight Arrow Connector 25" o:spid="_x0000_s1047" type="#_x0000_t32" style="position:absolute;left:68381;top:8647;width:3379;height:9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" strokecolor="black [3200]" strokeweight="2.25pt">
                    <v:stroke endarrow="block" joinstyle="miter"/>
                  </v:shape>
                  <v:shape id="Straight Arrow Connector 26" o:spid="_x0000_s1048" type="#_x0000_t32" style="position:absolute;left:49795;top:8448;width:5367;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" strokecolor="black [3200]" strokeweight="2.25pt">
                    <v:stroke endarrow="block" joinstyle="miter"/>
                  </v:shape>
                </v:group>
                <v:shapetype id="_x0000_t202" coordsize="21600,21600" o:spt="202" path="m,l,21600r21600,l21600,xe">
                  <v:stroke joinstyle="miter"/>
                  <v:path gradientshapeok="t" o:connecttype="rect"/>
                </v:shapetype>
                <v:shape id="Text Box 2" o:spid="_x0000_s1049" type="#_x0000_t202" style="position:absolute;left:8150;top:18186;width:48202;height:6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" stroked="f">
                  <v:textbox>
                    <w:txbxContent>
                      <w:p w:rsidR="00AF4F46" w:rsidRPr="00447131" w:rsidRDefault="00AF4F46" w:rsidP="00447131">
                        <w:pPr>
                          <w:jc w:val="center"/>
                          <w:rPr>
                            <w:rFonts w:asciiTheme="majorBidi" w:hAnsiTheme="majorBidi" w:cstheme="majorBidi"/>
                          </w:rPr>
                        </w:pPr>
                        <w:r w:rsidRPr="00447131">
                          <w:rPr>
                            <w:rFonts w:asciiTheme="majorBidi" w:hAnsiTheme="majorBidi" w:cstheme="majorBidi"/>
                          </w:rPr>
                          <w:t xml:space="preserve">Gambar 5. </w:t>
                        </w:r>
                        <w:r>
                          <w:rPr>
                            <w:rFonts w:asciiTheme="majorBidi" w:hAnsiTheme="majorBidi" w:cstheme="majorBidi"/>
                          </w:rPr>
                          <w:t>Pola d</w:t>
                        </w:r>
                        <w:r w:rsidRPr="00447131">
                          <w:rPr>
                            <w:rFonts w:asciiTheme="majorBidi" w:hAnsiTheme="majorBidi" w:cstheme="majorBidi"/>
                          </w:rPr>
                          <w:t xml:space="preserve">inamika </w:t>
                        </w:r>
                        <w:r w:rsidRPr="00671EE1">
                          <w:rPr>
                            <w:rFonts w:asciiTheme="majorBidi" w:hAnsiTheme="majorBidi" w:cstheme="majorBidi"/>
                            <w:i/>
                          </w:rPr>
                          <w:t>trust</w:t>
                        </w:r>
                        <w:r w:rsidRPr="00447131">
                          <w:rPr>
                            <w:rFonts w:asciiTheme="majorBidi" w:hAnsiTheme="majorBidi" w:cstheme="majorBidi"/>
                          </w:rPr>
                          <w:t xml:space="preserve"> dan </w:t>
                        </w:r>
                        <w:r w:rsidRPr="00671EE1">
                          <w:rPr>
                            <w:rFonts w:asciiTheme="majorBidi" w:hAnsiTheme="majorBidi" w:cstheme="majorBidi"/>
                            <w:i/>
                          </w:rPr>
                          <w:t>trustworthiness</w:t>
                        </w:r>
                        <w:r w:rsidRPr="00447131">
                          <w:rPr>
                            <w:rFonts w:asciiTheme="majorBidi" w:hAnsiTheme="majorBidi" w:cstheme="majorBidi"/>
                          </w:rPr>
                          <w:t xml:space="preserve"> pada pasangan muslim</w:t>
                        </w:r>
                        <w:r>
                          <w:rPr>
                            <w:rFonts w:asciiTheme="majorBidi" w:hAnsiTheme="majorBidi" w:cstheme="majorBidi"/>
                          </w:rPr>
                          <w:t xml:space="preserve"> milenial (positif-positif)</w:t>
                        </w:r>
                      </w:p>
                    </w:txbxContent>
                  </v:textbox>
                </v:shape>
                <w10:wrap anchorx="margin"/>
              </v:group>
            </w:pict>
          </mc:Fallback>
        </mc:AlternateContent>
      </w:r>
    </w:p>
    <w:p w:rsidR="00A61DAE" w:rsidRDefault="00A61DAE" w:rsidP="00942340">
      <w:pPr>
        <w:spacing w:line="240" w:lineRule="auto"/>
        <w:rPr>
          <w:rFonts w:asciiTheme="majorBidi" w:hAnsiTheme="majorBidi" w:cstheme="majorBidi"/>
          <w:b/>
          <w:bCs/>
          <w:sz w:val="24"/>
          <w:szCs w:val="24"/>
        </w:rPr>
      </w:pPr>
    </w:p>
    <w:p w:rsidR="00A61DAE" w:rsidRDefault="00A61DAE" w:rsidP="00942340">
      <w:pPr>
        <w:spacing w:line="240" w:lineRule="auto"/>
        <w:rPr>
          <w:rFonts w:asciiTheme="majorBidi" w:hAnsiTheme="majorBidi" w:cstheme="majorBidi"/>
          <w:b/>
          <w:bCs/>
          <w:sz w:val="24"/>
          <w:szCs w:val="24"/>
        </w:rPr>
      </w:pPr>
    </w:p>
    <w:p w:rsidR="00A61DAE" w:rsidRDefault="00A61DAE" w:rsidP="00942340">
      <w:pPr>
        <w:spacing w:line="240" w:lineRule="auto"/>
        <w:rPr>
          <w:rFonts w:asciiTheme="majorBidi" w:hAnsiTheme="majorBidi" w:cstheme="majorBidi"/>
          <w:b/>
          <w:bCs/>
          <w:sz w:val="24"/>
          <w:szCs w:val="24"/>
        </w:rPr>
      </w:pPr>
    </w:p>
    <w:p w:rsidR="00A61DAE" w:rsidRDefault="00A61DAE" w:rsidP="00942340">
      <w:pPr>
        <w:spacing w:line="240" w:lineRule="auto"/>
        <w:rPr>
          <w:rFonts w:asciiTheme="majorBidi" w:hAnsiTheme="majorBidi" w:cstheme="majorBidi"/>
          <w:b/>
          <w:bCs/>
          <w:sz w:val="24"/>
          <w:szCs w:val="24"/>
        </w:rPr>
      </w:pPr>
    </w:p>
    <w:p w:rsidR="00A61DAE" w:rsidRDefault="00A61DAE" w:rsidP="00942340">
      <w:pPr>
        <w:spacing w:line="240" w:lineRule="auto"/>
        <w:rPr>
          <w:rFonts w:asciiTheme="majorBidi" w:hAnsiTheme="majorBidi" w:cstheme="majorBidi"/>
          <w:b/>
          <w:bCs/>
          <w:sz w:val="24"/>
          <w:szCs w:val="24"/>
        </w:rPr>
      </w:pPr>
    </w:p>
    <w:p w:rsidR="00A61DAE" w:rsidRDefault="00A61DAE" w:rsidP="00942340">
      <w:pPr>
        <w:spacing w:line="240" w:lineRule="auto"/>
        <w:rPr>
          <w:rFonts w:asciiTheme="majorBidi" w:hAnsiTheme="majorBidi" w:cstheme="majorBidi"/>
          <w:b/>
          <w:bCs/>
          <w:sz w:val="24"/>
          <w:szCs w:val="24"/>
        </w:rPr>
      </w:pPr>
    </w:p>
    <w:p w:rsidR="00A61DAE" w:rsidRDefault="00A61DAE" w:rsidP="00942340">
      <w:pPr>
        <w:spacing w:line="240" w:lineRule="auto"/>
        <w:rPr>
          <w:rFonts w:asciiTheme="majorBidi" w:hAnsiTheme="majorBidi" w:cstheme="majorBidi"/>
          <w:b/>
          <w:bCs/>
          <w:sz w:val="24"/>
          <w:szCs w:val="24"/>
        </w:rPr>
      </w:pPr>
    </w:p>
    <w:p w:rsidR="00DB3B54" w:rsidRDefault="00A61DAE" w:rsidP="00942340">
      <w:pPr>
        <w:spacing w:line="240" w:lineRule="auto"/>
        <w:ind w:left="426" w:firstLine="567"/>
        <w:jc w:val="both"/>
        <w:rPr>
          <w:rFonts w:asciiTheme="majorBidi" w:hAnsiTheme="majorBidi" w:cstheme="majorBidi"/>
          <w:sz w:val="24"/>
          <w:szCs w:val="24"/>
        </w:rPr>
      </w:pPr>
      <w:r w:rsidRPr="003F684E">
        <w:rPr>
          <w:rFonts w:asciiTheme="majorBidi" w:hAnsiTheme="majorBidi" w:cstheme="majorBidi"/>
          <w:sz w:val="24"/>
          <w:szCs w:val="24"/>
        </w:rPr>
        <w:t>Pola kedua</w:t>
      </w:r>
      <w:r w:rsidR="003F684E">
        <w:rPr>
          <w:rFonts w:asciiTheme="majorBidi" w:hAnsiTheme="majorBidi" w:cstheme="majorBidi"/>
          <w:sz w:val="24"/>
          <w:szCs w:val="24"/>
        </w:rPr>
        <w:t xml:space="preserve"> merupakan pola yang memiliki adanya arah tingkat kepercayaan yang berbeda terhadap pasangan. </w:t>
      </w:r>
      <w:r w:rsidR="00EE4D62">
        <w:rPr>
          <w:rFonts w:asciiTheme="majorBidi" w:hAnsiTheme="majorBidi" w:cstheme="majorBidi"/>
          <w:sz w:val="24"/>
          <w:szCs w:val="24"/>
        </w:rPr>
        <w:t xml:space="preserve">Sebagaimana ketika pasangan percaya terhadap pasangannya tetapi pasangannya tersebut tidak dapat dipercaya dengan baik. Adanya dinamika demikian dapat menunjukkan potensi kurang baik dalam kehidupan rumah yang tangga dijalani. </w:t>
      </w:r>
      <w:r w:rsidR="00543ADE">
        <w:rPr>
          <w:rFonts w:asciiTheme="majorBidi" w:hAnsiTheme="majorBidi" w:cstheme="majorBidi"/>
          <w:sz w:val="24"/>
          <w:szCs w:val="24"/>
        </w:rPr>
        <w:t xml:space="preserve">Meskipun pernikahan tetap utuh dapat berpotensi mudahnya timbul permasalah dalam hubungan suami isteri. </w:t>
      </w:r>
      <w:r w:rsidR="00553E61">
        <w:rPr>
          <w:rFonts w:asciiTheme="majorBidi" w:hAnsiTheme="majorBidi" w:cstheme="majorBidi"/>
          <w:sz w:val="24"/>
          <w:szCs w:val="24"/>
        </w:rPr>
        <w:t>Cinta menjadi salah satu alasan penting pada pasangan suami isteri yang pernah mengalami permasalah untuk mempertahankan keutuhan rumah tangga. Sebagaimana yang ditemukan Raffagino &amp; Pugg</w:t>
      </w:r>
      <w:r w:rsidR="00502446">
        <w:rPr>
          <w:rFonts w:asciiTheme="majorBidi" w:hAnsiTheme="majorBidi" w:cstheme="majorBidi"/>
          <w:sz w:val="24"/>
          <w:szCs w:val="24"/>
        </w:rPr>
        <w:t>u (2018)</w:t>
      </w:r>
      <w:r w:rsidR="00553E61">
        <w:rPr>
          <w:rFonts w:asciiTheme="majorBidi" w:hAnsiTheme="majorBidi" w:cstheme="majorBidi"/>
          <w:sz w:val="24"/>
          <w:szCs w:val="24"/>
        </w:rPr>
        <w:t xml:space="preserve"> bahwa </w:t>
      </w:r>
      <w:r w:rsidR="00553E61" w:rsidRPr="00553E61">
        <w:rPr>
          <w:rFonts w:asciiTheme="majorBidi" w:hAnsiTheme="majorBidi" w:cstheme="majorBidi"/>
          <w:sz w:val="24"/>
          <w:szCs w:val="24"/>
        </w:rPr>
        <w:t>cinta merupakan usur penting dalam kehidupan berpasangan. Dinamika cinta dapat mempengaruhi bagaimana kesejahteraan kehidupan diri dan pasangan. Gaya dalam mencintai pasangan menjadi media dalam membentuk kualitas dan stabilitas hubungan dengan pasangan.</w:t>
      </w:r>
    </w:p>
    <w:p w:rsidR="00502446" w:rsidRDefault="00765E51" w:rsidP="00942340">
      <w:pPr>
        <w:spacing w:line="240" w:lineRule="auto"/>
        <w:ind w:left="426" w:firstLine="567"/>
        <w:jc w:val="both"/>
        <w:rPr>
          <w:rFonts w:asciiTheme="majorBidi" w:hAnsiTheme="majorBidi" w:cstheme="majorBidi"/>
          <w:sz w:val="24"/>
          <w:szCs w:val="24"/>
        </w:rPr>
      </w:pPr>
      <w:r>
        <w:rPr>
          <w:rFonts w:asciiTheme="majorBidi" w:hAnsiTheme="majorBidi" w:cstheme="majorBidi"/>
          <w:sz w:val="24"/>
          <w:szCs w:val="24"/>
        </w:rPr>
        <w:t>Permasalah merupakan hal yang wajar muncul dalam setiap hubungan. Dalam pola ini, menunjukkan adanya upaya kemampuan men</w:t>
      </w:r>
      <w:r w:rsidR="00A541E8">
        <w:rPr>
          <w:rFonts w:asciiTheme="majorBidi" w:hAnsiTheme="majorBidi" w:cstheme="majorBidi"/>
          <w:sz w:val="24"/>
          <w:szCs w:val="24"/>
        </w:rPr>
        <w:t xml:space="preserve">yelesaikan permasalah dalam rumah tangga sehingga keluarga tetap utuh. </w:t>
      </w:r>
      <w:r w:rsidR="00F915DF">
        <w:rPr>
          <w:rFonts w:asciiTheme="majorBidi" w:hAnsiTheme="majorBidi" w:cstheme="majorBidi"/>
          <w:sz w:val="24"/>
          <w:szCs w:val="24"/>
        </w:rPr>
        <w:t xml:space="preserve">Mempertahankan komunikasi terbuka dalam hubungan suami isteri merupakan salah satu upaya yang dapat dilakukan dalam mengatasi </w:t>
      </w:r>
      <w:r w:rsidR="00F915DF">
        <w:rPr>
          <w:rFonts w:asciiTheme="majorBidi" w:hAnsiTheme="majorBidi" w:cstheme="majorBidi"/>
          <w:sz w:val="24"/>
          <w:szCs w:val="24"/>
        </w:rPr>
        <w:lastRenderedPageBreak/>
        <w:t>permasalahan.</w:t>
      </w:r>
      <w:r w:rsidR="00DB3B54">
        <w:rPr>
          <w:rFonts w:asciiTheme="majorBidi" w:hAnsiTheme="majorBidi" w:cstheme="majorBidi"/>
          <w:sz w:val="24"/>
          <w:szCs w:val="24"/>
        </w:rPr>
        <w:t xml:space="preserve"> Hal ini konsisten dengan temuan yang dimiliki oleh Permana, Surija, dan Ar</w:t>
      </w:r>
      <w:r w:rsidR="00F60BFC">
        <w:rPr>
          <w:rFonts w:asciiTheme="majorBidi" w:hAnsiTheme="majorBidi" w:cstheme="majorBidi"/>
          <w:sz w:val="24"/>
          <w:szCs w:val="24"/>
        </w:rPr>
        <w:t>y</w:t>
      </w:r>
      <w:r w:rsidR="00DB3B54">
        <w:rPr>
          <w:rFonts w:asciiTheme="majorBidi" w:hAnsiTheme="majorBidi" w:cstheme="majorBidi"/>
          <w:sz w:val="24"/>
          <w:szCs w:val="24"/>
        </w:rPr>
        <w:t>anata</w:t>
      </w:r>
      <w:r w:rsidR="00F60BFC">
        <w:rPr>
          <w:rFonts w:asciiTheme="majorBidi" w:hAnsiTheme="majorBidi" w:cstheme="majorBidi"/>
          <w:sz w:val="24"/>
          <w:szCs w:val="24"/>
        </w:rPr>
        <w:t xml:space="preserve"> (2020)</w:t>
      </w:r>
      <w:r w:rsidR="00DB3B54">
        <w:rPr>
          <w:rFonts w:asciiTheme="majorBidi" w:hAnsiTheme="majorBidi" w:cstheme="majorBidi"/>
          <w:sz w:val="24"/>
          <w:szCs w:val="24"/>
        </w:rPr>
        <w:t xml:space="preserve"> bahwa </w:t>
      </w:r>
      <w:r w:rsidR="00DB3B54" w:rsidRPr="00DB3B54">
        <w:rPr>
          <w:rFonts w:asciiTheme="majorBidi" w:hAnsiTheme="majorBidi" w:cstheme="majorBidi"/>
          <w:sz w:val="24"/>
          <w:szCs w:val="24"/>
        </w:rPr>
        <w:t>terdapat lima hal yang membuat isteri measa dicintai, yakni komunikasi, pemberian hadiah, waktu Bersama keluarga, kara</w:t>
      </w:r>
      <w:r w:rsidR="00DB3B54" w:rsidRPr="00502446">
        <w:rPr>
          <w:rFonts w:asciiTheme="majorBidi" w:hAnsiTheme="majorBidi" w:cstheme="majorBidi"/>
          <w:sz w:val="24"/>
          <w:szCs w:val="24"/>
        </w:rPr>
        <w:t>kter dan temperamen, dilayani.</w:t>
      </w:r>
    </w:p>
    <w:p w:rsidR="006C4554" w:rsidRDefault="006C4554" w:rsidP="00942340">
      <w:pPr>
        <w:spacing w:line="240" w:lineRule="auto"/>
        <w:ind w:left="426" w:firstLine="567"/>
        <w:jc w:val="both"/>
        <w:rPr>
          <w:rFonts w:asciiTheme="majorBidi" w:hAnsiTheme="majorBidi" w:cstheme="majorBidi"/>
          <w:sz w:val="24"/>
          <w:szCs w:val="24"/>
        </w:rPr>
      </w:pPr>
    </w:p>
    <w:p w:rsidR="00DB3B54" w:rsidRPr="00DB3B54" w:rsidRDefault="00DB3B54" w:rsidP="00942340">
      <w:pPr>
        <w:spacing w:line="240" w:lineRule="auto"/>
        <w:ind w:left="426" w:firstLine="567"/>
        <w:jc w:val="both"/>
        <w:rPr>
          <w:rFonts w:asciiTheme="majorBidi" w:hAnsiTheme="majorBidi" w:cstheme="majorBidi"/>
          <w:sz w:val="24"/>
          <w:szCs w:val="24"/>
        </w:rPr>
      </w:pPr>
      <w:r w:rsidRPr="00DB3B54">
        <w:rPr>
          <w:rFonts w:asciiTheme="majorBidi" w:hAnsiTheme="majorBidi" w:cstheme="majorBidi"/>
          <w:sz w:val="24"/>
          <w:szCs w:val="24"/>
        </w:rPr>
        <w:t xml:space="preserve">  </w:t>
      </w:r>
    </w:p>
    <w:p w:rsidR="00F915DF" w:rsidRDefault="00F915DF" w:rsidP="00942340">
      <w:pPr>
        <w:spacing w:line="240" w:lineRule="auto"/>
        <w:ind w:left="426" w:firstLine="567"/>
        <w:jc w:val="both"/>
        <w:rPr>
          <w:rFonts w:asciiTheme="majorBidi" w:hAnsiTheme="majorBidi" w:cstheme="majorBidi"/>
          <w:sz w:val="24"/>
          <w:szCs w:val="24"/>
        </w:rPr>
      </w:pPr>
    </w:p>
    <w:p w:rsidR="00A541E8" w:rsidRPr="003F684E" w:rsidRDefault="00241BAE" w:rsidP="00942340">
      <w:pPr>
        <w:spacing w:line="240" w:lineRule="auto"/>
        <w:ind w:left="426" w:firstLine="567"/>
        <w:jc w:val="both"/>
        <w:rPr>
          <w:rFonts w:asciiTheme="majorBidi" w:hAnsiTheme="majorBidi" w:cstheme="majorBidi"/>
          <w:sz w:val="24"/>
          <w:szCs w:val="24"/>
        </w:rPr>
      </w:pPr>
      <w:r>
        <w:rPr>
          <w:rFonts w:asciiTheme="majorBidi" w:hAnsiTheme="majorBidi" w:cstheme="majorBidi"/>
          <w:noProof/>
          <w:sz w:val="24"/>
          <w:szCs w:val="24"/>
        </w:rPr>
        <mc:AlternateContent>
          <mc:Choice Requires="wpg">
            <w:drawing>
              <wp:anchor distT="0" distB="0" distL="114300" distR="114300" simplePos="0" relativeHeight="251666432" behindDoc="0" locked="0" layoutInCell="1" allowOverlap="1">
                <wp:simplePos x="0" y="0"/>
                <wp:positionH relativeFrom="margin">
                  <wp:align>left</wp:align>
                </wp:positionH>
                <wp:positionV relativeFrom="paragraph">
                  <wp:posOffset>-897479</wp:posOffset>
                </wp:positionV>
                <wp:extent cx="6092190" cy="2861890"/>
                <wp:effectExtent l="0" t="19050" r="22860" b="0"/>
                <wp:wrapNone/>
                <wp:docPr id="41" name="Group 41"/>
                <wp:cNvGraphicFramePr/>
                <a:graphic xmlns:a="http://schemas.openxmlformats.org/drawingml/2006/main">
                  <a:graphicData uri="http://schemas.microsoft.com/office/word/2010/wordprocessingGroup">
                    <wpg:wgp>
                      <wpg:cNvGrpSpPr/>
                      <wpg:grpSpPr>
                        <a:xfrm>
                          <a:off x="0" y="0"/>
                          <a:ext cx="6092190" cy="2861890"/>
                          <a:chOff x="0" y="0"/>
                          <a:chExt cx="6092190" cy="2861890"/>
                        </a:xfrm>
                      </wpg:grpSpPr>
                      <wpg:grpSp>
                        <wpg:cNvPr id="28" name="Group 28"/>
                        <wpg:cNvGrpSpPr/>
                        <wpg:grpSpPr>
                          <a:xfrm>
                            <a:off x="0" y="0"/>
                            <a:ext cx="6092190" cy="2286000"/>
                            <a:chOff x="0" y="-199015"/>
                            <a:chExt cx="7374835" cy="3051546"/>
                          </a:xfrm>
                        </wpg:grpSpPr>
                        <wps:wsp>
                          <wps:cNvPr id="29" name="Oval 29"/>
                          <wps:cNvSpPr/>
                          <wps:spPr>
                            <a:xfrm>
                              <a:off x="2057400" y="119270"/>
                              <a:ext cx="1172817" cy="1133061"/>
                            </a:xfrm>
                            <a:prstGeom prst="ellipse">
                              <a:avLst/>
                            </a:prstGeom>
                          </wps:spPr>
                          <wps:style>
                            <a:lnRef idx="2">
                              <a:schemeClr val="accent4"/>
                            </a:lnRef>
                            <a:fillRef idx="1">
                              <a:schemeClr val="lt1"/>
                            </a:fillRef>
                            <a:effectRef idx="0">
                              <a:schemeClr val="accent4"/>
                            </a:effectRef>
                            <a:fontRef idx="minor">
                              <a:schemeClr val="dk1"/>
                            </a:fontRef>
                          </wps:style>
                          <wps:txbx>
                            <w:txbxContent>
                              <w:p w:rsidR="00AF4F46" w:rsidRPr="00096774" w:rsidRDefault="00AF4F46" w:rsidP="00A541E8">
                                <w:pPr>
                                  <w:rPr>
                                    <w:rFonts w:ascii="Times New Roman" w:hAnsi="Times New Roman" w:cs="Times New Roman"/>
                                  </w:rPr>
                                </w:pPr>
                                <w:r w:rsidRPr="00096774">
                                  <w:rPr>
                                    <w:rFonts w:ascii="Times New Roman" w:hAnsi="Times New Roman" w:cs="Times New Roman"/>
                                  </w:rPr>
                                  <w:t xml:space="preserve">   percaya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Rectangle 30"/>
                          <wps:cNvSpPr/>
                          <wps:spPr>
                            <a:xfrm>
                              <a:off x="5615609" y="168965"/>
                              <a:ext cx="1759226" cy="1053465"/>
                            </a:xfrm>
                            <a:prstGeom prst="rect">
                              <a:avLst/>
                            </a:prstGeom>
                          </wps:spPr>
                          <wps:style>
                            <a:lnRef idx="2">
                              <a:schemeClr val="accent6"/>
                            </a:lnRef>
                            <a:fillRef idx="1">
                              <a:schemeClr val="lt1"/>
                            </a:fillRef>
                            <a:effectRef idx="0">
                              <a:schemeClr val="accent6"/>
                            </a:effectRef>
                            <a:fontRef idx="minor">
                              <a:schemeClr val="dk1"/>
                            </a:fontRef>
                          </wps:style>
                          <wps:txbx>
                            <w:txbxContent>
                              <w:p w:rsidR="00AF4F46" w:rsidRPr="00096774" w:rsidRDefault="00AF4F46" w:rsidP="00A541E8">
                                <w:pPr>
                                  <w:spacing w:after="0" w:line="240" w:lineRule="auto"/>
                                  <w:jc w:val="center"/>
                                  <w:rPr>
                                    <w:rFonts w:ascii="Times New Roman" w:hAnsi="Times New Roman" w:cs="Times New Roman"/>
                                    <w:sz w:val="20"/>
                                    <w:szCs w:val="20"/>
                                  </w:rPr>
                                </w:pPr>
                                <w:r w:rsidRPr="00096774">
                                  <w:rPr>
                                    <w:rFonts w:ascii="Times New Roman" w:hAnsi="Times New Roman" w:cs="Times New Roman"/>
                                    <w:sz w:val="20"/>
                                    <w:szCs w:val="20"/>
                                  </w:rPr>
                                  <w:t xml:space="preserve">Cinta </w:t>
                                </w:r>
                              </w:p>
                              <w:p w:rsidR="00AF4F46" w:rsidRPr="00096774" w:rsidRDefault="00AF4F46" w:rsidP="00A541E8">
                                <w:pPr>
                                  <w:spacing w:after="0" w:line="240" w:lineRule="auto"/>
                                  <w:jc w:val="center"/>
                                  <w:rPr>
                                    <w:rFonts w:ascii="Times New Roman" w:hAnsi="Times New Roman" w:cs="Times New Roman"/>
                                    <w:sz w:val="20"/>
                                    <w:szCs w:val="20"/>
                                  </w:rPr>
                                </w:pPr>
                                <w:r w:rsidRPr="00096774">
                                  <w:rPr>
                                    <w:rFonts w:ascii="Times New Roman" w:hAnsi="Times New Roman" w:cs="Times New Roman"/>
                                    <w:sz w:val="20"/>
                                    <w:szCs w:val="20"/>
                                  </w:rPr>
                                  <w:t>Ibadah/agama</w:t>
                                </w:r>
                              </w:p>
                              <w:p w:rsidR="00AF4F46" w:rsidRPr="00096774" w:rsidRDefault="00AF4F46" w:rsidP="00A541E8">
                                <w:pPr>
                                  <w:spacing w:after="0" w:line="240" w:lineRule="auto"/>
                                  <w:jc w:val="center"/>
                                  <w:rPr>
                                    <w:rFonts w:ascii="Times New Roman" w:hAnsi="Times New Roman" w:cs="Times New Roman"/>
                                    <w:sz w:val="20"/>
                                    <w:szCs w:val="20"/>
                                  </w:rPr>
                                </w:pPr>
                                <w:r w:rsidRPr="00096774">
                                  <w:rPr>
                                    <w:rFonts w:ascii="Times New Roman" w:hAnsi="Times New Roman" w:cs="Times New Roman"/>
                                    <w:sz w:val="20"/>
                                    <w:szCs w:val="20"/>
                                  </w:rPr>
                                  <w:t>Anak</w:t>
                                </w:r>
                              </w:p>
                              <w:p w:rsidR="00AF4F46" w:rsidRPr="00096774" w:rsidRDefault="00AF4F46" w:rsidP="00A541E8">
                                <w:pPr>
                                  <w:spacing w:after="0" w:line="240" w:lineRule="auto"/>
                                  <w:jc w:val="center"/>
                                  <w:rPr>
                                    <w:rFonts w:ascii="Times New Roman" w:hAnsi="Times New Roman" w:cs="Times New Roman"/>
                                    <w:sz w:val="20"/>
                                    <w:szCs w:val="20"/>
                                  </w:rPr>
                                </w:pPr>
                                <w:r w:rsidRPr="00096774">
                                  <w:rPr>
                                    <w:rFonts w:ascii="Times New Roman" w:hAnsi="Times New Roman" w:cs="Times New Roman"/>
                                    <w:sz w:val="20"/>
                                    <w:szCs w:val="20"/>
                                  </w:rPr>
                                  <w:t>Keluarga besar (social)</w:t>
                                </w:r>
                              </w:p>
                              <w:p w:rsidR="00AF4F46" w:rsidRPr="00096774" w:rsidRDefault="00AF4F46" w:rsidP="00A541E8">
                                <w:pPr>
                                  <w:spacing w:after="0" w:line="240" w:lineRule="auto"/>
                                  <w:jc w:val="center"/>
                                  <w:rPr>
                                    <w:rFonts w:ascii="Times New Roman" w:hAnsi="Times New Roman" w:cs="Times New Roman"/>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 name="Oval 31"/>
                          <wps:cNvSpPr/>
                          <wps:spPr>
                            <a:xfrm>
                              <a:off x="3806687" y="1490870"/>
                              <a:ext cx="1441174" cy="1361661"/>
                            </a:xfrm>
                            <a:prstGeom prst="ellipse">
                              <a:avLst/>
                            </a:prstGeom>
                          </wps:spPr>
                          <wps:style>
                            <a:lnRef idx="2">
                              <a:schemeClr val="accent4"/>
                            </a:lnRef>
                            <a:fillRef idx="1">
                              <a:schemeClr val="lt1"/>
                            </a:fillRef>
                            <a:effectRef idx="0">
                              <a:schemeClr val="accent4"/>
                            </a:effectRef>
                            <a:fontRef idx="minor">
                              <a:schemeClr val="dk1"/>
                            </a:fontRef>
                          </wps:style>
                          <wps:txbx>
                            <w:txbxContent>
                              <w:p w:rsidR="00AF4F46" w:rsidRPr="00096774" w:rsidRDefault="00AF4F46" w:rsidP="00A541E8">
                                <w:pPr>
                                  <w:spacing w:line="240" w:lineRule="auto"/>
                                  <w:jc w:val="center"/>
                                  <w:rPr>
                                    <w:rFonts w:ascii="Times New Roman" w:hAnsi="Times New Roman" w:cs="Times New Roman"/>
                                    <w:sz w:val="20"/>
                                    <w:szCs w:val="20"/>
                                  </w:rPr>
                                </w:pPr>
                                <w:r w:rsidRPr="00096774">
                                  <w:rPr>
                                    <w:rFonts w:ascii="Times New Roman" w:hAnsi="Times New Roman" w:cs="Times New Roman"/>
                                    <w:sz w:val="20"/>
                                    <w:szCs w:val="20"/>
                                  </w:rPr>
                                  <w:t xml:space="preserve">Kurang dipercaya oleh pasangan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 name="Rectangle 32"/>
                          <wps:cNvSpPr/>
                          <wps:spPr>
                            <a:xfrm>
                              <a:off x="5715000" y="1689652"/>
                              <a:ext cx="1440815" cy="1073150"/>
                            </a:xfrm>
                            <a:prstGeom prst="rect">
                              <a:avLst/>
                            </a:prstGeom>
                          </wps:spPr>
                          <wps:style>
                            <a:lnRef idx="2">
                              <a:schemeClr val="accent6"/>
                            </a:lnRef>
                            <a:fillRef idx="1">
                              <a:schemeClr val="lt1"/>
                            </a:fillRef>
                            <a:effectRef idx="0">
                              <a:schemeClr val="accent6"/>
                            </a:effectRef>
                            <a:fontRef idx="minor">
                              <a:schemeClr val="dk1"/>
                            </a:fontRef>
                          </wps:style>
                          <wps:txbx>
                            <w:txbxContent>
                              <w:p w:rsidR="00AF4F46" w:rsidRPr="00096774" w:rsidRDefault="00AF4F46" w:rsidP="00A541E8">
                                <w:pPr>
                                  <w:pStyle w:val="ListParagraph"/>
                                  <w:numPr>
                                    <w:ilvl w:val="0"/>
                                    <w:numId w:val="18"/>
                                  </w:numPr>
                                  <w:spacing w:after="0" w:line="240" w:lineRule="auto"/>
                                  <w:ind w:left="0"/>
                                  <w:rPr>
                                    <w:rFonts w:ascii="Times New Roman" w:hAnsi="Times New Roman" w:cs="Times New Roman"/>
                                    <w:sz w:val="20"/>
                                    <w:szCs w:val="20"/>
                                  </w:rPr>
                                </w:pPr>
                                <w:r w:rsidRPr="00096774">
                                  <w:rPr>
                                    <w:rFonts w:ascii="Times New Roman" w:hAnsi="Times New Roman" w:cs="Times New Roman"/>
                                    <w:sz w:val="20"/>
                                    <w:szCs w:val="20"/>
                                  </w:rPr>
                                  <w:t>- Sering membohongi</w:t>
                                </w:r>
                              </w:p>
                              <w:p w:rsidR="00AF4F46" w:rsidRPr="00096774" w:rsidRDefault="00AF4F46" w:rsidP="00A541E8">
                                <w:pPr>
                                  <w:pStyle w:val="ListParagraph"/>
                                  <w:numPr>
                                    <w:ilvl w:val="0"/>
                                    <w:numId w:val="18"/>
                                  </w:numPr>
                                  <w:spacing w:after="0" w:line="240" w:lineRule="auto"/>
                                  <w:ind w:left="0"/>
                                  <w:rPr>
                                    <w:rFonts w:ascii="Times New Roman" w:hAnsi="Times New Roman" w:cs="Times New Roman"/>
                                    <w:sz w:val="20"/>
                                    <w:szCs w:val="20"/>
                                  </w:rPr>
                                </w:pPr>
                                <w:r w:rsidRPr="00096774">
                                  <w:rPr>
                                    <w:rFonts w:ascii="Times New Roman" w:hAnsi="Times New Roman" w:cs="Times New Roman"/>
                                    <w:sz w:val="20"/>
                                    <w:szCs w:val="20"/>
                                  </w:rPr>
                                  <w:t>- Banyak teman lawan jenis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 name="Straight Arrow Connector 33"/>
                          <wps:cNvCnPr/>
                          <wps:spPr>
                            <a:xfrm>
                              <a:off x="1749287" y="705678"/>
                              <a:ext cx="278295" cy="0"/>
                            </a:xfrm>
                            <a:prstGeom prst="straightConnector1">
                              <a:avLst/>
                            </a:prstGeom>
                            <a:ln w="28575">
                              <a:tailEnd type="triangle"/>
                            </a:ln>
                          </wps:spPr>
                          <wps:style>
                            <a:lnRef idx="1">
                              <a:schemeClr val="dk1"/>
                            </a:lnRef>
                            <a:fillRef idx="0">
                              <a:schemeClr val="dk1"/>
                            </a:fillRef>
                            <a:effectRef idx="0">
                              <a:schemeClr val="dk1"/>
                            </a:effectRef>
                            <a:fontRef idx="minor">
                              <a:schemeClr val="tx1"/>
                            </a:fontRef>
                          </wps:style>
                          <wps:bodyPr/>
                        </wps:wsp>
                        <wps:wsp>
                          <wps:cNvPr id="34" name="Straight Arrow Connector 34"/>
                          <wps:cNvCnPr/>
                          <wps:spPr>
                            <a:xfrm flipH="1">
                              <a:off x="5247861" y="2107096"/>
                              <a:ext cx="447261" cy="9939"/>
                            </a:xfrm>
                            <a:prstGeom prst="straightConnector1">
                              <a:avLst/>
                            </a:prstGeom>
                            <a:ln w="28575">
                              <a:tailEnd type="triangle"/>
                            </a:ln>
                          </wps:spPr>
                          <wps:style>
                            <a:lnRef idx="1">
                              <a:schemeClr val="dk1"/>
                            </a:lnRef>
                            <a:fillRef idx="0">
                              <a:schemeClr val="dk1"/>
                            </a:fillRef>
                            <a:effectRef idx="0">
                              <a:schemeClr val="dk1"/>
                            </a:effectRef>
                            <a:fontRef idx="minor">
                              <a:schemeClr val="tx1"/>
                            </a:fontRef>
                          </wps:style>
                          <wps:bodyPr/>
                        </wps:wsp>
                        <wps:wsp>
                          <wps:cNvPr id="35" name="Isosceles Triangle 35"/>
                          <wps:cNvSpPr/>
                          <wps:spPr>
                            <a:xfrm>
                              <a:off x="3430290" y="-199015"/>
                              <a:ext cx="1898372" cy="1421528"/>
                            </a:xfrm>
                            <a:prstGeom prst="triangle">
                              <a:avLst/>
                            </a:prstGeom>
                          </wps:spPr>
                          <wps:style>
                            <a:lnRef idx="2">
                              <a:schemeClr val="dk1"/>
                            </a:lnRef>
                            <a:fillRef idx="1">
                              <a:schemeClr val="lt1"/>
                            </a:fillRef>
                            <a:effectRef idx="0">
                              <a:schemeClr val="dk1"/>
                            </a:effectRef>
                            <a:fontRef idx="minor">
                              <a:schemeClr val="dk1"/>
                            </a:fontRef>
                          </wps:style>
                          <wps:txbx>
                            <w:txbxContent>
                              <w:p w:rsidR="00AF4F46" w:rsidRPr="00096774" w:rsidRDefault="00AF4F46" w:rsidP="00A541E8">
                                <w:pPr>
                                  <w:spacing w:line="240" w:lineRule="auto"/>
                                  <w:jc w:val="center"/>
                                  <w:rPr>
                                    <w:rFonts w:ascii="Times New Roman" w:hAnsi="Times New Roman" w:cs="Times New Roman"/>
                                    <w:sz w:val="20"/>
                                    <w:szCs w:val="20"/>
                                  </w:rPr>
                                </w:pPr>
                                <w:r w:rsidRPr="00096774">
                                  <w:rPr>
                                    <w:rFonts w:ascii="Times New Roman" w:hAnsi="Times New Roman" w:cs="Times New Roman"/>
                                    <w:sz w:val="20"/>
                                    <w:szCs w:val="20"/>
                                  </w:rPr>
                                  <w:t xml:space="preserve">Bertahan/ keluarga utuh </w:t>
                                </w:r>
                              </w:p>
                              <w:p w:rsidR="00AF4F46" w:rsidRPr="00096774" w:rsidRDefault="00AF4F46" w:rsidP="00A541E8">
                                <w:pPr>
                                  <w:spacing w:line="240" w:lineRule="auto"/>
                                  <w:jc w:val="center"/>
                                  <w:rPr>
                                    <w:rFonts w:ascii="Times New Roman" w:hAnsi="Times New Roman" w:cs="Times New Roman"/>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 name="Straight Arrow Connector 36"/>
                          <wps:cNvCnPr/>
                          <wps:spPr>
                            <a:xfrm>
                              <a:off x="3269974" y="636105"/>
                              <a:ext cx="616226" cy="9939"/>
                            </a:xfrm>
                            <a:prstGeom prst="straightConnector1">
                              <a:avLst/>
                            </a:prstGeom>
                            <a:ln w="28575">
                              <a:tailEnd type="triangle"/>
                            </a:ln>
                          </wps:spPr>
                          <wps:style>
                            <a:lnRef idx="1">
                              <a:schemeClr val="dk1"/>
                            </a:lnRef>
                            <a:fillRef idx="0">
                              <a:schemeClr val="dk1"/>
                            </a:fillRef>
                            <a:effectRef idx="0">
                              <a:schemeClr val="dk1"/>
                            </a:effectRef>
                            <a:fontRef idx="minor">
                              <a:schemeClr val="tx1"/>
                            </a:fontRef>
                          </wps:style>
                          <wps:bodyPr/>
                        </wps:wsp>
                        <wps:wsp>
                          <wps:cNvPr id="37" name="Straight Arrow Connector 37"/>
                          <wps:cNvCnPr/>
                          <wps:spPr>
                            <a:xfrm flipH="1">
                              <a:off x="4979504" y="646044"/>
                              <a:ext cx="636105" cy="0"/>
                            </a:xfrm>
                            <a:prstGeom prst="straightConnector1">
                              <a:avLst/>
                            </a:prstGeom>
                            <a:ln w="28575">
                              <a:tailEnd type="triangle"/>
                            </a:ln>
                          </wps:spPr>
                          <wps:style>
                            <a:lnRef idx="1">
                              <a:schemeClr val="dk1"/>
                            </a:lnRef>
                            <a:fillRef idx="0">
                              <a:schemeClr val="dk1"/>
                            </a:fillRef>
                            <a:effectRef idx="0">
                              <a:schemeClr val="dk1"/>
                            </a:effectRef>
                            <a:fontRef idx="minor">
                              <a:schemeClr val="tx1"/>
                            </a:fontRef>
                          </wps:style>
                          <wps:bodyPr/>
                        </wps:wsp>
                        <wps:wsp>
                          <wps:cNvPr id="38" name="Straight Arrow Connector 38"/>
                          <wps:cNvCnPr/>
                          <wps:spPr>
                            <a:xfrm flipV="1">
                              <a:off x="4522304" y="1222513"/>
                              <a:ext cx="0" cy="258500"/>
                            </a:xfrm>
                            <a:prstGeom prst="straightConnector1">
                              <a:avLst/>
                            </a:prstGeom>
                            <a:ln w="28575">
                              <a:tailEnd type="triangle"/>
                            </a:ln>
                          </wps:spPr>
                          <wps:style>
                            <a:lnRef idx="1">
                              <a:schemeClr val="dk1"/>
                            </a:lnRef>
                            <a:fillRef idx="0">
                              <a:schemeClr val="dk1"/>
                            </a:fillRef>
                            <a:effectRef idx="0">
                              <a:schemeClr val="dk1"/>
                            </a:effectRef>
                            <a:fontRef idx="minor">
                              <a:schemeClr val="tx1"/>
                            </a:fontRef>
                          </wps:style>
                          <wps:bodyPr/>
                        </wps:wsp>
                        <wps:wsp>
                          <wps:cNvPr id="39" name="Rectangle 39"/>
                          <wps:cNvSpPr/>
                          <wps:spPr>
                            <a:xfrm>
                              <a:off x="0" y="129209"/>
                              <a:ext cx="1729105" cy="1341755"/>
                            </a:xfrm>
                            <a:prstGeom prst="rect">
                              <a:avLst/>
                            </a:prstGeom>
                          </wps:spPr>
                          <wps:style>
                            <a:lnRef idx="2">
                              <a:schemeClr val="accent6"/>
                            </a:lnRef>
                            <a:fillRef idx="1">
                              <a:schemeClr val="lt1"/>
                            </a:fillRef>
                            <a:effectRef idx="0">
                              <a:schemeClr val="accent6"/>
                            </a:effectRef>
                            <a:fontRef idx="minor">
                              <a:schemeClr val="dk1"/>
                            </a:fontRef>
                          </wps:style>
                          <wps:txbx>
                            <w:txbxContent>
                              <w:p w:rsidR="00AF4F46" w:rsidRPr="00096774" w:rsidRDefault="00AF4F46" w:rsidP="00A541E8">
                                <w:pPr>
                                  <w:spacing w:after="0" w:line="240" w:lineRule="auto"/>
                                  <w:jc w:val="center"/>
                                  <w:rPr>
                                    <w:rFonts w:ascii="Times New Roman" w:hAnsi="Times New Roman" w:cs="Times New Roman"/>
                                    <w:sz w:val="20"/>
                                    <w:szCs w:val="20"/>
                                  </w:rPr>
                                </w:pPr>
                                <w:r w:rsidRPr="00096774">
                                  <w:rPr>
                                    <w:rFonts w:ascii="Times New Roman" w:hAnsi="Times New Roman" w:cs="Times New Roman"/>
                                    <w:sz w:val="20"/>
                                    <w:szCs w:val="20"/>
                                  </w:rPr>
                                  <w:t>Kepribadian baik</w:t>
                                </w:r>
                              </w:p>
                              <w:p w:rsidR="00AF4F46" w:rsidRPr="00096774" w:rsidRDefault="00AF4F46" w:rsidP="00A541E8">
                                <w:pPr>
                                  <w:spacing w:after="0" w:line="240" w:lineRule="auto"/>
                                  <w:jc w:val="center"/>
                                  <w:rPr>
                                    <w:rFonts w:ascii="Times New Roman" w:hAnsi="Times New Roman" w:cs="Times New Roman"/>
                                    <w:sz w:val="20"/>
                                    <w:szCs w:val="20"/>
                                  </w:rPr>
                                </w:pPr>
                                <w:r w:rsidRPr="00096774">
                                  <w:rPr>
                                    <w:rFonts w:ascii="Times New Roman" w:hAnsi="Times New Roman" w:cs="Times New Roman"/>
                                    <w:sz w:val="20"/>
                                    <w:szCs w:val="20"/>
                                  </w:rPr>
                                  <w:t>Kemauan percaya</w:t>
                                </w:r>
                              </w:p>
                              <w:p w:rsidR="00AF4F46" w:rsidRPr="00096774" w:rsidRDefault="00AF4F46" w:rsidP="00A541E8">
                                <w:pPr>
                                  <w:spacing w:after="0" w:line="240" w:lineRule="auto"/>
                                  <w:jc w:val="center"/>
                                  <w:rPr>
                                    <w:rFonts w:ascii="Times New Roman" w:hAnsi="Times New Roman" w:cs="Times New Roman"/>
                                    <w:sz w:val="20"/>
                                    <w:szCs w:val="20"/>
                                  </w:rPr>
                                </w:pPr>
                                <w:r w:rsidRPr="00096774">
                                  <w:rPr>
                                    <w:rFonts w:ascii="Times New Roman" w:hAnsi="Times New Roman" w:cs="Times New Roman"/>
                                    <w:sz w:val="20"/>
                                    <w:szCs w:val="20"/>
                                  </w:rPr>
                                  <w:t>Komunikasi terbuka</w:t>
                                </w:r>
                              </w:p>
                              <w:p w:rsidR="00AF4F46" w:rsidRPr="00096774" w:rsidRDefault="00AF4F46" w:rsidP="00A541E8">
                                <w:pPr>
                                  <w:spacing w:after="0" w:line="240" w:lineRule="auto"/>
                                  <w:jc w:val="center"/>
                                  <w:rPr>
                                    <w:rFonts w:ascii="Times New Roman" w:hAnsi="Times New Roman" w:cs="Times New Roman"/>
                                    <w:sz w:val="20"/>
                                    <w:szCs w:val="20"/>
                                  </w:rPr>
                                </w:pPr>
                                <w:r w:rsidRPr="00096774">
                                  <w:rPr>
                                    <w:rFonts w:ascii="Times New Roman" w:hAnsi="Times New Roman" w:cs="Times New Roman"/>
                                    <w:sz w:val="20"/>
                                    <w:szCs w:val="20"/>
                                  </w:rPr>
                                  <w:t>Tidak pernah bermasalah</w:t>
                                </w:r>
                              </w:p>
                              <w:p w:rsidR="00AF4F46" w:rsidRPr="00096774" w:rsidRDefault="00AF4F46" w:rsidP="00A541E8">
                                <w:pPr>
                                  <w:spacing w:after="0" w:line="240" w:lineRule="auto"/>
                                  <w:jc w:val="center"/>
                                  <w:rPr>
                                    <w:rFonts w:ascii="Times New Roman" w:hAnsi="Times New Roman" w:cs="Times New Roman"/>
                                    <w:sz w:val="20"/>
                                    <w:szCs w:val="20"/>
                                  </w:rPr>
                                </w:pPr>
                                <w:r w:rsidRPr="00096774">
                                  <w:rPr>
                                    <w:rFonts w:ascii="Times New Roman" w:hAnsi="Times New Roman" w:cs="Times New Roman"/>
                                    <w:sz w:val="20"/>
                                    <w:szCs w:val="20"/>
                                  </w:rPr>
                                  <w:t xml:space="preserve">Lama kebersamaan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40" name="Text Box 2"/>
                        <wps:cNvSpPr txBox="1">
                          <a:spLocks noChangeArrowheads="1"/>
                        </wps:cNvSpPr>
                        <wps:spPr bwMode="auto">
                          <a:xfrm>
                            <a:off x="377686" y="2345635"/>
                            <a:ext cx="4899660" cy="516255"/>
                          </a:xfrm>
                          <a:prstGeom prst="rect">
                            <a:avLst/>
                          </a:prstGeom>
                          <a:solidFill>
                            <a:srgbClr val="FFFFFF"/>
                          </a:solidFill>
                          <a:ln w="9525">
                            <a:noFill/>
                            <a:miter lim="800000"/>
                            <a:headEnd/>
                            <a:tailEnd/>
                          </a:ln>
                        </wps:spPr>
                        <wps:txbx>
                          <w:txbxContent>
                            <w:p w:rsidR="00AF4F46" w:rsidRPr="00447131" w:rsidRDefault="00AF4F46" w:rsidP="00EE2D6B">
                              <w:pPr>
                                <w:jc w:val="center"/>
                                <w:rPr>
                                  <w:rFonts w:asciiTheme="majorBidi" w:hAnsiTheme="majorBidi" w:cstheme="majorBidi"/>
                                </w:rPr>
                              </w:pPr>
                              <w:r w:rsidRPr="00EE2D6B">
                                <w:rPr>
                                  <w:rFonts w:asciiTheme="majorBidi" w:hAnsiTheme="majorBidi" w:cstheme="majorBidi"/>
                                </w:rPr>
                                <w:t>Gambar 6.</w:t>
                              </w:r>
                              <w:r>
                                <w:t xml:space="preserve"> </w:t>
                              </w:r>
                              <w:r>
                                <w:rPr>
                                  <w:rFonts w:asciiTheme="majorBidi" w:hAnsiTheme="majorBidi" w:cstheme="majorBidi"/>
                                </w:rPr>
                                <w:t>Pola d</w:t>
                              </w:r>
                              <w:r w:rsidRPr="00447131">
                                <w:rPr>
                                  <w:rFonts w:asciiTheme="majorBidi" w:hAnsiTheme="majorBidi" w:cstheme="majorBidi"/>
                                </w:rPr>
                                <w:t xml:space="preserve">inamika </w:t>
                              </w:r>
                              <w:r w:rsidRPr="00801533">
                                <w:rPr>
                                  <w:rFonts w:asciiTheme="majorBidi" w:hAnsiTheme="majorBidi" w:cstheme="majorBidi"/>
                                  <w:i/>
                                </w:rPr>
                                <w:t xml:space="preserve">trust </w:t>
                              </w:r>
                              <w:r w:rsidRPr="00447131">
                                <w:rPr>
                                  <w:rFonts w:asciiTheme="majorBidi" w:hAnsiTheme="majorBidi" w:cstheme="majorBidi"/>
                                </w:rPr>
                                <w:t xml:space="preserve">dan </w:t>
                              </w:r>
                              <w:r w:rsidRPr="00801533">
                                <w:rPr>
                                  <w:rFonts w:asciiTheme="majorBidi" w:hAnsiTheme="majorBidi" w:cstheme="majorBidi"/>
                                  <w:i/>
                                </w:rPr>
                                <w:t xml:space="preserve">trustworthiness </w:t>
                              </w:r>
                              <w:r w:rsidRPr="00447131">
                                <w:rPr>
                                  <w:rFonts w:asciiTheme="majorBidi" w:hAnsiTheme="majorBidi" w:cstheme="majorBidi"/>
                                </w:rPr>
                                <w:t>pada pasangan muslim</w:t>
                              </w:r>
                              <w:r>
                                <w:rPr>
                                  <w:rFonts w:asciiTheme="majorBidi" w:hAnsiTheme="majorBidi" w:cstheme="majorBidi"/>
                                </w:rPr>
                                <w:t xml:space="preserve"> milenial (positif-</w:t>
                              </w:r>
                              <w:r w:rsidR="00915B69">
                                <w:rPr>
                                  <w:rFonts w:asciiTheme="majorBidi" w:hAnsiTheme="majorBidi" w:cstheme="majorBidi"/>
                                </w:rPr>
                                <w:t>n</w:t>
                              </w:r>
                              <w:r>
                                <w:rPr>
                                  <w:rFonts w:asciiTheme="majorBidi" w:hAnsiTheme="majorBidi" w:cstheme="majorBidi"/>
                                </w:rPr>
                                <w:t>egatif)</w:t>
                              </w:r>
                            </w:p>
                            <w:p w:rsidR="00AF4F46" w:rsidRDefault="00AF4F46"/>
                          </w:txbxContent>
                        </wps:txbx>
                        <wps:bodyPr rot="0" vert="horz" wrap="square" lIns="91440" tIns="45720" rIns="91440" bIns="45720" anchor="t" anchorCtr="0">
                          <a:noAutofit/>
                        </wps:bodyPr>
                      </wps:wsp>
                    </wpg:wgp>
                  </a:graphicData>
                </a:graphic>
              </wp:anchor>
            </w:drawing>
          </mc:Choice>
          <mc:Fallback>
            <w:pict>
              <v:group id="Group 41" o:spid="_x0000_s1050" style="position:absolute;left:0;text-align:left;margin-left:0;margin-top:-70.65pt;width:479.7pt;height:225.35pt;z-index:251666432;mso-position-horizontal:left;mso-position-horizontal-relative:margin" coordsize="60921,286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">
                <v:group id="Group 28" o:spid="_x0000_s1051" style="position:absolute;width:60921;height:22860" coordorigin=",-1990" coordsize="73748,30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oval id="Oval 29" o:spid="_x0000_s1052" style="position:absolute;left:20574;top:1192;width:11728;height:113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" fillcolor="white [3201]" strokecolor="#ffc000 [3207]" strokeweight="1pt">
                    <v:stroke joinstyle="miter"/>
                    <v:textbox>
                      <w:txbxContent>
                        <w:p w:rsidR="00AF4F46" w:rsidRPr="00096774" w:rsidRDefault="00AF4F46" w:rsidP="00A541E8">
                          <w:pPr>
                            <w:rPr>
                              <w:rFonts w:ascii="Times New Roman" w:hAnsi="Times New Roman" w:cs="Times New Roman"/>
                            </w:rPr>
                          </w:pPr>
                          <w:r w:rsidRPr="00096774">
                            <w:rPr>
                              <w:rFonts w:ascii="Times New Roman" w:hAnsi="Times New Roman" w:cs="Times New Roman"/>
                            </w:rPr>
                            <w:t xml:space="preserve">   percaya</w:t>
                          </w:r>
                        </w:p>
                      </w:txbxContent>
                    </v:textbox>
                  </v:oval>
                  <v:rect id="Rectangle 30" o:spid="_x0000_s1053" style="position:absolute;left:56156;top:1689;width:17592;height:105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" fillcolor="white [3201]" strokecolor="#70ad47 [3209]" strokeweight="1pt">
                    <v:textbox>
                      <w:txbxContent>
                        <w:p w:rsidR="00AF4F46" w:rsidRPr="00096774" w:rsidRDefault="00AF4F46" w:rsidP="00A541E8">
                          <w:pPr>
                            <w:spacing w:after="0" w:line="240" w:lineRule="auto"/>
                            <w:jc w:val="center"/>
                            <w:rPr>
                              <w:rFonts w:ascii="Times New Roman" w:hAnsi="Times New Roman" w:cs="Times New Roman"/>
                              <w:sz w:val="20"/>
                              <w:szCs w:val="20"/>
                            </w:rPr>
                          </w:pPr>
                          <w:r w:rsidRPr="00096774">
                            <w:rPr>
                              <w:rFonts w:ascii="Times New Roman" w:hAnsi="Times New Roman" w:cs="Times New Roman"/>
                              <w:sz w:val="20"/>
                              <w:szCs w:val="20"/>
                            </w:rPr>
                            <w:t xml:space="preserve">Cinta </w:t>
                          </w:r>
                        </w:p>
                        <w:p w:rsidR="00AF4F46" w:rsidRPr="00096774" w:rsidRDefault="00AF4F46" w:rsidP="00A541E8">
                          <w:pPr>
                            <w:spacing w:after="0" w:line="240" w:lineRule="auto"/>
                            <w:jc w:val="center"/>
                            <w:rPr>
                              <w:rFonts w:ascii="Times New Roman" w:hAnsi="Times New Roman" w:cs="Times New Roman"/>
                              <w:sz w:val="20"/>
                              <w:szCs w:val="20"/>
                            </w:rPr>
                          </w:pPr>
                          <w:r w:rsidRPr="00096774">
                            <w:rPr>
                              <w:rFonts w:ascii="Times New Roman" w:hAnsi="Times New Roman" w:cs="Times New Roman"/>
                              <w:sz w:val="20"/>
                              <w:szCs w:val="20"/>
                            </w:rPr>
                            <w:t>Ibadah/agama</w:t>
                          </w:r>
                        </w:p>
                        <w:p w:rsidR="00AF4F46" w:rsidRPr="00096774" w:rsidRDefault="00AF4F46" w:rsidP="00A541E8">
                          <w:pPr>
                            <w:spacing w:after="0" w:line="240" w:lineRule="auto"/>
                            <w:jc w:val="center"/>
                            <w:rPr>
                              <w:rFonts w:ascii="Times New Roman" w:hAnsi="Times New Roman" w:cs="Times New Roman"/>
                              <w:sz w:val="20"/>
                              <w:szCs w:val="20"/>
                            </w:rPr>
                          </w:pPr>
                          <w:r w:rsidRPr="00096774">
                            <w:rPr>
                              <w:rFonts w:ascii="Times New Roman" w:hAnsi="Times New Roman" w:cs="Times New Roman"/>
                              <w:sz w:val="20"/>
                              <w:szCs w:val="20"/>
                            </w:rPr>
                            <w:t>Anak</w:t>
                          </w:r>
                        </w:p>
                        <w:p w:rsidR="00AF4F46" w:rsidRPr="00096774" w:rsidRDefault="00AF4F46" w:rsidP="00A541E8">
                          <w:pPr>
                            <w:spacing w:after="0" w:line="240" w:lineRule="auto"/>
                            <w:jc w:val="center"/>
                            <w:rPr>
                              <w:rFonts w:ascii="Times New Roman" w:hAnsi="Times New Roman" w:cs="Times New Roman"/>
                              <w:sz w:val="20"/>
                              <w:szCs w:val="20"/>
                            </w:rPr>
                          </w:pPr>
                          <w:r w:rsidRPr="00096774">
                            <w:rPr>
                              <w:rFonts w:ascii="Times New Roman" w:hAnsi="Times New Roman" w:cs="Times New Roman"/>
                              <w:sz w:val="20"/>
                              <w:szCs w:val="20"/>
                            </w:rPr>
                            <w:t>Keluarga besar (social)</w:t>
                          </w:r>
                        </w:p>
                        <w:p w:rsidR="00AF4F46" w:rsidRPr="00096774" w:rsidRDefault="00AF4F46" w:rsidP="00A541E8">
                          <w:pPr>
                            <w:spacing w:after="0" w:line="240" w:lineRule="auto"/>
                            <w:jc w:val="center"/>
                            <w:rPr>
                              <w:rFonts w:ascii="Times New Roman" w:hAnsi="Times New Roman" w:cs="Times New Roman"/>
                              <w:sz w:val="20"/>
                              <w:szCs w:val="20"/>
                            </w:rPr>
                          </w:pPr>
                        </w:p>
                      </w:txbxContent>
                    </v:textbox>
                  </v:rect>
                  <v:oval id="Oval 31" o:spid="_x0000_s1054" style="position:absolute;left:38066;top:14908;width:14412;height:136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" fillcolor="white [3201]" strokecolor="#ffc000 [3207]" strokeweight="1pt">
                    <v:stroke joinstyle="miter"/>
                    <v:textbox>
                      <w:txbxContent>
                        <w:p w:rsidR="00AF4F46" w:rsidRPr="00096774" w:rsidRDefault="00AF4F46" w:rsidP="00A541E8">
                          <w:pPr>
                            <w:spacing w:line="240" w:lineRule="auto"/>
                            <w:jc w:val="center"/>
                            <w:rPr>
                              <w:rFonts w:ascii="Times New Roman" w:hAnsi="Times New Roman" w:cs="Times New Roman"/>
                              <w:sz w:val="20"/>
                              <w:szCs w:val="20"/>
                            </w:rPr>
                          </w:pPr>
                          <w:r w:rsidRPr="00096774">
                            <w:rPr>
                              <w:rFonts w:ascii="Times New Roman" w:hAnsi="Times New Roman" w:cs="Times New Roman"/>
                              <w:sz w:val="20"/>
                              <w:szCs w:val="20"/>
                            </w:rPr>
                            <w:t xml:space="preserve">Kurang dipercaya oleh pasangan </w:t>
                          </w:r>
                        </w:p>
                      </w:txbxContent>
                    </v:textbox>
                  </v:oval>
                  <v:rect id="Rectangle 32" o:spid="_x0000_s1055" style="position:absolute;left:57150;top:16896;width:14408;height:107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" fillcolor="white [3201]" strokecolor="#70ad47 [3209]" strokeweight="1pt">
                    <v:textbox>
                      <w:txbxContent>
                        <w:p w:rsidR="00AF4F46" w:rsidRPr="00096774" w:rsidRDefault="00AF4F46" w:rsidP="00A541E8">
                          <w:pPr>
                            <w:pStyle w:val="ListParagraph"/>
                            <w:numPr>
                              <w:ilvl w:val="0"/>
                              <w:numId w:val="18"/>
                            </w:numPr>
                            <w:spacing w:after="0" w:line="240" w:lineRule="auto"/>
                            <w:ind w:left="0"/>
                            <w:rPr>
                              <w:rFonts w:ascii="Times New Roman" w:hAnsi="Times New Roman" w:cs="Times New Roman"/>
                              <w:sz w:val="20"/>
                              <w:szCs w:val="20"/>
                            </w:rPr>
                          </w:pPr>
                          <w:r w:rsidRPr="00096774">
                            <w:rPr>
                              <w:rFonts w:ascii="Times New Roman" w:hAnsi="Times New Roman" w:cs="Times New Roman"/>
                              <w:sz w:val="20"/>
                              <w:szCs w:val="20"/>
                            </w:rPr>
                            <w:t>- Sering membohongi</w:t>
                          </w:r>
                        </w:p>
                        <w:p w:rsidR="00AF4F46" w:rsidRPr="00096774" w:rsidRDefault="00AF4F46" w:rsidP="00A541E8">
                          <w:pPr>
                            <w:pStyle w:val="ListParagraph"/>
                            <w:numPr>
                              <w:ilvl w:val="0"/>
                              <w:numId w:val="18"/>
                            </w:numPr>
                            <w:spacing w:after="0" w:line="240" w:lineRule="auto"/>
                            <w:ind w:left="0"/>
                            <w:rPr>
                              <w:rFonts w:ascii="Times New Roman" w:hAnsi="Times New Roman" w:cs="Times New Roman"/>
                              <w:sz w:val="20"/>
                              <w:szCs w:val="20"/>
                            </w:rPr>
                          </w:pPr>
                          <w:r w:rsidRPr="00096774">
                            <w:rPr>
                              <w:rFonts w:ascii="Times New Roman" w:hAnsi="Times New Roman" w:cs="Times New Roman"/>
                              <w:sz w:val="20"/>
                              <w:szCs w:val="20"/>
                            </w:rPr>
                            <w:t>- Banyak teman lawan jenis</w:t>
                          </w:r>
                        </w:p>
                      </w:txbxContent>
                    </v:textbox>
                  </v:rect>
                  <v:shape id="Straight Arrow Connector 33" o:spid="_x0000_s1056" type="#_x0000_t32" style="position:absolute;left:17492;top:7056;width:278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" strokecolor="black [3200]" strokeweight="2.25pt">
                    <v:stroke endarrow="block" joinstyle="miter"/>
                  </v:shape>
                  <v:shape id="Straight Arrow Connector 34" o:spid="_x0000_s1057" type="#_x0000_t32" style="position:absolute;left:52478;top:21070;width:4473;height:10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" strokecolor="black [3200]" strokeweight="2.25pt">
                    <v:stroke endarrow="block" joinstyle="miter"/>
                  </v:shape>
                  <v:shape id="Isosceles Triangle 35" o:spid="_x0000_s1058" type="#_x0000_t5" style="position:absolute;left:34302;top:-1990;width:18984;height:142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" fillcolor="white [3201]" strokecolor="black [3200]" strokeweight="1pt">
                    <v:textbox>
                      <w:txbxContent>
                        <w:p w:rsidR="00AF4F46" w:rsidRPr="00096774" w:rsidRDefault="00AF4F46" w:rsidP="00A541E8">
                          <w:pPr>
                            <w:spacing w:line="240" w:lineRule="auto"/>
                            <w:jc w:val="center"/>
                            <w:rPr>
                              <w:rFonts w:ascii="Times New Roman" w:hAnsi="Times New Roman" w:cs="Times New Roman"/>
                              <w:sz w:val="20"/>
                              <w:szCs w:val="20"/>
                            </w:rPr>
                          </w:pPr>
                          <w:r w:rsidRPr="00096774">
                            <w:rPr>
                              <w:rFonts w:ascii="Times New Roman" w:hAnsi="Times New Roman" w:cs="Times New Roman"/>
                              <w:sz w:val="20"/>
                              <w:szCs w:val="20"/>
                            </w:rPr>
                            <w:t xml:space="preserve">Bertahan/ keluarga utuh </w:t>
                          </w:r>
                        </w:p>
                        <w:p w:rsidR="00AF4F46" w:rsidRPr="00096774" w:rsidRDefault="00AF4F46" w:rsidP="00A541E8">
                          <w:pPr>
                            <w:spacing w:line="240" w:lineRule="auto"/>
                            <w:jc w:val="center"/>
                            <w:rPr>
                              <w:rFonts w:ascii="Times New Roman" w:hAnsi="Times New Roman" w:cs="Times New Roman"/>
                              <w:sz w:val="20"/>
                              <w:szCs w:val="20"/>
                            </w:rPr>
                          </w:pPr>
                        </w:p>
                      </w:txbxContent>
                    </v:textbox>
                  </v:shape>
                  <v:shape id="Straight Arrow Connector 36" o:spid="_x0000_s1059" type="#_x0000_t32" style="position:absolute;left:32699;top:6361;width:6163;height:9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" strokecolor="black [3200]" strokeweight="2.25pt">
                    <v:stroke endarrow="block" joinstyle="miter"/>
                  </v:shape>
                  <v:shape id="Straight Arrow Connector 37" o:spid="_x0000_s1060" type="#_x0000_t32" style="position:absolute;left:49795;top:6460;width:6361;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" strokecolor="black [3200]" strokeweight="2.25pt">
                    <v:stroke endarrow="block" joinstyle="miter"/>
                  </v:shape>
                  <v:shape id="Straight Arrow Connector 38" o:spid="_x0000_s1061" type="#_x0000_t32" style="position:absolute;left:45223;top:12225;width:0;height:258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" strokecolor="black [3200]" strokeweight="2.25pt">
                    <v:stroke endarrow="block" joinstyle="miter"/>
                  </v:shape>
                  <v:rect id="Rectangle 39" o:spid="_x0000_s1062" style="position:absolute;top:1292;width:17291;height:134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" fillcolor="white [3201]" strokecolor="#70ad47 [3209]" strokeweight="1pt">
                    <v:textbox>
                      <w:txbxContent>
                        <w:p w:rsidR="00AF4F46" w:rsidRPr="00096774" w:rsidRDefault="00AF4F46" w:rsidP="00A541E8">
                          <w:pPr>
                            <w:spacing w:after="0" w:line="240" w:lineRule="auto"/>
                            <w:jc w:val="center"/>
                            <w:rPr>
                              <w:rFonts w:ascii="Times New Roman" w:hAnsi="Times New Roman" w:cs="Times New Roman"/>
                              <w:sz w:val="20"/>
                              <w:szCs w:val="20"/>
                            </w:rPr>
                          </w:pPr>
                          <w:r w:rsidRPr="00096774">
                            <w:rPr>
                              <w:rFonts w:ascii="Times New Roman" w:hAnsi="Times New Roman" w:cs="Times New Roman"/>
                              <w:sz w:val="20"/>
                              <w:szCs w:val="20"/>
                            </w:rPr>
                            <w:t>Kepribadian baik</w:t>
                          </w:r>
                        </w:p>
                        <w:p w:rsidR="00AF4F46" w:rsidRPr="00096774" w:rsidRDefault="00AF4F46" w:rsidP="00A541E8">
                          <w:pPr>
                            <w:spacing w:after="0" w:line="240" w:lineRule="auto"/>
                            <w:jc w:val="center"/>
                            <w:rPr>
                              <w:rFonts w:ascii="Times New Roman" w:hAnsi="Times New Roman" w:cs="Times New Roman"/>
                              <w:sz w:val="20"/>
                              <w:szCs w:val="20"/>
                            </w:rPr>
                          </w:pPr>
                          <w:r w:rsidRPr="00096774">
                            <w:rPr>
                              <w:rFonts w:ascii="Times New Roman" w:hAnsi="Times New Roman" w:cs="Times New Roman"/>
                              <w:sz w:val="20"/>
                              <w:szCs w:val="20"/>
                            </w:rPr>
                            <w:t>Kemauan percaya</w:t>
                          </w:r>
                        </w:p>
                        <w:p w:rsidR="00AF4F46" w:rsidRPr="00096774" w:rsidRDefault="00AF4F46" w:rsidP="00A541E8">
                          <w:pPr>
                            <w:spacing w:after="0" w:line="240" w:lineRule="auto"/>
                            <w:jc w:val="center"/>
                            <w:rPr>
                              <w:rFonts w:ascii="Times New Roman" w:hAnsi="Times New Roman" w:cs="Times New Roman"/>
                              <w:sz w:val="20"/>
                              <w:szCs w:val="20"/>
                            </w:rPr>
                          </w:pPr>
                          <w:r w:rsidRPr="00096774">
                            <w:rPr>
                              <w:rFonts w:ascii="Times New Roman" w:hAnsi="Times New Roman" w:cs="Times New Roman"/>
                              <w:sz w:val="20"/>
                              <w:szCs w:val="20"/>
                            </w:rPr>
                            <w:t>Komunikasi terbuka</w:t>
                          </w:r>
                        </w:p>
                        <w:p w:rsidR="00AF4F46" w:rsidRPr="00096774" w:rsidRDefault="00AF4F46" w:rsidP="00A541E8">
                          <w:pPr>
                            <w:spacing w:after="0" w:line="240" w:lineRule="auto"/>
                            <w:jc w:val="center"/>
                            <w:rPr>
                              <w:rFonts w:ascii="Times New Roman" w:hAnsi="Times New Roman" w:cs="Times New Roman"/>
                              <w:sz w:val="20"/>
                              <w:szCs w:val="20"/>
                            </w:rPr>
                          </w:pPr>
                          <w:r w:rsidRPr="00096774">
                            <w:rPr>
                              <w:rFonts w:ascii="Times New Roman" w:hAnsi="Times New Roman" w:cs="Times New Roman"/>
                              <w:sz w:val="20"/>
                              <w:szCs w:val="20"/>
                            </w:rPr>
                            <w:t>Tidak pernah bermasalah</w:t>
                          </w:r>
                        </w:p>
                        <w:p w:rsidR="00AF4F46" w:rsidRPr="00096774" w:rsidRDefault="00AF4F46" w:rsidP="00A541E8">
                          <w:pPr>
                            <w:spacing w:after="0" w:line="240" w:lineRule="auto"/>
                            <w:jc w:val="center"/>
                            <w:rPr>
                              <w:rFonts w:ascii="Times New Roman" w:hAnsi="Times New Roman" w:cs="Times New Roman"/>
                              <w:sz w:val="20"/>
                              <w:szCs w:val="20"/>
                            </w:rPr>
                          </w:pPr>
                          <w:r w:rsidRPr="00096774">
                            <w:rPr>
                              <w:rFonts w:ascii="Times New Roman" w:hAnsi="Times New Roman" w:cs="Times New Roman"/>
                              <w:sz w:val="20"/>
                              <w:szCs w:val="20"/>
                            </w:rPr>
                            <w:t xml:space="preserve">Lama kebersamaan </w:t>
                          </w:r>
                        </w:p>
                      </w:txbxContent>
                    </v:textbox>
                  </v:rect>
                </v:group>
                <v:shape id="Text Box 2" o:spid="_x0000_s1063" type="#_x0000_t202" style="position:absolute;left:3776;top:23456;width:48997;height:5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" stroked="f">
                  <v:textbox>
                    <w:txbxContent>
                      <w:p w:rsidR="00AF4F46" w:rsidRPr="00447131" w:rsidRDefault="00AF4F46" w:rsidP="00EE2D6B">
                        <w:pPr>
                          <w:jc w:val="center"/>
                          <w:rPr>
                            <w:rFonts w:asciiTheme="majorBidi" w:hAnsiTheme="majorBidi" w:cstheme="majorBidi"/>
                          </w:rPr>
                        </w:pPr>
                        <w:r w:rsidRPr="00EE2D6B">
                          <w:rPr>
                            <w:rFonts w:asciiTheme="majorBidi" w:hAnsiTheme="majorBidi" w:cstheme="majorBidi"/>
                          </w:rPr>
                          <w:t>Gambar 6.</w:t>
                        </w:r>
                        <w:r>
                          <w:t xml:space="preserve"> </w:t>
                        </w:r>
                        <w:r>
                          <w:rPr>
                            <w:rFonts w:asciiTheme="majorBidi" w:hAnsiTheme="majorBidi" w:cstheme="majorBidi"/>
                          </w:rPr>
                          <w:t>Pola d</w:t>
                        </w:r>
                        <w:r w:rsidRPr="00447131">
                          <w:rPr>
                            <w:rFonts w:asciiTheme="majorBidi" w:hAnsiTheme="majorBidi" w:cstheme="majorBidi"/>
                          </w:rPr>
                          <w:t xml:space="preserve">inamika </w:t>
                        </w:r>
                        <w:r w:rsidRPr="00801533">
                          <w:rPr>
                            <w:rFonts w:asciiTheme="majorBidi" w:hAnsiTheme="majorBidi" w:cstheme="majorBidi"/>
                            <w:i/>
                          </w:rPr>
                          <w:t xml:space="preserve">trust </w:t>
                        </w:r>
                        <w:r w:rsidRPr="00447131">
                          <w:rPr>
                            <w:rFonts w:asciiTheme="majorBidi" w:hAnsiTheme="majorBidi" w:cstheme="majorBidi"/>
                          </w:rPr>
                          <w:t xml:space="preserve">dan </w:t>
                        </w:r>
                        <w:r w:rsidRPr="00801533">
                          <w:rPr>
                            <w:rFonts w:asciiTheme="majorBidi" w:hAnsiTheme="majorBidi" w:cstheme="majorBidi"/>
                            <w:i/>
                          </w:rPr>
                          <w:t xml:space="preserve">trustworthiness </w:t>
                        </w:r>
                        <w:r w:rsidRPr="00447131">
                          <w:rPr>
                            <w:rFonts w:asciiTheme="majorBidi" w:hAnsiTheme="majorBidi" w:cstheme="majorBidi"/>
                          </w:rPr>
                          <w:t>pada pasangan muslim</w:t>
                        </w:r>
                        <w:r>
                          <w:rPr>
                            <w:rFonts w:asciiTheme="majorBidi" w:hAnsiTheme="majorBidi" w:cstheme="majorBidi"/>
                          </w:rPr>
                          <w:t xml:space="preserve"> milenial (positif-</w:t>
                        </w:r>
                        <w:r w:rsidR="00915B69">
                          <w:rPr>
                            <w:rFonts w:asciiTheme="majorBidi" w:hAnsiTheme="majorBidi" w:cstheme="majorBidi"/>
                          </w:rPr>
                          <w:t>n</w:t>
                        </w:r>
                        <w:r>
                          <w:rPr>
                            <w:rFonts w:asciiTheme="majorBidi" w:hAnsiTheme="majorBidi" w:cstheme="majorBidi"/>
                          </w:rPr>
                          <w:t>egatif)</w:t>
                        </w:r>
                      </w:p>
                      <w:p w:rsidR="00AF4F46" w:rsidRDefault="00AF4F46"/>
                    </w:txbxContent>
                  </v:textbox>
                </v:shape>
                <w10:wrap anchorx="margin"/>
              </v:group>
            </w:pict>
          </mc:Fallback>
        </mc:AlternateContent>
      </w:r>
    </w:p>
    <w:p w:rsidR="00A61DAE" w:rsidRPr="003F684E" w:rsidRDefault="00A61DAE" w:rsidP="00942340">
      <w:pPr>
        <w:spacing w:line="240" w:lineRule="auto"/>
        <w:rPr>
          <w:rFonts w:asciiTheme="majorBidi" w:hAnsiTheme="majorBidi" w:cstheme="majorBidi"/>
          <w:sz w:val="24"/>
          <w:szCs w:val="24"/>
        </w:rPr>
      </w:pPr>
    </w:p>
    <w:p w:rsidR="00A61DAE" w:rsidRPr="003F684E" w:rsidRDefault="00A61DAE" w:rsidP="00942340">
      <w:pPr>
        <w:spacing w:line="240" w:lineRule="auto"/>
        <w:rPr>
          <w:rFonts w:asciiTheme="majorBidi" w:hAnsiTheme="majorBidi" w:cstheme="majorBidi"/>
          <w:sz w:val="24"/>
          <w:szCs w:val="24"/>
        </w:rPr>
      </w:pPr>
    </w:p>
    <w:p w:rsidR="00A61DAE" w:rsidRDefault="00A61DAE" w:rsidP="00942340">
      <w:pPr>
        <w:spacing w:line="240" w:lineRule="auto"/>
        <w:rPr>
          <w:rFonts w:asciiTheme="majorBidi" w:hAnsiTheme="majorBidi" w:cstheme="majorBidi"/>
          <w:b/>
          <w:bCs/>
          <w:sz w:val="24"/>
          <w:szCs w:val="24"/>
        </w:rPr>
      </w:pPr>
    </w:p>
    <w:p w:rsidR="00560F80" w:rsidRDefault="00560F80" w:rsidP="00942340">
      <w:pPr>
        <w:spacing w:line="240" w:lineRule="auto"/>
        <w:rPr>
          <w:rFonts w:asciiTheme="majorBidi" w:hAnsiTheme="majorBidi" w:cstheme="majorBidi"/>
          <w:b/>
          <w:bCs/>
          <w:sz w:val="24"/>
          <w:szCs w:val="24"/>
        </w:rPr>
      </w:pPr>
    </w:p>
    <w:p w:rsidR="00560F80" w:rsidRDefault="00560F80" w:rsidP="00942340">
      <w:pPr>
        <w:spacing w:line="240" w:lineRule="auto"/>
        <w:rPr>
          <w:rFonts w:asciiTheme="majorBidi" w:hAnsiTheme="majorBidi" w:cstheme="majorBidi"/>
          <w:b/>
          <w:bCs/>
          <w:sz w:val="24"/>
          <w:szCs w:val="24"/>
        </w:rPr>
      </w:pPr>
    </w:p>
    <w:p w:rsidR="00560F80" w:rsidRDefault="00560F80" w:rsidP="00942340">
      <w:pPr>
        <w:spacing w:line="240" w:lineRule="auto"/>
        <w:rPr>
          <w:rFonts w:asciiTheme="majorBidi" w:hAnsiTheme="majorBidi" w:cstheme="majorBidi"/>
          <w:b/>
          <w:bCs/>
          <w:sz w:val="24"/>
          <w:szCs w:val="24"/>
        </w:rPr>
      </w:pPr>
    </w:p>
    <w:p w:rsidR="00D00DA8" w:rsidRDefault="00915B69" w:rsidP="00942340">
      <w:pPr>
        <w:spacing w:line="240" w:lineRule="auto"/>
        <w:ind w:left="426" w:firstLine="567"/>
        <w:jc w:val="both"/>
        <w:rPr>
          <w:rFonts w:asciiTheme="majorBidi" w:hAnsiTheme="majorBidi" w:cstheme="majorBidi"/>
          <w:sz w:val="24"/>
          <w:szCs w:val="24"/>
        </w:rPr>
      </w:pPr>
      <w:r>
        <w:rPr>
          <w:rFonts w:asciiTheme="majorBidi" w:hAnsiTheme="majorBidi" w:cstheme="majorBidi"/>
          <w:noProof/>
          <w:sz w:val="24"/>
          <w:szCs w:val="24"/>
        </w:rPr>
        <mc:AlternateContent>
          <mc:Choice Requires="wpg">
            <w:drawing>
              <wp:anchor distT="0" distB="0" distL="114300" distR="114300" simplePos="0" relativeHeight="251671552" behindDoc="0" locked="0" layoutInCell="1" allowOverlap="1">
                <wp:simplePos x="0" y="0"/>
                <wp:positionH relativeFrom="margin">
                  <wp:align>left</wp:align>
                </wp:positionH>
                <wp:positionV relativeFrom="paragraph">
                  <wp:posOffset>1016635</wp:posOffset>
                </wp:positionV>
                <wp:extent cx="6032500" cy="2774315"/>
                <wp:effectExtent l="0" t="19050" r="25400" b="6985"/>
                <wp:wrapTopAndBottom/>
                <wp:docPr id="55" name="Group 55"/>
                <wp:cNvGraphicFramePr/>
                <a:graphic xmlns:a="http://schemas.openxmlformats.org/drawingml/2006/main">
                  <a:graphicData uri="http://schemas.microsoft.com/office/word/2010/wordprocessingGroup">
                    <wpg:wgp>
                      <wpg:cNvGrpSpPr/>
                      <wpg:grpSpPr>
                        <a:xfrm>
                          <a:off x="0" y="0"/>
                          <a:ext cx="6032500" cy="2774315"/>
                          <a:chOff x="0" y="0"/>
                          <a:chExt cx="6032500" cy="2774646"/>
                        </a:xfrm>
                      </wpg:grpSpPr>
                      <wpg:grpSp>
                        <wpg:cNvPr id="42" name="Group 42"/>
                        <wpg:cNvGrpSpPr/>
                        <wpg:grpSpPr>
                          <a:xfrm>
                            <a:off x="0" y="0"/>
                            <a:ext cx="6032500" cy="2286636"/>
                            <a:chOff x="0" y="-328704"/>
                            <a:chExt cx="7096539" cy="3151787"/>
                          </a:xfrm>
                        </wpg:grpSpPr>
                        <wps:wsp>
                          <wps:cNvPr id="43" name="Rectangle 43"/>
                          <wps:cNvSpPr/>
                          <wps:spPr>
                            <a:xfrm>
                              <a:off x="0" y="198782"/>
                              <a:ext cx="1441173" cy="1073426"/>
                            </a:xfrm>
                            <a:prstGeom prst="rect">
                              <a:avLst/>
                            </a:prstGeom>
                          </wps:spPr>
                          <wps:style>
                            <a:lnRef idx="2">
                              <a:schemeClr val="accent6"/>
                            </a:lnRef>
                            <a:fillRef idx="1">
                              <a:schemeClr val="lt1"/>
                            </a:fillRef>
                            <a:effectRef idx="0">
                              <a:schemeClr val="accent6"/>
                            </a:effectRef>
                            <a:fontRef idx="minor">
                              <a:schemeClr val="dk1"/>
                            </a:fontRef>
                          </wps:style>
                          <wps:txbx>
                            <w:txbxContent>
                              <w:p w:rsidR="00AF4F46" w:rsidRPr="00096774" w:rsidRDefault="00AF4F46" w:rsidP="002E7341">
                                <w:pPr>
                                  <w:spacing w:line="240" w:lineRule="auto"/>
                                  <w:jc w:val="center"/>
                                  <w:rPr>
                                    <w:rFonts w:ascii="Times New Roman" w:hAnsi="Times New Roman" w:cs="Times New Roman"/>
                                    <w:sz w:val="20"/>
                                    <w:szCs w:val="20"/>
                                  </w:rPr>
                                </w:pPr>
                                <w:r w:rsidRPr="00096774">
                                  <w:rPr>
                                    <w:rFonts w:ascii="Times New Roman" w:hAnsi="Times New Roman" w:cs="Times New Roman"/>
                                    <w:sz w:val="20"/>
                                    <w:szCs w:val="20"/>
                                  </w:rPr>
                                  <w:t>Dibohongi</w:t>
                                </w:r>
                              </w:p>
                              <w:p w:rsidR="00AF4F46" w:rsidRPr="00096774" w:rsidRDefault="00AF4F46" w:rsidP="002E7341">
                                <w:pPr>
                                  <w:spacing w:line="240" w:lineRule="auto"/>
                                  <w:jc w:val="center"/>
                                  <w:rPr>
                                    <w:rFonts w:ascii="Times New Roman" w:hAnsi="Times New Roman" w:cs="Times New Roman"/>
                                    <w:sz w:val="20"/>
                                    <w:szCs w:val="20"/>
                                  </w:rPr>
                                </w:pPr>
                                <w:r w:rsidRPr="00096774">
                                  <w:rPr>
                                    <w:rFonts w:ascii="Times New Roman" w:hAnsi="Times New Roman" w:cs="Times New Roman"/>
                                    <w:sz w:val="20"/>
                                    <w:szCs w:val="20"/>
                                  </w:rPr>
                                  <w:t xml:space="preserve">Diselingkuhi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 name="Oval 44"/>
                          <wps:cNvSpPr/>
                          <wps:spPr>
                            <a:xfrm>
                              <a:off x="1779104" y="129208"/>
                              <a:ext cx="1172817" cy="1133061"/>
                            </a:xfrm>
                            <a:prstGeom prst="ellipse">
                              <a:avLst/>
                            </a:prstGeom>
                          </wps:spPr>
                          <wps:style>
                            <a:lnRef idx="2">
                              <a:schemeClr val="accent4"/>
                            </a:lnRef>
                            <a:fillRef idx="1">
                              <a:schemeClr val="lt1"/>
                            </a:fillRef>
                            <a:effectRef idx="0">
                              <a:schemeClr val="accent4"/>
                            </a:effectRef>
                            <a:fontRef idx="minor">
                              <a:schemeClr val="dk1"/>
                            </a:fontRef>
                          </wps:style>
                          <wps:txbx>
                            <w:txbxContent>
                              <w:p w:rsidR="00AF4F46" w:rsidRPr="00096774" w:rsidRDefault="00AF4F46" w:rsidP="00D00DA8">
                                <w:pPr>
                                  <w:jc w:val="center"/>
                                  <w:rPr>
                                    <w:rFonts w:ascii="Times New Roman" w:hAnsi="Times New Roman" w:cs="Times New Roman"/>
                                  </w:rPr>
                                </w:pPr>
                                <w:r w:rsidRPr="00096774">
                                  <w:rPr>
                                    <w:rFonts w:ascii="Times New Roman" w:hAnsi="Times New Roman" w:cs="Times New Roman"/>
                                  </w:rPr>
                                  <w:t>Kurang percaya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 name="Rectangle 45"/>
                          <wps:cNvSpPr/>
                          <wps:spPr>
                            <a:xfrm>
                              <a:off x="5337313" y="168965"/>
                              <a:ext cx="1759226" cy="1053465"/>
                            </a:xfrm>
                            <a:prstGeom prst="rect">
                              <a:avLst/>
                            </a:prstGeom>
                          </wps:spPr>
                          <wps:style>
                            <a:lnRef idx="2">
                              <a:schemeClr val="accent6"/>
                            </a:lnRef>
                            <a:fillRef idx="1">
                              <a:schemeClr val="lt1"/>
                            </a:fillRef>
                            <a:effectRef idx="0">
                              <a:schemeClr val="accent6"/>
                            </a:effectRef>
                            <a:fontRef idx="minor">
                              <a:schemeClr val="dk1"/>
                            </a:fontRef>
                          </wps:style>
                          <wps:txbx>
                            <w:txbxContent>
                              <w:p w:rsidR="00AF4F46" w:rsidRPr="00096774" w:rsidRDefault="00AF4F46" w:rsidP="002E7341">
                                <w:pPr>
                                  <w:spacing w:after="0" w:line="240" w:lineRule="auto"/>
                                  <w:jc w:val="center"/>
                                  <w:rPr>
                                    <w:rFonts w:ascii="Times New Roman" w:hAnsi="Times New Roman" w:cs="Times New Roman"/>
                                    <w:sz w:val="20"/>
                                    <w:szCs w:val="20"/>
                                  </w:rPr>
                                </w:pPr>
                                <w:r w:rsidRPr="00096774">
                                  <w:rPr>
                                    <w:rFonts w:ascii="Times New Roman" w:hAnsi="Times New Roman" w:cs="Times New Roman"/>
                                    <w:sz w:val="20"/>
                                    <w:szCs w:val="20"/>
                                  </w:rPr>
                                  <w:t xml:space="preserve">Cinta </w:t>
                                </w:r>
                              </w:p>
                              <w:p w:rsidR="00AF4F46" w:rsidRPr="00096774" w:rsidRDefault="00AF4F46" w:rsidP="002E7341">
                                <w:pPr>
                                  <w:spacing w:after="0" w:line="240" w:lineRule="auto"/>
                                  <w:jc w:val="center"/>
                                  <w:rPr>
                                    <w:rFonts w:ascii="Times New Roman" w:hAnsi="Times New Roman" w:cs="Times New Roman"/>
                                    <w:sz w:val="20"/>
                                    <w:szCs w:val="20"/>
                                  </w:rPr>
                                </w:pPr>
                                <w:r w:rsidRPr="00096774">
                                  <w:rPr>
                                    <w:rFonts w:ascii="Times New Roman" w:hAnsi="Times New Roman" w:cs="Times New Roman"/>
                                    <w:sz w:val="20"/>
                                    <w:szCs w:val="20"/>
                                  </w:rPr>
                                  <w:t>Ibadah/agama</w:t>
                                </w:r>
                              </w:p>
                              <w:p w:rsidR="00AF4F46" w:rsidRPr="00096774" w:rsidRDefault="00AF4F46" w:rsidP="002E7341">
                                <w:pPr>
                                  <w:spacing w:after="0" w:line="240" w:lineRule="auto"/>
                                  <w:jc w:val="center"/>
                                  <w:rPr>
                                    <w:rFonts w:ascii="Times New Roman" w:hAnsi="Times New Roman" w:cs="Times New Roman"/>
                                    <w:sz w:val="20"/>
                                    <w:szCs w:val="20"/>
                                  </w:rPr>
                                </w:pPr>
                                <w:r w:rsidRPr="00096774">
                                  <w:rPr>
                                    <w:rFonts w:ascii="Times New Roman" w:hAnsi="Times New Roman" w:cs="Times New Roman"/>
                                    <w:sz w:val="20"/>
                                    <w:szCs w:val="20"/>
                                  </w:rPr>
                                  <w:t>Anak</w:t>
                                </w:r>
                              </w:p>
                              <w:p w:rsidR="00AF4F46" w:rsidRPr="00096774" w:rsidRDefault="00AF4F46" w:rsidP="002E7341">
                                <w:pPr>
                                  <w:spacing w:after="0" w:line="240" w:lineRule="auto"/>
                                  <w:jc w:val="center"/>
                                  <w:rPr>
                                    <w:rFonts w:ascii="Times New Roman" w:hAnsi="Times New Roman" w:cs="Times New Roman"/>
                                    <w:sz w:val="20"/>
                                    <w:szCs w:val="20"/>
                                  </w:rPr>
                                </w:pPr>
                                <w:r w:rsidRPr="00096774">
                                  <w:rPr>
                                    <w:rFonts w:ascii="Times New Roman" w:hAnsi="Times New Roman" w:cs="Times New Roman"/>
                                    <w:sz w:val="20"/>
                                    <w:szCs w:val="20"/>
                                  </w:rPr>
                                  <w:t>Keluarga besar (social)</w:t>
                                </w:r>
                              </w:p>
                              <w:p w:rsidR="00AF4F46" w:rsidRPr="00096774" w:rsidRDefault="00AF4F46" w:rsidP="002E7341">
                                <w:pPr>
                                  <w:spacing w:after="0" w:line="240" w:lineRule="auto"/>
                                  <w:jc w:val="center"/>
                                  <w:rPr>
                                    <w:rFonts w:ascii="Times New Roman" w:hAnsi="Times New Roman" w:cs="Times New Roman"/>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 name="Oval 46"/>
                          <wps:cNvSpPr/>
                          <wps:spPr>
                            <a:xfrm>
                              <a:off x="3528391" y="1461421"/>
                              <a:ext cx="1441174" cy="1361662"/>
                            </a:xfrm>
                            <a:prstGeom prst="ellipse">
                              <a:avLst/>
                            </a:prstGeom>
                          </wps:spPr>
                          <wps:style>
                            <a:lnRef idx="2">
                              <a:schemeClr val="accent4"/>
                            </a:lnRef>
                            <a:fillRef idx="1">
                              <a:schemeClr val="lt1"/>
                            </a:fillRef>
                            <a:effectRef idx="0">
                              <a:schemeClr val="accent4"/>
                            </a:effectRef>
                            <a:fontRef idx="minor">
                              <a:schemeClr val="dk1"/>
                            </a:fontRef>
                          </wps:style>
                          <wps:txbx>
                            <w:txbxContent>
                              <w:p w:rsidR="00AF4F46" w:rsidRPr="00096774" w:rsidRDefault="00AF4F46" w:rsidP="00A637FB">
                                <w:pPr>
                                  <w:spacing w:line="240" w:lineRule="auto"/>
                                  <w:jc w:val="center"/>
                                  <w:rPr>
                                    <w:rFonts w:ascii="Times New Roman" w:hAnsi="Times New Roman" w:cs="Times New Roman"/>
                                    <w:sz w:val="20"/>
                                    <w:szCs w:val="20"/>
                                  </w:rPr>
                                </w:pPr>
                                <w:r w:rsidRPr="00096774">
                                  <w:rPr>
                                    <w:rFonts w:ascii="Times New Roman" w:hAnsi="Times New Roman" w:cs="Times New Roman"/>
                                    <w:sz w:val="20"/>
                                    <w:szCs w:val="20"/>
                                  </w:rPr>
                                  <w:t>Terpercaya/</w:t>
                                </w:r>
                                <w:r w:rsidR="00096774">
                                  <w:rPr>
                                    <w:rFonts w:ascii="Times New Roman" w:hAnsi="Times New Roman" w:cs="Times New Roman"/>
                                    <w:sz w:val="20"/>
                                    <w:szCs w:val="20"/>
                                  </w:rPr>
                                  <w:t xml:space="preserve"> </w:t>
                                </w:r>
                                <w:r w:rsidRPr="00096774">
                                  <w:rPr>
                                    <w:rFonts w:ascii="Times New Roman" w:hAnsi="Times New Roman" w:cs="Times New Roman"/>
                                    <w:sz w:val="20"/>
                                    <w:szCs w:val="20"/>
                                  </w:rPr>
                                  <w:t xml:space="preserve">dipercaya oleh pasangan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 name="Rectangle 47"/>
                          <wps:cNvSpPr/>
                          <wps:spPr>
                            <a:xfrm>
                              <a:off x="5436704" y="1699591"/>
                              <a:ext cx="1440815" cy="1073150"/>
                            </a:xfrm>
                            <a:prstGeom prst="rect">
                              <a:avLst/>
                            </a:prstGeom>
                          </wps:spPr>
                          <wps:style>
                            <a:lnRef idx="2">
                              <a:schemeClr val="accent6"/>
                            </a:lnRef>
                            <a:fillRef idx="1">
                              <a:schemeClr val="lt1"/>
                            </a:fillRef>
                            <a:effectRef idx="0">
                              <a:schemeClr val="accent6"/>
                            </a:effectRef>
                            <a:fontRef idx="minor">
                              <a:schemeClr val="dk1"/>
                            </a:fontRef>
                          </wps:style>
                          <wps:txbx>
                            <w:txbxContent>
                              <w:p w:rsidR="00AF4F46" w:rsidRPr="00096774" w:rsidRDefault="00AF4F46" w:rsidP="00D00DA8">
                                <w:pPr>
                                  <w:jc w:val="center"/>
                                  <w:rPr>
                                    <w:rFonts w:ascii="Times New Roman" w:hAnsi="Times New Roman" w:cs="Times New Roman"/>
                                    <w:sz w:val="20"/>
                                    <w:szCs w:val="20"/>
                                  </w:rPr>
                                </w:pPr>
                                <w:r w:rsidRPr="00096774">
                                  <w:rPr>
                                    <w:rFonts w:ascii="Times New Roman" w:hAnsi="Times New Roman" w:cs="Times New Roman"/>
                                    <w:sz w:val="20"/>
                                    <w:szCs w:val="20"/>
                                  </w:rPr>
                                  <w:t xml:space="preserve">Tidak pernah berbohong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 name="Straight Arrow Connector 48"/>
                          <wps:cNvCnPr/>
                          <wps:spPr>
                            <a:xfrm>
                              <a:off x="1470991" y="705678"/>
                              <a:ext cx="278295" cy="0"/>
                            </a:xfrm>
                            <a:prstGeom prst="straightConnector1">
                              <a:avLst/>
                            </a:prstGeom>
                            <a:ln w="28575">
                              <a:tailEnd type="triangle"/>
                            </a:ln>
                          </wps:spPr>
                          <wps:style>
                            <a:lnRef idx="1">
                              <a:schemeClr val="dk1"/>
                            </a:lnRef>
                            <a:fillRef idx="0">
                              <a:schemeClr val="dk1"/>
                            </a:fillRef>
                            <a:effectRef idx="0">
                              <a:schemeClr val="dk1"/>
                            </a:effectRef>
                            <a:fontRef idx="minor">
                              <a:schemeClr val="tx1"/>
                            </a:fontRef>
                          </wps:style>
                          <wps:bodyPr/>
                        </wps:wsp>
                        <wps:wsp>
                          <wps:cNvPr id="49" name="Straight Arrow Connector 49"/>
                          <wps:cNvCnPr/>
                          <wps:spPr>
                            <a:xfrm flipH="1">
                              <a:off x="4969565" y="2107095"/>
                              <a:ext cx="447261" cy="9939"/>
                            </a:xfrm>
                            <a:prstGeom prst="straightConnector1">
                              <a:avLst/>
                            </a:prstGeom>
                            <a:ln w="28575">
                              <a:tailEnd type="triangle"/>
                            </a:ln>
                          </wps:spPr>
                          <wps:style>
                            <a:lnRef idx="1">
                              <a:schemeClr val="dk1"/>
                            </a:lnRef>
                            <a:fillRef idx="0">
                              <a:schemeClr val="dk1"/>
                            </a:fillRef>
                            <a:effectRef idx="0">
                              <a:schemeClr val="dk1"/>
                            </a:effectRef>
                            <a:fontRef idx="minor">
                              <a:schemeClr val="tx1"/>
                            </a:fontRef>
                          </wps:style>
                          <wps:bodyPr/>
                        </wps:wsp>
                        <wps:wsp>
                          <wps:cNvPr id="50" name="Isosceles Triangle 50"/>
                          <wps:cNvSpPr/>
                          <wps:spPr>
                            <a:xfrm>
                              <a:off x="3200107" y="-328704"/>
                              <a:ext cx="1898373" cy="1575043"/>
                            </a:xfrm>
                            <a:prstGeom prst="triangle">
                              <a:avLst/>
                            </a:prstGeom>
                          </wps:spPr>
                          <wps:style>
                            <a:lnRef idx="2">
                              <a:schemeClr val="dk1"/>
                            </a:lnRef>
                            <a:fillRef idx="1">
                              <a:schemeClr val="lt1"/>
                            </a:fillRef>
                            <a:effectRef idx="0">
                              <a:schemeClr val="dk1"/>
                            </a:effectRef>
                            <a:fontRef idx="minor">
                              <a:schemeClr val="dk1"/>
                            </a:fontRef>
                          </wps:style>
                          <wps:txbx>
                            <w:txbxContent>
                              <w:p w:rsidR="00AF4F46" w:rsidRPr="00096774" w:rsidRDefault="00AF4F46" w:rsidP="002E7341">
                                <w:pPr>
                                  <w:spacing w:line="240" w:lineRule="auto"/>
                                  <w:jc w:val="center"/>
                                  <w:rPr>
                                    <w:rFonts w:ascii="Times New Roman" w:hAnsi="Times New Roman" w:cs="Times New Roman"/>
                                    <w:sz w:val="20"/>
                                    <w:szCs w:val="20"/>
                                  </w:rPr>
                                </w:pPr>
                                <w:r w:rsidRPr="00096774">
                                  <w:rPr>
                                    <w:rFonts w:ascii="Times New Roman" w:hAnsi="Times New Roman" w:cs="Times New Roman"/>
                                    <w:sz w:val="20"/>
                                    <w:szCs w:val="20"/>
                                  </w:rPr>
                                  <w:t xml:space="preserve">Bertahan/ keluarga utuh </w:t>
                                </w:r>
                              </w:p>
                              <w:p w:rsidR="00AF4F46" w:rsidRPr="00096774" w:rsidRDefault="00AF4F46" w:rsidP="002E7341">
                                <w:pPr>
                                  <w:spacing w:line="240" w:lineRule="auto"/>
                                  <w:jc w:val="center"/>
                                  <w:rPr>
                                    <w:rFonts w:ascii="Times New Roman" w:hAnsi="Times New Roman" w:cs="Times New Roman"/>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 name="Straight Arrow Connector 51"/>
                          <wps:cNvCnPr/>
                          <wps:spPr>
                            <a:xfrm>
                              <a:off x="2991678" y="636104"/>
                              <a:ext cx="616226" cy="9939"/>
                            </a:xfrm>
                            <a:prstGeom prst="straightConnector1">
                              <a:avLst/>
                            </a:prstGeom>
                            <a:ln w="28575">
                              <a:tailEnd type="triangle"/>
                            </a:ln>
                          </wps:spPr>
                          <wps:style>
                            <a:lnRef idx="1">
                              <a:schemeClr val="dk1"/>
                            </a:lnRef>
                            <a:fillRef idx="0">
                              <a:schemeClr val="dk1"/>
                            </a:fillRef>
                            <a:effectRef idx="0">
                              <a:schemeClr val="dk1"/>
                            </a:effectRef>
                            <a:fontRef idx="minor">
                              <a:schemeClr val="tx1"/>
                            </a:fontRef>
                          </wps:style>
                          <wps:bodyPr/>
                        </wps:wsp>
                        <wps:wsp>
                          <wps:cNvPr id="52" name="Straight Arrow Connector 52"/>
                          <wps:cNvCnPr/>
                          <wps:spPr>
                            <a:xfrm flipH="1">
                              <a:off x="4701208" y="646043"/>
                              <a:ext cx="636105" cy="0"/>
                            </a:xfrm>
                            <a:prstGeom prst="straightConnector1">
                              <a:avLst/>
                            </a:prstGeom>
                            <a:ln w="28575">
                              <a:tailEnd type="triangle"/>
                            </a:ln>
                          </wps:spPr>
                          <wps:style>
                            <a:lnRef idx="1">
                              <a:schemeClr val="dk1"/>
                            </a:lnRef>
                            <a:fillRef idx="0">
                              <a:schemeClr val="dk1"/>
                            </a:fillRef>
                            <a:effectRef idx="0">
                              <a:schemeClr val="dk1"/>
                            </a:effectRef>
                            <a:fontRef idx="minor">
                              <a:schemeClr val="tx1"/>
                            </a:fontRef>
                          </wps:style>
                          <wps:bodyPr/>
                        </wps:wsp>
                        <wps:wsp>
                          <wps:cNvPr id="53" name="Straight Arrow Connector 53"/>
                          <wps:cNvCnPr/>
                          <wps:spPr>
                            <a:xfrm flipV="1">
                              <a:off x="4244008" y="1222513"/>
                              <a:ext cx="0" cy="258500"/>
                            </a:xfrm>
                            <a:prstGeom prst="straightConnector1">
                              <a:avLst/>
                            </a:prstGeom>
                            <a:ln w="28575">
                              <a:tailEnd type="triangle"/>
                            </a:ln>
                          </wps:spPr>
                          <wps:style>
                            <a:lnRef idx="1">
                              <a:schemeClr val="dk1"/>
                            </a:lnRef>
                            <a:fillRef idx="0">
                              <a:schemeClr val="dk1"/>
                            </a:fillRef>
                            <a:effectRef idx="0">
                              <a:schemeClr val="dk1"/>
                            </a:effectRef>
                            <a:fontRef idx="minor">
                              <a:schemeClr val="tx1"/>
                            </a:fontRef>
                          </wps:style>
                          <wps:bodyPr/>
                        </wps:wsp>
                      </wpg:grpSp>
                      <wps:wsp>
                        <wps:cNvPr id="54" name="Text Box 2"/>
                        <wps:cNvSpPr txBox="1">
                          <a:spLocks noChangeArrowheads="1"/>
                        </wps:cNvSpPr>
                        <wps:spPr bwMode="auto">
                          <a:xfrm>
                            <a:off x="516421" y="2328241"/>
                            <a:ext cx="4472305" cy="446405"/>
                          </a:xfrm>
                          <a:prstGeom prst="rect">
                            <a:avLst/>
                          </a:prstGeom>
                          <a:solidFill>
                            <a:srgbClr val="FFFFFF"/>
                          </a:solidFill>
                          <a:ln w="9525">
                            <a:noFill/>
                            <a:miter lim="800000"/>
                            <a:headEnd/>
                            <a:tailEnd/>
                          </a:ln>
                        </wps:spPr>
                        <wps:txbx>
                          <w:txbxContent>
                            <w:p w:rsidR="00AF4F46" w:rsidRPr="00447131" w:rsidRDefault="00AF4F46" w:rsidP="00380BE7">
                              <w:pPr>
                                <w:jc w:val="center"/>
                                <w:rPr>
                                  <w:rFonts w:asciiTheme="majorBidi" w:hAnsiTheme="majorBidi" w:cstheme="majorBidi"/>
                                </w:rPr>
                              </w:pPr>
                              <w:r w:rsidRPr="00EE2D6B">
                                <w:rPr>
                                  <w:rFonts w:asciiTheme="majorBidi" w:hAnsiTheme="majorBidi" w:cstheme="majorBidi"/>
                                </w:rPr>
                                <w:t xml:space="preserve">Gambar </w:t>
                              </w:r>
                              <w:r>
                                <w:rPr>
                                  <w:rFonts w:asciiTheme="majorBidi" w:hAnsiTheme="majorBidi" w:cstheme="majorBidi"/>
                                </w:rPr>
                                <w:t>7</w:t>
                              </w:r>
                              <w:r w:rsidRPr="00EE2D6B">
                                <w:rPr>
                                  <w:rFonts w:asciiTheme="majorBidi" w:hAnsiTheme="majorBidi" w:cstheme="majorBidi"/>
                                </w:rPr>
                                <w:t>.</w:t>
                              </w:r>
                              <w:r>
                                <w:t xml:space="preserve"> </w:t>
                              </w:r>
                              <w:r>
                                <w:rPr>
                                  <w:rFonts w:asciiTheme="majorBidi" w:hAnsiTheme="majorBidi" w:cstheme="majorBidi"/>
                                </w:rPr>
                                <w:t>Pola d</w:t>
                              </w:r>
                              <w:r w:rsidRPr="00447131">
                                <w:rPr>
                                  <w:rFonts w:asciiTheme="majorBidi" w:hAnsiTheme="majorBidi" w:cstheme="majorBidi"/>
                                </w:rPr>
                                <w:t xml:space="preserve">inamika </w:t>
                              </w:r>
                              <w:r w:rsidRPr="00E65C8B">
                                <w:rPr>
                                  <w:rFonts w:asciiTheme="majorBidi" w:hAnsiTheme="majorBidi" w:cstheme="majorBidi"/>
                                  <w:i/>
                                </w:rPr>
                                <w:t xml:space="preserve">trust </w:t>
                              </w:r>
                              <w:r w:rsidRPr="00447131">
                                <w:rPr>
                                  <w:rFonts w:asciiTheme="majorBidi" w:hAnsiTheme="majorBidi" w:cstheme="majorBidi"/>
                                </w:rPr>
                                <w:t xml:space="preserve">dan </w:t>
                              </w:r>
                              <w:r w:rsidRPr="00E65C8B">
                                <w:rPr>
                                  <w:rFonts w:asciiTheme="majorBidi" w:hAnsiTheme="majorBidi" w:cstheme="majorBidi"/>
                                  <w:i/>
                                </w:rPr>
                                <w:t xml:space="preserve">trustworthiness </w:t>
                              </w:r>
                              <w:r w:rsidRPr="00447131">
                                <w:rPr>
                                  <w:rFonts w:asciiTheme="majorBidi" w:hAnsiTheme="majorBidi" w:cstheme="majorBidi"/>
                                </w:rPr>
                                <w:t>pada pasangan muslim</w:t>
                              </w:r>
                              <w:r>
                                <w:rPr>
                                  <w:rFonts w:asciiTheme="majorBidi" w:hAnsiTheme="majorBidi" w:cstheme="majorBidi"/>
                                </w:rPr>
                                <w:t xml:space="preserve"> milenial (Negatif-poistif)</w:t>
                              </w:r>
                            </w:p>
                            <w:p w:rsidR="00AF4F46" w:rsidRDefault="00AF4F46"/>
                          </w:txbxContent>
                        </wps:txbx>
                        <wps:bodyPr rot="0" vert="horz" wrap="square" lIns="91440" tIns="45720" rIns="91440" bIns="45720" anchor="t" anchorCtr="0">
                          <a:noAutofit/>
                        </wps:bodyPr>
                      </wps:wsp>
                    </wpg:wgp>
                  </a:graphicData>
                </a:graphic>
                <wp14:sizeRelV relativeFrom="margin">
                  <wp14:pctHeight>0</wp14:pctHeight>
                </wp14:sizeRelV>
              </wp:anchor>
            </w:drawing>
          </mc:Choice>
          <mc:Fallback>
            <w:pict>
              <v:group id="Group 55" o:spid="_x0000_s1064" style="position:absolute;left:0;text-align:left;margin-left:0;margin-top:80.05pt;width:475pt;height:218.45pt;z-index:251671552;mso-position-horizontal:left;mso-position-horizontal-relative:margin;mso-height-relative:margin" coordsize="60325,277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">
                <v:group id="Group 42" o:spid="_x0000_s1065" style="position:absolute;width:60325;height:22866" coordorigin=",-3287" coordsize="70965,315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">
                  <v:rect id="Rectangle 43" o:spid="_x0000_s1066" style="position:absolute;top:1987;width:14411;height:107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" fillcolor="white [3201]" strokecolor="#70ad47 [3209]" strokeweight="1pt">
                    <v:textbox>
                      <w:txbxContent>
                        <w:p w:rsidR="00AF4F46" w:rsidRPr="00096774" w:rsidRDefault="00AF4F46" w:rsidP="002E7341">
                          <w:pPr>
                            <w:spacing w:line="240" w:lineRule="auto"/>
                            <w:jc w:val="center"/>
                            <w:rPr>
                              <w:rFonts w:ascii="Times New Roman" w:hAnsi="Times New Roman" w:cs="Times New Roman"/>
                              <w:sz w:val="20"/>
                              <w:szCs w:val="20"/>
                            </w:rPr>
                          </w:pPr>
                          <w:r w:rsidRPr="00096774">
                            <w:rPr>
                              <w:rFonts w:ascii="Times New Roman" w:hAnsi="Times New Roman" w:cs="Times New Roman"/>
                              <w:sz w:val="20"/>
                              <w:szCs w:val="20"/>
                            </w:rPr>
                            <w:t>Dibohongi</w:t>
                          </w:r>
                        </w:p>
                        <w:p w:rsidR="00AF4F46" w:rsidRPr="00096774" w:rsidRDefault="00AF4F46" w:rsidP="002E7341">
                          <w:pPr>
                            <w:spacing w:line="240" w:lineRule="auto"/>
                            <w:jc w:val="center"/>
                            <w:rPr>
                              <w:rFonts w:ascii="Times New Roman" w:hAnsi="Times New Roman" w:cs="Times New Roman"/>
                              <w:sz w:val="20"/>
                              <w:szCs w:val="20"/>
                            </w:rPr>
                          </w:pPr>
                          <w:r w:rsidRPr="00096774">
                            <w:rPr>
                              <w:rFonts w:ascii="Times New Roman" w:hAnsi="Times New Roman" w:cs="Times New Roman"/>
                              <w:sz w:val="20"/>
                              <w:szCs w:val="20"/>
                            </w:rPr>
                            <w:t xml:space="preserve">Diselingkuhi </w:t>
                          </w:r>
                        </w:p>
                      </w:txbxContent>
                    </v:textbox>
                  </v:rect>
                  <v:oval id="Oval 44" o:spid="_x0000_s1067" style="position:absolute;left:17791;top:1292;width:11728;height:113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" fillcolor="white [3201]" strokecolor="#ffc000 [3207]" strokeweight="1pt">
                    <v:stroke joinstyle="miter"/>
                    <v:textbox>
                      <w:txbxContent>
                        <w:p w:rsidR="00AF4F46" w:rsidRPr="00096774" w:rsidRDefault="00AF4F46" w:rsidP="00D00DA8">
                          <w:pPr>
                            <w:jc w:val="center"/>
                            <w:rPr>
                              <w:rFonts w:ascii="Times New Roman" w:hAnsi="Times New Roman" w:cs="Times New Roman"/>
                            </w:rPr>
                          </w:pPr>
                          <w:r w:rsidRPr="00096774">
                            <w:rPr>
                              <w:rFonts w:ascii="Times New Roman" w:hAnsi="Times New Roman" w:cs="Times New Roman"/>
                            </w:rPr>
                            <w:t>Kurang percaya</w:t>
                          </w:r>
                        </w:p>
                      </w:txbxContent>
                    </v:textbox>
                  </v:oval>
                  <v:rect id="Rectangle 45" o:spid="_x0000_s1068" style="position:absolute;left:53373;top:1689;width:17592;height:105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" fillcolor="white [3201]" strokecolor="#70ad47 [3209]" strokeweight="1pt">
                    <v:textbox>
                      <w:txbxContent>
                        <w:p w:rsidR="00AF4F46" w:rsidRPr="00096774" w:rsidRDefault="00AF4F46" w:rsidP="002E7341">
                          <w:pPr>
                            <w:spacing w:after="0" w:line="240" w:lineRule="auto"/>
                            <w:jc w:val="center"/>
                            <w:rPr>
                              <w:rFonts w:ascii="Times New Roman" w:hAnsi="Times New Roman" w:cs="Times New Roman"/>
                              <w:sz w:val="20"/>
                              <w:szCs w:val="20"/>
                            </w:rPr>
                          </w:pPr>
                          <w:r w:rsidRPr="00096774">
                            <w:rPr>
                              <w:rFonts w:ascii="Times New Roman" w:hAnsi="Times New Roman" w:cs="Times New Roman"/>
                              <w:sz w:val="20"/>
                              <w:szCs w:val="20"/>
                            </w:rPr>
                            <w:t xml:space="preserve">Cinta </w:t>
                          </w:r>
                        </w:p>
                        <w:p w:rsidR="00AF4F46" w:rsidRPr="00096774" w:rsidRDefault="00AF4F46" w:rsidP="002E7341">
                          <w:pPr>
                            <w:spacing w:after="0" w:line="240" w:lineRule="auto"/>
                            <w:jc w:val="center"/>
                            <w:rPr>
                              <w:rFonts w:ascii="Times New Roman" w:hAnsi="Times New Roman" w:cs="Times New Roman"/>
                              <w:sz w:val="20"/>
                              <w:szCs w:val="20"/>
                            </w:rPr>
                          </w:pPr>
                          <w:r w:rsidRPr="00096774">
                            <w:rPr>
                              <w:rFonts w:ascii="Times New Roman" w:hAnsi="Times New Roman" w:cs="Times New Roman"/>
                              <w:sz w:val="20"/>
                              <w:szCs w:val="20"/>
                            </w:rPr>
                            <w:t>Ibadah/agama</w:t>
                          </w:r>
                        </w:p>
                        <w:p w:rsidR="00AF4F46" w:rsidRPr="00096774" w:rsidRDefault="00AF4F46" w:rsidP="002E7341">
                          <w:pPr>
                            <w:spacing w:after="0" w:line="240" w:lineRule="auto"/>
                            <w:jc w:val="center"/>
                            <w:rPr>
                              <w:rFonts w:ascii="Times New Roman" w:hAnsi="Times New Roman" w:cs="Times New Roman"/>
                              <w:sz w:val="20"/>
                              <w:szCs w:val="20"/>
                            </w:rPr>
                          </w:pPr>
                          <w:r w:rsidRPr="00096774">
                            <w:rPr>
                              <w:rFonts w:ascii="Times New Roman" w:hAnsi="Times New Roman" w:cs="Times New Roman"/>
                              <w:sz w:val="20"/>
                              <w:szCs w:val="20"/>
                            </w:rPr>
                            <w:t>Anak</w:t>
                          </w:r>
                        </w:p>
                        <w:p w:rsidR="00AF4F46" w:rsidRPr="00096774" w:rsidRDefault="00AF4F46" w:rsidP="002E7341">
                          <w:pPr>
                            <w:spacing w:after="0" w:line="240" w:lineRule="auto"/>
                            <w:jc w:val="center"/>
                            <w:rPr>
                              <w:rFonts w:ascii="Times New Roman" w:hAnsi="Times New Roman" w:cs="Times New Roman"/>
                              <w:sz w:val="20"/>
                              <w:szCs w:val="20"/>
                            </w:rPr>
                          </w:pPr>
                          <w:r w:rsidRPr="00096774">
                            <w:rPr>
                              <w:rFonts w:ascii="Times New Roman" w:hAnsi="Times New Roman" w:cs="Times New Roman"/>
                              <w:sz w:val="20"/>
                              <w:szCs w:val="20"/>
                            </w:rPr>
                            <w:t>Keluarga besar (social)</w:t>
                          </w:r>
                        </w:p>
                        <w:p w:rsidR="00AF4F46" w:rsidRPr="00096774" w:rsidRDefault="00AF4F46" w:rsidP="002E7341">
                          <w:pPr>
                            <w:spacing w:after="0" w:line="240" w:lineRule="auto"/>
                            <w:jc w:val="center"/>
                            <w:rPr>
                              <w:rFonts w:ascii="Times New Roman" w:hAnsi="Times New Roman" w:cs="Times New Roman"/>
                              <w:sz w:val="20"/>
                              <w:szCs w:val="20"/>
                            </w:rPr>
                          </w:pPr>
                        </w:p>
                      </w:txbxContent>
                    </v:textbox>
                  </v:rect>
                  <v:oval id="Oval 46" o:spid="_x0000_s1069" style="position:absolute;left:35283;top:14614;width:14412;height:136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" fillcolor="white [3201]" strokecolor="#ffc000 [3207]" strokeweight="1pt">
                    <v:stroke joinstyle="miter"/>
                    <v:textbox>
                      <w:txbxContent>
                        <w:p w:rsidR="00AF4F46" w:rsidRPr="00096774" w:rsidRDefault="00AF4F46" w:rsidP="00A637FB">
                          <w:pPr>
                            <w:spacing w:line="240" w:lineRule="auto"/>
                            <w:jc w:val="center"/>
                            <w:rPr>
                              <w:rFonts w:ascii="Times New Roman" w:hAnsi="Times New Roman" w:cs="Times New Roman"/>
                              <w:sz w:val="20"/>
                              <w:szCs w:val="20"/>
                            </w:rPr>
                          </w:pPr>
                          <w:r w:rsidRPr="00096774">
                            <w:rPr>
                              <w:rFonts w:ascii="Times New Roman" w:hAnsi="Times New Roman" w:cs="Times New Roman"/>
                              <w:sz w:val="20"/>
                              <w:szCs w:val="20"/>
                            </w:rPr>
                            <w:t>Terpercaya/</w:t>
                          </w:r>
                          <w:r w:rsidR="00096774">
                            <w:rPr>
                              <w:rFonts w:ascii="Times New Roman" w:hAnsi="Times New Roman" w:cs="Times New Roman"/>
                              <w:sz w:val="20"/>
                              <w:szCs w:val="20"/>
                            </w:rPr>
                            <w:t xml:space="preserve"> </w:t>
                          </w:r>
                          <w:r w:rsidRPr="00096774">
                            <w:rPr>
                              <w:rFonts w:ascii="Times New Roman" w:hAnsi="Times New Roman" w:cs="Times New Roman"/>
                              <w:sz w:val="20"/>
                              <w:szCs w:val="20"/>
                            </w:rPr>
                            <w:t xml:space="preserve">dipercaya oleh pasangan </w:t>
                          </w:r>
                        </w:p>
                      </w:txbxContent>
                    </v:textbox>
                  </v:oval>
                  <v:rect id="Rectangle 47" o:spid="_x0000_s1070" style="position:absolute;left:54367;top:16995;width:14408;height:107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" fillcolor="white [3201]" strokecolor="#70ad47 [3209]" strokeweight="1pt">
                    <v:textbox>
                      <w:txbxContent>
                        <w:p w:rsidR="00AF4F46" w:rsidRPr="00096774" w:rsidRDefault="00AF4F46" w:rsidP="00D00DA8">
                          <w:pPr>
                            <w:jc w:val="center"/>
                            <w:rPr>
                              <w:rFonts w:ascii="Times New Roman" w:hAnsi="Times New Roman" w:cs="Times New Roman"/>
                              <w:sz w:val="20"/>
                              <w:szCs w:val="20"/>
                            </w:rPr>
                          </w:pPr>
                          <w:r w:rsidRPr="00096774">
                            <w:rPr>
                              <w:rFonts w:ascii="Times New Roman" w:hAnsi="Times New Roman" w:cs="Times New Roman"/>
                              <w:sz w:val="20"/>
                              <w:szCs w:val="20"/>
                            </w:rPr>
                            <w:t xml:space="preserve">Tidak pernah berbohong </w:t>
                          </w:r>
                        </w:p>
                      </w:txbxContent>
                    </v:textbox>
                  </v:rect>
                  <v:shape id="Straight Arrow Connector 48" o:spid="_x0000_s1071" type="#_x0000_t32" style="position:absolute;left:14709;top:7056;width:278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" strokecolor="black [3200]" strokeweight="2.25pt">
                    <v:stroke endarrow="block" joinstyle="miter"/>
                  </v:shape>
                  <v:shape id="Straight Arrow Connector 49" o:spid="_x0000_s1072" type="#_x0000_t32" style="position:absolute;left:49695;top:21070;width:4473;height:10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" strokecolor="black [3200]" strokeweight="2.25pt">
                    <v:stroke endarrow="block" joinstyle="miter"/>
                  </v:shape>
                  <v:shape id="Isosceles Triangle 50" o:spid="_x0000_s1073" type="#_x0000_t5" style="position:absolute;left:32001;top:-3287;width:18983;height:15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" fillcolor="white [3201]" strokecolor="black [3200]" strokeweight="1pt">
                    <v:textbox>
                      <w:txbxContent>
                        <w:p w:rsidR="00AF4F46" w:rsidRPr="00096774" w:rsidRDefault="00AF4F46" w:rsidP="002E7341">
                          <w:pPr>
                            <w:spacing w:line="240" w:lineRule="auto"/>
                            <w:jc w:val="center"/>
                            <w:rPr>
                              <w:rFonts w:ascii="Times New Roman" w:hAnsi="Times New Roman" w:cs="Times New Roman"/>
                              <w:sz w:val="20"/>
                              <w:szCs w:val="20"/>
                            </w:rPr>
                          </w:pPr>
                          <w:r w:rsidRPr="00096774">
                            <w:rPr>
                              <w:rFonts w:ascii="Times New Roman" w:hAnsi="Times New Roman" w:cs="Times New Roman"/>
                              <w:sz w:val="20"/>
                              <w:szCs w:val="20"/>
                            </w:rPr>
                            <w:t xml:space="preserve">Bertahan/ keluarga utuh </w:t>
                          </w:r>
                        </w:p>
                        <w:p w:rsidR="00AF4F46" w:rsidRPr="00096774" w:rsidRDefault="00AF4F46" w:rsidP="002E7341">
                          <w:pPr>
                            <w:spacing w:line="240" w:lineRule="auto"/>
                            <w:jc w:val="center"/>
                            <w:rPr>
                              <w:rFonts w:ascii="Times New Roman" w:hAnsi="Times New Roman" w:cs="Times New Roman"/>
                              <w:sz w:val="20"/>
                              <w:szCs w:val="20"/>
                            </w:rPr>
                          </w:pPr>
                        </w:p>
                      </w:txbxContent>
                    </v:textbox>
                  </v:shape>
                  <v:shape id="Straight Arrow Connector 51" o:spid="_x0000_s1074" type="#_x0000_t32" style="position:absolute;left:29916;top:6361;width:6163;height:9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" strokecolor="black [3200]" strokeweight="2.25pt">
                    <v:stroke endarrow="block" joinstyle="miter"/>
                  </v:shape>
                  <v:shape id="Straight Arrow Connector 52" o:spid="_x0000_s1075" type="#_x0000_t32" style="position:absolute;left:47012;top:6460;width:6361;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" strokecolor="black [3200]" strokeweight="2.25pt">
                    <v:stroke endarrow="block" joinstyle="miter"/>
                  </v:shape>
                  <v:shape id="Straight Arrow Connector 53" o:spid="_x0000_s1076" type="#_x0000_t32" style="position:absolute;left:42440;top:12225;width:0;height:258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" strokecolor="black [3200]" strokeweight="2.25pt">
                    <v:stroke endarrow="block" joinstyle="miter"/>
                  </v:shape>
                </v:group>
                <v:shape id="Text Box 2" o:spid="_x0000_s1077" type="#_x0000_t202" style="position:absolute;left:5164;top:23282;width:44723;height:4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" stroked="f">
                  <v:textbox>
                    <w:txbxContent>
                      <w:p w:rsidR="00AF4F46" w:rsidRPr="00447131" w:rsidRDefault="00AF4F46" w:rsidP="00380BE7">
                        <w:pPr>
                          <w:jc w:val="center"/>
                          <w:rPr>
                            <w:rFonts w:asciiTheme="majorBidi" w:hAnsiTheme="majorBidi" w:cstheme="majorBidi"/>
                          </w:rPr>
                        </w:pPr>
                        <w:r w:rsidRPr="00EE2D6B">
                          <w:rPr>
                            <w:rFonts w:asciiTheme="majorBidi" w:hAnsiTheme="majorBidi" w:cstheme="majorBidi"/>
                          </w:rPr>
                          <w:t xml:space="preserve">Gambar </w:t>
                        </w:r>
                        <w:r>
                          <w:rPr>
                            <w:rFonts w:asciiTheme="majorBidi" w:hAnsiTheme="majorBidi" w:cstheme="majorBidi"/>
                          </w:rPr>
                          <w:t>7</w:t>
                        </w:r>
                        <w:r w:rsidRPr="00EE2D6B">
                          <w:rPr>
                            <w:rFonts w:asciiTheme="majorBidi" w:hAnsiTheme="majorBidi" w:cstheme="majorBidi"/>
                          </w:rPr>
                          <w:t>.</w:t>
                        </w:r>
                        <w:r>
                          <w:t xml:space="preserve"> </w:t>
                        </w:r>
                        <w:r>
                          <w:rPr>
                            <w:rFonts w:asciiTheme="majorBidi" w:hAnsiTheme="majorBidi" w:cstheme="majorBidi"/>
                          </w:rPr>
                          <w:t>Pola d</w:t>
                        </w:r>
                        <w:r w:rsidRPr="00447131">
                          <w:rPr>
                            <w:rFonts w:asciiTheme="majorBidi" w:hAnsiTheme="majorBidi" w:cstheme="majorBidi"/>
                          </w:rPr>
                          <w:t xml:space="preserve">inamika </w:t>
                        </w:r>
                        <w:r w:rsidRPr="00E65C8B">
                          <w:rPr>
                            <w:rFonts w:asciiTheme="majorBidi" w:hAnsiTheme="majorBidi" w:cstheme="majorBidi"/>
                            <w:i/>
                          </w:rPr>
                          <w:t xml:space="preserve">trust </w:t>
                        </w:r>
                        <w:r w:rsidRPr="00447131">
                          <w:rPr>
                            <w:rFonts w:asciiTheme="majorBidi" w:hAnsiTheme="majorBidi" w:cstheme="majorBidi"/>
                          </w:rPr>
                          <w:t xml:space="preserve">dan </w:t>
                        </w:r>
                        <w:r w:rsidRPr="00E65C8B">
                          <w:rPr>
                            <w:rFonts w:asciiTheme="majorBidi" w:hAnsiTheme="majorBidi" w:cstheme="majorBidi"/>
                            <w:i/>
                          </w:rPr>
                          <w:t xml:space="preserve">trustworthiness </w:t>
                        </w:r>
                        <w:r w:rsidRPr="00447131">
                          <w:rPr>
                            <w:rFonts w:asciiTheme="majorBidi" w:hAnsiTheme="majorBidi" w:cstheme="majorBidi"/>
                          </w:rPr>
                          <w:t>pada pasangan muslim</w:t>
                        </w:r>
                        <w:r>
                          <w:rPr>
                            <w:rFonts w:asciiTheme="majorBidi" w:hAnsiTheme="majorBidi" w:cstheme="majorBidi"/>
                          </w:rPr>
                          <w:t xml:space="preserve"> milenial (Negatif-poistif)</w:t>
                        </w:r>
                      </w:p>
                      <w:p w:rsidR="00AF4F46" w:rsidRDefault="00AF4F46"/>
                    </w:txbxContent>
                  </v:textbox>
                </v:shape>
                <w10:wrap type="topAndBottom" anchorx="margin"/>
              </v:group>
            </w:pict>
          </mc:Fallback>
        </mc:AlternateContent>
      </w:r>
      <w:r w:rsidR="00560F80" w:rsidRPr="00560F80">
        <w:rPr>
          <w:rFonts w:asciiTheme="majorBidi" w:hAnsiTheme="majorBidi" w:cstheme="majorBidi"/>
          <w:sz w:val="24"/>
          <w:szCs w:val="24"/>
        </w:rPr>
        <w:t xml:space="preserve">Pola ketiga </w:t>
      </w:r>
      <w:r w:rsidR="00560F80">
        <w:rPr>
          <w:rFonts w:asciiTheme="majorBidi" w:hAnsiTheme="majorBidi" w:cstheme="majorBidi"/>
          <w:sz w:val="24"/>
          <w:szCs w:val="24"/>
        </w:rPr>
        <w:t xml:space="preserve">merupakan hubungan suami isteri yang serupa dengan pola kedua, tetapi pada pola ketiga ini relasi dengan adanya </w:t>
      </w:r>
      <w:r w:rsidR="00D00DA8">
        <w:rPr>
          <w:rFonts w:asciiTheme="majorBidi" w:hAnsiTheme="majorBidi" w:cstheme="majorBidi"/>
          <w:sz w:val="24"/>
          <w:szCs w:val="24"/>
        </w:rPr>
        <w:t xml:space="preserve">rasa kurang percaya pada pasangan tetapi dirinya masih mempertahankan sebagai pasangan sebagai pasangan terpercaya. Pola ini menunjukkan adanya upaya dan kesadaran diri dalam mempertahankan hubungan pernikahan sehingga tidak mudah terpicu pada tingkah pasangan yang kurang memuaskan. </w:t>
      </w:r>
    </w:p>
    <w:p w:rsidR="00D00DA8" w:rsidRDefault="00ED53EB" w:rsidP="00942340">
      <w:pPr>
        <w:spacing w:line="240" w:lineRule="auto"/>
        <w:ind w:left="426" w:firstLine="567"/>
        <w:jc w:val="both"/>
        <w:rPr>
          <w:rFonts w:asciiTheme="majorBidi" w:hAnsiTheme="majorBidi" w:cstheme="majorBidi"/>
          <w:sz w:val="24"/>
          <w:szCs w:val="24"/>
        </w:rPr>
      </w:pPr>
      <w:r>
        <w:rPr>
          <w:rFonts w:asciiTheme="majorBidi" w:hAnsiTheme="majorBidi" w:cstheme="majorBidi"/>
          <w:sz w:val="24"/>
          <w:szCs w:val="24"/>
        </w:rPr>
        <w:t>Berdasarkan ketiga pola diatas, menunjukkan bahwa pernikahan dapat bertahan</w:t>
      </w:r>
      <w:r w:rsidR="002A7E99">
        <w:rPr>
          <w:rFonts w:asciiTheme="majorBidi" w:hAnsiTheme="majorBidi" w:cstheme="majorBidi"/>
          <w:sz w:val="24"/>
          <w:szCs w:val="24"/>
        </w:rPr>
        <w:t xml:space="preserve"> jika terdapat kepercayaan diatara keduanya dan mampu menghadapi permasalahan. Meski dengan berbagai macam pola kehidupan pernikahan dengan kepercayaan maka rumah tangga dapat bertahan dengan baik (Mohsin, Adnan, Sultan, &amp; </w:t>
      </w:r>
      <w:r w:rsidR="0080686C">
        <w:rPr>
          <w:rFonts w:asciiTheme="majorBidi" w:hAnsiTheme="majorBidi" w:cstheme="majorBidi"/>
          <w:sz w:val="24"/>
          <w:szCs w:val="24"/>
        </w:rPr>
        <w:t>S</w:t>
      </w:r>
      <w:r w:rsidR="002A7E99">
        <w:rPr>
          <w:rFonts w:asciiTheme="majorBidi" w:hAnsiTheme="majorBidi" w:cstheme="majorBidi"/>
          <w:sz w:val="24"/>
          <w:szCs w:val="24"/>
        </w:rPr>
        <w:t>abira, 201</w:t>
      </w:r>
      <w:r w:rsidR="0080686C">
        <w:rPr>
          <w:rFonts w:asciiTheme="majorBidi" w:hAnsiTheme="majorBidi" w:cstheme="majorBidi"/>
          <w:sz w:val="24"/>
          <w:szCs w:val="24"/>
        </w:rPr>
        <w:t>2</w:t>
      </w:r>
      <w:r w:rsidR="002A7E99">
        <w:rPr>
          <w:rFonts w:asciiTheme="majorBidi" w:hAnsiTheme="majorBidi" w:cstheme="majorBidi"/>
          <w:sz w:val="24"/>
          <w:szCs w:val="24"/>
        </w:rPr>
        <w:t>). Mampu m</w:t>
      </w:r>
      <w:r>
        <w:rPr>
          <w:rFonts w:asciiTheme="majorBidi" w:hAnsiTheme="majorBidi" w:cstheme="majorBidi"/>
          <w:sz w:val="24"/>
          <w:szCs w:val="24"/>
        </w:rPr>
        <w:t xml:space="preserve">enghadapi permasalahan </w:t>
      </w:r>
      <w:r w:rsidR="002A7E99">
        <w:rPr>
          <w:rFonts w:asciiTheme="majorBidi" w:hAnsiTheme="majorBidi" w:cstheme="majorBidi"/>
          <w:sz w:val="24"/>
          <w:szCs w:val="24"/>
        </w:rPr>
        <w:t>diantaranya dengan</w:t>
      </w:r>
      <w:r>
        <w:rPr>
          <w:rFonts w:asciiTheme="majorBidi" w:hAnsiTheme="majorBidi" w:cstheme="majorBidi"/>
          <w:sz w:val="24"/>
          <w:szCs w:val="24"/>
        </w:rPr>
        <w:t xml:space="preserve"> menerima kesalahan, saling memaafkan dan memiliki kemauan untuk berubah serta mempertahankan keluarga. Apabila tidak dapat menerima kesalahan pasangan maka permasalahan tidak dapat diselesaikan dan berpotensi pada bubarnya pernikahan. </w:t>
      </w:r>
      <w:r w:rsidR="00FD7F71">
        <w:rPr>
          <w:rFonts w:asciiTheme="majorBidi" w:hAnsiTheme="majorBidi" w:cstheme="majorBidi"/>
          <w:sz w:val="24"/>
          <w:szCs w:val="24"/>
        </w:rPr>
        <w:t xml:space="preserve">Hal ini ditentukan oleh komunikasi yang terjalin diantara </w:t>
      </w:r>
      <w:r w:rsidR="00FD7F71">
        <w:rPr>
          <w:rFonts w:asciiTheme="majorBidi" w:hAnsiTheme="majorBidi" w:cstheme="majorBidi"/>
          <w:sz w:val="24"/>
          <w:szCs w:val="24"/>
        </w:rPr>
        <w:lastRenderedPageBreak/>
        <w:t>keduanya (</w:t>
      </w:r>
      <w:r w:rsidR="00DB5383">
        <w:rPr>
          <w:rFonts w:asciiTheme="majorBidi" w:hAnsiTheme="majorBidi" w:cstheme="majorBidi"/>
          <w:sz w:val="24"/>
          <w:szCs w:val="24"/>
        </w:rPr>
        <w:t xml:space="preserve">Devi, 2016). </w:t>
      </w:r>
      <w:r w:rsidR="0012222A">
        <w:rPr>
          <w:rFonts w:asciiTheme="majorBidi" w:hAnsiTheme="majorBidi" w:cstheme="majorBidi"/>
          <w:sz w:val="24"/>
          <w:szCs w:val="24"/>
        </w:rPr>
        <w:t xml:space="preserve">Masih adanya rasa cinta yang mendorong untuk mempertahankan hubungan pernikahan juga menjadi hal penting yang membuat kesalahan mudah dimaafkan. </w:t>
      </w:r>
    </w:p>
    <w:p w:rsidR="00115A01" w:rsidRDefault="00115A01" w:rsidP="00942340">
      <w:pPr>
        <w:spacing w:line="240" w:lineRule="auto"/>
        <w:ind w:left="426" w:firstLine="567"/>
        <w:jc w:val="both"/>
        <w:rPr>
          <w:rFonts w:asciiTheme="majorBidi" w:hAnsiTheme="majorBidi" w:cstheme="majorBidi"/>
          <w:sz w:val="24"/>
          <w:szCs w:val="24"/>
        </w:rPr>
      </w:pPr>
      <w:r>
        <w:rPr>
          <w:rFonts w:asciiTheme="majorBidi" w:hAnsiTheme="majorBidi" w:cstheme="majorBidi"/>
          <w:sz w:val="24"/>
          <w:szCs w:val="24"/>
        </w:rPr>
        <w:t xml:space="preserve">Untuk dapat membuat percaya kepada pasangan dibutuhkan banyak aspek, tidak cukup dengan ditunjukkan pribadi yang baik seperti jujur dan bertanggungjawab saja, tetapi adanya kemauan untuk saling mempercayai, </w:t>
      </w:r>
      <w:r w:rsidR="0050119A">
        <w:rPr>
          <w:rFonts w:asciiTheme="majorBidi" w:hAnsiTheme="majorBidi" w:cstheme="majorBidi"/>
          <w:sz w:val="24"/>
          <w:szCs w:val="24"/>
        </w:rPr>
        <w:t>komunikasi yang terjalin dilakukan secara terbuka satu sama lain</w:t>
      </w:r>
      <w:r w:rsidR="00404B7F">
        <w:rPr>
          <w:rFonts w:asciiTheme="majorBidi" w:hAnsiTheme="majorBidi" w:cstheme="majorBidi"/>
          <w:sz w:val="24"/>
          <w:szCs w:val="24"/>
        </w:rPr>
        <w:t xml:space="preserve"> (Saidiyah &amp; Julianto, 2016)</w:t>
      </w:r>
      <w:r w:rsidR="0050119A">
        <w:rPr>
          <w:rFonts w:asciiTheme="majorBidi" w:hAnsiTheme="majorBidi" w:cstheme="majorBidi"/>
          <w:sz w:val="24"/>
          <w:szCs w:val="24"/>
        </w:rPr>
        <w:t xml:space="preserve">, dan banyaknya momen bersama yang dimiliki menjadi syarat untuk bisa dipercaya oleh pasangan. Tetapi meruntuhkan kepercayaan lebih mudah dengan adanya satu persitiwa saja seperti dibohongi atau diselingkuhi. </w:t>
      </w:r>
    </w:p>
    <w:p w:rsidR="008E1CB1" w:rsidRDefault="008E1CB1" w:rsidP="00942340">
      <w:pPr>
        <w:spacing w:line="240" w:lineRule="auto"/>
        <w:ind w:left="426" w:firstLine="567"/>
        <w:jc w:val="both"/>
        <w:rPr>
          <w:rFonts w:asciiTheme="majorBidi" w:hAnsiTheme="majorBidi" w:cstheme="majorBidi"/>
          <w:sz w:val="24"/>
          <w:szCs w:val="24"/>
        </w:rPr>
      </w:pPr>
      <w:r>
        <w:rPr>
          <w:rFonts w:asciiTheme="majorBidi" w:hAnsiTheme="majorBidi" w:cstheme="majorBidi"/>
          <w:sz w:val="24"/>
          <w:szCs w:val="24"/>
        </w:rPr>
        <w:t>Suami atau isteri tentu memiliki aktivitas masing-masing di luar rumah yang tidak dapat saling melihat secara langsung. Aktivitas pasangan di luar rumah tentu menjadi hal penting yang perlu diketahui oleh pasangan.</w:t>
      </w:r>
      <w:r w:rsidR="00FA177B">
        <w:rPr>
          <w:rFonts w:asciiTheme="majorBidi" w:hAnsiTheme="majorBidi" w:cstheme="majorBidi"/>
          <w:sz w:val="24"/>
          <w:szCs w:val="24"/>
        </w:rPr>
        <w:t xml:space="preserve"> Dinamika ini membutuhkan proses adaptasi bagi pasangan, usia perkawinan menjadi salah satu factor yang dapat mempengaruhi kemampuan beradaptasi, semakin lama usia perkawinan maka cenderung komunikasi semakin baik sehingga mampu beradaptasi dengan baik dan</w:t>
      </w:r>
      <w:r w:rsidR="00E83065">
        <w:rPr>
          <w:rFonts w:asciiTheme="majorBidi" w:hAnsiTheme="majorBidi" w:cstheme="majorBidi"/>
          <w:sz w:val="24"/>
          <w:szCs w:val="24"/>
        </w:rPr>
        <w:t xml:space="preserve"> menghilangkan segala prasangka dan kesalahpahaman dalam komunikasi suami isteri</w:t>
      </w:r>
      <w:r w:rsidR="00FA177B">
        <w:rPr>
          <w:rFonts w:asciiTheme="majorBidi" w:hAnsiTheme="majorBidi" w:cstheme="majorBidi"/>
          <w:sz w:val="24"/>
          <w:szCs w:val="24"/>
        </w:rPr>
        <w:t xml:space="preserve"> (Saidiyah &amp; Julianto, 2016)</w:t>
      </w:r>
      <w:r w:rsidR="00E83065">
        <w:rPr>
          <w:rFonts w:asciiTheme="majorBidi" w:hAnsiTheme="majorBidi" w:cstheme="majorBidi"/>
          <w:sz w:val="24"/>
          <w:szCs w:val="24"/>
        </w:rPr>
        <w:t xml:space="preserve">. </w:t>
      </w:r>
      <w:r w:rsidR="00AF17B9">
        <w:rPr>
          <w:rFonts w:asciiTheme="majorBidi" w:hAnsiTheme="majorBidi" w:cstheme="majorBidi"/>
          <w:sz w:val="24"/>
          <w:szCs w:val="24"/>
        </w:rPr>
        <w:t xml:space="preserve">Komunikasi menjadi unsur penting </w:t>
      </w:r>
      <w:r w:rsidR="00C35D6F">
        <w:rPr>
          <w:rFonts w:asciiTheme="majorBidi" w:hAnsiTheme="majorBidi" w:cstheme="majorBidi"/>
          <w:sz w:val="24"/>
          <w:szCs w:val="24"/>
        </w:rPr>
        <w:t>dalam pernikahan, komunikasi yang baik dapat menentukan kualitas pernikahan (Lavner, Karney, &amp; Bradbury, 2016</w:t>
      </w:r>
      <w:r w:rsidR="00906798">
        <w:rPr>
          <w:rFonts w:asciiTheme="majorBidi" w:hAnsiTheme="majorBidi" w:cstheme="majorBidi"/>
          <w:sz w:val="24"/>
          <w:szCs w:val="24"/>
        </w:rPr>
        <w:t>; Plooy &amp; Beer, 2018</w:t>
      </w:r>
      <w:r w:rsidR="00C35D6F">
        <w:rPr>
          <w:rFonts w:asciiTheme="majorBidi" w:hAnsiTheme="majorBidi" w:cstheme="majorBidi"/>
          <w:sz w:val="24"/>
          <w:szCs w:val="24"/>
        </w:rPr>
        <w:t>).</w:t>
      </w:r>
    </w:p>
    <w:p w:rsidR="00430AE3" w:rsidRDefault="00430AE3" w:rsidP="00942340">
      <w:pPr>
        <w:spacing w:line="240" w:lineRule="auto"/>
        <w:ind w:left="426" w:firstLine="567"/>
        <w:jc w:val="both"/>
        <w:rPr>
          <w:rFonts w:asciiTheme="majorBidi" w:hAnsiTheme="majorBidi" w:cstheme="majorBidi"/>
          <w:sz w:val="24"/>
          <w:szCs w:val="24"/>
        </w:rPr>
      </w:pPr>
      <w:r>
        <w:rPr>
          <w:rFonts w:asciiTheme="majorBidi" w:hAnsiTheme="majorBidi" w:cstheme="majorBidi"/>
          <w:sz w:val="24"/>
          <w:szCs w:val="24"/>
        </w:rPr>
        <w:t>Memaafkan kesalahan pasangan merupakan hal sederhana yang tidak mudah dilakukan. Tetapi ketika terdapat cinta, pertimbangan akan anak yang dimiliki dan masa depan keluarga mendorong suami isteri lebih mudah memafkan kesalahan pasangan. Sebagaimana yang diungkapkan Khairani dan Sari</w:t>
      </w:r>
      <w:r w:rsidR="00F24A4E">
        <w:rPr>
          <w:rFonts w:asciiTheme="majorBidi" w:hAnsiTheme="majorBidi" w:cstheme="majorBidi"/>
          <w:sz w:val="24"/>
          <w:szCs w:val="24"/>
        </w:rPr>
        <w:t xml:space="preserve"> (2019) </w:t>
      </w:r>
      <w:r>
        <w:rPr>
          <w:rFonts w:asciiTheme="majorBidi" w:hAnsiTheme="majorBidi" w:cstheme="majorBidi"/>
          <w:sz w:val="24"/>
          <w:szCs w:val="24"/>
        </w:rPr>
        <w:t>bahwa pasangan mudah memaafkan kesalahan pasangan seperti adanya perselingkuhan adalah karena mempertingkan masa depan anak. Dan seorang isteri lebih mudah memaafkan kesalahan suami daripada sebaliknya.</w:t>
      </w:r>
    </w:p>
    <w:p w:rsidR="009E3E51" w:rsidRDefault="009E3E51" w:rsidP="00942340">
      <w:pPr>
        <w:spacing w:line="240" w:lineRule="auto"/>
        <w:ind w:left="426" w:firstLine="567"/>
        <w:jc w:val="both"/>
        <w:rPr>
          <w:rFonts w:asciiTheme="majorBidi" w:hAnsiTheme="majorBidi" w:cstheme="majorBidi"/>
          <w:sz w:val="24"/>
          <w:szCs w:val="24"/>
        </w:rPr>
      </w:pPr>
      <w:r>
        <w:rPr>
          <w:rFonts w:asciiTheme="majorBidi" w:hAnsiTheme="majorBidi" w:cstheme="majorBidi"/>
          <w:sz w:val="24"/>
          <w:szCs w:val="24"/>
        </w:rPr>
        <w:t>Pernikahan pada pada pasangan muslim tentu berorientasi pada tercapainya keluarga sakinah. Menikah bagi orang Muslim adalah bagian dari ibadah, sehingga ketika terjadi berbagai permasalahan maka pasangan muslim mengusahkan solusi untuk mempertahankan pernikahan sebagai bagian dari ibadahnya. Dalam berbagai permasalahan yang dihadapi akan berkahir pada ketentraman keluarga dengan hubungan penuh cinta dan kasih sayang</w:t>
      </w:r>
      <w:r w:rsidR="00502446">
        <w:rPr>
          <w:rFonts w:asciiTheme="majorBidi" w:hAnsiTheme="majorBidi" w:cstheme="majorBidi"/>
          <w:sz w:val="24"/>
          <w:szCs w:val="24"/>
        </w:rPr>
        <w:t xml:space="preserve"> (Supriatna, 2009)</w:t>
      </w:r>
      <w:r>
        <w:rPr>
          <w:rFonts w:asciiTheme="majorBidi" w:hAnsiTheme="majorBidi" w:cstheme="majorBidi"/>
          <w:sz w:val="24"/>
          <w:szCs w:val="24"/>
        </w:rPr>
        <w:t xml:space="preserve">. </w:t>
      </w:r>
    </w:p>
    <w:p w:rsidR="00E83065" w:rsidRPr="000025F0" w:rsidRDefault="00BE443B" w:rsidP="00942340">
      <w:pPr>
        <w:spacing w:line="240" w:lineRule="auto"/>
        <w:ind w:firstLine="426"/>
        <w:jc w:val="both"/>
        <w:rPr>
          <w:rFonts w:asciiTheme="majorBidi" w:hAnsiTheme="majorBidi" w:cstheme="majorBidi"/>
          <w:b/>
          <w:bCs/>
          <w:sz w:val="24"/>
          <w:szCs w:val="24"/>
        </w:rPr>
      </w:pPr>
      <w:r>
        <w:rPr>
          <w:rFonts w:asciiTheme="majorBidi" w:hAnsiTheme="majorBidi" w:cstheme="majorBidi"/>
          <w:b/>
          <w:bCs/>
          <w:sz w:val="24"/>
          <w:szCs w:val="24"/>
        </w:rPr>
        <w:t>KE</w:t>
      </w:r>
      <w:r w:rsidR="00124FA1" w:rsidRPr="000025F0">
        <w:rPr>
          <w:rFonts w:asciiTheme="majorBidi" w:hAnsiTheme="majorBidi" w:cstheme="majorBidi"/>
          <w:b/>
          <w:bCs/>
          <w:sz w:val="24"/>
          <w:szCs w:val="24"/>
        </w:rPr>
        <w:t>SIMPULAN</w:t>
      </w:r>
    </w:p>
    <w:p w:rsidR="00606A7B" w:rsidRDefault="00606A7B" w:rsidP="00E65C8B">
      <w:pPr>
        <w:pStyle w:val="ListParagraph"/>
        <w:spacing w:line="240" w:lineRule="auto"/>
        <w:ind w:left="426" w:firstLine="556"/>
        <w:jc w:val="both"/>
        <w:rPr>
          <w:rFonts w:asciiTheme="majorBidi" w:hAnsiTheme="majorBidi" w:cstheme="majorBidi"/>
          <w:sz w:val="24"/>
          <w:szCs w:val="24"/>
        </w:rPr>
      </w:pPr>
      <w:r w:rsidRPr="00BE443B">
        <w:rPr>
          <w:rFonts w:asciiTheme="majorBidi" w:hAnsiTheme="majorBidi" w:cstheme="majorBidi"/>
          <w:i/>
          <w:sz w:val="24"/>
          <w:szCs w:val="24"/>
        </w:rPr>
        <w:t>Trust</w:t>
      </w:r>
      <w:r>
        <w:rPr>
          <w:rFonts w:asciiTheme="majorBidi" w:hAnsiTheme="majorBidi" w:cstheme="majorBidi"/>
          <w:sz w:val="24"/>
          <w:szCs w:val="24"/>
        </w:rPr>
        <w:t xml:space="preserve"> dalam hubungan suami isteri </w:t>
      </w:r>
      <w:r w:rsidR="00506A82">
        <w:rPr>
          <w:rFonts w:asciiTheme="majorBidi" w:hAnsiTheme="majorBidi" w:cstheme="majorBidi"/>
          <w:sz w:val="24"/>
          <w:szCs w:val="24"/>
        </w:rPr>
        <w:t xml:space="preserve">milenial muslim </w:t>
      </w:r>
      <w:r>
        <w:rPr>
          <w:rFonts w:asciiTheme="majorBidi" w:hAnsiTheme="majorBidi" w:cstheme="majorBidi"/>
          <w:sz w:val="24"/>
          <w:szCs w:val="24"/>
        </w:rPr>
        <w:t xml:space="preserve">dapat diperoleh dari aspek kepribadian baik, </w:t>
      </w:r>
      <w:r w:rsidR="00506A82">
        <w:rPr>
          <w:rFonts w:asciiTheme="majorBidi" w:hAnsiTheme="majorBidi" w:cstheme="majorBidi"/>
          <w:sz w:val="24"/>
          <w:szCs w:val="24"/>
        </w:rPr>
        <w:t>adanya kemauan untuk percaya, komunikasi terbuka, tidak pernah bermasalah dan lama kebersamaan. Tetapi ketika terdapat satu saja peristiwa yang menyakitkan seperti dibohongi atau diselingkuhi maka kepercayaan akan menurun dari sangat percaya menjadi kurang percaya.</w:t>
      </w:r>
    </w:p>
    <w:p w:rsidR="00506A82" w:rsidRDefault="00506A82" w:rsidP="00E65C8B">
      <w:pPr>
        <w:pStyle w:val="ListParagraph"/>
        <w:spacing w:line="240" w:lineRule="auto"/>
        <w:ind w:left="426" w:firstLine="556"/>
        <w:jc w:val="both"/>
        <w:rPr>
          <w:rFonts w:asciiTheme="majorBidi" w:hAnsiTheme="majorBidi" w:cstheme="majorBidi"/>
          <w:sz w:val="24"/>
          <w:szCs w:val="24"/>
        </w:rPr>
      </w:pPr>
      <w:r w:rsidRPr="00BE443B">
        <w:rPr>
          <w:rFonts w:asciiTheme="majorBidi" w:hAnsiTheme="majorBidi" w:cstheme="majorBidi"/>
          <w:i/>
          <w:sz w:val="24"/>
          <w:szCs w:val="24"/>
        </w:rPr>
        <w:t>Trustworthiness</w:t>
      </w:r>
      <w:r>
        <w:rPr>
          <w:rFonts w:asciiTheme="majorBidi" w:hAnsiTheme="majorBidi" w:cstheme="majorBidi"/>
          <w:sz w:val="24"/>
          <w:szCs w:val="24"/>
        </w:rPr>
        <w:t xml:space="preserve"> dalam hubungan suami isteri milenial muslim dapat</w:t>
      </w:r>
      <w:r w:rsidR="002F5623">
        <w:rPr>
          <w:rFonts w:asciiTheme="majorBidi" w:hAnsiTheme="majorBidi" w:cstheme="majorBidi"/>
          <w:sz w:val="24"/>
          <w:szCs w:val="24"/>
        </w:rPr>
        <w:t xml:space="preserve"> dilihat dari aspek komunikasi terbuka, komitmen, kepribadian baik, tidak pernah bermasalah dan lama kebersamaan. Begitu juga dengan trustworthiness ini, apabila melakukan satu kesalah</w:t>
      </w:r>
      <w:r w:rsidR="00F53695">
        <w:rPr>
          <w:rFonts w:asciiTheme="majorBidi" w:hAnsiTheme="majorBidi" w:cstheme="majorBidi"/>
          <w:sz w:val="24"/>
          <w:szCs w:val="24"/>
        </w:rPr>
        <w:t>an</w:t>
      </w:r>
      <w:r w:rsidR="002F5623">
        <w:rPr>
          <w:rFonts w:asciiTheme="majorBidi" w:hAnsiTheme="majorBidi" w:cstheme="majorBidi"/>
          <w:sz w:val="24"/>
          <w:szCs w:val="24"/>
        </w:rPr>
        <w:t xml:space="preserve"> seperti berbohong atau berselingkuh maka tidak akan dipercaya oleh pasangan lagi. </w:t>
      </w:r>
      <w:r>
        <w:rPr>
          <w:rFonts w:asciiTheme="majorBidi" w:hAnsiTheme="majorBidi" w:cstheme="majorBidi"/>
          <w:sz w:val="24"/>
          <w:szCs w:val="24"/>
        </w:rPr>
        <w:t xml:space="preserve"> </w:t>
      </w:r>
    </w:p>
    <w:p w:rsidR="002377F6" w:rsidRDefault="00E83065" w:rsidP="00E65C8B">
      <w:pPr>
        <w:pStyle w:val="ListParagraph"/>
        <w:spacing w:line="240" w:lineRule="auto"/>
        <w:ind w:left="426" w:firstLine="556"/>
        <w:jc w:val="both"/>
        <w:rPr>
          <w:rFonts w:asciiTheme="majorBidi" w:hAnsiTheme="majorBidi" w:cstheme="majorBidi"/>
          <w:sz w:val="24"/>
          <w:szCs w:val="24"/>
        </w:rPr>
      </w:pPr>
      <w:r w:rsidRPr="00BE443B">
        <w:rPr>
          <w:rFonts w:asciiTheme="majorBidi" w:hAnsiTheme="majorBidi" w:cstheme="majorBidi"/>
          <w:i/>
          <w:sz w:val="24"/>
          <w:szCs w:val="24"/>
        </w:rPr>
        <w:t>Trust</w:t>
      </w:r>
      <w:r>
        <w:rPr>
          <w:rFonts w:asciiTheme="majorBidi" w:hAnsiTheme="majorBidi" w:cstheme="majorBidi"/>
          <w:sz w:val="24"/>
          <w:szCs w:val="24"/>
        </w:rPr>
        <w:t xml:space="preserve"> dan </w:t>
      </w:r>
      <w:r w:rsidRPr="00BE443B">
        <w:rPr>
          <w:rFonts w:asciiTheme="majorBidi" w:hAnsiTheme="majorBidi" w:cstheme="majorBidi"/>
          <w:i/>
          <w:sz w:val="24"/>
          <w:szCs w:val="24"/>
        </w:rPr>
        <w:t>trustworthiness</w:t>
      </w:r>
      <w:r>
        <w:rPr>
          <w:rFonts w:asciiTheme="majorBidi" w:hAnsiTheme="majorBidi" w:cstheme="majorBidi"/>
          <w:sz w:val="24"/>
          <w:szCs w:val="24"/>
        </w:rPr>
        <w:t xml:space="preserve"> dalam hubungan pasangan muslim milenial </w:t>
      </w:r>
      <w:r w:rsidR="005A1AE9">
        <w:rPr>
          <w:rFonts w:asciiTheme="majorBidi" w:hAnsiTheme="majorBidi" w:cstheme="majorBidi"/>
          <w:sz w:val="24"/>
          <w:szCs w:val="24"/>
        </w:rPr>
        <w:t xml:space="preserve">secara psikologis </w:t>
      </w:r>
      <w:r>
        <w:rPr>
          <w:rFonts w:asciiTheme="majorBidi" w:hAnsiTheme="majorBidi" w:cstheme="majorBidi"/>
          <w:sz w:val="24"/>
          <w:szCs w:val="24"/>
        </w:rPr>
        <w:t xml:space="preserve">merupakan dua hal yang saling berkaitan dan menentukan keberlangsungan rumah tangga yang dibangun. Apabila keduanya memiliki arah yang positif </w:t>
      </w:r>
      <w:r w:rsidR="002377F6">
        <w:rPr>
          <w:rFonts w:asciiTheme="majorBidi" w:hAnsiTheme="majorBidi" w:cstheme="majorBidi"/>
          <w:sz w:val="24"/>
          <w:szCs w:val="24"/>
        </w:rPr>
        <w:t xml:space="preserve">maka dapat memberikan </w:t>
      </w:r>
      <w:r w:rsidR="005A1AE9">
        <w:rPr>
          <w:rFonts w:asciiTheme="majorBidi" w:hAnsiTheme="majorBidi" w:cstheme="majorBidi"/>
          <w:sz w:val="24"/>
          <w:szCs w:val="24"/>
        </w:rPr>
        <w:t>dampak</w:t>
      </w:r>
      <w:r w:rsidR="002377F6">
        <w:rPr>
          <w:rFonts w:asciiTheme="majorBidi" w:hAnsiTheme="majorBidi" w:cstheme="majorBidi"/>
          <w:sz w:val="24"/>
          <w:szCs w:val="24"/>
        </w:rPr>
        <w:t xml:space="preserve"> positif dalam masa depan keluarga</w:t>
      </w:r>
      <w:r w:rsidR="005A1AE9">
        <w:rPr>
          <w:rFonts w:asciiTheme="majorBidi" w:hAnsiTheme="majorBidi" w:cstheme="majorBidi"/>
          <w:sz w:val="24"/>
          <w:szCs w:val="24"/>
        </w:rPr>
        <w:t>.</w:t>
      </w:r>
      <w:r w:rsidR="002377F6">
        <w:rPr>
          <w:rFonts w:asciiTheme="majorBidi" w:hAnsiTheme="majorBidi" w:cstheme="majorBidi"/>
          <w:sz w:val="24"/>
          <w:szCs w:val="24"/>
        </w:rPr>
        <w:t xml:space="preserve"> </w:t>
      </w:r>
      <w:r w:rsidR="002377F6" w:rsidRPr="005A1AE9">
        <w:rPr>
          <w:rFonts w:asciiTheme="majorBidi" w:hAnsiTheme="majorBidi" w:cstheme="majorBidi"/>
          <w:sz w:val="24"/>
          <w:szCs w:val="24"/>
        </w:rPr>
        <w:t xml:space="preserve">Apabila salah satunya </w:t>
      </w:r>
      <w:r w:rsidR="002377F6" w:rsidRPr="005A1AE9">
        <w:rPr>
          <w:rFonts w:asciiTheme="majorBidi" w:hAnsiTheme="majorBidi" w:cstheme="majorBidi"/>
          <w:sz w:val="24"/>
          <w:szCs w:val="24"/>
        </w:rPr>
        <w:lastRenderedPageBreak/>
        <w:t>menunjukkan arah negati</w:t>
      </w:r>
      <w:r w:rsidR="000075C8" w:rsidRPr="005A1AE9">
        <w:rPr>
          <w:rFonts w:asciiTheme="majorBidi" w:hAnsiTheme="majorBidi" w:cstheme="majorBidi"/>
          <w:sz w:val="24"/>
          <w:szCs w:val="24"/>
        </w:rPr>
        <w:t>f</w:t>
      </w:r>
      <w:r w:rsidR="002377F6" w:rsidRPr="005A1AE9">
        <w:rPr>
          <w:rFonts w:asciiTheme="majorBidi" w:hAnsiTheme="majorBidi" w:cstheme="majorBidi"/>
          <w:sz w:val="24"/>
          <w:szCs w:val="24"/>
        </w:rPr>
        <w:t xml:space="preserve"> maka dapat menimbukan permasalahan tetapi tetap bisa menunjukkan keutuhan keluarga. Apabila keduanya arah negati</w:t>
      </w:r>
      <w:r w:rsidR="000075C8" w:rsidRPr="005A1AE9">
        <w:rPr>
          <w:rFonts w:asciiTheme="majorBidi" w:hAnsiTheme="majorBidi" w:cstheme="majorBidi"/>
          <w:sz w:val="24"/>
          <w:szCs w:val="24"/>
        </w:rPr>
        <w:t>f</w:t>
      </w:r>
      <w:r w:rsidR="002377F6" w:rsidRPr="005A1AE9">
        <w:rPr>
          <w:rFonts w:asciiTheme="majorBidi" w:hAnsiTheme="majorBidi" w:cstheme="majorBidi"/>
          <w:sz w:val="24"/>
          <w:szCs w:val="24"/>
        </w:rPr>
        <w:t xml:space="preserve"> maka hubungan pernikahan berakhir. </w:t>
      </w:r>
    </w:p>
    <w:p w:rsidR="00606A7B" w:rsidRDefault="00606A7B" w:rsidP="00E65C8B">
      <w:pPr>
        <w:pStyle w:val="ListParagraph"/>
        <w:spacing w:line="240" w:lineRule="auto"/>
        <w:ind w:left="426" w:firstLine="490"/>
        <w:jc w:val="both"/>
        <w:rPr>
          <w:rFonts w:asciiTheme="majorBidi" w:hAnsiTheme="majorBidi" w:cstheme="majorBidi"/>
          <w:sz w:val="24"/>
          <w:szCs w:val="24"/>
        </w:rPr>
      </w:pPr>
    </w:p>
    <w:p w:rsidR="003F018D" w:rsidRPr="00B41798" w:rsidRDefault="003379F2" w:rsidP="00D65741">
      <w:pPr>
        <w:spacing w:line="360" w:lineRule="auto"/>
        <w:jc w:val="center"/>
        <w:rPr>
          <w:rFonts w:asciiTheme="majorBidi" w:hAnsiTheme="majorBidi" w:cstheme="majorBidi"/>
          <w:b/>
          <w:bCs/>
          <w:sz w:val="24"/>
          <w:szCs w:val="24"/>
        </w:rPr>
      </w:pPr>
      <w:r w:rsidRPr="00B41798">
        <w:rPr>
          <w:rFonts w:asciiTheme="majorBidi" w:hAnsiTheme="majorBidi" w:cstheme="majorBidi"/>
          <w:b/>
          <w:bCs/>
          <w:sz w:val="24"/>
          <w:szCs w:val="24"/>
        </w:rPr>
        <w:t>DAFTAR PUSTAKA</w:t>
      </w:r>
    </w:p>
    <w:p w:rsidR="00B41798" w:rsidRPr="00B41798" w:rsidRDefault="00B41798" w:rsidP="00B41798">
      <w:pPr>
        <w:spacing w:line="240" w:lineRule="auto"/>
        <w:ind w:left="567" w:hanging="567"/>
        <w:jc w:val="both"/>
        <w:rPr>
          <w:rFonts w:asciiTheme="majorBidi" w:hAnsiTheme="majorBidi" w:cstheme="majorBidi"/>
          <w:sz w:val="24"/>
          <w:szCs w:val="24"/>
        </w:rPr>
      </w:pPr>
      <w:r w:rsidRPr="00B41798">
        <w:rPr>
          <w:rFonts w:asciiTheme="majorBidi" w:hAnsiTheme="majorBidi" w:cstheme="majorBidi"/>
          <w:sz w:val="24"/>
          <w:szCs w:val="24"/>
        </w:rPr>
        <w:t xml:space="preserve">Agung, I. M. &amp; Husni, D. (2016). Pengukuran Konsep Amanah dalam Pendekatan Kualitatif dan Kuantitatif. </w:t>
      </w:r>
      <w:r w:rsidRPr="00B41798">
        <w:rPr>
          <w:rFonts w:asciiTheme="majorBidi" w:hAnsiTheme="majorBidi" w:cstheme="majorBidi"/>
          <w:i/>
          <w:iCs/>
          <w:sz w:val="24"/>
          <w:szCs w:val="24"/>
        </w:rPr>
        <w:t>Jurnal Psikologi</w:t>
      </w:r>
      <w:r w:rsidRPr="00B41798">
        <w:rPr>
          <w:rFonts w:asciiTheme="majorBidi" w:hAnsiTheme="majorBidi" w:cstheme="majorBidi"/>
          <w:sz w:val="24"/>
          <w:szCs w:val="24"/>
        </w:rPr>
        <w:t xml:space="preserve"> Vol.43, No.3, 194-206.</w:t>
      </w:r>
    </w:p>
    <w:p w:rsidR="00B41798" w:rsidRDefault="00B41798" w:rsidP="00B41798">
      <w:pPr>
        <w:spacing w:line="240" w:lineRule="auto"/>
        <w:ind w:left="567" w:hanging="567"/>
        <w:jc w:val="both"/>
        <w:rPr>
          <w:rFonts w:asciiTheme="majorBidi" w:hAnsiTheme="majorBidi" w:cstheme="majorBidi"/>
          <w:sz w:val="24"/>
          <w:szCs w:val="24"/>
        </w:rPr>
      </w:pPr>
      <w:r w:rsidRPr="00B41798">
        <w:rPr>
          <w:rFonts w:asciiTheme="majorBidi" w:hAnsiTheme="majorBidi" w:cstheme="majorBidi"/>
          <w:sz w:val="24"/>
          <w:szCs w:val="24"/>
        </w:rPr>
        <w:t xml:space="preserve">Al-Hasyimi, A. M. (2009). </w:t>
      </w:r>
      <w:r w:rsidRPr="00B41798">
        <w:rPr>
          <w:rFonts w:asciiTheme="majorBidi" w:hAnsiTheme="majorBidi" w:cstheme="majorBidi"/>
          <w:i/>
          <w:iCs/>
          <w:sz w:val="24"/>
          <w:szCs w:val="24"/>
        </w:rPr>
        <w:t>Akhlak Rasul Menurut Bukhari Dan Muslim</w:t>
      </w:r>
      <w:r w:rsidRPr="00B41798">
        <w:rPr>
          <w:rFonts w:asciiTheme="majorBidi" w:hAnsiTheme="majorBidi" w:cstheme="majorBidi"/>
          <w:sz w:val="24"/>
          <w:szCs w:val="24"/>
        </w:rPr>
        <w:t xml:space="preserve">. Jakarta: Gema Insani. </w:t>
      </w:r>
    </w:p>
    <w:p w:rsidR="00B41798" w:rsidRPr="00B41798" w:rsidRDefault="00B41798" w:rsidP="00B41798">
      <w:pPr>
        <w:spacing w:line="240" w:lineRule="auto"/>
        <w:ind w:left="567" w:hanging="567"/>
        <w:jc w:val="both"/>
        <w:rPr>
          <w:rFonts w:asciiTheme="majorBidi" w:hAnsiTheme="majorBidi" w:cstheme="majorBidi"/>
          <w:sz w:val="24"/>
          <w:szCs w:val="24"/>
        </w:rPr>
      </w:pPr>
      <w:r w:rsidRPr="00B41798">
        <w:rPr>
          <w:rFonts w:asciiTheme="majorBidi" w:hAnsiTheme="majorBidi" w:cstheme="majorBidi"/>
          <w:sz w:val="24"/>
          <w:szCs w:val="24"/>
        </w:rPr>
        <w:t xml:space="preserve">Asmarina, N. L. P. G. D. &amp; Lestari, M. D. (2017). Gambaran Kepercayaan, Komitmen Pernikahan dan Kepuasan Hubungan Seksual Pada Isteri dengan Suami yang Bekerja di Kapal Pesiar. </w:t>
      </w:r>
      <w:r w:rsidRPr="00B41798">
        <w:rPr>
          <w:rFonts w:asciiTheme="majorBidi" w:hAnsiTheme="majorBidi" w:cstheme="majorBidi"/>
          <w:i/>
          <w:iCs/>
          <w:sz w:val="24"/>
          <w:szCs w:val="24"/>
        </w:rPr>
        <w:t>Jurnal Psikologi Udayana</w:t>
      </w:r>
      <w:r w:rsidRPr="00B41798">
        <w:rPr>
          <w:rFonts w:asciiTheme="majorBidi" w:hAnsiTheme="majorBidi" w:cstheme="majorBidi"/>
          <w:sz w:val="24"/>
          <w:szCs w:val="24"/>
        </w:rPr>
        <w:t>, Vol.4, No.2, 239-249.</w:t>
      </w:r>
    </w:p>
    <w:p w:rsidR="00B41798" w:rsidRPr="00B41798" w:rsidRDefault="00B41798" w:rsidP="00B41798">
      <w:pPr>
        <w:spacing w:line="240" w:lineRule="auto"/>
        <w:ind w:left="567" w:hanging="567"/>
        <w:jc w:val="both"/>
        <w:rPr>
          <w:rFonts w:asciiTheme="majorBidi" w:hAnsiTheme="majorBidi" w:cstheme="majorBidi"/>
          <w:sz w:val="24"/>
          <w:szCs w:val="24"/>
        </w:rPr>
      </w:pPr>
      <w:r w:rsidRPr="00B41798">
        <w:rPr>
          <w:rFonts w:asciiTheme="majorBidi" w:hAnsiTheme="majorBidi" w:cstheme="majorBidi"/>
          <w:sz w:val="24"/>
          <w:szCs w:val="24"/>
        </w:rPr>
        <w:t xml:space="preserve">Baron, R. A. &amp; Byrne, D. (2005). </w:t>
      </w:r>
      <w:r w:rsidRPr="00B41798">
        <w:rPr>
          <w:rFonts w:asciiTheme="majorBidi" w:hAnsiTheme="majorBidi" w:cstheme="majorBidi"/>
          <w:i/>
          <w:iCs/>
          <w:sz w:val="24"/>
          <w:szCs w:val="24"/>
        </w:rPr>
        <w:t>Psikologi Sosial Edisi Kesepuluh Jilid 2</w:t>
      </w:r>
      <w:r w:rsidRPr="00B41798">
        <w:rPr>
          <w:rFonts w:asciiTheme="majorBidi" w:hAnsiTheme="majorBidi" w:cstheme="majorBidi"/>
          <w:sz w:val="24"/>
          <w:szCs w:val="24"/>
        </w:rPr>
        <w:t>. Jakarta: Erlangga.</w:t>
      </w:r>
    </w:p>
    <w:p w:rsidR="00B41798" w:rsidRPr="00B41798" w:rsidRDefault="00B41798" w:rsidP="00B41798">
      <w:pPr>
        <w:spacing w:line="240" w:lineRule="auto"/>
        <w:ind w:left="567" w:hanging="567"/>
        <w:jc w:val="both"/>
        <w:rPr>
          <w:rFonts w:asciiTheme="majorBidi" w:hAnsiTheme="majorBidi" w:cstheme="majorBidi"/>
          <w:sz w:val="24"/>
          <w:szCs w:val="24"/>
        </w:rPr>
      </w:pPr>
      <w:r w:rsidRPr="00B41798">
        <w:rPr>
          <w:rFonts w:asciiTheme="majorBidi" w:hAnsiTheme="majorBidi" w:cstheme="majorBidi"/>
          <w:sz w:val="24"/>
          <w:szCs w:val="24"/>
        </w:rPr>
        <w:t xml:space="preserve">Batoebara, M. U. (2018). Membangun Kepercayaan Pasangan dengan Melalui Komunikasi Interpersonal. </w:t>
      </w:r>
      <w:r w:rsidRPr="00B41798">
        <w:rPr>
          <w:rFonts w:asciiTheme="majorBidi" w:hAnsiTheme="majorBidi" w:cstheme="majorBidi"/>
          <w:i/>
          <w:iCs/>
          <w:sz w:val="24"/>
          <w:szCs w:val="24"/>
        </w:rPr>
        <w:t>Jurnal Warta</w:t>
      </w:r>
      <w:r w:rsidRPr="00B41798">
        <w:rPr>
          <w:rFonts w:asciiTheme="majorBidi" w:hAnsiTheme="majorBidi" w:cstheme="majorBidi"/>
          <w:sz w:val="24"/>
          <w:szCs w:val="24"/>
        </w:rPr>
        <w:t xml:space="preserve"> Edisi 57.</w:t>
      </w:r>
    </w:p>
    <w:p w:rsidR="00B102D0" w:rsidRDefault="00212678" w:rsidP="00B102D0">
      <w:pPr>
        <w:spacing w:line="240" w:lineRule="auto"/>
        <w:ind w:left="709" w:hanging="709"/>
        <w:jc w:val="both"/>
        <w:rPr>
          <w:rFonts w:asciiTheme="majorBidi" w:hAnsiTheme="majorBidi" w:cstheme="majorBidi"/>
          <w:sz w:val="24"/>
          <w:szCs w:val="24"/>
        </w:rPr>
      </w:pPr>
      <w:r w:rsidRPr="00B41798">
        <w:rPr>
          <w:rFonts w:asciiTheme="majorBidi" w:hAnsiTheme="majorBidi" w:cstheme="majorBidi"/>
          <w:sz w:val="24"/>
          <w:szCs w:val="24"/>
        </w:rPr>
        <w:t xml:space="preserve">Creswell, John W. (2014). </w:t>
      </w:r>
      <w:r w:rsidRPr="00B41798">
        <w:rPr>
          <w:rFonts w:asciiTheme="majorBidi" w:hAnsiTheme="majorBidi" w:cstheme="majorBidi"/>
          <w:i/>
          <w:iCs/>
          <w:sz w:val="24"/>
          <w:szCs w:val="24"/>
        </w:rPr>
        <w:t>Research Design Pendekatan Kualitatif, Kuantitatif dan Mixed</w:t>
      </w:r>
      <w:r w:rsidRPr="00B41798">
        <w:rPr>
          <w:rFonts w:asciiTheme="majorBidi" w:hAnsiTheme="majorBidi" w:cstheme="majorBidi"/>
          <w:sz w:val="24"/>
          <w:szCs w:val="24"/>
        </w:rPr>
        <w:t>. Yogyakarta: Pustaka Pelajar.</w:t>
      </w:r>
    </w:p>
    <w:p w:rsidR="00B102D0" w:rsidRDefault="00B102D0" w:rsidP="00B102D0">
      <w:pPr>
        <w:spacing w:line="240" w:lineRule="auto"/>
        <w:ind w:left="709" w:hanging="709"/>
        <w:jc w:val="both"/>
        <w:rPr>
          <w:rFonts w:asciiTheme="majorBidi" w:hAnsiTheme="majorBidi" w:cstheme="majorBidi"/>
          <w:sz w:val="24"/>
          <w:szCs w:val="24"/>
        </w:rPr>
      </w:pPr>
      <w:r>
        <w:rPr>
          <w:rFonts w:asciiTheme="majorBidi" w:hAnsiTheme="majorBidi" w:cstheme="majorBidi"/>
          <w:sz w:val="24"/>
          <w:szCs w:val="24"/>
        </w:rPr>
        <w:t>Creswwell, J. W. (</w:t>
      </w:r>
      <w:r w:rsidRPr="00B102D0">
        <w:rPr>
          <w:rFonts w:asciiTheme="majorBidi" w:hAnsiTheme="majorBidi" w:cstheme="majorBidi"/>
          <w:sz w:val="24"/>
          <w:szCs w:val="24"/>
        </w:rPr>
        <w:t>2015</w:t>
      </w:r>
      <w:r>
        <w:rPr>
          <w:rFonts w:asciiTheme="majorBidi" w:hAnsiTheme="majorBidi" w:cstheme="majorBidi"/>
          <w:sz w:val="24"/>
          <w:szCs w:val="24"/>
        </w:rPr>
        <w:t>).</w:t>
      </w:r>
      <w:r w:rsidRPr="00B102D0">
        <w:rPr>
          <w:rFonts w:asciiTheme="majorBidi" w:hAnsiTheme="majorBidi" w:cstheme="majorBidi"/>
          <w:sz w:val="24"/>
          <w:szCs w:val="24"/>
        </w:rPr>
        <w:t xml:space="preserve"> </w:t>
      </w:r>
      <w:r w:rsidRPr="00B102D0">
        <w:rPr>
          <w:rFonts w:asciiTheme="majorBidi" w:hAnsiTheme="majorBidi" w:cstheme="majorBidi"/>
          <w:i/>
          <w:iCs/>
          <w:sz w:val="24"/>
          <w:szCs w:val="24"/>
        </w:rPr>
        <w:t>Penelitian Kualitatif &amp; Desain Riset</w:t>
      </w:r>
      <w:r>
        <w:rPr>
          <w:rFonts w:asciiTheme="majorBidi" w:hAnsiTheme="majorBidi" w:cstheme="majorBidi"/>
          <w:sz w:val="24"/>
          <w:szCs w:val="24"/>
        </w:rPr>
        <w:t>.</w:t>
      </w:r>
      <w:r w:rsidRPr="00B102D0">
        <w:rPr>
          <w:rFonts w:asciiTheme="majorBidi" w:hAnsiTheme="majorBidi" w:cstheme="majorBidi"/>
          <w:sz w:val="24"/>
          <w:szCs w:val="24"/>
        </w:rPr>
        <w:t>Yogyakarta: Pusta</w:t>
      </w:r>
      <w:r>
        <w:rPr>
          <w:rFonts w:asciiTheme="majorBidi" w:hAnsiTheme="majorBidi" w:cstheme="majorBidi"/>
          <w:sz w:val="24"/>
          <w:szCs w:val="24"/>
        </w:rPr>
        <w:t>ka Pelajar</w:t>
      </w:r>
      <w:r w:rsidRPr="00B102D0">
        <w:rPr>
          <w:rFonts w:asciiTheme="majorBidi" w:hAnsiTheme="majorBidi" w:cstheme="majorBidi"/>
          <w:sz w:val="24"/>
          <w:szCs w:val="24"/>
        </w:rPr>
        <w:t>.</w:t>
      </w:r>
    </w:p>
    <w:p w:rsidR="00DB5383" w:rsidRPr="00B102D0" w:rsidRDefault="00DB5383" w:rsidP="00B102D0">
      <w:pPr>
        <w:spacing w:line="240" w:lineRule="auto"/>
        <w:ind w:left="709" w:hanging="709"/>
        <w:jc w:val="both"/>
        <w:rPr>
          <w:rFonts w:asciiTheme="majorBidi" w:hAnsiTheme="majorBidi" w:cstheme="majorBidi"/>
          <w:sz w:val="24"/>
          <w:szCs w:val="24"/>
        </w:rPr>
      </w:pPr>
      <w:r>
        <w:rPr>
          <w:rFonts w:asciiTheme="majorBidi" w:hAnsiTheme="majorBidi" w:cstheme="majorBidi"/>
          <w:sz w:val="24"/>
          <w:szCs w:val="24"/>
        </w:rPr>
        <w:t xml:space="preserve">Devi, D. F. (2016). Mengatasi Masalah Komunikasi dalam Keluarga Melalui Strategi Family Therapy. </w:t>
      </w:r>
      <w:r w:rsidRPr="00DB5383">
        <w:rPr>
          <w:rFonts w:asciiTheme="majorBidi" w:hAnsiTheme="majorBidi" w:cstheme="majorBidi"/>
          <w:i/>
          <w:sz w:val="24"/>
          <w:szCs w:val="24"/>
        </w:rPr>
        <w:t>Jurnal Intervensi Psikologi</w:t>
      </w:r>
      <w:r>
        <w:rPr>
          <w:rFonts w:asciiTheme="majorBidi" w:hAnsiTheme="majorBidi" w:cstheme="majorBidi"/>
          <w:sz w:val="24"/>
          <w:szCs w:val="24"/>
        </w:rPr>
        <w:t>, Vol.08, No.2.</w:t>
      </w:r>
    </w:p>
    <w:p w:rsidR="00B41798" w:rsidRPr="00B41798" w:rsidRDefault="00B41798" w:rsidP="00B41798">
      <w:pPr>
        <w:spacing w:line="240" w:lineRule="auto"/>
        <w:ind w:left="567" w:hanging="567"/>
        <w:jc w:val="both"/>
        <w:rPr>
          <w:rFonts w:asciiTheme="majorBidi" w:hAnsiTheme="majorBidi" w:cstheme="majorBidi"/>
          <w:sz w:val="24"/>
          <w:szCs w:val="24"/>
        </w:rPr>
      </w:pPr>
      <w:r w:rsidRPr="00B41798">
        <w:rPr>
          <w:rFonts w:asciiTheme="majorBidi" w:hAnsiTheme="majorBidi" w:cstheme="majorBidi"/>
          <w:sz w:val="24"/>
          <w:szCs w:val="24"/>
        </w:rPr>
        <w:t xml:space="preserve">Harahap, S. (2009). </w:t>
      </w:r>
      <w:r w:rsidRPr="00B41798">
        <w:rPr>
          <w:rFonts w:asciiTheme="majorBidi" w:hAnsiTheme="majorBidi" w:cstheme="majorBidi"/>
          <w:i/>
          <w:iCs/>
          <w:sz w:val="24"/>
          <w:szCs w:val="24"/>
        </w:rPr>
        <w:t>Ensiklopedia Akidah Islam.</w:t>
      </w:r>
      <w:r w:rsidRPr="00B41798">
        <w:rPr>
          <w:rFonts w:asciiTheme="majorBidi" w:hAnsiTheme="majorBidi" w:cstheme="majorBidi"/>
          <w:sz w:val="24"/>
          <w:szCs w:val="24"/>
        </w:rPr>
        <w:t xml:space="preserve"> Jakarta: Kencana.</w:t>
      </w:r>
    </w:p>
    <w:p w:rsidR="00B41798" w:rsidRPr="00B41798" w:rsidRDefault="00B41798" w:rsidP="00B41798">
      <w:pPr>
        <w:spacing w:line="240" w:lineRule="auto"/>
        <w:ind w:left="567" w:hanging="567"/>
        <w:jc w:val="both"/>
        <w:rPr>
          <w:rFonts w:asciiTheme="majorBidi" w:hAnsiTheme="majorBidi" w:cstheme="majorBidi"/>
          <w:sz w:val="24"/>
          <w:szCs w:val="24"/>
        </w:rPr>
      </w:pPr>
      <w:r w:rsidRPr="00B41798">
        <w:rPr>
          <w:rFonts w:asciiTheme="majorBidi" w:hAnsiTheme="majorBidi" w:cstheme="majorBidi"/>
          <w:sz w:val="24"/>
          <w:szCs w:val="24"/>
        </w:rPr>
        <w:t xml:space="preserve">Ismatullah, A. M. (2015). Konsep Sakinah, Mawaddah dan Rohmah Dalam Al-Qur’an (Perspektif Penafsiran Kitab Al-Qur’an dan Tafsirannya. </w:t>
      </w:r>
      <w:r w:rsidRPr="00B41798">
        <w:rPr>
          <w:rFonts w:asciiTheme="majorBidi" w:hAnsiTheme="majorBidi" w:cstheme="majorBidi"/>
          <w:i/>
          <w:iCs/>
          <w:sz w:val="24"/>
          <w:szCs w:val="24"/>
        </w:rPr>
        <w:t>Mazahib, Jurnal pemikiran Hukum Islam</w:t>
      </w:r>
      <w:r w:rsidRPr="00B41798">
        <w:rPr>
          <w:rFonts w:asciiTheme="majorBidi" w:hAnsiTheme="majorBidi" w:cstheme="majorBidi"/>
          <w:sz w:val="24"/>
          <w:szCs w:val="24"/>
        </w:rPr>
        <w:t xml:space="preserve"> Vol.14, No.1.</w:t>
      </w:r>
    </w:p>
    <w:p w:rsidR="00461519" w:rsidRPr="00B41798" w:rsidRDefault="00461519" w:rsidP="0023267C">
      <w:pPr>
        <w:spacing w:line="240" w:lineRule="auto"/>
        <w:ind w:left="567" w:hanging="567"/>
        <w:jc w:val="both"/>
        <w:rPr>
          <w:rFonts w:asciiTheme="majorBidi" w:hAnsiTheme="majorBidi" w:cstheme="majorBidi"/>
          <w:sz w:val="24"/>
          <w:szCs w:val="24"/>
        </w:rPr>
      </w:pPr>
      <w:r w:rsidRPr="00B41798">
        <w:rPr>
          <w:rFonts w:asciiTheme="majorBidi" w:hAnsiTheme="majorBidi" w:cstheme="majorBidi"/>
          <w:sz w:val="24"/>
          <w:szCs w:val="24"/>
        </w:rPr>
        <w:t xml:space="preserve">Itriyah. (2009). Hubungan Antara Kepercayaan Antar Pasangan dan Lamanya Usia Perkawinan dengan Penyesuaian Perkawinan. </w:t>
      </w:r>
      <w:r w:rsidRPr="00B41798">
        <w:rPr>
          <w:rFonts w:asciiTheme="majorBidi" w:hAnsiTheme="majorBidi" w:cstheme="majorBidi"/>
          <w:i/>
          <w:iCs/>
          <w:sz w:val="24"/>
          <w:szCs w:val="24"/>
        </w:rPr>
        <w:t>Jurnal ilmiah Psyche</w:t>
      </w:r>
      <w:r w:rsidRPr="00B41798">
        <w:rPr>
          <w:rFonts w:asciiTheme="majorBidi" w:hAnsiTheme="majorBidi" w:cstheme="majorBidi"/>
          <w:sz w:val="24"/>
          <w:szCs w:val="24"/>
        </w:rPr>
        <w:t xml:space="preserve"> Vol.3, No.1.</w:t>
      </w:r>
    </w:p>
    <w:p w:rsidR="00972431" w:rsidRPr="00972431" w:rsidRDefault="00972431" w:rsidP="00B41798">
      <w:pPr>
        <w:spacing w:line="240" w:lineRule="auto"/>
        <w:ind w:left="567" w:hanging="567"/>
        <w:jc w:val="both"/>
        <w:rPr>
          <w:rFonts w:asciiTheme="majorBidi" w:hAnsiTheme="majorBidi" w:cstheme="majorBidi"/>
          <w:sz w:val="24"/>
          <w:szCs w:val="24"/>
        </w:rPr>
      </w:pPr>
      <w:r w:rsidRPr="00972431">
        <w:rPr>
          <w:rFonts w:asciiTheme="majorBidi" w:hAnsiTheme="majorBidi" w:cstheme="majorBidi"/>
          <w:sz w:val="24"/>
          <w:szCs w:val="24"/>
        </w:rPr>
        <w:t xml:space="preserve">Khairani, Maya &amp; Sari, Dian Purnama. (2019). Pemaafan Pada Individu yang Mengalami Perselingkuhan dalam Pernikahan, Jurnal Fakultas Psikologi, Vol.03, No.01, 35-43. </w:t>
      </w:r>
    </w:p>
    <w:p w:rsidR="00B41798" w:rsidRPr="00B41798" w:rsidRDefault="00B41798" w:rsidP="00B41798">
      <w:pPr>
        <w:spacing w:line="240" w:lineRule="auto"/>
        <w:ind w:left="567" w:hanging="567"/>
        <w:jc w:val="both"/>
        <w:rPr>
          <w:rFonts w:asciiTheme="majorBidi" w:hAnsiTheme="majorBidi" w:cstheme="majorBidi"/>
          <w:sz w:val="24"/>
          <w:szCs w:val="24"/>
        </w:rPr>
      </w:pPr>
      <w:r w:rsidRPr="00B41798">
        <w:rPr>
          <w:rFonts w:asciiTheme="majorBidi" w:hAnsiTheme="majorBidi" w:cstheme="majorBidi"/>
          <w:sz w:val="24"/>
          <w:szCs w:val="24"/>
          <w:lang w:val="id-ID"/>
        </w:rPr>
        <w:t>Khallaf</w:t>
      </w:r>
      <w:r w:rsidRPr="00B41798">
        <w:rPr>
          <w:rFonts w:asciiTheme="majorBidi" w:hAnsiTheme="majorBidi" w:cstheme="majorBidi"/>
          <w:sz w:val="24"/>
          <w:szCs w:val="24"/>
        </w:rPr>
        <w:t>, A. W. (T.T).</w:t>
      </w:r>
      <w:r w:rsidRPr="00B41798">
        <w:rPr>
          <w:rFonts w:asciiTheme="majorBidi" w:hAnsiTheme="majorBidi" w:cstheme="majorBidi"/>
          <w:sz w:val="24"/>
          <w:szCs w:val="24"/>
          <w:lang w:val="id-ID"/>
        </w:rPr>
        <w:t xml:space="preserve"> </w:t>
      </w:r>
      <w:r w:rsidRPr="00B41798">
        <w:rPr>
          <w:rFonts w:asciiTheme="majorBidi" w:hAnsiTheme="majorBidi" w:cstheme="majorBidi"/>
          <w:i/>
          <w:iCs/>
          <w:sz w:val="24"/>
          <w:szCs w:val="24"/>
          <w:lang w:val="id-ID"/>
        </w:rPr>
        <w:t>‘Ilm-Usul al-Fiqh</w:t>
      </w:r>
      <w:r w:rsidRPr="00B41798">
        <w:rPr>
          <w:rFonts w:asciiTheme="majorBidi" w:hAnsiTheme="majorBidi" w:cstheme="majorBidi"/>
          <w:sz w:val="24"/>
          <w:szCs w:val="24"/>
          <w:lang w:val="id-ID"/>
        </w:rPr>
        <w:t>, cet ke-8</w:t>
      </w:r>
      <w:r w:rsidRPr="00B41798">
        <w:rPr>
          <w:rFonts w:asciiTheme="majorBidi" w:hAnsiTheme="majorBidi" w:cstheme="majorBidi"/>
          <w:sz w:val="24"/>
          <w:szCs w:val="24"/>
        </w:rPr>
        <w:t>.</w:t>
      </w:r>
      <w:r w:rsidRPr="00B41798">
        <w:rPr>
          <w:rFonts w:asciiTheme="majorBidi" w:hAnsiTheme="majorBidi" w:cstheme="majorBidi"/>
          <w:sz w:val="24"/>
          <w:szCs w:val="24"/>
          <w:lang w:val="id-ID"/>
        </w:rPr>
        <w:t xml:space="preserve"> Maktabah al-da’wah al-Islamiyah</w:t>
      </w:r>
      <w:r w:rsidRPr="00B41798">
        <w:rPr>
          <w:rFonts w:asciiTheme="majorBidi" w:hAnsiTheme="majorBidi" w:cstheme="majorBidi"/>
          <w:sz w:val="24"/>
          <w:szCs w:val="24"/>
        </w:rPr>
        <w:t xml:space="preserve">. </w:t>
      </w:r>
    </w:p>
    <w:p w:rsidR="00C35D6F" w:rsidRDefault="00B41798" w:rsidP="00C35D6F">
      <w:pPr>
        <w:spacing w:line="240" w:lineRule="auto"/>
        <w:ind w:left="567" w:hanging="567"/>
        <w:jc w:val="both"/>
        <w:rPr>
          <w:rFonts w:asciiTheme="majorBidi" w:hAnsiTheme="majorBidi" w:cstheme="majorBidi"/>
          <w:sz w:val="24"/>
          <w:szCs w:val="24"/>
        </w:rPr>
      </w:pPr>
      <w:r w:rsidRPr="00B41798">
        <w:rPr>
          <w:rFonts w:asciiTheme="majorBidi" w:hAnsiTheme="majorBidi" w:cstheme="majorBidi"/>
          <w:sz w:val="24"/>
          <w:szCs w:val="24"/>
        </w:rPr>
        <w:t xml:space="preserve">Kim, U., Yang, K. &amp; Hwang, K. (2010). </w:t>
      </w:r>
      <w:r w:rsidRPr="00B41798">
        <w:rPr>
          <w:rFonts w:asciiTheme="majorBidi" w:hAnsiTheme="majorBidi" w:cstheme="majorBidi"/>
          <w:i/>
          <w:iCs/>
          <w:sz w:val="24"/>
          <w:szCs w:val="24"/>
        </w:rPr>
        <w:t>Indigenous and Cultural Psychlogy</w:t>
      </w:r>
      <w:r w:rsidRPr="00B41798">
        <w:rPr>
          <w:rFonts w:asciiTheme="majorBidi" w:hAnsiTheme="majorBidi" w:cstheme="majorBidi"/>
          <w:sz w:val="24"/>
          <w:szCs w:val="24"/>
        </w:rPr>
        <w:t>.  Yogyakarta: Pustaka Pelajar.</w:t>
      </w:r>
    </w:p>
    <w:p w:rsidR="00C35D6F" w:rsidRDefault="00C35D6F" w:rsidP="00C35D6F">
      <w:pPr>
        <w:spacing w:line="240" w:lineRule="auto"/>
        <w:ind w:left="567" w:hanging="567"/>
        <w:jc w:val="both"/>
        <w:rPr>
          <w:rFonts w:ascii="Times New Roman" w:eastAsia="Times New Roman" w:hAnsi="Times New Roman" w:cs="Times New Roman"/>
          <w:bCs/>
          <w:kern w:val="36"/>
          <w:sz w:val="24"/>
          <w:szCs w:val="24"/>
          <w:lang w:val="en-ID" w:eastAsia="en-ID"/>
        </w:rPr>
      </w:pPr>
      <w:r>
        <w:rPr>
          <w:rFonts w:asciiTheme="majorBidi" w:hAnsiTheme="majorBidi" w:cstheme="majorBidi"/>
          <w:sz w:val="24"/>
          <w:szCs w:val="24"/>
        </w:rPr>
        <w:t>Lavner, J. A., Karney, B. R., &amp; Bradbury, T. N. (2016).</w:t>
      </w:r>
      <w:r w:rsidRPr="00C35D6F">
        <w:rPr>
          <w:rFonts w:asciiTheme="majorBidi" w:hAnsiTheme="majorBidi" w:cstheme="majorBidi"/>
          <w:sz w:val="24"/>
          <w:szCs w:val="24"/>
        </w:rPr>
        <w:t xml:space="preserve"> </w:t>
      </w:r>
      <w:r w:rsidRPr="00C35D6F">
        <w:rPr>
          <w:rFonts w:ascii="Times New Roman" w:eastAsia="Times New Roman" w:hAnsi="Times New Roman" w:cs="Times New Roman"/>
          <w:bCs/>
          <w:kern w:val="36"/>
          <w:sz w:val="24"/>
          <w:szCs w:val="24"/>
          <w:lang w:val="en-ID" w:eastAsia="en-ID"/>
        </w:rPr>
        <w:t>Does Couples’ Communication Predict Marital Satisfaction, or Does Marital Satisfaction Predict Communication?</w:t>
      </w:r>
      <w:r>
        <w:rPr>
          <w:rFonts w:ascii="Times New Roman" w:eastAsia="Times New Roman" w:hAnsi="Times New Roman" w:cs="Times New Roman"/>
          <w:bCs/>
          <w:kern w:val="36"/>
          <w:sz w:val="24"/>
          <w:szCs w:val="24"/>
          <w:lang w:val="en-ID" w:eastAsia="en-ID"/>
        </w:rPr>
        <w:t xml:space="preserve"> </w:t>
      </w:r>
      <w:r w:rsidRPr="00C35D6F">
        <w:rPr>
          <w:rFonts w:ascii="Times New Roman" w:eastAsia="Times New Roman" w:hAnsi="Times New Roman" w:cs="Times New Roman"/>
          <w:bCs/>
          <w:i/>
          <w:kern w:val="36"/>
          <w:sz w:val="24"/>
          <w:szCs w:val="24"/>
          <w:lang w:val="en-ID" w:eastAsia="en-ID"/>
        </w:rPr>
        <w:t xml:space="preserve">J. Marriage Fam. </w:t>
      </w:r>
      <w:r>
        <w:rPr>
          <w:rFonts w:ascii="Times New Roman" w:eastAsia="Times New Roman" w:hAnsi="Times New Roman" w:cs="Times New Roman"/>
          <w:bCs/>
          <w:kern w:val="36"/>
          <w:sz w:val="24"/>
          <w:szCs w:val="24"/>
          <w:lang w:val="en-ID" w:eastAsia="en-ID"/>
        </w:rPr>
        <w:t>Vol. 78, No.3.</w:t>
      </w:r>
    </w:p>
    <w:p w:rsidR="00070247" w:rsidRPr="00C35D6F" w:rsidRDefault="00070247" w:rsidP="00384CC9">
      <w:pPr>
        <w:spacing w:line="240" w:lineRule="auto"/>
        <w:ind w:left="567" w:hanging="567"/>
        <w:jc w:val="both"/>
        <w:rPr>
          <w:rFonts w:asciiTheme="majorBidi" w:hAnsiTheme="majorBidi" w:cstheme="majorBidi"/>
          <w:sz w:val="24"/>
          <w:szCs w:val="24"/>
        </w:rPr>
      </w:pPr>
      <w:r>
        <w:rPr>
          <w:rFonts w:asciiTheme="majorBidi" w:hAnsiTheme="majorBidi" w:cstheme="majorBidi"/>
          <w:sz w:val="24"/>
          <w:szCs w:val="24"/>
        </w:rPr>
        <w:t>Mohsin, A., Adnan, A., Sultan, S., &amp; Sabira, S. (201</w:t>
      </w:r>
      <w:r w:rsidR="0080686C">
        <w:rPr>
          <w:rFonts w:asciiTheme="majorBidi" w:hAnsiTheme="majorBidi" w:cstheme="majorBidi"/>
          <w:sz w:val="24"/>
          <w:szCs w:val="24"/>
        </w:rPr>
        <w:t>2</w:t>
      </w:r>
      <w:r>
        <w:rPr>
          <w:rFonts w:asciiTheme="majorBidi" w:hAnsiTheme="majorBidi" w:cstheme="majorBidi"/>
          <w:sz w:val="24"/>
          <w:szCs w:val="24"/>
        </w:rPr>
        <w:t>).</w:t>
      </w:r>
      <w:r w:rsidR="00384CC9">
        <w:rPr>
          <w:rFonts w:asciiTheme="majorBidi" w:hAnsiTheme="majorBidi" w:cstheme="majorBidi"/>
          <w:sz w:val="24"/>
          <w:szCs w:val="24"/>
        </w:rPr>
        <w:t xml:space="preserve"> </w:t>
      </w:r>
      <w:r w:rsidR="00384CC9" w:rsidRPr="00384CC9">
        <w:rPr>
          <w:rFonts w:asciiTheme="majorBidi" w:hAnsiTheme="majorBidi" w:cstheme="majorBidi"/>
          <w:sz w:val="24"/>
          <w:szCs w:val="24"/>
        </w:rPr>
        <w:t xml:space="preserve">Role </w:t>
      </w:r>
      <w:r w:rsidR="00384CC9">
        <w:rPr>
          <w:rFonts w:asciiTheme="majorBidi" w:hAnsiTheme="majorBidi" w:cstheme="majorBidi"/>
          <w:sz w:val="24"/>
          <w:szCs w:val="24"/>
        </w:rPr>
        <w:t>o</w:t>
      </w:r>
      <w:r w:rsidR="00384CC9" w:rsidRPr="00384CC9">
        <w:rPr>
          <w:rFonts w:asciiTheme="majorBidi" w:hAnsiTheme="majorBidi" w:cstheme="majorBidi"/>
          <w:sz w:val="24"/>
          <w:szCs w:val="24"/>
        </w:rPr>
        <w:t xml:space="preserve">f Trust </w:t>
      </w:r>
      <w:proofErr w:type="gramStart"/>
      <w:r w:rsidR="00384CC9" w:rsidRPr="00384CC9">
        <w:rPr>
          <w:rFonts w:asciiTheme="majorBidi" w:hAnsiTheme="majorBidi" w:cstheme="majorBidi"/>
          <w:sz w:val="24"/>
          <w:szCs w:val="24"/>
        </w:rPr>
        <w:t>In</w:t>
      </w:r>
      <w:proofErr w:type="gramEnd"/>
      <w:r w:rsidR="00384CC9" w:rsidRPr="00384CC9">
        <w:rPr>
          <w:rFonts w:asciiTheme="majorBidi" w:hAnsiTheme="majorBidi" w:cstheme="majorBidi"/>
          <w:sz w:val="24"/>
          <w:szCs w:val="24"/>
        </w:rPr>
        <w:t xml:space="preserve"> Marital Satisfaction</w:t>
      </w:r>
      <w:r w:rsidR="00384CC9">
        <w:rPr>
          <w:rFonts w:asciiTheme="majorBidi" w:hAnsiTheme="majorBidi" w:cstheme="majorBidi"/>
          <w:sz w:val="24"/>
          <w:szCs w:val="24"/>
        </w:rPr>
        <w:t xml:space="preserve"> </w:t>
      </w:r>
      <w:r w:rsidR="00384CC9" w:rsidRPr="00384CC9">
        <w:rPr>
          <w:rFonts w:asciiTheme="majorBidi" w:hAnsiTheme="majorBidi" w:cstheme="majorBidi"/>
          <w:sz w:val="24"/>
          <w:szCs w:val="24"/>
        </w:rPr>
        <w:t xml:space="preserve">Among Single </w:t>
      </w:r>
      <w:r w:rsidR="00384CC9">
        <w:rPr>
          <w:rFonts w:asciiTheme="majorBidi" w:hAnsiTheme="majorBidi" w:cstheme="majorBidi"/>
          <w:sz w:val="24"/>
          <w:szCs w:val="24"/>
        </w:rPr>
        <w:t>a</w:t>
      </w:r>
      <w:r w:rsidR="00384CC9" w:rsidRPr="00384CC9">
        <w:rPr>
          <w:rFonts w:asciiTheme="majorBidi" w:hAnsiTheme="majorBidi" w:cstheme="majorBidi"/>
          <w:sz w:val="24"/>
          <w:szCs w:val="24"/>
        </w:rPr>
        <w:t>nd</w:t>
      </w:r>
      <w:r w:rsidR="00384CC9">
        <w:rPr>
          <w:rFonts w:asciiTheme="majorBidi" w:hAnsiTheme="majorBidi" w:cstheme="majorBidi"/>
          <w:sz w:val="24"/>
          <w:szCs w:val="24"/>
        </w:rPr>
        <w:t xml:space="preserve"> </w:t>
      </w:r>
      <w:r w:rsidR="00384CC9" w:rsidRPr="00384CC9">
        <w:rPr>
          <w:rFonts w:asciiTheme="majorBidi" w:hAnsiTheme="majorBidi" w:cstheme="majorBidi"/>
          <w:sz w:val="24"/>
          <w:szCs w:val="24"/>
        </w:rPr>
        <w:t>Dual-Career Couples</w:t>
      </w:r>
      <w:r w:rsidR="00384CC9">
        <w:rPr>
          <w:rFonts w:asciiTheme="majorBidi" w:hAnsiTheme="majorBidi" w:cstheme="majorBidi"/>
          <w:sz w:val="24"/>
          <w:szCs w:val="24"/>
        </w:rPr>
        <w:t xml:space="preserve">. </w:t>
      </w:r>
      <w:r w:rsidR="00384CC9" w:rsidRPr="00384CC9">
        <w:rPr>
          <w:rFonts w:asciiTheme="majorBidi" w:hAnsiTheme="majorBidi" w:cstheme="majorBidi"/>
          <w:i/>
          <w:sz w:val="24"/>
          <w:szCs w:val="24"/>
        </w:rPr>
        <w:t>International Journal of Research Studies in Psychology</w:t>
      </w:r>
      <w:r w:rsidR="00384CC9">
        <w:rPr>
          <w:rFonts w:asciiTheme="majorBidi" w:hAnsiTheme="majorBidi" w:cstheme="majorBidi"/>
          <w:sz w:val="24"/>
          <w:szCs w:val="24"/>
        </w:rPr>
        <w:t xml:space="preserve">, Vol.01, No.1. </w:t>
      </w:r>
    </w:p>
    <w:p w:rsidR="00461519" w:rsidRPr="00B41798" w:rsidRDefault="00461519" w:rsidP="0023267C">
      <w:pPr>
        <w:spacing w:line="240" w:lineRule="auto"/>
        <w:ind w:left="567" w:hanging="567"/>
        <w:jc w:val="both"/>
        <w:rPr>
          <w:rFonts w:asciiTheme="majorBidi" w:hAnsiTheme="majorBidi" w:cstheme="majorBidi"/>
          <w:sz w:val="24"/>
          <w:szCs w:val="24"/>
        </w:rPr>
      </w:pPr>
      <w:r w:rsidRPr="00B41798">
        <w:rPr>
          <w:rFonts w:asciiTheme="majorBidi" w:hAnsiTheme="majorBidi" w:cstheme="majorBidi"/>
          <w:sz w:val="24"/>
          <w:szCs w:val="24"/>
        </w:rPr>
        <w:t xml:space="preserve">Munthe, R. A. &amp; Widyastuti, A. (2017). Saudara Yang Amanah: Tinjauan Psikologi Indijinus. </w:t>
      </w:r>
      <w:r w:rsidRPr="00B41798">
        <w:rPr>
          <w:rFonts w:asciiTheme="majorBidi" w:hAnsiTheme="majorBidi" w:cstheme="majorBidi"/>
          <w:i/>
          <w:iCs/>
          <w:sz w:val="24"/>
          <w:szCs w:val="24"/>
        </w:rPr>
        <w:t>Jurnal Psikologi Sosial</w:t>
      </w:r>
      <w:r w:rsidRPr="00B41798">
        <w:rPr>
          <w:rFonts w:asciiTheme="majorBidi" w:hAnsiTheme="majorBidi" w:cstheme="majorBidi"/>
          <w:sz w:val="24"/>
          <w:szCs w:val="24"/>
        </w:rPr>
        <w:t xml:space="preserve"> Vol.15, No.1, 25-34.</w:t>
      </w:r>
    </w:p>
    <w:p w:rsidR="00B41798" w:rsidRPr="00B41798" w:rsidRDefault="00B41798" w:rsidP="00B41798">
      <w:pPr>
        <w:spacing w:line="240" w:lineRule="auto"/>
        <w:ind w:left="567" w:hanging="567"/>
        <w:jc w:val="both"/>
        <w:rPr>
          <w:rFonts w:asciiTheme="majorBidi" w:hAnsiTheme="majorBidi" w:cstheme="majorBidi"/>
          <w:sz w:val="24"/>
          <w:szCs w:val="24"/>
        </w:rPr>
      </w:pPr>
      <w:r w:rsidRPr="00B41798">
        <w:rPr>
          <w:rFonts w:asciiTheme="majorBidi" w:hAnsiTheme="majorBidi" w:cstheme="majorBidi"/>
          <w:sz w:val="24"/>
          <w:szCs w:val="24"/>
        </w:rPr>
        <w:lastRenderedPageBreak/>
        <w:t xml:space="preserve">Naibaho, S. L. &amp; Virlina, S. (2016). Rasa Percaya Pad Pasutri Perkawinan Jarak Jauh. </w:t>
      </w:r>
      <w:r w:rsidRPr="00B41798">
        <w:rPr>
          <w:rFonts w:asciiTheme="majorBidi" w:hAnsiTheme="majorBidi" w:cstheme="majorBidi"/>
          <w:i/>
          <w:iCs/>
          <w:sz w:val="24"/>
          <w:szCs w:val="24"/>
        </w:rPr>
        <w:t>Jurnal Psikologi Ulayat</w:t>
      </w:r>
      <w:r w:rsidRPr="00B41798">
        <w:rPr>
          <w:rFonts w:asciiTheme="majorBidi" w:hAnsiTheme="majorBidi" w:cstheme="majorBidi"/>
          <w:sz w:val="24"/>
          <w:szCs w:val="24"/>
        </w:rPr>
        <w:t>, Vol.3, No.1.</w:t>
      </w:r>
    </w:p>
    <w:p w:rsidR="00B41798" w:rsidRPr="00B41798" w:rsidRDefault="00B41798" w:rsidP="00B41798">
      <w:pPr>
        <w:spacing w:line="240" w:lineRule="auto"/>
        <w:ind w:left="567" w:hanging="567"/>
        <w:jc w:val="both"/>
        <w:rPr>
          <w:rFonts w:asciiTheme="majorBidi" w:hAnsiTheme="majorBidi" w:cstheme="majorBidi"/>
          <w:sz w:val="24"/>
          <w:szCs w:val="24"/>
        </w:rPr>
      </w:pPr>
      <w:r w:rsidRPr="00B41798">
        <w:rPr>
          <w:rFonts w:asciiTheme="majorBidi" w:hAnsiTheme="majorBidi" w:cstheme="majorBidi"/>
          <w:sz w:val="24"/>
          <w:szCs w:val="24"/>
        </w:rPr>
        <w:t xml:space="preserve">Nasution, K. (2009). </w:t>
      </w:r>
      <w:r w:rsidRPr="00B41798">
        <w:rPr>
          <w:rFonts w:asciiTheme="majorBidi" w:hAnsiTheme="majorBidi" w:cstheme="majorBidi"/>
          <w:i/>
          <w:iCs/>
          <w:sz w:val="24"/>
          <w:szCs w:val="24"/>
        </w:rPr>
        <w:t>Hukum Perdata (Keluarga) Islam Indonesia dan Perbandingan Hukum Perkawinan di Dunia Muslim</w:t>
      </w:r>
      <w:r w:rsidRPr="00B41798">
        <w:rPr>
          <w:rFonts w:asciiTheme="majorBidi" w:hAnsiTheme="majorBidi" w:cstheme="majorBidi"/>
          <w:sz w:val="24"/>
          <w:szCs w:val="24"/>
        </w:rPr>
        <w:t>. Yogyakarta: Academia &amp; Tazzafa.</w:t>
      </w:r>
    </w:p>
    <w:p w:rsidR="00DB3B54" w:rsidRDefault="00DB3B54" w:rsidP="00DB3B54">
      <w:pPr>
        <w:spacing w:line="240" w:lineRule="auto"/>
        <w:ind w:left="567" w:hanging="567"/>
        <w:jc w:val="both"/>
        <w:rPr>
          <w:rFonts w:asciiTheme="majorBidi" w:hAnsiTheme="majorBidi" w:cstheme="majorBidi"/>
          <w:sz w:val="24"/>
          <w:szCs w:val="24"/>
        </w:rPr>
      </w:pPr>
      <w:r w:rsidRPr="00DB3B54">
        <w:rPr>
          <w:rFonts w:asciiTheme="majorBidi" w:hAnsiTheme="majorBidi" w:cstheme="majorBidi"/>
          <w:sz w:val="24"/>
          <w:szCs w:val="24"/>
        </w:rPr>
        <w:t xml:space="preserve">Permana, I. M. Y., Surijah, E. A., &amp; Aryanata, N. T. 2020. Bahasa CInta Perempuan: Penelitian Fenomenologik Hal Yang Membuat Isteri Merasa Dicintai. </w:t>
      </w:r>
      <w:r w:rsidRPr="00DB3B54">
        <w:rPr>
          <w:rFonts w:asciiTheme="majorBidi" w:hAnsiTheme="majorBidi" w:cstheme="majorBidi"/>
          <w:i/>
          <w:iCs/>
          <w:sz w:val="24"/>
          <w:szCs w:val="24"/>
        </w:rPr>
        <w:t>Personifikasi</w:t>
      </w:r>
      <w:r w:rsidRPr="00DB3B54">
        <w:rPr>
          <w:rFonts w:asciiTheme="majorBidi" w:hAnsiTheme="majorBidi" w:cstheme="majorBidi"/>
          <w:sz w:val="24"/>
          <w:szCs w:val="24"/>
        </w:rPr>
        <w:t>, 11 (1).</w:t>
      </w:r>
    </w:p>
    <w:p w:rsidR="00906798" w:rsidRPr="00DB3B54" w:rsidRDefault="00906798" w:rsidP="00DB3B54">
      <w:pPr>
        <w:spacing w:line="240" w:lineRule="auto"/>
        <w:ind w:left="567" w:hanging="567"/>
        <w:jc w:val="both"/>
        <w:rPr>
          <w:rFonts w:asciiTheme="majorBidi" w:hAnsiTheme="majorBidi" w:cstheme="majorBidi"/>
          <w:sz w:val="24"/>
          <w:szCs w:val="24"/>
        </w:rPr>
      </w:pPr>
      <w:r>
        <w:rPr>
          <w:rFonts w:asciiTheme="majorBidi" w:hAnsiTheme="majorBidi" w:cstheme="majorBidi"/>
          <w:sz w:val="24"/>
          <w:szCs w:val="24"/>
        </w:rPr>
        <w:t xml:space="preserve">Plooy, K. D., &amp; Beer, R. D. (2018). Effective Interaction: Communication and High Level of Marital Satisfaction. </w:t>
      </w:r>
      <w:r w:rsidRPr="00906798">
        <w:rPr>
          <w:rFonts w:asciiTheme="majorBidi" w:hAnsiTheme="majorBidi" w:cstheme="majorBidi"/>
          <w:i/>
          <w:sz w:val="24"/>
          <w:szCs w:val="24"/>
        </w:rPr>
        <w:t>Journal of Psychology in Africa</w:t>
      </w:r>
      <w:r>
        <w:rPr>
          <w:rFonts w:asciiTheme="majorBidi" w:hAnsiTheme="majorBidi" w:cstheme="majorBidi"/>
          <w:sz w:val="24"/>
          <w:szCs w:val="24"/>
        </w:rPr>
        <w:t xml:space="preserve"> Vol.28, No.2.</w:t>
      </w:r>
    </w:p>
    <w:p w:rsidR="00D30F1C" w:rsidRPr="00B41798" w:rsidRDefault="00D87567" w:rsidP="0023267C">
      <w:pPr>
        <w:spacing w:line="240" w:lineRule="auto"/>
        <w:ind w:left="567" w:hanging="567"/>
        <w:jc w:val="both"/>
        <w:rPr>
          <w:rFonts w:asciiTheme="majorBidi" w:hAnsiTheme="majorBidi" w:cstheme="majorBidi"/>
          <w:sz w:val="24"/>
          <w:szCs w:val="24"/>
        </w:rPr>
      </w:pPr>
      <w:r w:rsidRPr="00B41798">
        <w:rPr>
          <w:rFonts w:asciiTheme="majorBidi" w:hAnsiTheme="majorBidi" w:cstheme="majorBidi"/>
          <w:sz w:val="24"/>
          <w:szCs w:val="24"/>
        </w:rPr>
        <w:t xml:space="preserve">Pramudito, A. (2019). Dinamika Pembentukan Kembali Kepercayaan dan Keterpercayaan Pada Relasi Perkawinan Pasca Terungkapnya Perselingkuhan. </w:t>
      </w:r>
      <w:r w:rsidRPr="00B41798">
        <w:rPr>
          <w:rFonts w:asciiTheme="majorBidi" w:hAnsiTheme="majorBidi" w:cstheme="majorBidi"/>
          <w:i/>
          <w:iCs/>
          <w:sz w:val="24"/>
          <w:szCs w:val="24"/>
        </w:rPr>
        <w:t>Tesis</w:t>
      </w:r>
      <w:r w:rsidRPr="00B41798">
        <w:rPr>
          <w:rFonts w:asciiTheme="majorBidi" w:hAnsiTheme="majorBidi" w:cstheme="majorBidi"/>
          <w:sz w:val="24"/>
          <w:szCs w:val="24"/>
        </w:rPr>
        <w:t>. Magister Psikologi Uni</w:t>
      </w:r>
      <w:r w:rsidR="00D30F1C" w:rsidRPr="00B41798">
        <w:rPr>
          <w:rFonts w:asciiTheme="majorBidi" w:hAnsiTheme="majorBidi" w:cstheme="majorBidi"/>
          <w:sz w:val="24"/>
          <w:szCs w:val="24"/>
        </w:rPr>
        <w:t>versitas Gadjah Mada Yogyakarta.</w:t>
      </w:r>
    </w:p>
    <w:p w:rsidR="00B41798" w:rsidRPr="00B41798" w:rsidRDefault="00B41798" w:rsidP="00B41798">
      <w:pPr>
        <w:spacing w:line="240" w:lineRule="auto"/>
        <w:ind w:left="567" w:hanging="567"/>
        <w:jc w:val="both"/>
        <w:rPr>
          <w:rFonts w:asciiTheme="majorBidi" w:hAnsiTheme="majorBidi" w:cstheme="majorBidi"/>
          <w:sz w:val="24"/>
          <w:szCs w:val="24"/>
        </w:rPr>
      </w:pPr>
      <w:r w:rsidRPr="00B41798">
        <w:rPr>
          <w:rFonts w:asciiTheme="majorBidi" w:hAnsiTheme="majorBidi" w:cstheme="majorBidi"/>
          <w:sz w:val="24"/>
          <w:szCs w:val="24"/>
        </w:rPr>
        <w:t xml:space="preserve">Putri, D. P. K. &amp; Lestari, S. (2015). Pembagian Peran Dalam Rumah Tangga Pada Pasangan Suami Isteri Jawa. </w:t>
      </w:r>
      <w:r w:rsidRPr="00B41798">
        <w:rPr>
          <w:rFonts w:asciiTheme="majorBidi" w:hAnsiTheme="majorBidi" w:cstheme="majorBidi"/>
          <w:i/>
          <w:iCs/>
          <w:sz w:val="24"/>
          <w:szCs w:val="24"/>
        </w:rPr>
        <w:t xml:space="preserve">Jurnal Penelitian Humaniora </w:t>
      </w:r>
      <w:r w:rsidRPr="00B41798">
        <w:rPr>
          <w:rFonts w:asciiTheme="majorBidi" w:hAnsiTheme="majorBidi" w:cstheme="majorBidi"/>
          <w:sz w:val="24"/>
          <w:szCs w:val="24"/>
        </w:rPr>
        <w:t>Vol.16, No.1, 72-85.</w:t>
      </w:r>
    </w:p>
    <w:p w:rsidR="00553E61" w:rsidRPr="00553E61" w:rsidRDefault="00553E61" w:rsidP="00B41798">
      <w:pPr>
        <w:spacing w:line="240" w:lineRule="auto"/>
        <w:ind w:left="567" w:hanging="567"/>
        <w:jc w:val="both"/>
        <w:rPr>
          <w:rFonts w:asciiTheme="majorBidi" w:hAnsiTheme="majorBidi" w:cstheme="majorBidi"/>
          <w:sz w:val="24"/>
          <w:szCs w:val="24"/>
        </w:rPr>
      </w:pPr>
      <w:r w:rsidRPr="00553E61">
        <w:rPr>
          <w:rFonts w:asciiTheme="majorBidi" w:hAnsiTheme="majorBidi" w:cstheme="majorBidi"/>
          <w:sz w:val="24"/>
          <w:szCs w:val="24"/>
        </w:rPr>
        <w:t xml:space="preserve">Raffagnino R &amp; Puddu L. </w:t>
      </w:r>
      <w:r w:rsidR="00390474">
        <w:rPr>
          <w:rFonts w:asciiTheme="majorBidi" w:hAnsiTheme="majorBidi" w:cstheme="majorBidi"/>
          <w:sz w:val="24"/>
          <w:szCs w:val="24"/>
        </w:rPr>
        <w:t>(</w:t>
      </w:r>
      <w:r w:rsidRPr="00553E61">
        <w:rPr>
          <w:rFonts w:asciiTheme="majorBidi" w:hAnsiTheme="majorBidi" w:cstheme="majorBidi"/>
          <w:sz w:val="24"/>
          <w:szCs w:val="24"/>
        </w:rPr>
        <w:t>2018</w:t>
      </w:r>
      <w:r w:rsidR="00390474">
        <w:rPr>
          <w:rFonts w:asciiTheme="majorBidi" w:hAnsiTheme="majorBidi" w:cstheme="majorBidi"/>
          <w:sz w:val="24"/>
          <w:szCs w:val="24"/>
        </w:rPr>
        <w:t>)</w:t>
      </w:r>
      <w:r w:rsidRPr="00553E61">
        <w:rPr>
          <w:rFonts w:asciiTheme="majorBidi" w:hAnsiTheme="majorBidi" w:cstheme="majorBidi"/>
          <w:sz w:val="24"/>
          <w:szCs w:val="24"/>
        </w:rPr>
        <w:t xml:space="preserve">. Love styles in couple relationships: a literatur review. </w:t>
      </w:r>
      <w:r w:rsidRPr="00553E61">
        <w:rPr>
          <w:rFonts w:asciiTheme="majorBidi" w:hAnsiTheme="majorBidi" w:cstheme="majorBidi"/>
          <w:i/>
          <w:iCs/>
          <w:sz w:val="24"/>
          <w:szCs w:val="24"/>
        </w:rPr>
        <w:t>Open Journal of Social Sciences</w:t>
      </w:r>
      <w:r w:rsidRPr="00553E61">
        <w:rPr>
          <w:rFonts w:asciiTheme="majorBidi" w:hAnsiTheme="majorBidi" w:cstheme="majorBidi"/>
          <w:sz w:val="24"/>
          <w:szCs w:val="24"/>
        </w:rPr>
        <w:t>, 6, 307-330</w:t>
      </w:r>
    </w:p>
    <w:p w:rsidR="00B41798" w:rsidRPr="00B41798" w:rsidRDefault="00B41798" w:rsidP="00B41798">
      <w:pPr>
        <w:spacing w:line="240" w:lineRule="auto"/>
        <w:ind w:left="567" w:hanging="567"/>
        <w:jc w:val="both"/>
        <w:rPr>
          <w:rFonts w:asciiTheme="majorBidi" w:hAnsiTheme="majorBidi" w:cstheme="majorBidi"/>
          <w:sz w:val="24"/>
          <w:szCs w:val="24"/>
        </w:rPr>
      </w:pPr>
      <w:r w:rsidRPr="00B41798">
        <w:rPr>
          <w:rFonts w:asciiTheme="majorBidi" w:hAnsiTheme="majorBidi" w:cstheme="majorBidi"/>
          <w:sz w:val="24"/>
          <w:szCs w:val="24"/>
        </w:rPr>
        <w:t xml:space="preserve">Ramadhini, S. &amp; Hendriani, W. (2015). Gambaran Trust Pada Wanita Dewasa Awal yang Sedang Mengalami Long Distance Marriage. </w:t>
      </w:r>
      <w:r w:rsidRPr="00B41798">
        <w:rPr>
          <w:rFonts w:asciiTheme="majorBidi" w:hAnsiTheme="majorBidi" w:cstheme="majorBidi"/>
          <w:i/>
          <w:iCs/>
          <w:sz w:val="24"/>
          <w:szCs w:val="24"/>
        </w:rPr>
        <w:t>Jurnal Psikologi Klinis &amp; Kesehatan Mental</w:t>
      </w:r>
      <w:r w:rsidRPr="00B41798">
        <w:rPr>
          <w:rFonts w:asciiTheme="majorBidi" w:hAnsiTheme="majorBidi" w:cstheme="majorBidi"/>
          <w:sz w:val="24"/>
          <w:szCs w:val="24"/>
        </w:rPr>
        <w:t>, Vol.4, No.1.</w:t>
      </w:r>
    </w:p>
    <w:p w:rsidR="00A6693A" w:rsidRDefault="00A6693A" w:rsidP="00A6693A">
      <w:pPr>
        <w:spacing w:line="240" w:lineRule="auto"/>
        <w:ind w:left="567" w:hanging="567"/>
        <w:jc w:val="both"/>
        <w:rPr>
          <w:rFonts w:asciiTheme="majorBidi" w:hAnsiTheme="majorBidi" w:cstheme="majorBidi"/>
          <w:sz w:val="24"/>
          <w:szCs w:val="24"/>
        </w:rPr>
      </w:pPr>
      <w:r w:rsidRPr="00A6693A">
        <w:rPr>
          <w:rFonts w:asciiTheme="majorBidi" w:hAnsiTheme="majorBidi" w:cstheme="majorBidi"/>
          <w:sz w:val="24"/>
          <w:szCs w:val="24"/>
        </w:rPr>
        <w:t>Rempel, J. K., Holnes, J. G., &amp; Zanna, M. P</w:t>
      </w:r>
      <w:r>
        <w:rPr>
          <w:rFonts w:asciiTheme="majorBidi" w:hAnsiTheme="majorBidi" w:cstheme="majorBidi"/>
          <w:sz w:val="24"/>
          <w:szCs w:val="24"/>
        </w:rPr>
        <w:t>. (1985). Trust in Close Relationship.</w:t>
      </w:r>
      <w:r w:rsidRPr="00A6693A">
        <w:rPr>
          <w:rFonts w:asciiTheme="majorBidi" w:hAnsiTheme="majorBidi" w:cstheme="majorBidi"/>
          <w:sz w:val="24"/>
          <w:szCs w:val="24"/>
        </w:rPr>
        <w:t xml:space="preserve"> </w:t>
      </w:r>
      <w:r w:rsidRPr="00A6693A">
        <w:rPr>
          <w:rFonts w:asciiTheme="majorBidi" w:hAnsiTheme="majorBidi" w:cstheme="majorBidi"/>
          <w:i/>
          <w:iCs/>
          <w:sz w:val="24"/>
          <w:szCs w:val="24"/>
        </w:rPr>
        <w:t>Journal of Personality and Social Psychology</w:t>
      </w:r>
      <w:r w:rsidRPr="00A6693A">
        <w:rPr>
          <w:rFonts w:asciiTheme="majorBidi" w:hAnsiTheme="majorBidi" w:cstheme="majorBidi"/>
          <w:sz w:val="24"/>
          <w:szCs w:val="24"/>
        </w:rPr>
        <w:t xml:space="preserve">, Vol.46, No.1, 95-112. </w:t>
      </w:r>
    </w:p>
    <w:p w:rsidR="003B62B8" w:rsidRDefault="003B62B8" w:rsidP="003B62B8">
      <w:pPr>
        <w:spacing w:line="240" w:lineRule="auto"/>
        <w:ind w:left="567" w:hanging="567"/>
        <w:jc w:val="both"/>
        <w:rPr>
          <w:rFonts w:asciiTheme="majorBidi" w:hAnsiTheme="majorBidi" w:cstheme="majorBidi"/>
          <w:sz w:val="24"/>
          <w:szCs w:val="24"/>
        </w:rPr>
      </w:pPr>
      <w:r w:rsidRPr="003B62B8">
        <w:rPr>
          <w:rFonts w:asciiTheme="majorBidi" w:hAnsiTheme="majorBidi" w:cstheme="majorBidi"/>
          <w:sz w:val="24"/>
          <w:szCs w:val="24"/>
        </w:rPr>
        <w:t>Rijt</w:t>
      </w:r>
      <w:r>
        <w:rPr>
          <w:rFonts w:asciiTheme="majorBidi" w:hAnsiTheme="majorBidi" w:cstheme="majorBidi"/>
          <w:sz w:val="24"/>
          <w:szCs w:val="24"/>
        </w:rPr>
        <w:t>, A,</w:t>
      </w:r>
      <w:r w:rsidRPr="003B62B8">
        <w:rPr>
          <w:rFonts w:asciiTheme="majorBidi" w:hAnsiTheme="majorBidi" w:cstheme="majorBidi"/>
          <w:sz w:val="24"/>
          <w:szCs w:val="24"/>
        </w:rPr>
        <w:t xml:space="preserve"> &amp; Buskens,</w:t>
      </w:r>
      <w:r>
        <w:rPr>
          <w:rFonts w:asciiTheme="majorBidi" w:hAnsiTheme="majorBidi" w:cstheme="majorBidi"/>
          <w:sz w:val="24"/>
          <w:szCs w:val="24"/>
        </w:rPr>
        <w:t xml:space="preserve"> B.</w:t>
      </w:r>
      <w:r w:rsidRPr="003B62B8">
        <w:rPr>
          <w:rFonts w:asciiTheme="majorBidi" w:hAnsiTheme="majorBidi" w:cstheme="majorBidi"/>
          <w:sz w:val="24"/>
          <w:szCs w:val="24"/>
        </w:rPr>
        <w:t xml:space="preserve"> </w:t>
      </w:r>
      <w:r>
        <w:rPr>
          <w:rFonts w:asciiTheme="majorBidi" w:hAnsiTheme="majorBidi" w:cstheme="majorBidi"/>
          <w:sz w:val="24"/>
          <w:szCs w:val="24"/>
        </w:rPr>
        <w:t>(</w:t>
      </w:r>
      <w:r w:rsidRPr="003B62B8">
        <w:rPr>
          <w:rFonts w:asciiTheme="majorBidi" w:hAnsiTheme="majorBidi" w:cstheme="majorBidi"/>
          <w:sz w:val="24"/>
          <w:szCs w:val="24"/>
        </w:rPr>
        <w:t>2006</w:t>
      </w:r>
      <w:r>
        <w:rPr>
          <w:rFonts w:asciiTheme="majorBidi" w:hAnsiTheme="majorBidi" w:cstheme="majorBidi"/>
          <w:sz w:val="24"/>
          <w:szCs w:val="24"/>
        </w:rPr>
        <w:t>).</w:t>
      </w:r>
      <w:r w:rsidRPr="003B62B8">
        <w:rPr>
          <w:rFonts w:asciiTheme="majorBidi" w:hAnsiTheme="majorBidi" w:cstheme="majorBidi"/>
          <w:sz w:val="24"/>
          <w:szCs w:val="24"/>
        </w:rPr>
        <w:t xml:space="preserve"> Trust </w:t>
      </w:r>
      <w:proofErr w:type="gramStart"/>
      <w:r w:rsidRPr="003B62B8">
        <w:rPr>
          <w:rFonts w:asciiTheme="majorBidi" w:hAnsiTheme="majorBidi" w:cstheme="majorBidi"/>
          <w:sz w:val="24"/>
          <w:szCs w:val="24"/>
        </w:rPr>
        <w:t>In</w:t>
      </w:r>
      <w:proofErr w:type="gramEnd"/>
      <w:r w:rsidRPr="003B62B8">
        <w:rPr>
          <w:rFonts w:asciiTheme="majorBidi" w:hAnsiTheme="majorBidi" w:cstheme="majorBidi"/>
          <w:sz w:val="24"/>
          <w:szCs w:val="24"/>
        </w:rPr>
        <w:t xml:space="preserve"> Intimate Relationships (The Increased Importance of Embeddedness For Marriage In The United States)</w:t>
      </w:r>
      <w:r>
        <w:rPr>
          <w:rFonts w:asciiTheme="majorBidi" w:hAnsiTheme="majorBidi" w:cstheme="majorBidi"/>
          <w:sz w:val="24"/>
          <w:szCs w:val="24"/>
        </w:rPr>
        <w:t>.</w:t>
      </w:r>
      <w:r w:rsidRPr="003B62B8">
        <w:rPr>
          <w:rFonts w:asciiTheme="majorBidi" w:hAnsiTheme="majorBidi" w:cstheme="majorBidi"/>
          <w:sz w:val="24"/>
          <w:szCs w:val="24"/>
        </w:rPr>
        <w:t xml:space="preserve"> </w:t>
      </w:r>
      <w:r w:rsidRPr="003B62B8">
        <w:rPr>
          <w:rFonts w:asciiTheme="majorBidi" w:hAnsiTheme="majorBidi" w:cstheme="majorBidi"/>
          <w:i/>
          <w:iCs/>
          <w:sz w:val="24"/>
          <w:szCs w:val="24"/>
        </w:rPr>
        <w:t>Rationality and Society Sage Publication</w:t>
      </w:r>
      <w:r w:rsidRPr="003B62B8">
        <w:rPr>
          <w:rFonts w:asciiTheme="majorBidi" w:hAnsiTheme="majorBidi" w:cstheme="majorBidi"/>
          <w:sz w:val="24"/>
          <w:szCs w:val="24"/>
        </w:rPr>
        <w:t>, Vol. 18 (2), 123-156. DOI: 10.1177/1043463106063319</w:t>
      </w:r>
      <w:r>
        <w:rPr>
          <w:rFonts w:asciiTheme="majorBidi" w:hAnsiTheme="majorBidi" w:cstheme="majorBidi"/>
          <w:sz w:val="24"/>
          <w:szCs w:val="24"/>
        </w:rPr>
        <w:t>.</w:t>
      </w:r>
    </w:p>
    <w:p w:rsidR="00404B7F" w:rsidRDefault="00404B7F" w:rsidP="00B41798">
      <w:pPr>
        <w:spacing w:line="240" w:lineRule="auto"/>
        <w:ind w:left="567" w:hanging="567"/>
        <w:jc w:val="both"/>
        <w:rPr>
          <w:rFonts w:asciiTheme="majorBidi" w:hAnsiTheme="majorBidi" w:cstheme="majorBidi"/>
          <w:sz w:val="24"/>
          <w:szCs w:val="24"/>
        </w:rPr>
      </w:pPr>
      <w:r>
        <w:rPr>
          <w:rFonts w:asciiTheme="majorBidi" w:hAnsiTheme="majorBidi" w:cstheme="majorBidi"/>
          <w:sz w:val="24"/>
          <w:szCs w:val="24"/>
        </w:rPr>
        <w:t xml:space="preserve">Saidiyah, S. &amp; Julianto, V. (2016). Problem Pernikahan dan Strategi Penyelesaiannya: Studi Kasus Pada Pasangan Suami Isteri dengan Usia Perkawinan di Bawah Sepuluh Tahun. </w:t>
      </w:r>
      <w:r w:rsidRPr="00404B7F">
        <w:rPr>
          <w:rFonts w:asciiTheme="majorBidi" w:hAnsiTheme="majorBidi" w:cstheme="majorBidi"/>
          <w:i/>
          <w:sz w:val="24"/>
          <w:szCs w:val="24"/>
        </w:rPr>
        <w:t>Jurnal Psikologi Undip</w:t>
      </w:r>
      <w:r>
        <w:rPr>
          <w:rFonts w:asciiTheme="majorBidi" w:hAnsiTheme="majorBidi" w:cstheme="majorBidi"/>
          <w:sz w:val="24"/>
          <w:szCs w:val="24"/>
        </w:rPr>
        <w:t>, Vol.15, No.2, 124-133.</w:t>
      </w:r>
    </w:p>
    <w:p w:rsidR="00F53695" w:rsidRDefault="00B41798" w:rsidP="00B41798">
      <w:pPr>
        <w:spacing w:line="240" w:lineRule="auto"/>
        <w:ind w:left="567" w:hanging="567"/>
        <w:jc w:val="both"/>
        <w:rPr>
          <w:rFonts w:asciiTheme="majorBidi" w:hAnsiTheme="majorBidi" w:cstheme="majorBidi"/>
          <w:sz w:val="24"/>
          <w:szCs w:val="24"/>
        </w:rPr>
      </w:pPr>
      <w:r w:rsidRPr="00B41798">
        <w:rPr>
          <w:rFonts w:asciiTheme="majorBidi" w:hAnsiTheme="majorBidi" w:cstheme="majorBidi"/>
          <w:sz w:val="24"/>
          <w:szCs w:val="24"/>
        </w:rPr>
        <w:t xml:space="preserve">Shihab, M. Q. (2007). </w:t>
      </w:r>
      <w:r w:rsidRPr="00B41798">
        <w:rPr>
          <w:rFonts w:asciiTheme="majorBidi" w:hAnsiTheme="majorBidi" w:cstheme="majorBidi"/>
          <w:i/>
          <w:iCs/>
          <w:sz w:val="24"/>
          <w:szCs w:val="24"/>
        </w:rPr>
        <w:t>Ensiklopedi Al-Quran: Kajian Kosakata</w:t>
      </w:r>
      <w:r w:rsidRPr="00B41798">
        <w:rPr>
          <w:rFonts w:asciiTheme="majorBidi" w:hAnsiTheme="majorBidi" w:cstheme="majorBidi"/>
          <w:sz w:val="24"/>
          <w:szCs w:val="24"/>
        </w:rPr>
        <w:t>. Jakarta: Lentera Hati.</w:t>
      </w:r>
    </w:p>
    <w:p w:rsidR="00B41798" w:rsidRPr="00B41798" w:rsidRDefault="00B41798" w:rsidP="00B41798">
      <w:pPr>
        <w:spacing w:line="240" w:lineRule="auto"/>
        <w:ind w:left="567" w:hanging="567"/>
        <w:jc w:val="both"/>
        <w:rPr>
          <w:rFonts w:asciiTheme="majorBidi" w:hAnsiTheme="majorBidi" w:cstheme="majorBidi"/>
          <w:sz w:val="24"/>
          <w:szCs w:val="24"/>
        </w:rPr>
      </w:pPr>
      <w:r w:rsidRPr="00B41798">
        <w:rPr>
          <w:rFonts w:asciiTheme="majorBidi" w:hAnsiTheme="majorBidi" w:cstheme="majorBidi"/>
          <w:sz w:val="24"/>
          <w:szCs w:val="24"/>
        </w:rPr>
        <w:t xml:space="preserve">Shuhari, M. H. (2019). Concept of Al-Amanah (Trustworthiness) and Al-Mas’uliyyah (Responsibility) For Human’s Character </w:t>
      </w:r>
      <w:r w:rsidR="003A27F5">
        <w:rPr>
          <w:rFonts w:asciiTheme="majorBidi" w:hAnsiTheme="majorBidi" w:cstheme="majorBidi"/>
          <w:sz w:val="24"/>
          <w:szCs w:val="24"/>
        </w:rPr>
        <w:t>f</w:t>
      </w:r>
      <w:r w:rsidRPr="00B41798">
        <w:rPr>
          <w:rFonts w:asciiTheme="majorBidi" w:hAnsiTheme="majorBidi" w:cstheme="majorBidi"/>
          <w:sz w:val="24"/>
          <w:szCs w:val="24"/>
        </w:rPr>
        <w:t xml:space="preserve">rom Ethical Islamic Perspective. </w:t>
      </w:r>
      <w:r w:rsidRPr="00B41798">
        <w:rPr>
          <w:rFonts w:asciiTheme="majorBidi" w:hAnsiTheme="majorBidi" w:cstheme="majorBidi"/>
          <w:i/>
          <w:iCs/>
          <w:sz w:val="24"/>
          <w:szCs w:val="24"/>
        </w:rPr>
        <w:t>Journal of Legal, Ethical dan Regulatory Issues</w:t>
      </w:r>
      <w:r w:rsidRPr="00B41798">
        <w:rPr>
          <w:rFonts w:asciiTheme="majorBidi" w:hAnsiTheme="majorBidi" w:cstheme="majorBidi"/>
          <w:sz w:val="24"/>
          <w:szCs w:val="24"/>
        </w:rPr>
        <w:t>, Vol. 22, No. 1.</w:t>
      </w:r>
    </w:p>
    <w:p w:rsidR="00D30F1C" w:rsidRPr="00B41798" w:rsidRDefault="00D30F1C" w:rsidP="0023267C">
      <w:pPr>
        <w:spacing w:line="240" w:lineRule="auto"/>
        <w:ind w:left="567" w:hanging="567"/>
        <w:jc w:val="both"/>
        <w:rPr>
          <w:rFonts w:asciiTheme="majorBidi" w:hAnsiTheme="majorBidi" w:cstheme="majorBidi"/>
          <w:sz w:val="24"/>
          <w:szCs w:val="24"/>
        </w:rPr>
      </w:pPr>
      <w:r w:rsidRPr="00B41798">
        <w:rPr>
          <w:rFonts w:asciiTheme="majorBidi" w:hAnsiTheme="majorBidi" w:cstheme="majorBidi"/>
          <w:sz w:val="24"/>
          <w:szCs w:val="24"/>
        </w:rPr>
        <w:t xml:space="preserve">Sri Lestari, S. (2012). </w:t>
      </w:r>
      <w:r w:rsidRPr="00B41798">
        <w:rPr>
          <w:rFonts w:asciiTheme="majorBidi" w:hAnsiTheme="majorBidi" w:cstheme="majorBidi"/>
          <w:i/>
          <w:iCs/>
          <w:sz w:val="24"/>
          <w:szCs w:val="24"/>
        </w:rPr>
        <w:t>Psikologi Keluarga</w:t>
      </w:r>
      <w:r w:rsidRPr="00B41798">
        <w:rPr>
          <w:rFonts w:asciiTheme="majorBidi" w:hAnsiTheme="majorBidi" w:cstheme="majorBidi"/>
          <w:sz w:val="24"/>
          <w:szCs w:val="24"/>
        </w:rPr>
        <w:t>. Jakarta: Kencana Prenada Media Group.</w:t>
      </w:r>
    </w:p>
    <w:p w:rsidR="00D56921" w:rsidRPr="00D56921" w:rsidRDefault="00D56921" w:rsidP="00CC2F5B">
      <w:pPr>
        <w:spacing w:line="240" w:lineRule="auto"/>
        <w:ind w:left="567" w:hanging="567"/>
        <w:jc w:val="both"/>
        <w:rPr>
          <w:rFonts w:asciiTheme="majorBidi" w:hAnsiTheme="majorBidi" w:cstheme="majorBidi"/>
          <w:sz w:val="24"/>
          <w:szCs w:val="24"/>
        </w:rPr>
      </w:pPr>
      <w:r w:rsidRPr="00D56921">
        <w:rPr>
          <w:rFonts w:asciiTheme="majorBidi" w:hAnsiTheme="majorBidi" w:cstheme="majorBidi"/>
          <w:sz w:val="24"/>
          <w:szCs w:val="24"/>
        </w:rPr>
        <w:t>Supriatna</w:t>
      </w:r>
      <w:r>
        <w:rPr>
          <w:rFonts w:asciiTheme="majorBidi" w:hAnsiTheme="majorBidi" w:cstheme="majorBidi"/>
          <w:sz w:val="24"/>
          <w:szCs w:val="24"/>
        </w:rPr>
        <w:t>.</w:t>
      </w:r>
      <w:r w:rsidRPr="00D56921">
        <w:rPr>
          <w:rFonts w:asciiTheme="majorBidi" w:hAnsiTheme="majorBidi" w:cstheme="majorBidi"/>
          <w:sz w:val="24"/>
          <w:szCs w:val="24"/>
        </w:rPr>
        <w:t xml:space="preserve"> (2009)</w:t>
      </w:r>
      <w:r>
        <w:rPr>
          <w:rFonts w:asciiTheme="majorBidi" w:hAnsiTheme="majorBidi" w:cstheme="majorBidi"/>
          <w:sz w:val="24"/>
          <w:szCs w:val="24"/>
        </w:rPr>
        <w:t>.</w:t>
      </w:r>
      <w:r w:rsidRPr="00D56921">
        <w:rPr>
          <w:rFonts w:asciiTheme="majorBidi" w:hAnsiTheme="majorBidi" w:cstheme="majorBidi"/>
          <w:sz w:val="24"/>
          <w:szCs w:val="24"/>
        </w:rPr>
        <w:t xml:space="preserve"> Mempersiapkan Keluarga Sakinah</w:t>
      </w:r>
      <w:r>
        <w:rPr>
          <w:rFonts w:asciiTheme="majorBidi" w:hAnsiTheme="majorBidi" w:cstheme="majorBidi"/>
          <w:sz w:val="24"/>
          <w:szCs w:val="24"/>
        </w:rPr>
        <w:t>.</w:t>
      </w:r>
      <w:r w:rsidRPr="00D56921">
        <w:rPr>
          <w:rFonts w:asciiTheme="majorBidi" w:hAnsiTheme="majorBidi" w:cstheme="majorBidi"/>
          <w:sz w:val="24"/>
          <w:szCs w:val="24"/>
        </w:rPr>
        <w:t xml:space="preserve"> </w:t>
      </w:r>
      <w:r w:rsidRPr="00D56921">
        <w:rPr>
          <w:rFonts w:asciiTheme="majorBidi" w:hAnsiTheme="majorBidi" w:cstheme="majorBidi"/>
          <w:i/>
          <w:iCs/>
          <w:sz w:val="24"/>
          <w:szCs w:val="24"/>
        </w:rPr>
        <w:t>Al-Ahwal Jurnal Hukum Keluarga Islam,</w:t>
      </w:r>
      <w:r w:rsidRPr="00D56921">
        <w:rPr>
          <w:rFonts w:asciiTheme="majorBidi" w:hAnsiTheme="majorBidi" w:cstheme="majorBidi"/>
          <w:sz w:val="24"/>
          <w:szCs w:val="24"/>
        </w:rPr>
        <w:t xml:space="preserve"> Vol.2, No.1.</w:t>
      </w:r>
    </w:p>
    <w:p w:rsidR="00A6693A" w:rsidRPr="00CC2F5B" w:rsidRDefault="00A6693A" w:rsidP="00CC2F5B">
      <w:pPr>
        <w:spacing w:line="240" w:lineRule="auto"/>
        <w:ind w:left="567" w:hanging="567"/>
        <w:jc w:val="both"/>
        <w:rPr>
          <w:rFonts w:asciiTheme="majorBidi" w:hAnsiTheme="majorBidi" w:cstheme="majorBidi"/>
          <w:sz w:val="32"/>
          <w:szCs w:val="32"/>
        </w:rPr>
      </w:pPr>
      <w:r w:rsidRPr="00CC2F5B">
        <w:rPr>
          <w:rFonts w:asciiTheme="majorBidi" w:hAnsiTheme="majorBidi" w:cstheme="majorBidi"/>
          <w:sz w:val="24"/>
          <w:szCs w:val="24"/>
        </w:rPr>
        <w:t>Suryadi, D.</w:t>
      </w:r>
      <w:r w:rsidR="00CC2F5B" w:rsidRPr="00CC2F5B">
        <w:rPr>
          <w:rFonts w:asciiTheme="majorBidi" w:hAnsiTheme="majorBidi" w:cstheme="majorBidi"/>
          <w:sz w:val="24"/>
          <w:szCs w:val="24"/>
        </w:rPr>
        <w:t xml:space="preserve"> (2013).</w:t>
      </w:r>
      <w:r w:rsidRPr="00CC2F5B">
        <w:rPr>
          <w:rFonts w:asciiTheme="majorBidi" w:hAnsiTheme="majorBidi" w:cstheme="majorBidi"/>
          <w:sz w:val="24"/>
          <w:szCs w:val="24"/>
        </w:rPr>
        <w:t xml:space="preserve"> Trustworthiness in Relationship: Recent Study on Soci</w:t>
      </w:r>
      <w:r w:rsidR="00CC2F5B" w:rsidRPr="00CC2F5B">
        <w:rPr>
          <w:rFonts w:asciiTheme="majorBidi" w:hAnsiTheme="majorBidi" w:cstheme="majorBidi"/>
          <w:sz w:val="24"/>
          <w:szCs w:val="24"/>
        </w:rPr>
        <w:t xml:space="preserve">al Behavior. </w:t>
      </w:r>
      <w:r w:rsidR="00CC2F5B" w:rsidRPr="00CC2F5B">
        <w:rPr>
          <w:rFonts w:asciiTheme="majorBidi" w:hAnsiTheme="majorBidi" w:cstheme="majorBidi"/>
          <w:i/>
          <w:iCs/>
          <w:sz w:val="24"/>
          <w:szCs w:val="24"/>
        </w:rPr>
        <w:t>Disertasi</w:t>
      </w:r>
      <w:r w:rsidR="00CC2F5B" w:rsidRPr="00CC2F5B">
        <w:rPr>
          <w:rFonts w:asciiTheme="majorBidi" w:hAnsiTheme="majorBidi" w:cstheme="majorBidi"/>
          <w:sz w:val="24"/>
          <w:szCs w:val="24"/>
        </w:rPr>
        <w:t>.</w:t>
      </w:r>
      <w:r w:rsidRPr="00CC2F5B">
        <w:rPr>
          <w:rFonts w:asciiTheme="majorBidi" w:hAnsiTheme="majorBidi" w:cstheme="majorBidi"/>
          <w:sz w:val="24"/>
          <w:szCs w:val="24"/>
        </w:rPr>
        <w:t xml:space="preserve"> Fakultas Psikologi Universitas Tarumanegara.</w:t>
      </w:r>
    </w:p>
    <w:p w:rsidR="00A6693A" w:rsidRDefault="00B41798" w:rsidP="00A6693A">
      <w:pPr>
        <w:spacing w:line="240" w:lineRule="auto"/>
        <w:ind w:left="567" w:hanging="567"/>
        <w:jc w:val="both"/>
        <w:rPr>
          <w:rFonts w:asciiTheme="majorBidi" w:hAnsiTheme="majorBidi" w:cstheme="majorBidi"/>
          <w:sz w:val="24"/>
          <w:szCs w:val="24"/>
        </w:rPr>
      </w:pPr>
      <w:r w:rsidRPr="00B41798">
        <w:rPr>
          <w:rFonts w:asciiTheme="majorBidi" w:hAnsiTheme="majorBidi" w:cstheme="majorBidi"/>
          <w:sz w:val="24"/>
          <w:szCs w:val="24"/>
        </w:rPr>
        <w:t xml:space="preserve">Suryani, I. (2017). Pola Komunikasi Suami Terhadap Isteri Pada Pasangan Poligami. </w:t>
      </w:r>
      <w:r w:rsidRPr="00B41798">
        <w:rPr>
          <w:rFonts w:asciiTheme="majorBidi" w:hAnsiTheme="majorBidi" w:cstheme="majorBidi"/>
          <w:i/>
          <w:iCs/>
          <w:sz w:val="24"/>
          <w:szCs w:val="24"/>
        </w:rPr>
        <w:t>Tesis</w:t>
      </w:r>
      <w:r w:rsidRPr="00B41798">
        <w:rPr>
          <w:rFonts w:asciiTheme="majorBidi" w:hAnsiTheme="majorBidi" w:cstheme="majorBidi"/>
          <w:sz w:val="24"/>
          <w:szCs w:val="24"/>
        </w:rPr>
        <w:t>. Pascasarjana UIN Sumatera Utara.</w:t>
      </w:r>
    </w:p>
    <w:p w:rsidR="00A6693A" w:rsidRDefault="00A6693A" w:rsidP="00A6693A">
      <w:pPr>
        <w:spacing w:line="240" w:lineRule="auto"/>
        <w:ind w:left="567" w:hanging="567"/>
        <w:jc w:val="both"/>
        <w:rPr>
          <w:rFonts w:asciiTheme="majorBidi" w:hAnsiTheme="majorBidi" w:cstheme="majorBidi"/>
          <w:sz w:val="24"/>
          <w:szCs w:val="24"/>
        </w:rPr>
      </w:pPr>
      <w:r>
        <w:rPr>
          <w:rFonts w:asciiTheme="majorBidi" w:hAnsiTheme="majorBidi" w:cstheme="majorBidi"/>
          <w:sz w:val="24"/>
          <w:szCs w:val="24"/>
        </w:rPr>
        <w:t xml:space="preserve">Weber, L. R., &amp; Carter, A. L. (2003). </w:t>
      </w:r>
      <w:r w:rsidRPr="00A6693A">
        <w:rPr>
          <w:rFonts w:asciiTheme="majorBidi" w:hAnsiTheme="majorBidi" w:cstheme="majorBidi"/>
          <w:i/>
          <w:iCs/>
          <w:sz w:val="24"/>
          <w:szCs w:val="24"/>
        </w:rPr>
        <w:t>The Social Construction of Trust</w:t>
      </w:r>
      <w:r>
        <w:rPr>
          <w:rFonts w:asciiTheme="majorBidi" w:hAnsiTheme="majorBidi" w:cstheme="majorBidi"/>
          <w:sz w:val="24"/>
          <w:szCs w:val="24"/>
        </w:rPr>
        <w:t xml:space="preserve">. </w:t>
      </w:r>
      <w:r w:rsidRPr="00A6693A">
        <w:rPr>
          <w:rFonts w:asciiTheme="majorBidi" w:hAnsiTheme="majorBidi" w:cstheme="majorBidi"/>
          <w:sz w:val="24"/>
          <w:szCs w:val="24"/>
        </w:rPr>
        <w:t>Boston: Springer.</w:t>
      </w:r>
    </w:p>
    <w:sectPr w:rsidR="00A6693A" w:rsidSect="00B17BD1">
      <w:footerReference w:type="default" r:id="rId10"/>
      <w:pgSz w:w="11907" w:h="16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96C3A" w:rsidRDefault="00B96C3A" w:rsidP="001663B7">
      <w:pPr>
        <w:spacing w:after="0" w:line="240" w:lineRule="auto"/>
      </w:pPr>
      <w:r>
        <w:separator/>
      </w:r>
    </w:p>
  </w:endnote>
  <w:endnote w:type="continuationSeparator" w:id="0">
    <w:p w:rsidR="00B96C3A" w:rsidRDefault="00B96C3A" w:rsidP="001663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ajorBidi" w:hAnsiTheme="majorBidi" w:cstheme="majorBidi"/>
        <w:sz w:val="24"/>
        <w:szCs w:val="24"/>
      </w:rPr>
      <w:id w:val="1040793796"/>
      <w:docPartObj>
        <w:docPartGallery w:val="Page Numbers (Bottom of Page)"/>
        <w:docPartUnique/>
      </w:docPartObj>
    </w:sdtPr>
    <w:sdtEndPr>
      <w:rPr>
        <w:noProof/>
      </w:rPr>
    </w:sdtEndPr>
    <w:sdtContent>
      <w:p w:rsidR="00AF4F46" w:rsidRPr="00492DE4" w:rsidRDefault="00AF4F46">
        <w:pPr>
          <w:pStyle w:val="Footer"/>
          <w:jc w:val="right"/>
          <w:rPr>
            <w:rFonts w:asciiTheme="majorBidi" w:hAnsiTheme="majorBidi" w:cstheme="majorBidi"/>
            <w:sz w:val="24"/>
            <w:szCs w:val="24"/>
          </w:rPr>
        </w:pPr>
        <w:r w:rsidRPr="00492DE4">
          <w:rPr>
            <w:rFonts w:asciiTheme="majorBidi" w:hAnsiTheme="majorBidi" w:cstheme="majorBidi"/>
            <w:sz w:val="24"/>
            <w:szCs w:val="24"/>
          </w:rPr>
          <w:fldChar w:fldCharType="begin"/>
        </w:r>
        <w:r w:rsidRPr="00492DE4">
          <w:rPr>
            <w:rFonts w:asciiTheme="majorBidi" w:hAnsiTheme="majorBidi" w:cstheme="majorBidi"/>
            <w:sz w:val="24"/>
            <w:szCs w:val="24"/>
          </w:rPr>
          <w:instrText xml:space="preserve"> PAGE   \* MERGEFORMAT </w:instrText>
        </w:r>
        <w:r w:rsidRPr="00492DE4">
          <w:rPr>
            <w:rFonts w:asciiTheme="majorBidi" w:hAnsiTheme="majorBidi" w:cstheme="majorBidi"/>
            <w:sz w:val="24"/>
            <w:szCs w:val="24"/>
          </w:rPr>
          <w:fldChar w:fldCharType="separate"/>
        </w:r>
        <w:r>
          <w:rPr>
            <w:rFonts w:asciiTheme="majorBidi" w:hAnsiTheme="majorBidi" w:cstheme="majorBidi"/>
            <w:noProof/>
            <w:sz w:val="24"/>
            <w:szCs w:val="24"/>
          </w:rPr>
          <w:t>11</w:t>
        </w:r>
        <w:r w:rsidRPr="00492DE4">
          <w:rPr>
            <w:rFonts w:asciiTheme="majorBidi" w:hAnsiTheme="majorBidi" w:cstheme="majorBidi"/>
            <w:noProof/>
            <w:sz w:val="24"/>
            <w:szCs w:val="24"/>
          </w:rPr>
          <w:fldChar w:fldCharType="end"/>
        </w:r>
      </w:p>
    </w:sdtContent>
  </w:sdt>
  <w:p w:rsidR="00AF4F46" w:rsidRPr="00492DE4" w:rsidRDefault="00AF4F46">
    <w:pPr>
      <w:pStyle w:val="Footer"/>
      <w:rPr>
        <w:rFonts w:asciiTheme="majorBidi" w:hAnsiTheme="majorBidi" w:cstheme="majorBidi"/>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96C3A" w:rsidRDefault="00B96C3A" w:rsidP="001663B7">
      <w:pPr>
        <w:spacing w:after="0" w:line="240" w:lineRule="auto"/>
      </w:pPr>
      <w:r>
        <w:separator/>
      </w:r>
    </w:p>
  </w:footnote>
  <w:footnote w:type="continuationSeparator" w:id="0">
    <w:p w:rsidR="00B96C3A" w:rsidRDefault="00B96C3A" w:rsidP="001663B7">
      <w:pPr>
        <w:spacing w:after="0" w:line="240" w:lineRule="auto"/>
      </w:pPr>
      <w:r>
        <w:continuationSeparator/>
      </w:r>
    </w:p>
  </w:footnote>
  <w:footnote w:id="1">
    <w:p w:rsidR="00B17BD1" w:rsidRPr="00B17BD1" w:rsidRDefault="00B17BD1">
      <w:pPr>
        <w:pStyle w:val="FootnoteText"/>
        <w:rPr>
          <w:rFonts w:ascii="Times New Roman" w:hAnsi="Times New Roman" w:cs="Times New Roman"/>
        </w:rPr>
      </w:pPr>
      <w:r w:rsidRPr="00B17BD1">
        <w:rPr>
          <w:rStyle w:val="FootnoteReference"/>
          <w:rFonts w:ascii="Times New Roman" w:hAnsi="Times New Roman" w:cs="Times New Roman"/>
        </w:rPr>
        <w:footnoteRef/>
      </w:r>
      <w:r w:rsidRPr="00B17BD1">
        <w:rPr>
          <w:rFonts w:ascii="Times New Roman" w:hAnsi="Times New Roman" w:cs="Times New Roman"/>
        </w:rPr>
        <w:t xml:space="preserve"> Ida Fitri Shobihah, STAI Daruttaqwa Gresik, fitri.fathoni@gmail.com</w:t>
      </w:r>
    </w:p>
  </w:footnote>
  <w:footnote w:id="2">
    <w:p w:rsidR="00B17BD1" w:rsidRPr="00B17BD1" w:rsidRDefault="00B17BD1">
      <w:pPr>
        <w:pStyle w:val="FootnoteText"/>
        <w:rPr>
          <w:rFonts w:ascii="Times New Roman" w:hAnsi="Times New Roman" w:cs="Times New Roman"/>
        </w:rPr>
      </w:pPr>
      <w:r w:rsidRPr="00B17BD1">
        <w:rPr>
          <w:rStyle w:val="FootnoteReference"/>
          <w:rFonts w:ascii="Times New Roman" w:hAnsi="Times New Roman" w:cs="Times New Roman"/>
        </w:rPr>
        <w:footnoteRef/>
      </w:r>
      <w:r w:rsidRPr="00B17BD1">
        <w:rPr>
          <w:rFonts w:ascii="Times New Roman" w:hAnsi="Times New Roman" w:cs="Times New Roman"/>
        </w:rPr>
        <w:t xml:space="preserve"> Achmad Fathoni, IAI Qomaruddin Gresik, fathoni.fitri@gmail.com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36AB1"/>
    <w:multiLevelType w:val="hybridMultilevel"/>
    <w:tmpl w:val="D512CB5A"/>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57171A7"/>
    <w:multiLevelType w:val="hybridMultilevel"/>
    <w:tmpl w:val="36E433FA"/>
    <w:lvl w:ilvl="0" w:tplc="D7C63ED8">
      <w:start w:val="1"/>
      <w:numFmt w:val="upperLetter"/>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D2368F"/>
    <w:multiLevelType w:val="hybridMultilevel"/>
    <w:tmpl w:val="B5983A94"/>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09C0389F"/>
    <w:multiLevelType w:val="hybridMultilevel"/>
    <w:tmpl w:val="9B407056"/>
    <w:lvl w:ilvl="0" w:tplc="41887E02">
      <w:start w:val="1"/>
      <w:numFmt w:val="upperLetter"/>
      <w:lvlText w:val="%1."/>
      <w:lvlJc w:val="left"/>
      <w:pPr>
        <w:ind w:left="576" w:hanging="360"/>
      </w:pPr>
      <w:rPr>
        <w:rFonts w:asciiTheme="majorBidi" w:hAnsiTheme="majorBidi" w:cstheme="majorBidi" w:hint="default"/>
        <w:sz w:val="24"/>
      </w:rPr>
    </w:lvl>
    <w:lvl w:ilvl="1" w:tplc="38090019" w:tentative="1">
      <w:start w:val="1"/>
      <w:numFmt w:val="lowerLetter"/>
      <w:lvlText w:val="%2."/>
      <w:lvlJc w:val="left"/>
      <w:pPr>
        <w:ind w:left="1296" w:hanging="360"/>
      </w:pPr>
    </w:lvl>
    <w:lvl w:ilvl="2" w:tplc="3809001B" w:tentative="1">
      <w:start w:val="1"/>
      <w:numFmt w:val="lowerRoman"/>
      <w:lvlText w:val="%3."/>
      <w:lvlJc w:val="right"/>
      <w:pPr>
        <w:ind w:left="2016" w:hanging="180"/>
      </w:pPr>
    </w:lvl>
    <w:lvl w:ilvl="3" w:tplc="3809000F" w:tentative="1">
      <w:start w:val="1"/>
      <w:numFmt w:val="decimal"/>
      <w:lvlText w:val="%4."/>
      <w:lvlJc w:val="left"/>
      <w:pPr>
        <w:ind w:left="2736" w:hanging="360"/>
      </w:pPr>
    </w:lvl>
    <w:lvl w:ilvl="4" w:tplc="38090019" w:tentative="1">
      <w:start w:val="1"/>
      <w:numFmt w:val="lowerLetter"/>
      <w:lvlText w:val="%5."/>
      <w:lvlJc w:val="left"/>
      <w:pPr>
        <w:ind w:left="3456" w:hanging="360"/>
      </w:pPr>
    </w:lvl>
    <w:lvl w:ilvl="5" w:tplc="3809001B" w:tentative="1">
      <w:start w:val="1"/>
      <w:numFmt w:val="lowerRoman"/>
      <w:lvlText w:val="%6."/>
      <w:lvlJc w:val="right"/>
      <w:pPr>
        <w:ind w:left="4176" w:hanging="180"/>
      </w:pPr>
    </w:lvl>
    <w:lvl w:ilvl="6" w:tplc="3809000F" w:tentative="1">
      <w:start w:val="1"/>
      <w:numFmt w:val="decimal"/>
      <w:lvlText w:val="%7."/>
      <w:lvlJc w:val="left"/>
      <w:pPr>
        <w:ind w:left="4896" w:hanging="360"/>
      </w:pPr>
    </w:lvl>
    <w:lvl w:ilvl="7" w:tplc="38090019" w:tentative="1">
      <w:start w:val="1"/>
      <w:numFmt w:val="lowerLetter"/>
      <w:lvlText w:val="%8."/>
      <w:lvlJc w:val="left"/>
      <w:pPr>
        <w:ind w:left="5616" w:hanging="360"/>
      </w:pPr>
    </w:lvl>
    <w:lvl w:ilvl="8" w:tplc="3809001B" w:tentative="1">
      <w:start w:val="1"/>
      <w:numFmt w:val="lowerRoman"/>
      <w:lvlText w:val="%9."/>
      <w:lvlJc w:val="right"/>
      <w:pPr>
        <w:ind w:left="6336" w:hanging="180"/>
      </w:pPr>
    </w:lvl>
  </w:abstractNum>
  <w:abstractNum w:abstractNumId="4" w15:restartNumberingAfterBreak="0">
    <w:nsid w:val="0EE7580C"/>
    <w:multiLevelType w:val="hybridMultilevel"/>
    <w:tmpl w:val="075EDD0C"/>
    <w:lvl w:ilvl="0" w:tplc="E41248E6">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5" w15:restartNumberingAfterBreak="0">
    <w:nsid w:val="126E416B"/>
    <w:multiLevelType w:val="hybridMultilevel"/>
    <w:tmpl w:val="0EECB27E"/>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1D864FC6"/>
    <w:multiLevelType w:val="hybridMultilevel"/>
    <w:tmpl w:val="9B407056"/>
    <w:lvl w:ilvl="0" w:tplc="41887E02">
      <w:start w:val="1"/>
      <w:numFmt w:val="upperLetter"/>
      <w:lvlText w:val="%1."/>
      <w:lvlJc w:val="left"/>
      <w:pPr>
        <w:ind w:left="576" w:hanging="360"/>
      </w:pPr>
      <w:rPr>
        <w:rFonts w:asciiTheme="majorBidi" w:hAnsiTheme="majorBidi" w:cstheme="majorBidi" w:hint="default"/>
        <w:sz w:val="24"/>
      </w:rPr>
    </w:lvl>
    <w:lvl w:ilvl="1" w:tplc="38090019" w:tentative="1">
      <w:start w:val="1"/>
      <w:numFmt w:val="lowerLetter"/>
      <w:lvlText w:val="%2."/>
      <w:lvlJc w:val="left"/>
      <w:pPr>
        <w:ind w:left="1296" w:hanging="360"/>
      </w:pPr>
    </w:lvl>
    <w:lvl w:ilvl="2" w:tplc="3809001B" w:tentative="1">
      <w:start w:val="1"/>
      <w:numFmt w:val="lowerRoman"/>
      <w:lvlText w:val="%3."/>
      <w:lvlJc w:val="right"/>
      <w:pPr>
        <w:ind w:left="2016" w:hanging="180"/>
      </w:pPr>
    </w:lvl>
    <w:lvl w:ilvl="3" w:tplc="3809000F" w:tentative="1">
      <w:start w:val="1"/>
      <w:numFmt w:val="decimal"/>
      <w:lvlText w:val="%4."/>
      <w:lvlJc w:val="left"/>
      <w:pPr>
        <w:ind w:left="2736" w:hanging="360"/>
      </w:pPr>
    </w:lvl>
    <w:lvl w:ilvl="4" w:tplc="38090019" w:tentative="1">
      <w:start w:val="1"/>
      <w:numFmt w:val="lowerLetter"/>
      <w:lvlText w:val="%5."/>
      <w:lvlJc w:val="left"/>
      <w:pPr>
        <w:ind w:left="3456" w:hanging="360"/>
      </w:pPr>
    </w:lvl>
    <w:lvl w:ilvl="5" w:tplc="3809001B" w:tentative="1">
      <w:start w:val="1"/>
      <w:numFmt w:val="lowerRoman"/>
      <w:lvlText w:val="%6."/>
      <w:lvlJc w:val="right"/>
      <w:pPr>
        <w:ind w:left="4176" w:hanging="180"/>
      </w:pPr>
    </w:lvl>
    <w:lvl w:ilvl="6" w:tplc="3809000F" w:tentative="1">
      <w:start w:val="1"/>
      <w:numFmt w:val="decimal"/>
      <w:lvlText w:val="%7."/>
      <w:lvlJc w:val="left"/>
      <w:pPr>
        <w:ind w:left="4896" w:hanging="360"/>
      </w:pPr>
    </w:lvl>
    <w:lvl w:ilvl="7" w:tplc="38090019" w:tentative="1">
      <w:start w:val="1"/>
      <w:numFmt w:val="lowerLetter"/>
      <w:lvlText w:val="%8."/>
      <w:lvlJc w:val="left"/>
      <w:pPr>
        <w:ind w:left="5616" w:hanging="360"/>
      </w:pPr>
    </w:lvl>
    <w:lvl w:ilvl="8" w:tplc="3809001B" w:tentative="1">
      <w:start w:val="1"/>
      <w:numFmt w:val="lowerRoman"/>
      <w:lvlText w:val="%9."/>
      <w:lvlJc w:val="right"/>
      <w:pPr>
        <w:ind w:left="6336" w:hanging="180"/>
      </w:pPr>
    </w:lvl>
  </w:abstractNum>
  <w:abstractNum w:abstractNumId="7" w15:restartNumberingAfterBreak="0">
    <w:nsid w:val="260D7CA7"/>
    <w:multiLevelType w:val="hybridMultilevel"/>
    <w:tmpl w:val="4A96C8BC"/>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29863B25"/>
    <w:multiLevelType w:val="hybridMultilevel"/>
    <w:tmpl w:val="5114E49E"/>
    <w:lvl w:ilvl="0" w:tplc="3A4CC2B6">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9" w15:restartNumberingAfterBreak="0">
    <w:nsid w:val="2D2A62EA"/>
    <w:multiLevelType w:val="hybridMultilevel"/>
    <w:tmpl w:val="FCB09AEA"/>
    <w:lvl w:ilvl="0" w:tplc="FB08095A">
      <w:numFmt w:val="bullet"/>
      <w:lvlText w:val="-"/>
      <w:lvlJc w:val="left"/>
      <w:pPr>
        <w:ind w:left="720" w:hanging="360"/>
      </w:pPr>
      <w:rPr>
        <w:rFonts w:ascii="Calibri" w:eastAsiaTheme="minorHAnsi" w:hAnsi="Calibri" w:cs="Calibri"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0" w15:restartNumberingAfterBreak="0">
    <w:nsid w:val="3151280F"/>
    <w:multiLevelType w:val="hybridMultilevel"/>
    <w:tmpl w:val="BD76CCE0"/>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371854E4"/>
    <w:multiLevelType w:val="hybridMultilevel"/>
    <w:tmpl w:val="7BB2D7B2"/>
    <w:lvl w:ilvl="0" w:tplc="03ECB6B2">
      <w:start w:val="1"/>
      <w:numFmt w:val="decimal"/>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2" w15:restartNumberingAfterBreak="0">
    <w:nsid w:val="3DD66DB3"/>
    <w:multiLevelType w:val="hybridMultilevel"/>
    <w:tmpl w:val="F67E0B50"/>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5C31015B"/>
    <w:multiLevelType w:val="hybridMultilevel"/>
    <w:tmpl w:val="9B407056"/>
    <w:lvl w:ilvl="0" w:tplc="41887E02">
      <w:start w:val="1"/>
      <w:numFmt w:val="upperLetter"/>
      <w:lvlText w:val="%1."/>
      <w:lvlJc w:val="left"/>
      <w:pPr>
        <w:ind w:left="576" w:hanging="360"/>
      </w:pPr>
      <w:rPr>
        <w:rFonts w:asciiTheme="majorBidi" w:hAnsiTheme="majorBidi" w:cstheme="majorBidi" w:hint="default"/>
        <w:sz w:val="24"/>
      </w:rPr>
    </w:lvl>
    <w:lvl w:ilvl="1" w:tplc="38090019" w:tentative="1">
      <w:start w:val="1"/>
      <w:numFmt w:val="lowerLetter"/>
      <w:lvlText w:val="%2."/>
      <w:lvlJc w:val="left"/>
      <w:pPr>
        <w:ind w:left="1296" w:hanging="360"/>
      </w:pPr>
    </w:lvl>
    <w:lvl w:ilvl="2" w:tplc="3809001B" w:tentative="1">
      <w:start w:val="1"/>
      <w:numFmt w:val="lowerRoman"/>
      <w:lvlText w:val="%3."/>
      <w:lvlJc w:val="right"/>
      <w:pPr>
        <w:ind w:left="2016" w:hanging="180"/>
      </w:pPr>
    </w:lvl>
    <w:lvl w:ilvl="3" w:tplc="3809000F" w:tentative="1">
      <w:start w:val="1"/>
      <w:numFmt w:val="decimal"/>
      <w:lvlText w:val="%4."/>
      <w:lvlJc w:val="left"/>
      <w:pPr>
        <w:ind w:left="2736" w:hanging="360"/>
      </w:pPr>
    </w:lvl>
    <w:lvl w:ilvl="4" w:tplc="38090019" w:tentative="1">
      <w:start w:val="1"/>
      <w:numFmt w:val="lowerLetter"/>
      <w:lvlText w:val="%5."/>
      <w:lvlJc w:val="left"/>
      <w:pPr>
        <w:ind w:left="3456" w:hanging="360"/>
      </w:pPr>
    </w:lvl>
    <w:lvl w:ilvl="5" w:tplc="3809001B" w:tentative="1">
      <w:start w:val="1"/>
      <w:numFmt w:val="lowerRoman"/>
      <w:lvlText w:val="%6."/>
      <w:lvlJc w:val="right"/>
      <w:pPr>
        <w:ind w:left="4176" w:hanging="180"/>
      </w:pPr>
    </w:lvl>
    <w:lvl w:ilvl="6" w:tplc="3809000F" w:tentative="1">
      <w:start w:val="1"/>
      <w:numFmt w:val="decimal"/>
      <w:lvlText w:val="%7."/>
      <w:lvlJc w:val="left"/>
      <w:pPr>
        <w:ind w:left="4896" w:hanging="360"/>
      </w:pPr>
    </w:lvl>
    <w:lvl w:ilvl="7" w:tplc="38090019" w:tentative="1">
      <w:start w:val="1"/>
      <w:numFmt w:val="lowerLetter"/>
      <w:lvlText w:val="%8."/>
      <w:lvlJc w:val="left"/>
      <w:pPr>
        <w:ind w:left="5616" w:hanging="360"/>
      </w:pPr>
    </w:lvl>
    <w:lvl w:ilvl="8" w:tplc="3809001B" w:tentative="1">
      <w:start w:val="1"/>
      <w:numFmt w:val="lowerRoman"/>
      <w:lvlText w:val="%9."/>
      <w:lvlJc w:val="right"/>
      <w:pPr>
        <w:ind w:left="6336" w:hanging="180"/>
      </w:pPr>
    </w:lvl>
  </w:abstractNum>
  <w:abstractNum w:abstractNumId="14" w15:restartNumberingAfterBreak="0">
    <w:nsid w:val="5FD701B2"/>
    <w:multiLevelType w:val="hybridMultilevel"/>
    <w:tmpl w:val="6F707CBC"/>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652754A3"/>
    <w:multiLevelType w:val="hybridMultilevel"/>
    <w:tmpl w:val="FEE8C878"/>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66F23099"/>
    <w:multiLevelType w:val="hybridMultilevel"/>
    <w:tmpl w:val="D1E28CB8"/>
    <w:lvl w:ilvl="0" w:tplc="C8A03AB6">
      <w:numFmt w:val="bullet"/>
      <w:lvlText w:val="-"/>
      <w:lvlJc w:val="left"/>
      <w:pPr>
        <w:ind w:left="720" w:hanging="360"/>
      </w:pPr>
      <w:rPr>
        <w:rFonts w:ascii="Times New Roman" w:eastAsiaTheme="minorHAnsi"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7" w15:restartNumberingAfterBreak="0">
    <w:nsid w:val="6BDC1ACD"/>
    <w:multiLevelType w:val="hybridMultilevel"/>
    <w:tmpl w:val="83A824A8"/>
    <w:lvl w:ilvl="0" w:tplc="E6865814">
      <w:numFmt w:val="bullet"/>
      <w:lvlText w:val="-"/>
      <w:lvlJc w:val="left"/>
      <w:pPr>
        <w:ind w:left="720" w:hanging="360"/>
      </w:pPr>
      <w:rPr>
        <w:rFonts w:ascii="Times New Roman" w:eastAsiaTheme="minorHAnsi"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8" w15:restartNumberingAfterBreak="0">
    <w:nsid w:val="6DAD5318"/>
    <w:multiLevelType w:val="hybridMultilevel"/>
    <w:tmpl w:val="AE6A90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DED62D4"/>
    <w:multiLevelType w:val="hybridMultilevel"/>
    <w:tmpl w:val="66786B72"/>
    <w:lvl w:ilvl="0" w:tplc="F184D484">
      <w:start w:val="1"/>
      <w:numFmt w:val="upperLetter"/>
      <w:lvlText w:val="%1."/>
      <w:lvlJc w:val="left"/>
      <w:pPr>
        <w:ind w:left="576" w:hanging="360"/>
      </w:pPr>
      <w:rPr>
        <w:rFonts w:asciiTheme="majorBidi" w:hAnsiTheme="majorBidi" w:cstheme="majorBidi" w:hint="default"/>
        <w:sz w:val="24"/>
      </w:rPr>
    </w:lvl>
    <w:lvl w:ilvl="1" w:tplc="38090019" w:tentative="1">
      <w:start w:val="1"/>
      <w:numFmt w:val="lowerLetter"/>
      <w:lvlText w:val="%2."/>
      <w:lvlJc w:val="left"/>
      <w:pPr>
        <w:ind w:left="1296" w:hanging="360"/>
      </w:pPr>
    </w:lvl>
    <w:lvl w:ilvl="2" w:tplc="3809001B" w:tentative="1">
      <w:start w:val="1"/>
      <w:numFmt w:val="lowerRoman"/>
      <w:lvlText w:val="%3."/>
      <w:lvlJc w:val="right"/>
      <w:pPr>
        <w:ind w:left="2016" w:hanging="180"/>
      </w:pPr>
    </w:lvl>
    <w:lvl w:ilvl="3" w:tplc="3809000F" w:tentative="1">
      <w:start w:val="1"/>
      <w:numFmt w:val="decimal"/>
      <w:lvlText w:val="%4."/>
      <w:lvlJc w:val="left"/>
      <w:pPr>
        <w:ind w:left="2736" w:hanging="360"/>
      </w:pPr>
    </w:lvl>
    <w:lvl w:ilvl="4" w:tplc="38090019" w:tentative="1">
      <w:start w:val="1"/>
      <w:numFmt w:val="lowerLetter"/>
      <w:lvlText w:val="%5."/>
      <w:lvlJc w:val="left"/>
      <w:pPr>
        <w:ind w:left="3456" w:hanging="360"/>
      </w:pPr>
    </w:lvl>
    <w:lvl w:ilvl="5" w:tplc="3809001B" w:tentative="1">
      <w:start w:val="1"/>
      <w:numFmt w:val="lowerRoman"/>
      <w:lvlText w:val="%6."/>
      <w:lvlJc w:val="right"/>
      <w:pPr>
        <w:ind w:left="4176" w:hanging="180"/>
      </w:pPr>
    </w:lvl>
    <w:lvl w:ilvl="6" w:tplc="3809000F" w:tentative="1">
      <w:start w:val="1"/>
      <w:numFmt w:val="decimal"/>
      <w:lvlText w:val="%7."/>
      <w:lvlJc w:val="left"/>
      <w:pPr>
        <w:ind w:left="4896" w:hanging="360"/>
      </w:pPr>
    </w:lvl>
    <w:lvl w:ilvl="7" w:tplc="38090019" w:tentative="1">
      <w:start w:val="1"/>
      <w:numFmt w:val="lowerLetter"/>
      <w:lvlText w:val="%8."/>
      <w:lvlJc w:val="left"/>
      <w:pPr>
        <w:ind w:left="5616" w:hanging="360"/>
      </w:pPr>
    </w:lvl>
    <w:lvl w:ilvl="8" w:tplc="3809001B" w:tentative="1">
      <w:start w:val="1"/>
      <w:numFmt w:val="lowerRoman"/>
      <w:lvlText w:val="%9."/>
      <w:lvlJc w:val="right"/>
      <w:pPr>
        <w:ind w:left="6336" w:hanging="180"/>
      </w:pPr>
    </w:lvl>
  </w:abstractNum>
  <w:abstractNum w:abstractNumId="20" w15:restartNumberingAfterBreak="0">
    <w:nsid w:val="6E724F2E"/>
    <w:multiLevelType w:val="hybridMultilevel"/>
    <w:tmpl w:val="ABFA2286"/>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15:restartNumberingAfterBreak="0">
    <w:nsid w:val="75E76595"/>
    <w:multiLevelType w:val="hybridMultilevel"/>
    <w:tmpl w:val="4B38F16A"/>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15:restartNumberingAfterBreak="0">
    <w:nsid w:val="7DF44550"/>
    <w:multiLevelType w:val="hybridMultilevel"/>
    <w:tmpl w:val="9B407056"/>
    <w:lvl w:ilvl="0" w:tplc="41887E02">
      <w:start w:val="1"/>
      <w:numFmt w:val="upperLetter"/>
      <w:lvlText w:val="%1."/>
      <w:lvlJc w:val="left"/>
      <w:pPr>
        <w:ind w:left="576" w:hanging="360"/>
      </w:pPr>
      <w:rPr>
        <w:rFonts w:asciiTheme="majorBidi" w:hAnsiTheme="majorBidi" w:cstheme="majorBidi" w:hint="default"/>
        <w:sz w:val="24"/>
      </w:rPr>
    </w:lvl>
    <w:lvl w:ilvl="1" w:tplc="38090019" w:tentative="1">
      <w:start w:val="1"/>
      <w:numFmt w:val="lowerLetter"/>
      <w:lvlText w:val="%2."/>
      <w:lvlJc w:val="left"/>
      <w:pPr>
        <w:ind w:left="1296" w:hanging="360"/>
      </w:pPr>
    </w:lvl>
    <w:lvl w:ilvl="2" w:tplc="3809001B" w:tentative="1">
      <w:start w:val="1"/>
      <w:numFmt w:val="lowerRoman"/>
      <w:lvlText w:val="%3."/>
      <w:lvlJc w:val="right"/>
      <w:pPr>
        <w:ind w:left="2016" w:hanging="180"/>
      </w:pPr>
    </w:lvl>
    <w:lvl w:ilvl="3" w:tplc="3809000F" w:tentative="1">
      <w:start w:val="1"/>
      <w:numFmt w:val="decimal"/>
      <w:lvlText w:val="%4."/>
      <w:lvlJc w:val="left"/>
      <w:pPr>
        <w:ind w:left="2736" w:hanging="360"/>
      </w:pPr>
    </w:lvl>
    <w:lvl w:ilvl="4" w:tplc="38090019" w:tentative="1">
      <w:start w:val="1"/>
      <w:numFmt w:val="lowerLetter"/>
      <w:lvlText w:val="%5."/>
      <w:lvlJc w:val="left"/>
      <w:pPr>
        <w:ind w:left="3456" w:hanging="360"/>
      </w:pPr>
    </w:lvl>
    <w:lvl w:ilvl="5" w:tplc="3809001B" w:tentative="1">
      <w:start w:val="1"/>
      <w:numFmt w:val="lowerRoman"/>
      <w:lvlText w:val="%6."/>
      <w:lvlJc w:val="right"/>
      <w:pPr>
        <w:ind w:left="4176" w:hanging="180"/>
      </w:pPr>
    </w:lvl>
    <w:lvl w:ilvl="6" w:tplc="3809000F" w:tentative="1">
      <w:start w:val="1"/>
      <w:numFmt w:val="decimal"/>
      <w:lvlText w:val="%7."/>
      <w:lvlJc w:val="left"/>
      <w:pPr>
        <w:ind w:left="4896" w:hanging="360"/>
      </w:pPr>
    </w:lvl>
    <w:lvl w:ilvl="7" w:tplc="38090019" w:tentative="1">
      <w:start w:val="1"/>
      <w:numFmt w:val="lowerLetter"/>
      <w:lvlText w:val="%8."/>
      <w:lvlJc w:val="left"/>
      <w:pPr>
        <w:ind w:left="5616" w:hanging="360"/>
      </w:pPr>
    </w:lvl>
    <w:lvl w:ilvl="8" w:tplc="3809001B" w:tentative="1">
      <w:start w:val="1"/>
      <w:numFmt w:val="lowerRoman"/>
      <w:lvlText w:val="%9."/>
      <w:lvlJc w:val="right"/>
      <w:pPr>
        <w:ind w:left="6336" w:hanging="180"/>
      </w:pPr>
    </w:lvl>
  </w:abstractNum>
  <w:num w:numId="1">
    <w:abstractNumId w:val="1"/>
  </w:num>
  <w:num w:numId="2">
    <w:abstractNumId w:val="18"/>
  </w:num>
  <w:num w:numId="3">
    <w:abstractNumId w:val="8"/>
  </w:num>
  <w:num w:numId="4">
    <w:abstractNumId w:val="11"/>
  </w:num>
  <w:num w:numId="5">
    <w:abstractNumId w:val="4"/>
  </w:num>
  <w:num w:numId="6">
    <w:abstractNumId w:val="14"/>
  </w:num>
  <w:num w:numId="7">
    <w:abstractNumId w:val="0"/>
  </w:num>
  <w:num w:numId="8">
    <w:abstractNumId w:val="12"/>
  </w:num>
  <w:num w:numId="9">
    <w:abstractNumId w:val="15"/>
  </w:num>
  <w:num w:numId="10">
    <w:abstractNumId w:val="21"/>
  </w:num>
  <w:num w:numId="11">
    <w:abstractNumId w:val="20"/>
  </w:num>
  <w:num w:numId="12">
    <w:abstractNumId w:val="5"/>
  </w:num>
  <w:num w:numId="13">
    <w:abstractNumId w:val="10"/>
  </w:num>
  <w:num w:numId="14">
    <w:abstractNumId w:val="7"/>
  </w:num>
  <w:num w:numId="15">
    <w:abstractNumId w:val="2"/>
  </w:num>
  <w:num w:numId="16">
    <w:abstractNumId w:val="17"/>
  </w:num>
  <w:num w:numId="17">
    <w:abstractNumId w:val="16"/>
  </w:num>
  <w:num w:numId="18">
    <w:abstractNumId w:val="9"/>
  </w:num>
  <w:num w:numId="19">
    <w:abstractNumId w:val="6"/>
  </w:num>
  <w:num w:numId="20">
    <w:abstractNumId w:val="19"/>
  </w:num>
  <w:num w:numId="21">
    <w:abstractNumId w:val="22"/>
  </w:num>
  <w:num w:numId="22">
    <w:abstractNumId w:val="13"/>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18D"/>
    <w:rsid w:val="000025F0"/>
    <w:rsid w:val="00004FCC"/>
    <w:rsid w:val="000053F8"/>
    <w:rsid w:val="000075C8"/>
    <w:rsid w:val="00015EDB"/>
    <w:rsid w:val="0002092E"/>
    <w:rsid w:val="00024807"/>
    <w:rsid w:val="00027502"/>
    <w:rsid w:val="0003284A"/>
    <w:rsid w:val="000375FF"/>
    <w:rsid w:val="0005096C"/>
    <w:rsid w:val="00053CF4"/>
    <w:rsid w:val="000608E7"/>
    <w:rsid w:val="00067C6A"/>
    <w:rsid w:val="00070247"/>
    <w:rsid w:val="00073C49"/>
    <w:rsid w:val="00073CFD"/>
    <w:rsid w:val="00083868"/>
    <w:rsid w:val="0008789E"/>
    <w:rsid w:val="000927BF"/>
    <w:rsid w:val="00096774"/>
    <w:rsid w:val="00096AA4"/>
    <w:rsid w:val="000C0C5F"/>
    <w:rsid w:val="000C3D74"/>
    <w:rsid w:val="000C7802"/>
    <w:rsid w:val="000E5ABA"/>
    <w:rsid w:val="000F335E"/>
    <w:rsid w:val="000F6455"/>
    <w:rsid w:val="00101308"/>
    <w:rsid w:val="00102045"/>
    <w:rsid w:val="001024C7"/>
    <w:rsid w:val="00102724"/>
    <w:rsid w:val="00105175"/>
    <w:rsid w:val="00105F95"/>
    <w:rsid w:val="00115A01"/>
    <w:rsid w:val="00115AB4"/>
    <w:rsid w:val="0012222A"/>
    <w:rsid w:val="00124FA1"/>
    <w:rsid w:val="0012645E"/>
    <w:rsid w:val="00130168"/>
    <w:rsid w:val="00130B14"/>
    <w:rsid w:val="001429F8"/>
    <w:rsid w:val="00147A11"/>
    <w:rsid w:val="00151683"/>
    <w:rsid w:val="00160371"/>
    <w:rsid w:val="001663B7"/>
    <w:rsid w:val="00195278"/>
    <w:rsid w:val="001975CB"/>
    <w:rsid w:val="001A526A"/>
    <w:rsid w:val="001B4325"/>
    <w:rsid w:val="001B66FB"/>
    <w:rsid w:val="001C1060"/>
    <w:rsid w:val="001D28CD"/>
    <w:rsid w:val="001F1B61"/>
    <w:rsid w:val="001F6554"/>
    <w:rsid w:val="0021045A"/>
    <w:rsid w:val="00212678"/>
    <w:rsid w:val="00213C39"/>
    <w:rsid w:val="0021769D"/>
    <w:rsid w:val="00221126"/>
    <w:rsid w:val="0022328F"/>
    <w:rsid w:val="00225BF1"/>
    <w:rsid w:val="0023267C"/>
    <w:rsid w:val="00234F52"/>
    <w:rsid w:val="0023729A"/>
    <w:rsid w:val="002377F6"/>
    <w:rsid w:val="00240EFA"/>
    <w:rsid w:val="00241BAE"/>
    <w:rsid w:val="0024660E"/>
    <w:rsid w:val="002632AF"/>
    <w:rsid w:val="00263515"/>
    <w:rsid w:val="0027477C"/>
    <w:rsid w:val="00282F18"/>
    <w:rsid w:val="002A1322"/>
    <w:rsid w:val="002A5217"/>
    <w:rsid w:val="002A7E99"/>
    <w:rsid w:val="002C540E"/>
    <w:rsid w:val="002D39A4"/>
    <w:rsid w:val="002E47E5"/>
    <w:rsid w:val="002E7341"/>
    <w:rsid w:val="002F5623"/>
    <w:rsid w:val="00304DEA"/>
    <w:rsid w:val="00305DEE"/>
    <w:rsid w:val="00312D8E"/>
    <w:rsid w:val="00316EAA"/>
    <w:rsid w:val="003208E7"/>
    <w:rsid w:val="00320984"/>
    <w:rsid w:val="00326AFC"/>
    <w:rsid w:val="003371DD"/>
    <w:rsid w:val="003379F2"/>
    <w:rsid w:val="0034189D"/>
    <w:rsid w:val="0036111F"/>
    <w:rsid w:val="00361250"/>
    <w:rsid w:val="00371EA1"/>
    <w:rsid w:val="00373B00"/>
    <w:rsid w:val="00377D91"/>
    <w:rsid w:val="00380BE7"/>
    <w:rsid w:val="00381D10"/>
    <w:rsid w:val="00384CC9"/>
    <w:rsid w:val="00390474"/>
    <w:rsid w:val="00395FDE"/>
    <w:rsid w:val="003A27F5"/>
    <w:rsid w:val="003B62B8"/>
    <w:rsid w:val="003B7C84"/>
    <w:rsid w:val="003C311F"/>
    <w:rsid w:val="003C6616"/>
    <w:rsid w:val="003C6FCA"/>
    <w:rsid w:val="003D421A"/>
    <w:rsid w:val="003D7B29"/>
    <w:rsid w:val="003F018D"/>
    <w:rsid w:val="003F684E"/>
    <w:rsid w:val="00404B7F"/>
    <w:rsid w:val="004142B0"/>
    <w:rsid w:val="00415483"/>
    <w:rsid w:val="00417E0A"/>
    <w:rsid w:val="00420847"/>
    <w:rsid w:val="00422211"/>
    <w:rsid w:val="00430AE3"/>
    <w:rsid w:val="00440211"/>
    <w:rsid w:val="00442404"/>
    <w:rsid w:val="00447131"/>
    <w:rsid w:val="004558E9"/>
    <w:rsid w:val="00461519"/>
    <w:rsid w:val="00467F1F"/>
    <w:rsid w:val="0047315A"/>
    <w:rsid w:val="004765D8"/>
    <w:rsid w:val="00477BCE"/>
    <w:rsid w:val="00481050"/>
    <w:rsid w:val="00482083"/>
    <w:rsid w:val="0049202D"/>
    <w:rsid w:val="004921EB"/>
    <w:rsid w:val="00492DE4"/>
    <w:rsid w:val="00493FEF"/>
    <w:rsid w:val="004A0450"/>
    <w:rsid w:val="004B5233"/>
    <w:rsid w:val="004C452C"/>
    <w:rsid w:val="004D0AFE"/>
    <w:rsid w:val="004D5D13"/>
    <w:rsid w:val="004D5ECD"/>
    <w:rsid w:val="004D6CA2"/>
    <w:rsid w:val="004F1D12"/>
    <w:rsid w:val="004F1EC7"/>
    <w:rsid w:val="004F1F56"/>
    <w:rsid w:val="00500232"/>
    <w:rsid w:val="0050119A"/>
    <w:rsid w:val="00502446"/>
    <w:rsid w:val="00505475"/>
    <w:rsid w:val="00506A82"/>
    <w:rsid w:val="005146FF"/>
    <w:rsid w:val="005200E0"/>
    <w:rsid w:val="005270AB"/>
    <w:rsid w:val="00543ADE"/>
    <w:rsid w:val="00546C9C"/>
    <w:rsid w:val="00553E61"/>
    <w:rsid w:val="00560F80"/>
    <w:rsid w:val="00566112"/>
    <w:rsid w:val="00575C09"/>
    <w:rsid w:val="0059478C"/>
    <w:rsid w:val="005A1AE9"/>
    <w:rsid w:val="005A3165"/>
    <w:rsid w:val="005A429D"/>
    <w:rsid w:val="005C0217"/>
    <w:rsid w:val="005C05C8"/>
    <w:rsid w:val="005C29E0"/>
    <w:rsid w:val="005C5D9A"/>
    <w:rsid w:val="005F529B"/>
    <w:rsid w:val="00606A7B"/>
    <w:rsid w:val="006150D7"/>
    <w:rsid w:val="00621209"/>
    <w:rsid w:val="00632AE5"/>
    <w:rsid w:val="006410C0"/>
    <w:rsid w:val="006445A5"/>
    <w:rsid w:val="00654F0F"/>
    <w:rsid w:val="00656027"/>
    <w:rsid w:val="00661924"/>
    <w:rsid w:val="00663E5B"/>
    <w:rsid w:val="00671EE1"/>
    <w:rsid w:val="0068408F"/>
    <w:rsid w:val="00684D67"/>
    <w:rsid w:val="006A1F08"/>
    <w:rsid w:val="006A268C"/>
    <w:rsid w:val="006C4554"/>
    <w:rsid w:val="006D07E4"/>
    <w:rsid w:val="006D0C88"/>
    <w:rsid w:val="006D4CED"/>
    <w:rsid w:val="006D5338"/>
    <w:rsid w:val="006D56C1"/>
    <w:rsid w:val="006F157A"/>
    <w:rsid w:val="006F2B11"/>
    <w:rsid w:val="00700342"/>
    <w:rsid w:val="00704C7C"/>
    <w:rsid w:val="00713E12"/>
    <w:rsid w:val="00715F2A"/>
    <w:rsid w:val="00716E7C"/>
    <w:rsid w:val="0073196D"/>
    <w:rsid w:val="00740D8A"/>
    <w:rsid w:val="0074257B"/>
    <w:rsid w:val="00753E49"/>
    <w:rsid w:val="00765AB7"/>
    <w:rsid w:val="00765E51"/>
    <w:rsid w:val="007702BB"/>
    <w:rsid w:val="00785878"/>
    <w:rsid w:val="00785E97"/>
    <w:rsid w:val="0079137E"/>
    <w:rsid w:val="007A7D9E"/>
    <w:rsid w:val="007B121C"/>
    <w:rsid w:val="007B2B4A"/>
    <w:rsid w:val="007C080B"/>
    <w:rsid w:val="007C383C"/>
    <w:rsid w:val="007C49AF"/>
    <w:rsid w:val="007D2B72"/>
    <w:rsid w:val="007D7687"/>
    <w:rsid w:val="007E375D"/>
    <w:rsid w:val="007F072D"/>
    <w:rsid w:val="007F1004"/>
    <w:rsid w:val="00801533"/>
    <w:rsid w:val="0080686C"/>
    <w:rsid w:val="00816282"/>
    <w:rsid w:val="00820E9B"/>
    <w:rsid w:val="008274F6"/>
    <w:rsid w:val="00827F5E"/>
    <w:rsid w:val="0084571C"/>
    <w:rsid w:val="008460E0"/>
    <w:rsid w:val="00846C34"/>
    <w:rsid w:val="0086025E"/>
    <w:rsid w:val="00860E15"/>
    <w:rsid w:val="00871222"/>
    <w:rsid w:val="00880B9C"/>
    <w:rsid w:val="00886031"/>
    <w:rsid w:val="008942F1"/>
    <w:rsid w:val="008A0383"/>
    <w:rsid w:val="008A2D73"/>
    <w:rsid w:val="008A6DDC"/>
    <w:rsid w:val="008B5D98"/>
    <w:rsid w:val="008C127C"/>
    <w:rsid w:val="008D22D1"/>
    <w:rsid w:val="008D2B43"/>
    <w:rsid w:val="008D424E"/>
    <w:rsid w:val="008E1CB1"/>
    <w:rsid w:val="00906798"/>
    <w:rsid w:val="009072D1"/>
    <w:rsid w:val="0091194B"/>
    <w:rsid w:val="00912CE4"/>
    <w:rsid w:val="009150F7"/>
    <w:rsid w:val="00915B69"/>
    <w:rsid w:val="009261FB"/>
    <w:rsid w:val="0092630E"/>
    <w:rsid w:val="00930468"/>
    <w:rsid w:val="00933A87"/>
    <w:rsid w:val="009413A7"/>
    <w:rsid w:val="00942340"/>
    <w:rsid w:val="00943161"/>
    <w:rsid w:val="0095133C"/>
    <w:rsid w:val="00965B98"/>
    <w:rsid w:val="009707A2"/>
    <w:rsid w:val="00970994"/>
    <w:rsid w:val="00971663"/>
    <w:rsid w:val="00972431"/>
    <w:rsid w:val="00981767"/>
    <w:rsid w:val="00996FE8"/>
    <w:rsid w:val="009A1F3A"/>
    <w:rsid w:val="009A73A1"/>
    <w:rsid w:val="009B07EF"/>
    <w:rsid w:val="009B5705"/>
    <w:rsid w:val="009B637D"/>
    <w:rsid w:val="009B7FE5"/>
    <w:rsid w:val="009C4772"/>
    <w:rsid w:val="009D18E1"/>
    <w:rsid w:val="009D70D8"/>
    <w:rsid w:val="009E3E51"/>
    <w:rsid w:val="00A01389"/>
    <w:rsid w:val="00A05857"/>
    <w:rsid w:val="00A10E2E"/>
    <w:rsid w:val="00A14961"/>
    <w:rsid w:val="00A33991"/>
    <w:rsid w:val="00A35932"/>
    <w:rsid w:val="00A5312D"/>
    <w:rsid w:val="00A541E8"/>
    <w:rsid w:val="00A54C13"/>
    <w:rsid w:val="00A56687"/>
    <w:rsid w:val="00A61DAE"/>
    <w:rsid w:val="00A637FB"/>
    <w:rsid w:val="00A65B8C"/>
    <w:rsid w:val="00A6693A"/>
    <w:rsid w:val="00A675CF"/>
    <w:rsid w:val="00A74CCE"/>
    <w:rsid w:val="00A84808"/>
    <w:rsid w:val="00AA0B4D"/>
    <w:rsid w:val="00AA0F83"/>
    <w:rsid w:val="00AA21B7"/>
    <w:rsid w:val="00AA4E6E"/>
    <w:rsid w:val="00AB54BD"/>
    <w:rsid w:val="00AC44B5"/>
    <w:rsid w:val="00AC7FE3"/>
    <w:rsid w:val="00AD1E62"/>
    <w:rsid w:val="00AD7D12"/>
    <w:rsid w:val="00AE4867"/>
    <w:rsid w:val="00AE791C"/>
    <w:rsid w:val="00AF03F9"/>
    <w:rsid w:val="00AF0F0D"/>
    <w:rsid w:val="00AF17B9"/>
    <w:rsid w:val="00AF4F01"/>
    <w:rsid w:val="00AF4F46"/>
    <w:rsid w:val="00B03E95"/>
    <w:rsid w:val="00B102D0"/>
    <w:rsid w:val="00B15E68"/>
    <w:rsid w:val="00B17BD1"/>
    <w:rsid w:val="00B2418E"/>
    <w:rsid w:val="00B41798"/>
    <w:rsid w:val="00B42B59"/>
    <w:rsid w:val="00B50D46"/>
    <w:rsid w:val="00B5116E"/>
    <w:rsid w:val="00B6003F"/>
    <w:rsid w:val="00B62CBB"/>
    <w:rsid w:val="00B64F50"/>
    <w:rsid w:val="00B72B5A"/>
    <w:rsid w:val="00B73298"/>
    <w:rsid w:val="00B765CE"/>
    <w:rsid w:val="00B77C05"/>
    <w:rsid w:val="00B81F51"/>
    <w:rsid w:val="00B908F9"/>
    <w:rsid w:val="00B968C5"/>
    <w:rsid w:val="00B96C3A"/>
    <w:rsid w:val="00BA1299"/>
    <w:rsid w:val="00BB1F5F"/>
    <w:rsid w:val="00BC658D"/>
    <w:rsid w:val="00BE1B5F"/>
    <w:rsid w:val="00BE443B"/>
    <w:rsid w:val="00BE47C3"/>
    <w:rsid w:val="00BE5920"/>
    <w:rsid w:val="00BE7E09"/>
    <w:rsid w:val="00C0665A"/>
    <w:rsid w:val="00C25FEE"/>
    <w:rsid w:val="00C34A11"/>
    <w:rsid w:val="00C35A4C"/>
    <w:rsid w:val="00C35D6F"/>
    <w:rsid w:val="00C4249E"/>
    <w:rsid w:val="00C44602"/>
    <w:rsid w:val="00C60B14"/>
    <w:rsid w:val="00C62EB7"/>
    <w:rsid w:val="00C719B9"/>
    <w:rsid w:val="00C81824"/>
    <w:rsid w:val="00C82F3A"/>
    <w:rsid w:val="00C87BEB"/>
    <w:rsid w:val="00C96733"/>
    <w:rsid w:val="00CB07E2"/>
    <w:rsid w:val="00CB579B"/>
    <w:rsid w:val="00CB7BF3"/>
    <w:rsid w:val="00CC2F5B"/>
    <w:rsid w:val="00CC6E35"/>
    <w:rsid w:val="00CE0AAF"/>
    <w:rsid w:val="00CE2A26"/>
    <w:rsid w:val="00CE4CE3"/>
    <w:rsid w:val="00CF7083"/>
    <w:rsid w:val="00CF7222"/>
    <w:rsid w:val="00D00841"/>
    <w:rsid w:val="00D00DA8"/>
    <w:rsid w:val="00D010BD"/>
    <w:rsid w:val="00D02B46"/>
    <w:rsid w:val="00D10FBE"/>
    <w:rsid w:val="00D16D6B"/>
    <w:rsid w:val="00D20CBB"/>
    <w:rsid w:val="00D279C2"/>
    <w:rsid w:val="00D30F1C"/>
    <w:rsid w:val="00D36306"/>
    <w:rsid w:val="00D4333C"/>
    <w:rsid w:val="00D5196E"/>
    <w:rsid w:val="00D525C7"/>
    <w:rsid w:val="00D52919"/>
    <w:rsid w:val="00D543CD"/>
    <w:rsid w:val="00D56921"/>
    <w:rsid w:val="00D62B9E"/>
    <w:rsid w:val="00D633B4"/>
    <w:rsid w:val="00D65741"/>
    <w:rsid w:val="00D66F23"/>
    <w:rsid w:val="00D748D5"/>
    <w:rsid w:val="00D87567"/>
    <w:rsid w:val="00DA1759"/>
    <w:rsid w:val="00DA35CA"/>
    <w:rsid w:val="00DA5C7D"/>
    <w:rsid w:val="00DA76D5"/>
    <w:rsid w:val="00DB3B54"/>
    <w:rsid w:val="00DB5383"/>
    <w:rsid w:val="00DC0399"/>
    <w:rsid w:val="00DC084A"/>
    <w:rsid w:val="00DD397C"/>
    <w:rsid w:val="00DF3780"/>
    <w:rsid w:val="00DF616E"/>
    <w:rsid w:val="00DF62F3"/>
    <w:rsid w:val="00DF7150"/>
    <w:rsid w:val="00E2089D"/>
    <w:rsid w:val="00E225DC"/>
    <w:rsid w:val="00E36C76"/>
    <w:rsid w:val="00E41EA5"/>
    <w:rsid w:val="00E452DB"/>
    <w:rsid w:val="00E47A5E"/>
    <w:rsid w:val="00E63151"/>
    <w:rsid w:val="00E65C8B"/>
    <w:rsid w:val="00E83065"/>
    <w:rsid w:val="00EB2246"/>
    <w:rsid w:val="00EC1FD9"/>
    <w:rsid w:val="00EC3B5C"/>
    <w:rsid w:val="00EC3E20"/>
    <w:rsid w:val="00EC7577"/>
    <w:rsid w:val="00ED2953"/>
    <w:rsid w:val="00ED53EB"/>
    <w:rsid w:val="00ED7240"/>
    <w:rsid w:val="00EE2821"/>
    <w:rsid w:val="00EE2D6B"/>
    <w:rsid w:val="00EE4CA6"/>
    <w:rsid w:val="00EE4D62"/>
    <w:rsid w:val="00EF48FB"/>
    <w:rsid w:val="00F01C57"/>
    <w:rsid w:val="00F0657B"/>
    <w:rsid w:val="00F24394"/>
    <w:rsid w:val="00F249E0"/>
    <w:rsid w:val="00F24A4E"/>
    <w:rsid w:val="00F33A92"/>
    <w:rsid w:val="00F41060"/>
    <w:rsid w:val="00F53695"/>
    <w:rsid w:val="00F53E53"/>
    <w:rsid w:val="00F56FA8"/>
    <w:rsid w:val="00F60BFC"/>
    <w:rsid w:val="00F6231E"/>
    <w:rsid w:val="00F725E7"/>
    <w:rsid w:val="00F74FC2"/>
    <w:rsid w:val="00F75AAE"/>
    <w:rsid w:val="00F87F17"/>
    <w:rsid w:val="00F9119B"/>
    <w:rsid w:val="00F915DF"/>
    <w:rsid w:val="00FA177B"/>
    <w:rsid w:val="00FA7366"/>
    <w:rsid w:val="00FC0685"/>
    <w:rsid w:val="00FC10A1"/>
    <w:rsid w:val="00FD7F71"/>
    <w:rsid w:val="00FF6E7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276B30"/>
  <w15:docId w15:val="{C87FEADF-366C-41F5-9557-5CD84D6EB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77D9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018D"/>
    <w:pPr>
      <w:ind w:left="720"/>
      <w:contextualSpacing/>
    </w:pPr>
  </w:style>
  <w:style w:type="table" w:styleId="TableGrid">
    <w:name w:val="Table Grid"/>
    <w:basedOn w:val="TableNormal"/>
    <w:uiPriority w:val="39"/>
    <w:rsid w:val="003379F2"/>
    <w:pPr>
      <w:spacing w:after="0" w:line="240" w:lineRule="auto"/>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1663B7"/>
    <w:pPr>
      <w:spacing w:after="0" w:line="240" w:lineRule="auto"/>
    </w:pPr>
    <w:rPr>
      <w:sz w:val="20"/>
      <w:szCs w:val="20"/>
    </w:rPr>
  </w:style>
  <w:style w:type="character" w:customStyle="1" w:styleId="FootnoteTextChar">
    <w:name w:val="Footnote Text Char"/>
    <w:basedOn w:val="DefaultParagraphFont"/>
    <w:link w:val="FootnoteText"/>
    <w:uiPriority w:val="99"/>
    <w:rsid w:val="001663B7"/>
    <w:rPr>
      <w:sz w:val="20"/>
      <w:szCs w:val="20"/>
    </w:rPr>
  </w:style>
  <w:style w:type="character" w:styleId="FootnoteReference">
    <w:name w:val="footnote reference"/>
    <w:basedOn w:val="DefaultParagraphFont"/>
    <w:uiPriority w:val="99"/>
    <w:semiHidden/>
    <w:unhideWhenUsed/>
    <w:rsid w:val="001663B7"/>
    <w:rPr>
      <w:vertAlign w:val="superscript"/>
    </w:rPr>
  </w:style>
  <w:style w:type="character" w:styleId="Hyperlink">
    <w:name w:val="Hyperlink"/>
    <w:basedOn w:val="DefaultParagraphFont"/>
    <w:uiPriority w:val="99"/>
    <w:unhideWhenUsed/>
    <w:rsid w:val="001663B7"/>
    <w:rPr>
      <w:color w:val="0563C1" w:themeColor="hyperlink"/>
      <w:u w:val="single"/>
    </w:rPr>
  </w:style>
  <w:style w:type="paragraph" w:styleId="NoSpacing">
    <w:name w:val="No Spacing"/>
    <w:uiPriority w:val="1"/>
    <w:qFormat/>
    <w:rsid w:val="004B5233"/>
    <w:pPr>
      <w:spacing w:after="0" w:line="240" w:lineRule="auto"/>
    </w:pPr>
  </w:style>
  <w:style w:type="paragraph" w:styleId="Header">
    <w:name w:val="header"/>
    <w:basedOn w:val="Normal"/>
    <w:link w:val="HeaderChar"/>
    <w:uiPriority w:val="99"/>
    <w:unhideWhenUsed/>
    <w:rsid w:val="00492D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2DE4"/>
  </w:style>
  <w:style w:type="paragraph" w:styleId="Footer">
    <w:name w:val="footer"/>
    <w:basedOn w:val="Normal"/>
    <w:link w:val="FooterChar"/>
    <w:uiPriority w:val="99"/>
    <w:unhideWhenUsed/>
    <w:rsid w:val="00492D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2DE4"/>
  </w:style>
  <w:style w:type="paragraph" w:styleId="BalloonText">
    <w:name w:val="Balloon Text"/>
    <w:basedOn w:val="Normal"/>
    <w:link w:val="BalloonTextChar"/>
    <w:uiPriority w:val="99"/>
    <w:semiHidden/>
    <w:unhideWhenUsed/>
    <w:rsid w:val="003611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111F"/>
    <w:rPr>
      <w:rFonts w:ascii="Segoe UI" w:hAnsi="Segoe UI" w:cs="Segoe UI"/>
      <w:sz w:val="18"/>
      <w:szCs w:val="18"/>
    </w:rPr>
  </w:style>
  <w:style w:type="character" w:customStyle="1" w:styleId="Heading1Char">
    <w:name w:val="Heading 1 Char"/>
    <w:basedOn w:val="DefaultParagraphFont"/>
    <w:link w:val="Heading1"/>
    <w:uiPriority w:val="9"/>
    <w:rsid w:val="00377D91"/>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377D91"/>
    <w:pPr>
      <w:outlineLvl w:val="9"/>
    </w:pPr>
  </w:style>
  <w:style w:type="paragraph" w:styleId="TOC2">
    <w:name w:val="toc 2"/>
    <w:basedOn w:val="Normal"/>
    <w:next w:val="Normal"/>
    <w:autoRedefine/>
    <w:uiPriority w:val="39"/>
    <w:unhideWhenUsed/>
    <w:rsid w:val="00377D91"/>
    <w:pPr>
      <w:spacing w:after="100"/>
      <w:ind w:left="220"/>
    </w:pPr>
    <w:rPr>
      <w:rFonts w:eastAsiaTheme="minorEastAsia" w:cs="Times New Roman"/>
    </w:rPr>
  </w:style>
  <w:style w:type="paragraph" w:styleId="TOC1">
    <w:name w:val="toc 1"/>
    <w:basedOn w:val="Normal"/>
    <w:next w:val="Normal"/>
    <w:autoRedefine/>
    <w:uiPriority w:val="39"/>
    <w:unhideWhenUsed/>
    <w:rsid w:val="00377D91"/>
    <w:pPr>
      <w:spacing w:after="100"/>
    </w:pPr>
    <w:rPr>
      <w:rFonts w:eastAsiaTheme="minorEastAsia" w:cs="Times New Roman"/>
    </w:rPr>
  </w:style>
  <w:style w:type="paragraph" w:styleId="TOC3">
    <w:name w:val="toc 3"/>
    <w:basedOn w:val="Normal"/>
    <w:next w:val="Normal"/>
    <w:autoRedefine/>
    <w:uiPriority w:val="39"/>
    <w:unhideWhenUsed/>
    <w:rsid w:val="00377D91"/>
    <w:pPr>
      <w:spacing w:after="100"/>
      <w:ind w:left="440"/>
    </w:pPr>
    <w:rPr>
      <w:rFonts w:eastAsiaTheme="minorEastAsia" w:cs="Times New Roman"/>
    </w:rPr>
  </w:style>
  <w:style w:type="paragraph" w:styleId="HTMLPreformatted">
    <w:name w:val="HTML Preformatted"/>
    <w:basedOn w:val="Normal"/>
    <w:link w:val="HTMLPreformattedChar"/>
    <w:uiPriority w:val="99"/>
    <w:semiHidden/>
    <w:unhideWhenUsed/>
    <w:rsid w:val="00ED72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ID" w:eastAsia="en-ID"/>
    </w:rPr>
  </w:style>
  <w:style w:type="character" w:customStyle="1" w:styleId="HTMLPreformattedChar">
    <w:name w:val="HTML Preformatted Char"/>
    <w:basedOn w:val="DefaultParagraphFont"/>
    <w:link w:val="HTMLPreformatted"/>
    <w:uiPriority w:val="99"/>
    <w:semiHidden/>
    <w:rsid w:val="00ED7240"/>
    <w:rPr>
      <w:rFonts w:ascii="Courier New" w:eastAsia="Times New Roman" w:hAnsi="Courier New" w:cs="Courier New"/>
      <w:sz w:val="20"/>
      <w:szCs w:val="20"/>
      <w:lang w:val="en-ID" w:eastAsia="en-ID"/>
    </w:rPr>
  </w:style>
  <w:style w:type="character" w:customStyle="1" w:styleId="y2iqfc">
    <w:name w:val="y2iqfc"/>
    <w:basedOn w:val="DefaultParagraphFont"/>
    <w:rsid w:val="00ED72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2151696">
      <w:bodyDiv w:val="1"/>
      <w:marLeft w:val="0"/>
      <w:marRight w:val="0"/>
      <w:marTop w:val="0"/>
      <w:marBottom w:val="0"/>
      <w:divBdr>
        <w:top w:val="none" w:sz="0" w:space="0" w:color="auto"/>
        <w:left w:val="none" w:sz="0" w:space="0" w:color="auto"/>
        <w:bottom w:val="none" w:sz="0" w:space="0" w:color="auto"/>
        <w:right w:val="none" w:sz="0" w:space="0" w:color="auto"/>
      </w:divBdr>
    </w:div>
    <w:div w:id="566575793">
      <w:bodyDiv w:val="1"/>
      <w:marLeft w:val="0"/>
      <w:marRight w:val="0"/>
      <w:marTop w:val="0"/>
      <w:marBottom w:val="0"/>
      <w:divBdr>
        <w:top w:val="none" w:sz="0" w:space="0" w:color="auto"/>
        <w:left w:val="none" w:sz="0" w:space="0" w:color="auto"/>
        <w:bottom w:val="none" w:sz="0" w:space="0" w:color="auto"/>
        <w:right w:val="none" w:sz="0" w:space="0" w:color="auto"/>
      </w:divBdr>
      <w:divsChild>
        <w:div w:id="15165303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prosentase tingkat kepercayaan pada pasangan</c:v>
                </c:pt>
              </c:strCache>
            </c:strRef>
          </c:tx>
          <c:dPt>
            <c:idx val="0"/>
            <c:bubble3D val="0"/>
            <c:spPr>
              <a:solidFill>
                <a:schemeClr val="accent1"/>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8936-43EB-8F82-B448F24497FD}"/>
              </c:ext>
            </c:extLst>
          </c:dPt>
          <c:dPt>
            <c:idx val="1"/>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3-8936-43EB-8F82-B448F24497FD}"/>
              </c:ext>
            </c:extLst>
          </c:dPt>
          <c:dPt>
            <c:idx val="2"/>
            <c:bubble3D val="0"/>
            <c:spPr>
              <a:solidFill>
                <a:schemeClr val="accent3"/>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5-8936-43EB-8F82-B448F24497FD}"/>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sangat percaya </c:v>
                </c:pt>
                <c:pt idx="1">
                  <c:v>cukup percaya </c:v>
                </c:pt>
                <c:pt idx="2">
                  <c:v>kurang percaya </c:v>
                </c:pt>
              </c:strCache>
            </c:strRef>
          </c:cat>
          <c:val>
            <c:numRef>
              <c:f>Sheet1!$B$2:$B$4</c:f>
              <c:numCache>
                <c:formatCode>0%</c:formatCode>
                <c:ptCount val="3"/>
                <c:pt idx="0">
                  <c:v>0.71</c:v>
                </c:pt>
                <c:pt idx="1">
                  <c:v>0.27</c:v>
                </c:pt>
                <c:pt idx="2">
                  <c:v>0.02</c:v>
                </c:pt>
              </c:numCache>
            </c:numRef>
          </c:val>
          <c:extLst>
            <c:ext xmlns:c16="http://schemas.microsoft.com/office/drawing/2014/chart" uri="{C3380CC4-5D6E-409C-BE32-E72D297353CC}">
              <c16:uniqueId val="{00000000-2FA2-43C2-BEBD-419939A2EB79}"/>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prosentase persepsi tingkat kepercayaan pasangan pada diri sendiri</c:v>
                </c:pt>
              </c:strCache>
            </c:strRef>
          </c:tx>
          <c:dPt>
            <c:idx val="0"/>
            <c:bubble3D val="0"/>
            <c:spPr>
              <a:solidFill>
                <a:schemeClr val="accent1"/>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FDD7-42C2-AB7E-FC89884443D7}"/>
              </c:ext>
            </c:extLst>
          </c:dPt>
          <c:dPt>
            <c:idx val="1"/>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3-FDD7-42C2-AB7E-FC89884443D7}"/>
              </c:ext>
            </c:extLst>
          </c:dPt>
          <c:dPt>
            <c:idx val="2"/>
            <c:bubble3D val="0"/>
            <c:spPr>
              <a:solidFill>
                <a:schemeClr val="accent3"/>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5-FDD7-42C2-AB7E-FC89884443D7}"/>
              </c:ext>
            </c:extLst>
          </c:dPt>
          <c:dLbls>
            <c:dLbl>
              <c:idx val="0"/>
              <c:tx>
                <c:rich>
                  <a:bodyPr/>
                  <a:lstStyle/>
                  <a:p>
                    <a:r>
                      <a:rPr lang="en-US" baseline="0"/>
                      <a:t> </a:t>
                    </a:r>
                    <a:fld id="{82D18918-7298-413E-937F-E10FDF1BAD48}" type="PERCENTAGE">
                      <a:rPr lang="en-US" baseline="0"/>
                      <a:pPr/>
                      <a:t>[PERCENTAGE]</a:t>
                    </a:fld>
                    <a:endParaRPr lang="en-US" baseline="0"/>
                  </a:p>
                </c:rich>
              </c:tx>
              <c:dLblPos val="inEnd"/>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FDD7-42C2-AB7E-FC89884443D7}"/>
                </c:ext>
              </c:extLst>
            </c:dLbl>
            <c:dLbl>
              <c:idx val="1"/>
              <c:tx>
                <c:rich>
                  <a:bodyPr/>
                  <a:lstStyle/>
                  <a:p>
                    <a:fld id="{D9461518-95E4-400D-9F94-C688E36EC3D1}" type="VALUE">
                      <a:rPr lang="en-US"/>
                      <a:pPr/>
                      <a:t>[VALUE]</a:t>
                    </a:fld>
                    <a:endParaRPr lang="en-ID"/>
                  </a:p>
                </c:rich>
              </c:tx>
              <c:dLblPos val="inEnd"/>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FDD7-42C2-AB7E-FC89884443D7}"/>
                </c:ext>
              </c:extLst>
            </c:dLbl>
            <c:dLbl>
              <c:idx val="2"/>
              <c:tx>
                <c:rich>
                  <a:bodyPr rot="0" spcFirstLastPara="1" vertOverflow="ellipsis" vert="horz" wrap="square" lIns="38100" tIns="19050" rIns="38100" bIns="19050" anchor="ctr" anchorCtr="1">
                    <a:noAutofit/>
                  </a:bodyPr>
                  <a:lstStyle/>
                  <a:p>
                    <a:pPr>
                      <a:defRPr sz="900" b="1" i="0" u="none" strike="noStrike" kern="1200" baseline="0">
                        <a:solidFill>
                          <a:schemeClr val="lt1"/>
                        </a:solidFill>
                        <a:latin typeface="+mn-lt"/>
                        <a:ea typeface="+mn-ea"/>
                        <a:cs typeface="+mn-cs"/>
                      </a:defRPr>
                    </a:pPr>
                    <a:fld id="{260634B0-FC59-4E89-8430-1C7ECAD60E86}" type="VALUE">
                      <a:rPr lang="en-US"/>
                      <a:pPr>
                        <a:defRPr sz="900" b="1" i="0" u="none" strike="noStrike" kern="1200" baseline="0">
                          <a:solidFill>
                            <a:schemeClr val="lt1"/>
                          </a:solidFill>
                          <a:latin typeface="+mn-lt"/>
                          <a:ea typeface="+mn-ea"/>
                          <a:cs typeface="+mn-cs"/>
                        </a:defRPr>
                      </a:pPr>
                      <a:t>[VALUE]</a:t>
                    </a:fld>
                    <a:endParaRPr lang="en-ID"/>
                  </a:p>
                </c:rich>
              </c:tx>
              <c:spPr>
                <a:noFill/>
                <a:ln>
                  <a:noFill/>
                </a:ln>
                <a:effectLst/>
              </c:spPr>
              <c:dLblPos val="inEnd"/>
              <c:showLegendKey val="0"/>
              <c:showVal val="1"/>
              <c:showCatName val="0"/>
              <c:showSerName val="0"/>
              <c:showPercent val="1"/>
              <c:showBubbleSize val="0"/>
              <c:extLst>
                <c:ext xmlns:c15="http://schemas.microsoft.com/office/drawing/2012/chart" uri="{CE6537A1-D6FC-4f65-9D91-7224C49458BB}">
                  <c15:spPr xmlns:c15="http://schemas.microsoft.com/office/drawing/2012/chart">
                    <a:prstGeom prst="rect">
                      <a:avLst/>
                    </a:prstGeom>
                  </c15:spPr>
                  <c15:dlblFieldTable/>
                  <c15:showDataLabelsRange val="0"/>
                </c:ext>
                <c:ext xmlns:c16="http://schemas.microsoft.com/office/drawing/2014/chart" uri="{C3380CC4-5D6E-409C-BE32-E72D297353CC}">
                  <c16:uniqueId val="{00000005-FDD7-42C2-AB7E-FC89884443D7}"/>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sangat dipercaya</c:v>
                </c:pt>
                <c:pt idx="1">
                  <c:v>cukup dipercaya </c:v>
                </c:pt>
                <c:pt idx="2">
                  <c:v>kurang dipercaya</c:v>
                </c:pt>
              </c:strCache>
            </c:strRef>
          </c:cat>
          <c:val>
            <c:numRef>
              <c:f>Sheet1!$B$2:$B$4</c:f>
              <c:numCache>
                <c:formatCode>0%</c:formatCode>
                <c:ptCount val="3"/>
                <c:pt idx="0">
                  <c:v>0.76</c:v>
                </c:pt>
                <c:pt idx="1">
                  <c:v>0.21</c:v>
                </c:pt>
                <c:pt idx="2">
                  <c:v>0.03</c:v>
                </c:pt>
              </c:numCache>
            </c:numRef>
          </c:val>
          <c:extLst>
            <c:ext xmlns:c16="http://schemas.microsoft.com/office/drawing/2014/chart" uri="{C3380CC4-5D6E-409C-BE32-E72D297353CC}">
              <c16:uniqueId val="{00000006-FDD7-42C2-AB7E-FC89884443D7}"/>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1"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scene3d>
        <a:camera prst="orthographicFront"/>
        <a:lightRig rig="brightRoom" dir="t"/>
      </a:scene3d>
      <a:sp3d prstMaterial="flat">
        <a:bevelT w="50800" h="101600" prst="angle"/>
        <a:contourClr>
          <a:srgbClr val="000000"/>
        </a:contourClr>
      </a:sp3d>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1" i="0" kern="1200" cap="all" spc="5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86A80E-4E16-4666-82B5-2124F60303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13</Pages>
  <Words>5344</Words>
  <Characters>30461</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Achmad Fathoni</dc:creator>
  <cp:keywords/>
  <dc:description/>
  <cp:lastModifiedBy>Shobie Ida</cp:lastModifiedBy>
  <cp:revision>33</cp:revision>
  <cp:lastPrinted>2019-09-16T06:40:00Z</cp:lastPrinted>
  <dcterms:created xsi:type="dcterms:W3CDTF">2022-01-17T12:01:00Z</dcterms:created>
  <dcterms:modified xsi:type="dcterms:W3CDTF">2022-01-18T05:16:00Z</dcterms:modified>
</cp:coreProperties>
</file>