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E80" w:rsidRPr="00600572" w:rsidRDefault="00DF4E80" w:rsidP="00DF4E80">
      <w:pPr>
        <w:pStyle w:val="BodyText"/>
        <w:jc w:val="center"/>
        <w:rPr>
          <w:rFonts w:ascii="Times New Roman" w:hAnsi="Times New Roman" w:cs="Times New Roman"/>
          <w:sz w:val="24"/>
          <w:szCs w:val="24"/>
        </w:rPr>
      </w:pPr>
    </w:p>
    <w:p w:rsidR="00DF4E80" w:rsidRPr="00600572" w:rsidRDefault="00DF4E80" w:rsidP="00DF4E80">
      <w:pPr>
        <w:pStyle w:val="BodyText"/>
        <w:spacing w:before="1"/>
        <w:rPr>
          <w:rFonts w:ascii="Times New Roman" w:hAnsi="Times New Roman" w:cs="Times New Roman"/>
          <w:sz w:val="24"/>
          <w:szCs w:val="24"/>
        </w:rPr>
      </w:pPr>
    </w:p>
    <w:p w:rsidR="00DF4E80" w:rsidRPr="00600572" w:rsidRDefault="00DF4E80" w:rsidP="00DF4E80">
      <w:pPr>
        <w:pStyle w:val="BodyText"/>
        <w:rPr>
          <w:rFonts w:ascii="Times New Roman" w:hAnsi="Times New Roman" w:cs="Times New Roman"/>
          <w:b/>
          <w:sz w:val="24"/>
          <w:szCs w:val="24"/>
        </w:rPr>
      </w:pPr>
    </w:p>
    <w:p w:rsidR="00DF4E80" w:rsidRPr="00600572" w:rsidRDefault="00DF4E80" w:rsidP="00DF4E80">
      <w:pPr>
        <w:pStyle w:val="BodyText"/>
        <w:spacing w:before="4"/>
        <w:rPr>
          <w:rFonts w:ascii="Times New Roman" w:hAnsi="Times New Roman" w:cs="Times New Roman"/>
          <w:b/>
          <w:sz w:val="24"/>
          <w:szCs w:val="24"/>
        </w:rPr>
      </w:pPr>
    </w:p>
    <w:p w:rsidR="00DF4E80" w:rsidRPr="00AA36DA" w:rsidRDefault="00DF4E80" w:rsidP="00DF4E80">
      <w:pPr>
        <w:spacing w:line="250" w:lineRule="exact"/>
        <w:ind w:right="11"/>
        <w:jc w:val="center"/>
        <w:rPr>
          <w:rFonts w:ascii="Times New Roman" w:hAnsi="Times New Roman" w:cs="Times New Roman"/>
          <w:b/>
          <w:sz w:val="28"/>
          <w:szCs w:val="28"/>
        </w:rPr>
      </w:pPr>
      <w:r w:rsidRPr="00AA36DA">
        <w:rPr>
          <w:rFonts w:ascii="Times New Roman" w:hAnsi="Times New Roman" w:cs="Times New Roman"/>
          <w:b/>
          <w:sz w:val="28"/>
          <w:szCs w:val="28"/>
        </w:rPr>
        <w:t xml:space="preserve">Modul Sains Komik (MOSAKO) berbasis </w:t>
      </w:r>
      <w:r w:rsidRPr="00AA36DA">
        <w:rPr>
          <w:rFonts w:ascii="Times New Roman" w:hAnsi="Times New Roman" w:cs="Times New Roman"/>
          <w:b/>
          <w:i/>
          <w:sz w:val="28"/>
          <w:szCs w:val="28"/>
        </w:rPr>
        <w:t>Science Technologi Engenering and Mathemati</w:t>
      </w:r>
      <w:r w:rsidRPr="00AA36DA">
        <w:rPr>
          <w:rFonts w:ascii="Times New Roman" w:hAnsi="Times New Roman" w:cs="Times New Roman"/>
          <w:b/>
          <w:sz w:val="28"/>
          <w:szCs w:val="28"/>
        </w:rPr>
        <w:t>c (STEM) untuk Siswa Sekolah Dasar</w:t>
      </w:r>
    </w:p>
    <w:p w:rsidR="00DF4E80" w:rsidRPr="00600572" w:rsidRDefault="00DF4E80" w:rsidP="00DF4E80">
      <w:pPr>
        <w:pStyle w:val="BodyText"/>
        <w:ind w:right="11"/>
        <w:rPr>
          <w:rFonts w:ascii="Times New Roman" w:hAnsi="Times New Roman" w:cs="Times New Roman"/>
          <w:b/>
          <w:sz w:val="24"/>
          <w:szCs w:val="24"/>
        </w:rPr>
      </w:pPr>
    </w:p>
    <w:p w:rsidR="00DF4E80" w:rsidRPr="00600572" w:rsidRDefault="00DF4E80" w:rsidP="00DF4E80">
      <w:pPr>
        <w:pStyle w:val="BodyText"/>
        <w:spacing w:before="2"/>
        <w:ind w:right="11"/>
        <w:rPr>
          <w:rFonts w:ascii="Times New Roman" w:hAnsi="Times New Roman" w:cs="Times New Roman"/>
          <w:b/>
          <w:sz w:val="24"/>
          <w:szCs w:val="24"/>
        </w:rPr>
      </w:pPr>
    </w:p>
    <w:p w:rsidR="00C00492" w:rsidRDefault="00C00492" w:rsidP="00DF4E80">
      <w:pPr>
        <w:pStyle w:val="Heading1"/>
        <w:spacing w:line="249" w:lineRule="auto"/>
        <w:ind w:left="0" w:right="11"/>
        <w:jc w:val="center"/>
        <w:rPr>
          <w:rFonts w:ascii="Times New Roman" w:hAnsi="Times New Roman" w:cs="Times New Roman"/>
          <w:b w:val="0"/>
          <w:w w:val="105"/>
          <w:sz w:val="24"/>
          <w:szCs w:val="24"/>
          <w:vertAlign w:val="superscript"/>
        </w:rPr>
      </w:pPr>
    </w:p>
    <w:p w:rsidR="00DF4E80" w:rsidRPr="00AA36DA" w:rsidRDefault="00C00492" w:rsidP="00DF4E80">
      <w:pPr>
        <w:pStyle w:val="Heading1"/>
        <w:spacing w:line="249" w:lineRule="auto"/>
        <w:ind w:left="0" w:right="11"/>
        <w:jc w:val="center"/>
        <w:rPr>
          <w:rFonts w:ascii="Times New Roman" w:hAnsi="Times New Roman" w:cs="Times New Roman"/>
          <w:b w:val="0"/>
          <w:w w:val="105"/>
          <w:sz w:val="24"/>
          <w:szCs w:val="24"/>
        </w:rPr>
      </w:pPr>
      <w:r w:rsidRPr="00C00492">
        <w:rPr>
          <w:rFonts w:ascii="Times New Roman" w:hAnsi="Times New Roman" w:cs="Times New Roman"/>
          <w:b w:val="0"/>
          <w:w w:val="105"/>
          <w:sz w:val="24"/>
          <w:szCs w:val="24"/>
          <w:vertAlign w:val="superscript"/>
        </w:rPr>
        <w:t>1</w:t>
      </w:r>
      <w:r>
        <w:rPr>
          <w:rFonts w:ascii="Times New Roman" w:hAnsi="Times New Roman" w:cs="Times New Roman"/>
          <w:b w:val="0"/>
          <w:w w:val="105"/>
          <w:sz w:val="24"/>
          <w:szCs w:val="24"/>
        </w:rPr>
        <w:t>Winarto</w:t>
      </w:r>
      <w:proofErr w:type="gramStart"/>
      <w:r>
        <w:rPr>
          <w:rFonts w:ascii="Times New Roman" w:hAnsi="Times New Roman" w:cs="Times New Roman"/>
          <w:b w:val="0"/>
          <w:w w:val="105"/>
          <w:sz w:val="24"/>
          <w:szCs w:val="24"/>
        </w:rPr>
        <w:t>,</w:t>
      </w:r>
      <w:r>
        <w:rPr>
          <w:rFonts w:ascii="Times New Roman" w:hAnsi="Times New Roman" w:cs="Times New Roman"/>
          <w:b w:val="0"/>
          <w:w w:val="105"/>
          <w:sz w:val="24"/>
          <w:szCs w:val="24"/>
          <w:vertAlign w:val="superscript"/>
        </w:rPr>
        <w:t>2</w:t>
      </w:r>
      <w:r w:rsidR="00DF4E80" w:rsidRPr="00AA36DA">
        <w:rPr>
          <w:rFonts w:ascii="Times New Roman" w:hAnsi="Times New Roman" w:cs="Times New Roman"/>
          <w:b w:val="0"/>
          <w:w w:val="105"/>
          <w:sz w:val="24"/>
          <w:szCs w:val="24"/>
        </w:rPr>
        <w:t>Diyah</w:t>
      </w:r>
      <w:proofErr w:type="gramEnd"/>
      <w:r w:rsidR="00DF4E80" w:rsidRPr="00AA36DA">
        <w:rPr>
          <w:rFonts w:ascii="Times New Roman" w:hAnsi="Times New Roman" w:cs="Times New Roman"/>
          <w:b w:val="0"/>
          <w:w w:val="105"/>
          <w:sz w:val="24"/>
          <w:szCs w:val="24"/>
        </w:rPr>
        <w:t xml:space="preserve"> Ayu Retnoningsih, </w:t>
      </w:r>
      <w:r>
        <w:rPr>
          <w:rFonts w:ascii="Times New Roman" w:hAnsi="Times New Roman" w:cs="Times New Roman"/>
          <w:b w:val="0"/>
          <w:w w:val="105"/>
          <w:sz w:val="24"/>
          <w:szCs w:val="24"/>
          <w:vertAlign w:val="superscript"/>
        </w:rPr>
        <w:t>3</w:t>
      </w:r>
      <w:r w:rsidR="00DF4E80" w:rsidRPr="00AA36DA">
        <w:rPr>
          <w:rFonts w:ascii="Times New Roman" w:hAnsi="Times New Roman" w:cs="Times New Roman"/>
          <w:b w:val="0"/>
          <w:w w:val="105"/>
          <w:sz w:val="24"/>
          <w:szCs w:val="24"/>
        </w:rPr>
        <w:t>Dwi Hesty Kristyaningrum,</w:t>
      </w:r>
    </w:p>
    <w:p w:rsidR="00AA36DA" w:rsidRPr="00AA36DA" w:rsidRDefault="00AA36DA" w:rsidP="00AA36DA">
      <w:pPr>
        <w:tabs>
          <w:tab w:val="left" w:pos="3731"/>
        </w:tabs>
        <w:ind w:right="198"/>
        <w:jc w:val="center"/>
        <w:rPr>
          <w:rFonts w:ascii="Times New Roman" w:hAnsi="Times New Roman" w:cs="Times New Roman"/>
          <w:w w:val="105"/>
          <w:sz w:val="24"/>
          <w:szCs w:val="24"/>
        </w:rPr>
      </w:pPr>
      <w:r w:rsidRPr="00AA36DA">
        <w:rPr>
          <w:rFonts w:ascii="Times New Roman" w:hAnsi="Times New Roman" w:cs="Times New Roman"/>
          <w:w w:val="105"/>
          <w:sz w:val="24"/>
          <w:szCs w:val="24"/>
        </w:rPr>
        <w:t xml:space="preserve"> </w:t>
      </w:r>
      <w:r w:rsidRPr="00AA36DA">
        <w:rPr>
          <w:rFonts w:ascii="Times New Roman" w:hAnsi="Times New Roman" w:cs="Times New Roman"/>
          <w:w w:val="105"/>
          <w:sz w:val="24"/>
          <w:szCs w:val="24"/>
          <w:vertAlign w:val="superscript"/>
        </w:rPr>
        <w:t>1</w:t>
      </w:r>
      <w:proofErr w:type="gramStart"/>
      <w:r w:rsidRPr="00AA36DA">
        <w:rPr>
          <w:rFonts w:ascii="Times New Roman" w:hAnsi="Times New Roman" w:cs="Times New Roman"/>
          <w:w w:val="105"/>
          <w:sz w:val="24"/>
          <w:szCs w:val="24"/>
          <w:vertAlign w:val="superscript"/>
        </w:rPr>
        <w:t>,2</w:t>
      </w:r>
      <w:r w:rsidR="00C00492">
        <w:rPr>
          <w:rFonts w:ascii="Times New Roman" w:hAnsi="Times New Roman" w:cs="Times New Roman"/>
          <w:w w:val="105"/>
          <w:sz w:val="24"/>
          <w:szCs w:val="24"/>
          <w:vertAlign w:val="superscript"/>
        </w:rPr>
        <w:t>,3</w:t>
      </w:r>
      <w:proofErr w:type="gramEnd"/>
      <w:r w:rsidR="00C00492">
        <w:rPr>
          <w:rFonts w:ascii="Times New Roman" w:hAnsi="Times New Roman" w:cs="Times New Roman"/>
          <w:w w:val="105"/>
          <w:sz w:val="24"/>
          <w:szCs w:val="24"/>
          <w:vertAlign w:val="superscript"/>
        </w:rPr>
        <w:t xml:space="preserve"> </w:t>
      </w:r>
      <w:r w:rsidRPr="00AA36DA">
        <w:rPr>
          <w:rFonts w:ascii="Times New Roman" w:hAnsi="Times New Roman" w:cs="Times New Roman"/>
          <w:w w:val="105"/>
          <w:sz w:val="24"/>
          <w:szCs w:val="24"/>
        </w:rPr>
        <w:t>Fakultas Keguruan dan Ilmu Pendidikan</w:t>
      </w:r>
    </w:p>
    <w:p w:rsidR="00AA36DA" w:rsidRPr="00AA36DA" w:rsidRDefault="00AA36DA" w:rsidP="00AA36DA">
      <w:pPr>
        <w:tabs>
          <w:tab w:val="left" w:pos="3731"/>
        </w:tabs>
        <w:ind w:right="198"/>
        <w:jc w:val="center"/>
        <w:rPr>
          <w:rFonts w:ascii="Times New Roman" w:hAnsi="Times New Roman" w:cs="Times New Roman"/>
          <w:w w:val="105"/>
          <w:sz w:val="24"/>
          <w:szCs w:val="24"/>
        </w:rPr>
      </w:pPr>
      <w:r w:rsidRPr="00AA36DA">
        <w:rPr>
          <w:rFonts w:ascii="Times New Roman" w:hAnsi="Times New Roman" w:cs="Times New Roman"/>
          <w:w w:val="105"/>
          <w:sz w:val="24"/>
          <w:szCs w:val="24"/>
        </w:rPr>
        <w:t>Universitas Peradaban</w:t>
      </w:r>
    </w:p>
    <w:p w:rsidR="00AA36DA" w:rsidRPr="00AA36DA" w:rsidRDefault="00AA36DA" w:rsidP="00AA36DA">
      <w:pPr>
        <w:tabs>
          <w:tab w:val="left" w:pos="3731"/>
        </w:tabs>
        <w:ind w:right="198"/>
        <w:jc w:val="center"/>
        <w:rPr>
          <w:rFonts w:ascii="Times New Roman" w:hAnsi="Times New Roman" w:cs="Times New Roman"/>
          <w:w w:val="105"/>
          <w:sz w:val="24"/>
          <w:szCs w:val="24"/>
        </w:rPr>
      </w:pPr>
      <w:r w:rsidRPr="00AA36DA">
        <w:rPr>
          <w:rFonts w:ascii="Times New Roman" w:hAnsi="Times New Roman" w:cs="Times New Roman"/>
          <w:w w:val="105"/>
          <w:sz w:val="24"/>
          <w:szCs w:val="24"/>
        </w:rPr>
        <w:t>Jl. Raya KM 03 Pagojengan Paguyangan, Brebes, Indonesia</w:t>
      </w:r>
    </w:p>
    <w:p w:rsidR="00AA36DA" w:rsidRPr="00AA36DA" w:rsidRDefault="00AA36DA" w:rsidP="00AA36DA">
      <w:pPr>
        <w:tabs>
          <w:tab w:val="left" w:pos="3731"/>
        </w:tabs>
        <w:jc w:val="center"/>
        <w:rPr>
          <w:rFonts w:ascii="Times New Roman" w:hAnsi="Times New Roman" w:cs="Times New Roman"/>
          <w:sz w:val="24"/>
          <w:szCs w:val="24"/>
        </w:rPr>
      </w:pPr>
      <w:r w:rsidRPr="00AA36DA">
        <w:rPr>
          <w:rFonts w:ascii="Times New Roman" w:hAnsi="Times New Roman" w:cs="Times New Roman"/>
          <w:sz w:val="24"/>
          <w:szCs w:val="24"/>
        </w:rPr>
        <w:t xml:space="preserve">Email: </w:t>
      </w:r>
      <w:hyperlink r:id="rId7" w:history="1">
        <w:r w:rsidR="00C00492" w:rsidRPr="006D0BF9">
          <w:rPr>
            <w:rStyle w:val="Hyperlink"/>
            <w:rFonts w:ascii="Times New Roman" w:hAnsi="Times New Roman" w:cs="Times New Roman"/>
            <w:sz w:val="24"/>
            <w:szCs w:val="24"/>
          </w:rPr>
          <w:t>wiwin16@gmail.com</w:t>
        </w:r>
      </w:hyperlink>
      <w:r>
        <w:rPr>
          <w:rFonts w:ascii="Times New Roman" w:hAnsi="Times New Roman" w:cs="Times New Roman"/>
          <w:sz w:val="24"/>
          <w:szCs w:val="24"/>
        </w:rPr>
        <w:t>,</w:t>
      </w:r>
    </w:p>
    <w:p w:rsidR="00AA36DA" w:rsidRDefault="00AA36DA" w:rsidP="00DF4E80">
      <w:pPr>
        <w:ind w:right="11"/>
        <w:jc w:val="center"/>
        <w:rPr>
          <w:rFonts w:ascii="Times New Roman" w:hAnsi="Times New Roman" w:cs="Times New Roman"/>
          <w:b/>
          <w:w w:val="105"/>
          <w:sz w:val="24"/>
          <w:szCs w:val="24"/>
        </w:rPr>
      </w:pPr>
    </w:p>
    <w:p w:rsidR="00DF4E80" w:rsidRDefault="00DF4E80" w:rsidP="00DF4E80">
      <w:pPr>
        <w:ind w:right="11"/>
        <w:jc w:val="center"/>
        <w:rPr>
          <w:rFonts w:ascii="Times New Roman" w:hAnsi="Times New Roman" w:cs="Times New Roman"/>
          <w:b/>
          <w:w w:val="105"/>
          <w:sz w:val="24"/>
          <w:szCs w:val="24"/>
        </w:rPr>
      </w:pPr>
      <w:r w:rsidRPr="00600572">
        <w:rPr>
          <w:rFonts w:ascii="Times New Roman" w:hAnsi="Times New Roman" w:cs="Times New Roman"/>
          <w:b/>
          <w:w w:val="105"/>
          <w:sz w:val="24"/>
          <w:szCs w:val="24"/>
        </w:rPr>
        <w:t>Abstrak</w:t>
      </w:r>
    </w:p>
    <w:p w:rsidR="00DF4E80" w:rsidRPr="00600572" w:rsidRDefault="00DF4E80" w:rsidP="00DF4E80">
      <w:pPr>
        <w:ind w:right="11"/>
        <w:jc w:val="center"/>
        <w:rPr>
          <w:rFonts w:ascii="Times New Roman" w:hAnsi="Times New Roman" w:cs="Times New Roman"/>
          <w:b/>
          <w:sz w:val="24"/>
          <w:szCs w:val="24"/>
        </w:rPr>
      </w:pPr>
    </w:p>
    <w:p w:rsidR="00DF4E80" w:rsidRPr="00B141C7" w:rsidRDefault="00DF4E80" w:rsidP="00DF4E80">
      <w:pPr>
        <w:pStyle w:val="BodyText"/>
        <w:spacing w:before="7" w:line="247" w:lineRule="auto"/>
        <w:ind w:right="11"/>
        <w:jc w:val="both"/>
        <w:rPr>
          <w:rFonts w:ascii="Times New Roman" w:hAnsi="Times New Roman" w:cs="Times New Roman"/>
        </w:rPr>
      </w:pPr>
      <w:r w:rsidRPr="00B141C7">
        <w:rPr>
          <w:rFonts w:ascii="Times New Roman" w:hAnsi="Times New Roman" w:cs="Times New Roman"/>
        </w:rPr>
        <w:t xml:space="preserve">Hasil pendidikan di Indonesia dinilai belum berhasil, khususnya di jenjang pendidikan dasar dan menegah. Penilaian Programme for International Students Assessment (PISA) terhadap kemampuan literasi (matematika, sains, dan bahasa) siswa dari berbagai dunia berturut-turut pada tahun 2003, 2006, 2009, dan 2012. </w:t>
      </w:r>
      <w:r w:rsidRPr="00B141C7">
        <w:rPr>
          <w:rFonts w:ascii="Times New Roman" w:eastAsia="SimSun" w:hAnsi="Times New Roman" w:cs="Times New Roman"/>
          <w:spacing w:val="-1"/>
        </w:rPr>
        <w:t xml:space="preserve">Tujuan dari penelitian ini yaitu untuk mengembangkan media </w:t>
      </w:r>
      <w:r>
        <w:rPr>
          <w:rFonts w:ascii="Times New Roman" w:eastAsia="SimSun" w:hAnsi="Times New Roman" w:cs="Times New Roman"/>
          <w:spacing w:val="-1"/>
        </w:rPr>
        <w:t>modul komik sains pendekatan STEM untuk siswa kelas V</w:t>
      </w:r>
      <w:r w:rsidRPr="00B141C7">
        <w:rPr>
          <w:rFonts w:ascii="Times New Roman" w:eastAsia="SimSun" w:hAnsi="Times New Roman" w:cs="Times New Roman"/>
          <w:spacing w:val="-1"/>
        </w:rPr>
        <w:t>. Jenis penelitian ini adalah penelitian Research and Development (R&amp;D). Model pengembangan yang digunakan adalah 4D dari Thiagarajan (1974). Teknik sampel yang digunakan yaitu purpossive sampling. Teknik pengumpulan data menggunakan wawancara, angket dan tes. Analisis data menggunaka</w:t>
      </w:r>
      <w:r>
        <w:rPr>
          <w:rFonts w:ascii="Times New Roman" w:eastAsia="SimSun" w:hAnsi="Times New Roman" w:cs="Times New Roman"/>
          <w:spacing w:val="-1"/>
        </w:rPr>
        <w:t>n statistik deskriptif</w:t>
      </w:r>
      <w:r w:rsidRPr="00B141C7">
        <w:rPr>
          <w:rFonts w:ascii="Times New Roman" w:eastAsia="SimSun" w:hAnsi="Times New Roman" w:cs="Times New Roman"/>
          <w:spacing w:val="-1"/>
        </w:rPr>
        <w:t xml:space="preserve">. Hasil penelitian diperoleh (1) </w:t>
      </w:r>
      <w:r>
        <w:rPr>
          <w:rFonts w:ascii="Times New Roman" w:eastAsia="SimSun" w:hAnsi="Times New Roman" w:cs="Times New Roman"/>
          <w:spacing w:val="-1"/>
        </w:rPr>
        <w:t xml:space="preserve">media MOKOSA perlu dikembangkan berdasarkan studi pendahuluan belum tersedia media yang mengemas komik dan STEM. (2) MOKOSA berbasis STEM </w:t>
      </w:r>
      <w:r w:rsidRPr="00B141C7">
        <w:rPr>
          <w:rFonts w:ascii="Times New Roman" w:eastAsia="SimSun" w:hAnsi="Times New Roman" w:cs="Times New Roman"/>
          <w:spacing w:val="-1"/>
        </w:rPr>
        <w:t xml:space="preserve">layak dan valid digunakan </w:t>
      </w:r>
      <w:proofErr w:type="gramStart"/>
      <w:r w:rsidRPr="00B141C7">
        <w:rPr>
          <w:rFonts w:ascii="Times New Roman" w:eastAsia="SimSun" w:hAnsi="Times New Roman" w:cs="Times New Roman"/>
          <w:spacing w:val="-1"/>
        </w:rPr>
        <w:t>berdasarkan</w:t>
      </w:r>
      <w:proofErr w:type="gramEnd"/>
      <w:r w:rsidRPr="00B141C7">
        <w:rPr>
          <w:rFonts w:ascii="Times New Roman" w:eastAsia="SimSun" w:hAnsi="Times New Roman" w:cs="Times New Roman"/>
          <w:spacing w:val="-1"/>
        </w:rPr>
        <w:t xml:space="preserve"> hasil validasi media, materi dan respon siswa dengan kategori sangat baik</w:t>
      </w:r>
    </w:p>
    <w:p w:rsidR="00DF4E80" w:rsidRPr="00600572" w:rsidRDefault="00DF4E80" w:rsidP="00DF4E80">
      <w:pPr>
        <w:pStyle w:val="BodyText"/>
        <w:spacing w:before="10"/>
        <w:ind w:right="11"/>
        <w:rPr>
          <w:rFonts w:ascii="Times New Roman" w:hAnsi="Times New Roman" w:cs="Times New Roman"/>
          <w:sz w:val="24"/>
          <w:szCs w:val="24"/>
        </w:rPr>
      </w:pPr>
    </w:p>
    <w:p w:rsidR="00DF4E80" w:rsidRPr="00600572" w:rsidRDefault="00DF4E80" w:rsidP="00DF4E80">
      <w:pPr>
        <w:pStyle w:val="Heading1"/>
        <w:spacing w:line="247" w:lineRule="auto"/>
        <w:ind w:left="0" w:right="11"/>
        <w:rPr>
          <w:rFonts w:ascii="Times New Roman" w:hAnsi="Times New Roman" w:cs="Times New Roman"/>
          <w:b w:val="0"/>
          <w:spacing w:val="-15"/>
          <w:w w:val="105"/>
          <w:sz w:val="24"/>
          <w:szCs w:val="24"/>
        </w:rPr>
      </w:pPr>
      <w:r w:rsidRPr="00600572">
        <w:rPr>
          <w:rFonts w:ascii="Times New Roman" w:hAnsi="Times New Roman" w:cs="Times New Roman"/>
          <w:w w:val="105"/>
          <w:sz w:val="24"/>
          <w:szCs w:val="24"/>
        </w:rPr>
        <w:t>Kata</w:t>
      </w:r>
      <w:r w:rsidRPr="00600572">
        <w:rPr>
          <w:rFonts w:ascii="Times New Roman" w:hAnsi="Times New Roman" w:cs="Times New Roman"/>
          <w:spacing w:val="-15"/>
          <w:w w:val="105"/>
          <w:sz w:val="24"/>
          <w:szCs w:val="24"/>
        </w:rPr>
        <w:t xml:space="preserve"> </w:t>
      </w:r>
      <w:proofErr w:type="gramStart"/>
      <w:r w:rsidRPr="00600572">
        <w:rPr>
          <w:rFonts w:ascii="Times New Roman" w:hAnsi="Times New Roman" w:cs="Times New Roman"/>
          <w:w w:val="105"/>
          <w:sz w:val="24"/>
          <w:szCs w:val="24"/>
        </w:rPr>
        <w:t>kunci</w:t>
      </w:r>
      <w:r w:rsidRPr="00600572">
        <w:rPr>
          <w:rFonts w:ascii="Times New Roman" w:hAnsi="Times New Roman" w:cs="Times New Roman"/>
          <w:spacing w:val="-15"/>
          <w:w w:val="105"/>
          <w:sz w:val="24"/>
          <w:szCs w:val="24"/>
        </w:rPr>
        <w:t xml:space="preserve"> </w:t>
      </w:r>
      <w:r w:rsidRPr="00600572">
        <w:rPr>
          <w:rFonts w:ascii="Times New Roman" w:hAnsi="Times New Roman" w:cs="Times New Roman"/>
          <w:w w:val="105"/>
          <w:sz w:val="24"/>
          <w:szCs w:val="24"/>
        </w:rPr>
        <w:t>:</w:t>
      </w:r>
      <w:proofErr w:type="gramEnd"/>
      <w:r w:rsidRPr="00600572">
        <w:rPr>
          <w:rFonts w:ascii="Times New Roman" w:hAnsi="Times New Roman" w:cs="Times New Roman"/>
          <w:spacing w:val="-15"/>
          <w:w w:val="105"/>
          <w:sz w:val="24"/>
          <w:szCs w:val="24"/>
        </w:rPr>
        <w:t xml:space="preserve"> </w:t>
      </w:r>
      <w:r w:rsidR="00FE0CA9">
        <w:rPr>
          <w:rFonts w:ascii="Times New Roman" w:hAnsi="Times New Roman" w:cs="Times New Roman"/>
          <w:b w:val="0"/>
          <w:spacing w:val="-15"/>
          <w:w w:val="105"/>
          <w:sz w:val="24"/>
          <w:szCs w:val="24"/>
        </w:rPr>
        <w:t>Pengembangan, MOSAKO, STEM</w:t>
      </w:r>
      <w:r w:rsidRPr="00600572">
        <w:rPr>
          <w:rFonts w:ascii="Times New Roman" w:hAnsi="Times New Roman" w:cs="Times New Roman"/>
          <w:b w:val="0"/>
          <w:spacing w:val="-15"/>
          <w:w w:val="105"/>
          <w:sz w:val="24"/>
          <w:szCs w:val="24"/>
        </w:rPr>
        <w:t>, Sekolah Dasar</w:t>
      </w:r>
    </w:p>
    <w:p w:rsidR="00DF4E80" w:rsidRPr="00FE0CA9" w:rsidRDefault="00FE0CA9" w:rsidP="00FE0CA9">
      <w:pPr>
        <w:pStyle w:val="Heading1"/>
        <w:spacing w:line="247" w:lineRule="auto"/>
        <w:ind w:left="0" w:right="11"/>
        <w:jc w:val="center"/>
        <w:rPr>
          <w:rFonts w:ascii="Times New Roman" w:hAnsi="Times New Roman" w:cs="Times New Roman"/>
          <w:sz w:val="24"/>
          <w:szCs w:val="24"/>
        </w:rPr>
      </w:pPr>
      <w:r w:rsidRPr="00FE0CA9">
        <w:rPr>
          <w:rFonts w:ascii="Times New Roman" w:hAnsi="Times New Roman" w:cs="Times New Roman"/>
          <w:sz w:val="24"/>
          <w:szCs w:val="24"/>
        </w:rPr>
        <w:t>Abstrac</w:t>
      </w:r>
    </w:p>
    <w:p w:rsidR="00FE0CA9" w:rsidRDefault="00FE0CA9" w:rsidP="00FE0CA9">
      <w:pPr>
        <w:pStyle w:val="BodyText"/>
        <w:spacing w:before="7" w:line="247" w:lineRule="auto"/>
        <w:ind w:right="11"/>
        <w:jc w:val="both"/>
        <w:rPr>
          <w:rFonts w:ascii="Times New Roman" w:hAnsi="Times New Roman" w:cs="Times New Roman"/>
          <w:sz w:val="24"/>
          <w:szCs w:val="24"/>
        </w:rPr>
      </w:pPr>
      <w:r w:rsidRPr="00FE0CA9">
        <w:rPr>
          <w:rFonts w:ascii="Times New Roman" w:hAnsi="Times New Roman" w:cs="Times New Roman"/>
          <w:sz w:val="24"/>
          <w:szCs w:val="24"/>
        </w:rPr>
        <w:t xml:space="preserve">The </w:t>
      </w:r>
      <w:r w:rsidRPr="00FE0CA9">
        <w:rPr>
          <w:rFonts w:ascii="Times New Roman" w:hAnsi="Times New Roman" w:cs="Times New Roman"/>
        </w:rPr>
        <w:t>results</w:t>
      </w:r>
      <w:r w:rsidRPr="00FE0CA9">
        <w:rPr>
          <w:rFonts w:ascii="Times New Roman" w:hAnsi="Times New Roman" w:cs="Times New Roman"/>
          <w:sz w:val="24"/>
          <w:szCs w:val="24"/>
        </w:rPr>
        <w:t xml:space="preserve"> of education in Indonesia are considered unsuccessful, especially at the primary and secondary levels. The Program for International Students Assessment (PISA) assessment of the literacy abilities (mathematics, science, and language) of students from around the world respectively in 2003, 2006, 2009 and 2012. The purpose of this study was to develop a science comic module media approach. STEM for grade V students. This type of research is Research and Development (R&amp;D) research. The development model used is 4D from Thiagarajan (1974). The sample technique used is purposive sampling. Data collection techniques using interviews, questionnaires and tests. Data analysis using descriptive statistics. The research results obtained (1) MOKOSA media needs to be developed based on a preliminary study, there is no media that packs comics and STEM. (2) STEM-based MOKOSA is feasible and valid based on the results of media validation, material and student resp</w:t>
      </w:r>
      <w:r>
        <w:rPr>
          <w:rFonts w:ascii="Times New Roman" w:hAnsi="Times New Roman" w:cs="Times New Roman"/>
          <w:sz w:val="24"/>
          <w:szCs w:val="24"/>
        </w:rPr>
        <w:t>onses with very good categories.</w:t>
      </w:r>
    </w:p>
    <w:p w:rsidR="00FE0CA9" w:rsidRPr="00FE0CA9" w:rsidRDefault="00FE0CA9" w:rsidP="00FE0CA9">
      <w:pPr>
        <w:pStyle w:val="BodyText"/>
        <w:spacing w:before="7" w:line="247" w:lineRule="auto"/>
        <w:ind w:right="11"/>
        <w:jc w:val="both"/>
        <w:rPr>
          <w:rFonts w:ascii="Times New Roman" w:hAnsi="Times New Roman" w:cs="Times New Roman"/>
          <w:sz w:val="24"/>
          <w:szCs w:val="24"/>
        </w:rPr>
      </w:pPr>
    </w:p>
    <w:p w:rsidR="00FE0CA9" w:rsidRPr="00600572" w:rsidRDefault="00FE0CA9" w:rsidP="00FE0CA9">
      <w:pPr>
        <w:pStyle w:val="Heading1"/>
        <w:spacing w:line="247" w:lineRule="auto"/>
        <w:ind w:left="0" w:right="11"/>
        <w:rPr>
          <w:rFonts w:ascii="Times New Roman" w:hAnsi="Times New Roman" w:cs="Times New Roman"/>
          <w:b w:val="0"/>
          <w:sz w:val="24"/>
          <w:szCs w:val="24"/>
        </w:rPr>
        <w:sectPr w:rsidR="00FE0CA9" w:rsidRPr="00600572" w:rsidSect="00B141C7">
          <w:headerReference w:type="default" r:id="rId8"/>
          <w:pgSz w:w="12240" w:h="15840" w:code="1"/>
          <w:pgMar w:top="1580" w:right="1720" w:bottom="280" w:left="1720" w:header="1342" w:footer="0" w:gutter="0"/>
          <w:pgNumType w:start="2"/>
          <w:cols w:space="720"/>
          <w:docGrid w:linePitch="299"/>
        </w:sectPr>
      </w:pPr>
      <w:r w:rsidRPr="00FE0CA9">
        <w:rPr>
          <w:rFonts w:ascii="Times New Roman" w:hAnsi="Times New Roman" w:cs="Times New Roman"/>
          <w:b w:val="0"/>
          <w:sz w:val="24"/>
          <w:szCs w:val="24"/>
        </w:rPr>
        <w:t xml:space="preserve">Keywords: Development, MOSAKO, STEM, </w:t>
      </w:r>
      <w:bookmarkStart w:id="0" w:name="_GoBack"/>
      <w:bookmarkEnd w:id="0"/>
      <w:r w:rsidRPr="00FE0CA9">
        <w:rPr>
          <w:rFonts w:ascii="Times New Roman" w:hAnsi="Times New Roman" w:cs="Times New Roman"/>
          <w:b w:val="0"/>
          <w:sz w:val="24"/>
          <w:szCs w:val="24"/>
        </w:rPr>
        <w:t>Elementary School</w:t>
      </w:r>
    </w:p>
    <w:p w:rsidR="00DF4E80" w:rsidRPr="00600572" w:rsidRDefault="00DF4E80" w:rsidP="00DF4E80">
      <w:pPr>
        <w:spacing w:before="99"/>
        <w:rPr>
          <w:rFonts w:ascii="Times New Roman" w:hAnsi="Times New Roman" w:cs="Times New Roman"/>
          <w:b/>
          <w:w w:val="105"/>
          <w:sz w:val="24"/>
          <w:szCs w:val="24"/>
        </w:rPr>
      </w:pPr>
      <w:r w:rsidRPr="00600572">
        <w:rPr>
          <w:rFonts w:ascii="Times New Roman" w:hAnsi="Times New Roman" w:cs="Times New Roman"/>
          <w:b/>
          <w:w w:val="105"/>
          <w:sz w:val="24"/>
          <w:szCs w:val="24"/>
        </w:rPr>
        <w:lastRenderedPageBreak/>
        <w:t>PENDAHULUAN</w:t>
      </w:r>
    </w:p>
    <w:p w:rsidR="00DF4E80" w:rsidRPr="00600572" w:rsidRDefault="00DF4E80" w:rsidP="00DF4E80">
      <w:pPr>
        <w:spacing w:before="99"/>
        <w:ind w:firstLine="567"/>
        <w:jc w:val="both"/>
        <w:rPr>
          <w:rFonts w:ascii="Times New Roman" w:hAnsi="Times New Roman" w:cs="Times New Roman"/>
          <w:sz w:val="24"/>
          <w:szCs w:val="24"/>
        </w:rPr>
      </w:pPr>
      <w:r w:rsidRPr="00600572">
        <w:rPr>
          <w:rFonts w:ascii="Times New Roman" w:hAnsi="Times New Roman" w:cs="Times New Roman"/>
          <w:sz w:val="24"/>
          <w:szCs w:val="24"/>
        </w:rPr>
        <w:t xml:space="preserve">Hasil pendidikan di Indonesia dinilai belum berhasil, khusunya di jenjang pendidikan dasar dan menegah. Tjalla (2010) mengungkapkan penelitian yang dilakukan oleh Programme for International Students Assessment (PISA) terhadap kemampuan literasi (matematika, sains, dan bahasa) siswa dari berbagai dunia berturut-turut pada tahun 2003, 2006, 2009, dan 2012. Penelitian yang dilakukan oleh Progress in International Reading Literacy Study (PIRLS) pada tahun 2006. PIRLS melakukan kajian terhadap 45 negara maju dan berkembang dalam bidang membaca pada anak-anak kelas IV sekolah dasar di seluruh dunia di bawah koordinasi The International Association for the Evaluation of Educational Achievement (IEA) dan memperoleh hasil yang menempatkan Indonesia pada peringkat ke 41. Purwanto (Nurdiyanti, 2010) faktor rendahnya literasi sains siswa SD berhubungan dengan sekolah dasar, sistem persekolahan masih kurang memberi peluang bagi tradisi literasi kepada peserta didik. Model pengajaran di kelas disampaikan dengan pendekatan teacher center yang memposisikan siswa sebagai pendengar. Permasalahan dalam penelitian ini yaitu bagaimana menghasilkan media pembelajaran yang dapat meningkatkan literasi sains siswa SD. Tujuan khusus dalam penelitian ini yaitu menghasilkan MOSAKO (modu sains komik) berbasis STEM yang sudah melalui tahap pengembangan dan pengujian sehingga diperoleh produk yang valid. </w:t>
      </w:r>
    </w:p>
    <w:p w:rsidR="00DF4E80" w:rsidRPr="00600572" w:rsidRDefault="00DF4E80" w:rsidP="00DF4E80">
      <w:pPr>
        <w:spacing w:before="99"/>
        <w:ind w:firstLine="567"/>
        <w:jc w:val="both"/>
        <w:rPr>
          <w:rFonts w:ascii="Times New Roman" w:hAnsi="Times New Roman" w:cs="Times New Roman"/>
          <w:sz w:val="24"/>
          <w:szCs w:val="24"/>
        </w:rPr>
      </w:pPr>
      <w:r w:rsidRPr="00600572">
        <w:rPr>
          <w:rFonts w:ascii="Times New Roman" w:hAnsi="Times New Roman" w:cs="Times New Roman"/>
          <w:sz w:val="24"/>
          <w:szCs w:val="24"/>
        </w:rPr>
        <w:t xml:space="preserve">Penelitian terdahulu tentang modul untuk siswa sekolah dasar dapat meningkatkan hasil belajar siswa. Hasil penelitian Nisa, Sarmini, Sudarmin (2015) disimpulkan bahwa siswa yang diajar dengan menggunakan modul terintegrasi etnosains dalam pembelajaran berbasis masalah memiliki kemampuan literasi sains lebih tinggi dibanding dengan kemampuan literasi sains kelas kontrol.Yanti, Sudarisman, Maridi (2016) disimpulkan bahwa karakteristik modul berbasis GIL sesuai sintaks GIL </w:t>
      </w:r>
      <w:r w:rsidRPr="00600572">
        <w:rPr>
          <w:rFonts w:ascii="Times New Roman" w:hAnsi="Times New Roman" w:cs="Times New Roman"/>
          <w:sz w:val="24"/>
          <w:szCs w:val="24"/>
        </w:rPr>
        <w:lastRenderedPageBreak/>
        <w:t xml:space="preserve">(observasi, manipulasi, generalisasi, verifikasi, dan aplikasi) dengan pendekatan sainstifik, layak, dan efektif untuk meningkatkan untuk meningkatkan literasi sains. Afriana, Permanasari, Fitriani (2016) tentang penerapan Project Based Learning terintegrasi STEM untuk meningkatkan literasi sains siswa. Rahmawati (2012) mengatakan bahwa strategi cerita sosial secara akurat mendeskripsikan situasi-situasi dan percakapan komik yang murni menggunakan simbol-simbol visual, konsep percakapan yang abstrak dan warna yang mengindikasi content emosional dapat meningkatkan pemahaman siswa. MOSAKO merupakan media pembelajaran yang baru dan berbeda. MOSAKO (Modul Sains Komik) merupakan bahan ajar yang disusun dengan gambar-gambar kartun terintegrasi pelajaran dan memuat konsep STEM melalui sebuah tema. Pengemasan materi yang mengkaji lebih dari satu </w:t>
      </w:r>
      <w:proofErr w:type="gramStart"/>
      <w:r w:rsidRPr="00600572">
        <w:rPr>
          <w:rFonts w:ascii="Times New Roman" w:hAnsi="Times New Roman" w:cs="Times New Roman"/>
          <w:sz w:val="24"/>
          <w:szCs w:val="24"/>
        </w:rPr>
        <w:t>bidang  diduga</w:t>
      </w:r>
      <w:proofErr w:type="gramEnd"/>
      <w:r w:rsidRPr="00600572">
        <w:rPr>
          <w:rFonts w:ascii="Times New Roman" w:hAnsi="Times New Roman" w:cs="Times New Roman"/>
          <w:sz w:val="24"/>
          <w:szCs w:val="24"/>
        </w:rPr>
        <w:t xml:space="preserve"> membantu siswa mencari hubungan antar kajian dengan kehidupan sehari-hari dan materi dikemas dengan sebuah alur cerita. Penelitian tentang pengembangan MOSAKO dengan Pendekatan STEM, perlu dilakukan penelitian karena merupakan hal baru sesuai dengan program yang sudah dicanangkan pemerintah yaitu meningkatkan literasi siswa Indonesia.</w:t>
      </w:r>
    </w:p>
    <w:p w:rsidR="00DF4E80" w:rsidRPr="00600572" w:rsidRDefault="00DF4E80" w:rsidP="00DF4E80">
      <w:pPr>
        <w:pStyle w:val="Heading1"/>
        <w:ind w:left="0" w:firstLine="720"/>
        <w:rPr>
          <w:rFonts w:ascii="Times New Roman" w:hAnsi="Times New Roman" w:cs="Times New Roman"/>
          <w:b w:val="0"/>
          <w:sz w:val="24"/>
          <w:szCs w:val="24"/>
        </w:rPr>
      </w:pPr>
      <w:r w:rsidRPr="00600572">
        <w:rPr>
          <w:rFonts w:ascii="Times New Roman" w:hAnsi="Times New Roman" w:cs="Times New Roman"/>
          <w:b w:val="0"/>
          <w:sz w:val="24"/>
          <w:szCs w:val="24"/>
        </w:rPr>
        <w:t xml:space="preserve">Sains (IPA) merupakan salah satu ilmu yang dipelajari dengan metode ilmiah. Pembelajaran IPA mengutamakan proses penyeledikan. Oleh karena itu, dalam pembelajaran IPA membutuhkan media yang dapat menuntun siswa melakukan penyelidikan. Salah satu media yang dapat dipilih oleh guru yaitu modul. Darmiyatun, (2013:9) modul adalah bahan ajar yang dirancang secara sistematis berdasarkan kurikulum tertentu dan dikemas dalam bentuk satuan pembelajaran terkecil dan memungkinkan dipelajari secara mandiri dalam satuan waktu tertentu agar siswa menguasai kompetensi yang diajarkan. Berdasarkan kajian hasil penelitian terdahulu, modul memiliki peran penting dalam pencapaian hasil belajar siswa. Hasil penelitian Nisa, Sarmini, Sudarmin (2015) </w:t>
      </w:r>
      <w:r w:rsidRPr="00600572">
        <w:rPr>
          <w:rFonts w:ascii="Times New Roman" w:hAnsi="Times New Roman" w:cs="Times New Roman"/>
          <w:b w:val="0"/>
          <w:sz w:val="24"/>
          <w:szCs w:val="24"/>
        </w:rPr>
        <w:lastRenderedPageBreak/>
        <w:t xml:space="preserve">disimpulkan bahwa siswa yang diajar dengan menggunakan modul terintegrasi etnosains dalam pembelajaran berbasis masalah memiliki kemampuan literasi sains lebih tinggi dibanding dengan kemampuan literasi sains kelas kontrol.Yanti, Sudarisman, Maridi (2016) disimpulkan bahwa karakteristik modul berbasis GIL sesuai sintaks GIL (observasi, manipulasi, generalisasi, verifikasi, dan aplikasi) dengan pendekatan sainstifik fektif untuk meningkatkan untuk meningkatkan literasi sains. Kamala, Prayitno, Sudarisma (2015) disimpulkan penerapan modul IPA Terpadu berbasis Inquiry Lesson dapat meningkatkan literasi sains siswa. Berdasarkan kajian penelitian, modul efektif meningkatkan hasil belajar. Dalam penelitian ini, modul salah satu media pembelajaran yang dipilih untuk memfasilitasi siswa sekolah dasar dalam belajar. </w:t>
      </w:r>
    </w:p>
    <w:p w:rsidR="00DF4E80" w:rsidRDefault="00DF4E80" w:rsidP="00DF4E80">
      <w:pPr>
        <w:pStyle w:val="Heading1"/>
        <w:ind w:left="0" w:firstLine="720"/>
        <w:rPr>
          <w:rFonts w:ascii="Times New Roman" w:hAnsi="Times New Roman" w:cs="Times New Roman"/>
          <w:b w:val="0"/>
          <w:sz w:val="24"/>
          <w:szCs w:val="24"/>
        </w:rPr>
      </w:pPr>
      <w:r w:rsidRPr="00600572">
        <w:rPr>
          <w:rFonts w:ascii="Times New Roman" w:hAnsi="Times New Roman" w:cs="Times New Roman"/>
          <w:b w:val="0"/>
          <w:sz w:val="24"/>
          <w:szCs w:val="24"/>
        </w:rPr>
        <w:t>Komik memiliki kontribusi yang besar dalam memberikan informasi yang mendidik, menghibur, sekaligus mempegaruhi seperti hakekat fungsi dari komunikasi (Maharsi, 2010: 10). Menurut Daryanto (2013: 128) kelebihan komik sebagai media pembelajaran, mengandung unsur visual dan cerita yang kuat. Ekspresi yang divisualisasikan membuat pembaca terlibat secara emosional membuat pembaca terdorong u</w:t>
      </w:r>
      <w:r>
        <w:rPr>
          <w:rFonts w:ascii="Times New Roman" w:hAnsi="Times New Roman" w:cs="Times New Roman"/>
          <w:b w:val="0"/>
          <w:sz w:val="24"/>
          <w:szCs w:val="24"/>
        </w:rPr>
        <w:t>ntuk membacanya hingga selesai.</w:t>
      </w:r>
      <w:r w:rsidRPr="00600572">
        <w:rPr>
          <w:rFonts w:ascii="Times New Roman" w:hAnsi="Times New Roman" w:cs="Times New Roman"/>
          <w:b w:val="0"/>
          <w:sz w:val="24"/>
          <w:szCs w:val="24"/>
        </w:rPr>
        <w:t>Penelitian yang dilakukan. Nugroho (2013) menyimpulkan komik sains yang dikembangkan juga terbukti efektif meningkatkan hasil belajar siswa. Penelitian Wijiati (2010) menyimpulkan multimedia komik pada pembelajaran matematika yang dikembangkan dapat digunakan sebagai sumber belajar siswa SD yang efektif. Penggunaan komik dipilih dalam penelitian ini sebagai strategi untuk meningkatkan motivasi belajar siswa. Tampilan gambar pada komik memperkuat informasi yang disampaikan.</w:t>
      </w:r>
      <w:r>
        <w:rPr>
          <w:rFonts w:ascii="Times New Roman" w:hAnsi="Times New Roman" w:cs="Times New Roman"/>
          <w:b w:val="0"/>
          <w:sz w:val="24"/>
          <w:szCs w:val="24"/>
        </w:rPr>
        <w:t xml:space="preserve"> </w:t>
      </w:r>
      <w:r w:rsidRPr="00600572">
        <w:rPr>
          <w:rFonts w:ascii="Times New Roman" w:hAnsi="Times New Roman" w:cs="Times New Roman"/>
          <w:b w:val="0"/>
          <w:sz w:val="24"/>
          <w:szCs w:val="24"/>
        </w:rPr>
        <w:t xml:space="preserve">Karakteristik siswa SD yang lebih mudah belajar menggunakan media gambar untuk menjelaskan sebuah konsep, menjadi pertimbangan alasan pemilihan teknik komik. Rahmawati (2012) mengatakan bahwa strategi cerita sosial secara akurat </w:t>
      </w:r>
      <w:r w:rsidRPr="00600572">
        <w:rPr>
          <w:rFonts w:ascii="Times New Roman" w:hAnsi="Times New Roman" w:cs="Times New Roman"/>
          <w:b w:val="0"/>
          <w:sz w:val="24"/>
          <w:szCs w:val="24"/>
        </w:rPr>
        <w:lastRenderedPageBreak/>
        <w:t xml:space="preserve">mendeskripsikan situasi-situasi dan percakapan komik yang murni menggunakan simbol-simbol visual, konsep percakapan yang abstrak dan warna yang mengindikasi content emosional dapat meningkatkan pemahaman siswa. </w:t>
      </w:r>
    </w:p>
    <w:p w:rsidR="00DF4E80" w:rsidRPr="00600572" w:rsidRDefault="00DF4E80" w:rsidP="00DF4E80">
      <w:pPr>
        <w:pStyle w:val="Heading1"/>
        <w:ind w:left="0" w:firstLine="720"/>
        <w:rPr>
          <w:rFonts w:ascii="Times New Roman" w:hAnsi="Times New Roman" w:cs="Times New Roman"/>
          <w:b w:val="0"/>
          <w:sz w:val="24"/>
          <w:szCs w:val="24"/>
        </w:rPr>
      </w:pPr>
      <w:r>
        <w:rPr>
          <w:rFonts w:ascii="Times New Roman" w:hAnsi="Times New Roman" w:cs="Times New Roman"/>
          <w:b w:val="0"/>
          <w:sz w:val="24"/>
          <w:szCs w:val="24"/>
        </w:rPr>
        <w:t xml:space="preserve">Isi </w:t>
      </w:r>
      <w:r w:rsidRPr="00600572">
        <w:rPr>
          <w:rFonts w:ascii="Times New Roman" w:hAnsi="Times New Roman" w:cs="Times New Roman"/>
          <w:b w:val="0"/>
          <w:sz w:val="24"/>
          <w:szCs w:val="24"/>
        </w:rPr>
        <w:t xml:space="preserve">komik dalam MOSAKO yang berisi </w:t>
      </w:r>
      <w:r>
        <w:rPr>
          <w:rFonts w:ascii="Times New Roman" w:hAnsi="Times New Roman" w:cs="Times New Roman"/>
          <w:b w:val="0"/>
          <w:sz w:val="24"/>
          <w:szCs w:val="24"/>
        </w:rPr>
        <w:t xml:space="preserve">dominasi percakapan dalam bentuk </w:t>
      </w:r>
      <w:r w:rsidRPr="00600572">
        <w:rPr>
          <w:rFonts w:ascii="Times New Roman" w:hAnsi="Times New Roman" w:cs="Times New Roman"/>
          <w:b w:val="0"/>
          <w:sz w:val="24"/>
          <w:szCs w:val="24"/>
        </w:rPr>
        <w:t xml:space="preserve">gambar-gambar diduga </w:t>
      </w:r>
      <w:proofErr w:type="gramStart"/>
      <w:r w:rsidRPr="00600572">
        <w:rPr>
          <w:rFonts w:ascii="Times New Roman" w:hAnsi="Times New Roman" w:cs="Times New Roman"/>
          <w:b w:val="0"/>
          <w:sz w:val="24"/>
          <w:szCs w:val="24"/>
        </w:rPr>
        <w:t>akan</w:t>
      </w:r>
      <w:proofErr w:type="gramEnd"/>
      <w:r w:rsidRPr="00600572">
        <w:rPr>
          <w:rFonts w:ascii="Times New Roman" w:hAnsi="Times New Roman" w:cs="Times New Roman"/>
          <w:b w:val="0"/>
          <w:sz w:val="24"/>
          <w:szCs w:val="24"/>
        </w:rPr>
        <w:t xml:space="preserve"> memudahkan siswa dalam memahami materi. MOSAKO dikemas secara tematik yang berisi lebih dari satu kajian. Selain itu, penyusunan materi MOSAKO menggunakan sebuah alur cerita yang mengambil kejadian nyata dalam kehidupan sehari-hari. MOSAKO yang berisi lebih dari bahan kajian materi dan teknik komik diduga </w:t>
      </w:r>
      <w:proofErr w:type="gramStart"/>
      <w:r w:rsidRPr="00600572">
        <w:rPr>
          <w:rFonts w:ascii="Times New Roman" w:hAnsi="Times New Roman" w:cs="Times New Roman"/>
          <w:b w:val="0"/>
          <w:sz w:val="24"/>
          <w:szCs w:val="24"/>
        </w:rPr>
        <w:t>akan</w:t>
      </w:r>
      <w:proofErr w:type="gramEnd"/>
      <w:r w:rsidRPr="00600572">
        <w:rPr>
          <w:rFonts w:ascii="Times New Roman" w:hAnsi="Times New Roman" w:cs="Times New Roman"/>
          <w:b w:val="0"/>
          <w:sz w:val="24"/>
          <w:szCs w:val="24"/>
        </w:rPr>
        <w:t xml:space="preserve"> membantu siswa mempelajari materi dan keterkaitan antar bidang kajian sehingga diduga literasi siswa akan meningkat. Penelitian Haryadi&amp; Irawan (2016) menyimpulkan bahwa hal keterlibatan media komunikasi visual yang berperan sebagai pengemas cerita secara lebih menarik. Masing-masing media komunikasi visual baik berupa media statis seperti komik dan cerita bergambar serta media dinamis seperti animasi dan game bisa diadaptasi untuk mendukung kegiatan storytelling sesuai dengan pesan yang ingin disampaikan. </w:t>
      </w:r>
    </w:p>
    <w:p w:rsidR="00DF4E80" w:rsidRPr="00600572" w:rsidRDefault="00DF4E80" w:rsidP="00DF4E80">
      <w:pPr>
        <w:pStyle w:val="Heading1"/>
        <w:ind w:left="0"/>
        <w:rPr>
          <w:rFonts w:ascii="Times New Roman" w:hAnsi="Times New Roman" w:cs="Times New Roman"/>
          <w:b w:val="0"/>
          <w:sz w:val="24"/>
          <w:szCs w:val="24"/>
        </w:rPr>
      </w:pPr>
      <w:r w:rsidRPr="00600572">
        <w:rPr>
          <w:rFonts w:ascii="Times New Roman" w:hAnsi="Times New Roman" w:cs="Times New Roman"/>
          <w:b w:val="0"/>
          <w:sz w:val="24"/>
          <w:szCs w:val="24"/>
        </w:rPr>
        <w:t xml:space="preserve"> </w:t>
      </w:r>
      <w:r>
        <w:rPr>
          <w:rFonts w:ascii="Times New Roman" w:hAnsi="Times New Roman" w:cs="Times New Roman"/>
          <w:b w:val="0"/>
          <w:sz w:val="24"/>
          <w:szCs w:val="24"/>
        </w:rPr>
        <w:tab/>
      </w:r>
      <w:r w:rsidRPr="00600572">
        <w:rPr>
          <w:rFonts w:ascii="Times New Roman" w:hAnsi="Times New Roman" w:cs="Times New Roman"/>
          <w:b w:val="0"/>
          <w:sz w:val="24"/>
          <w:szCs w:val="24"/>
        </w:rPr>
        <w:t xml:space="preserve">Pendekatan dan strategi pembelajaran mempunyai makna yang </w:t>
      </w:r>
      <w:proofErr w:type="gramStart"/>
      <w:r w:rsidRPr="00600572">
        <w:rPr>
          <w:rFonts w:ascii="Times New Roman" w:hAnsi="Times New Roman" w:cs="Times New Roman"/>
          <w:b w:val="0"/>
          <w:sz w:val="24"/>
          <w:szCs w:val="24"/>
        </w:rPr>
        <w:t>sama</w:t>
      </w:r>
      <w:proofErr w:type="gramEnd"/>
      <w:r w:rsidRPr="00600572">
        <w:rPr>
          <w:rFonts w:ascii="Times New Roman" w:hAnsi="Times New Roman" w:cs="Times New Roman"/>
          <w:b w:val="0"/>
          <w:sz w:val="24"/>
          <w:szCs w:val="24"/>
        </w:rPr>
        <w:t xml:space="preserve"> untuk menjelaskan bagaimana proses seorang guru mengajar dan peserta didik belajar dalam mencapai tujuan. Penggunaan kedua istilah ini sering</w:t>
      </w:r>
      <w:r>
        <w:rPr>
          <w:rFonts w:ascii="Times New Roman" w:hAnsi="Times New Roman" w:cs="Times New Roman"/>
          <w:b w:val="0"/>
          <w:sz w:val="24"/>
          <w:szCs w:val="24"/>
        </w:rPr>
        <w:t xml:space="preserve"> dipertukarkan (Mulyatiningsih</w:t>
      </w:r>
      <w:proofErr w:type="gramStart"/>
      <w:r>
        <w:rPr>
          <w:rFonts w:ascii="Times New Roman" w:hAnsi="Times New Roman" w:cs="Times New Roman"/>
          <w:b w:val="0"/>
          <w:sz w:val="24"/>
          <w:szCs w:val="24"/>
        </w:rPr>
        <w:t>,</w:t>
      </w:r>
      <w:r w:rsidRPr="00600572">
        <w:rPr>
          <w:rFonts w:ascii="Times New Roman" w:hAnsi="Times New Roman" w:cs="Times New Roman"/>
          <w:b w:val="0"/>
          <w:sz w:val="24"/>
          <w:szCs w:val="24"/>
        </w:rPr>
        <w:t>2010:2</w:t>
      </w:r>
      <w:proofErr w:type="gramEnd"/>
      <w:r w:rsidRPr="00600572">
        <w:rPr>
          <w:rFonts w:ascii="Times New Roman" w:hAnsi="Times New Roman" w:cs="Times New Roman"/>
          <w:b w:val="0"/>
          <w:sz w:val="24"/>
          <w:szCs w:val="24"/>
        </w:rPr>
        <w:t xml:space="preserve">). Pendekatan STEM diduga tepat untuk menyusun modul yang bertujuan meningkatkan literasi sains siswa. Permanasari (2016) penerapan STEM cocok digunakan pada pembelajaran sains. Pembelajaran berbasis STEM dapat melatih siswa dalam menerapkan pengetahuannya untuk membuat desain sebagai bentuk pemecahan masalah terkait lingkungan dengan memanfaatkan teknologi. Hasil penelitian Arfiana, Permanasari, Fitriani (2016) tentang penerapan Project Based Learning Terintegrasi STEM untuk Meningkatkan Literasi Sains Siswa Ditinjau dari Gender disimpulkan hasil terjadi </w:t>
      </w:r>
      <w:r w:rsidRPr="00600572">
        <w:rPr>
          <w:rFonts w:ascii="Times New Roman" w:hAnsi="Times New Roman" w:cs="Times New Roman"/>
          <w:b w:val="0"/>
          <w:sz w:val="24"/>
          <w:szCs w:val="24"/>
        </w:rPr>
        <w:lastRenderedPageBreak/>
        <w:t xml:space="preserve">peningkatan literasi sains siswa kelompok laki-laki dan kelompok perempuan sama- sama mengalami peningkatan dengan rerata N_Gainyaitu 0,36 dan 0,31pada kategori sedang untuk aspek pengetahuan dan kompetensi. Hasil penelitian Muharomah (2017) menyimpulkan terdapat pengaruh pembelajaran STEM terhadap hasil belajar siswa pada konsep evolusi. Ismayani (2016) disimpulkan bahwa terdapat perbedaan pencapaian kemampuan sebelum dan setelah pembelajaran berbeda secara signifikan. Ini artinya, penerapan pembelajaran STEM project-based learning yang dilakukan efektif dalam meningkatkan kemampuan berpikir kreatif siswa. Berdasarkan penelitian terdahulu, pendekatan STEM dapat meningkatkan hasil belajar dan keterampilan berpikir kreatif. Oleh karena itu, pendekatan STEM digunakan dalam mengemas MOSAKO. </w:t>
      </w:r>
    </w:p>
    <w:p w:rsidR="00DF4E80" w:rsidRPr="00600572" w:rsidRDefault="00DF4E80" w:rsidP="00DF4E80">
      <w:pPr>
        <w:pStyle w:val="Heading1"/>
        <w:ind w:left="0" w:firstLine="720"/>
        <w:rPr>
          <w:rFonts w:ascii="Times New Roman" w:hAnsi="Times New Roman" w:cs="Times New Roman"/>
          <w:b w:val="0"/>
          <w:sz w:val="24"/>
          <w:szCs w:val="24"/>
        </w:rPr>
      </w:pPr>
      <w:r w:rsidRPr="00600572">
        <w:rPr>
          <w:rFonts w:ascii="Times New Roman" w:hAnsi="Times New Roman" w:cs="Times New Roman"/>
          <w:b w:val="0"/>
          <w:sz w:val="24"/>
          <w:szCs w:val="24"/>
        </w:rPr>
        <w:t xml:space="preserve">MOSAKO yang dikembangkan mengacu pada aspek-aspek yang ada di pendekatan STEM. Menurut NCR (Winarni, Zubaedah, dan Supriyono, 2016:978) empat disiplin dan perannya dalam STEM sebagai berikut. </w:t>
      </w:r>
    </w:p>
    <w:p w:rsidR="00DF4E80" w:rsidRPr="00600572" w:rsidRDefault="00DF4E80" w:rsidP="00DF4E80">
      <w:pPr>
        <w:pStyle w:val="Heading1"/>
        <w:ind w:left="284" w:hanging="284"/>
        <w:rPr>
          <w:rFonts w:ascii="Times New Roman" w:hAnsi="Times New Roman" w:cs="Times New Roman"/>
          <w:b w:val="0"/>
          <w:sz w:val="24"/>
          <w:szCs w:val="24"/>
        </w:rPr>
      </w:pPr>
      <w:r w:rsidRPr="00600572">
        <w:rPr>
          <w:rFonts w:ascii="Times New Roman" w:hAnsi="Times New Roman" w:cs="Times New Roman"/>
          <w:b w:val="0"/>
          <w:sz w:val="24"/>
          <w:szCs w:val="24"/>
        </w:rPr>
        <w:t xml:space="preserve">1. Sains ialah tubuh pengetahuan yang telah terakumulasi dari waktu ke waktu dari pemeriksaaan ilmiah yang mengahasilkan pengetahuan baru. Ilmu pengetahuan dari sains berperan menginformasikan proses rancangan teknik. </w:t>
      </w:r>
    </w:p>
    <w:p w:rsidR="00DF4E80" w:rsidRPr="00600572" w:rsidRDefault="00DF4E80" w:rsidP="00DF4E80">
      <w:pPr>
        <w:pStyle w:val="Heading1"/>
        <w:ind w:left="284" w:hanging="284"/>
        <w:rPr>
          <w:rFonts w:ascii="Times New Roman" w:hAnsi="Times New Roman" w:cs="Times New Roman"/>
          <w:b w:val="0"/>
          <w:sz w:val="24"/>
          <w:szCs w:val="24"/>
        </w:rPr>
      </w:pPr>
      <w:r w:rsidRPr="00600572">
        <w:rPr>
          <w:rFonts w:ascii="Times New Roman" w:hAnsi="Times New Roman" w:cs="Times New Roman"/>
          <w:b w:val="0"/>
          <w:sz w:val="24"/>
          <w:szCs w:val="24"/>
        </w:rPr>
        <w:t xml:space="preserve">2. Teknologi ialah keseluruhan sistem dari orang dan organisasi, pengetahuan, proses dan perangkat-perangkat yang kemudian menciptakan benda dan mengoperasikannya. Manucia telah menciptakan teknologi untuk memuaskan keingian dan kebutuhannya.Banyak dari teknologi modern iadalah produk dari sains dan teknik. </w:t>
      </w:r>
    </w:p>
    <w:p w:rsidR="00DF4E80" w:rsidRPr="00600572" w:rsidRDefault="00DF4E80" w:rsidP="00DF4E80">
      <w:pPr>
        <w:pStyle w:val="Heading1"/>
        <w:ind w:left="284" w:hanging="284"/>
        <w:rPr>
          <w:rFonts w:ascii="Times New Roman" w:hAnsi="Times New Roman" w:cs="Times New Roman"/>
          <w:b w:val="0"/>
          <w:sz w:val="24"/>
          <w:szCs w:val="24"/>
        </w:rPr>
      </w:pPr>
      <w:r w:rsidRPr="00600572">
        <w:rPr>
          <w:rFonts w:ascii="Times New Roman" w:hAnsi="Times New Roman" w:cs="Times New Roman"/>
          <w:b w:val="0"/>
          <w:sz w:val="24"/>
          <w:szCs w:val="24"/>
        </w:rPr>
        <w:t xml:space="preserve">3. Teknik merupakan tubuh pengetahuan tentang desain dan penciptaan benda buatan manusia dari sebuah proses untuk memecahkan masalah.Teknik memanfaatkan konsep dalam sains, matematika dan alat-alat teknologi. </w:t>
      </w:r>
    </w:p>
    <w:p w:rsidR="00DF4E80" w:rsidRPr="00600572" w:rsidRDefault="00DF4E80" w:rsidP="00DF4E80">
      <w:pPr>
        <w:pStyle w:val="Heading1"/>
        <w:ind w:left="284" w:hanging="284"/>
        <w:rPr>
          <w:rFonts w:ascii="Times New Roman" w:hAnsi="Times New Roman" w:cs="Times New Roman"/>
          <w:b w:val="0"/>
          <w:sz w:val="24"/>
          <w:szCs w:val="24"/>
        </w:rPr>
      </w:pPr>
      <w:r w:rsidRPr="00600572">
        <w:rPr>
          <w:rFonts w:ascii="Times New Roman" w:hAnsi="Times New Roman" w:cs="Times New Roman"/>
          <w:b w:val="0"/>
          <w:sz w:val="24"/>
          <w:szCs w:val="24"/>
        </w:rPr>
        <w:t xml:space="preserve">4. Matematika adalah studi tentang pola dan hubungan antara jumlah, angka, dan </w:t>
      </w:r>
      <w:r w:rsidRPr="00600572">
        <w:rPr>
          <w:rFonts w:ascii="Times New Roman" w:hAnsi="Times New Roman" w:cs="Times New Roman"/>
          <w:b w:val="0"/>
          <w:sz w:val="24"/>
          <w:szCs w:val="24"/>
        </w:rPr>
        <w:lastRenderedPageBreak/>
        <w:t xml:space="preserve">ruang.Matematika digunakan dalam sains, teknik, dan teknologi. </w:t>
      </w:r>
    </w:p>
    <w:p w:rsidR="00DF4E80" w:rsidRPr="00600572" w:rsidRDefault="00DF4E80" w:rsidP="00DF4E80">
      <w:pPr>
        <w:pStyle w:val="Heading1"/>
        <w:ind w:left="284" w:hanging="284"/>
        <w:rPr>
          <w:rFonts w:ascii="Times New Roman" w:hAnsi="Times New Roman" w:cs="Times New Roman"/>
          <w:b w:val="0"/>
          <w:sz w:val="24"/>
          <w:szCs w:val="24"/>
        </w:rPr>
      </w:pPr>
    </w:p>
    <w:p w:rsidR="00DF4E80" w:rsidRDefault="00DF4E80" w:rsidP="00DF4E80">
      <w:pPr>
        <w:pStyle w:val="Heading1"/>
        <w:ind w:left="0" w:firstLine="720"/>
        <w:rPr>
          <w:rFonts w:ascii="Times New Roman" w:hAnsi="Times New Roman" w:cs="Times New Roman"/>
          <w:b w:val="0"/>
          <w:sz w:val="24"/>
          <w:szCs w:val="24"/>
        </w:rPr>
      </w:pPr>
      <w:r w:rsidRPr="00600572">
        <w:rPr>
          <w:rFonts w:ascii="Times New Roman" w:hAnsi="Times New Roman" w:cs="Times New Roman"/>
          <w:b w:val="0"/>
          <w:sz w:val="24"/>
          <w:szCs w:val="24"/>
        </w:rPr>
        <w:t xml:space="preserve">Karkterisitk Siswa sekolah dasar dalam kegiatan belajar memerlukan obyek kokret, informasi yang utuh dan dekat dengan kehidupan sehari-hari. Rusman (2010:251-252) ketiga hal tersebut sebagai berikut: pertama, konkret maksudnya proses belajar beranjak dari hal-hal yang konkret dengan titik penekanan pada pemanfaatan lingkungan sebagai sumber belajar. Kedua, integratif maksudnya adalah memandang sesuatu yang dipelajari sebagai suatu keutuhan dan terpadu. Anak </w:t>
      </w:r>
      <w:proofErr w:type="gramStart"/>
      <w:r w:rsidRPr="00600572">
        <w:rPr>
          <w:rFonts w:ascii="Times New Roman" w:hAnsi="Times New Roman" w:cs="Times New Roman"/>
          <w:b w:val="0"/>
          <w:sz w:val="24"/>
          <w:szCs w:val="24"/>
        </w:rPr>
        <w:t>usia</w:t>
      </w:r>
      <w:proofErr w:type="gramEnd"/>
      <w:r w:rsidRPr="00600572">
        <w:rPr>
          <w:rFonts w:ascii="Times New Roman" w:hAnsi="Times New Roman" w:cs="Times New Roman"/>
          <w:b w:val="0"/>
          <w:sz w:val="24"/>
          <w:szCs w:val="24"/>
        </w:rPr>
        <w:t xml:space="preserve"> SD/MI belum mampu memilah-milah konsep dari berbagai disiplin ilmu, hal ini menggambarkan cara berpikir deduktif, keterpaduan konsep tidak dipilah-pilah dalam berbagai disiplin ilmu, tetapi dikait-kaitkan menjadi pengalaman belajar yang bermakna (meaningful learning). Ketiga, hierakhis maksudnya adalah berkembang secara bertahap mulai dari hal-hal yang sederhana ke hal-hal yang lebih kompleks. Oleh karena itu, dalam hal ini persoalanpersoalan seperti urutan logis, keterkaitan antar materi pelajaran, dan cakupan keluasan materi pelajaran menjadi penting dan sangat perlu untuk diperhatikan (Madjid, 2014:8).</w:t>
      </w:r>
    </w:p>
    <w:p w:rsidR="00DF4E80" w:rsidRPr="00600572" w:rsidRDefault="00DF4E80" w:rsidP="00DF4E80">
      <w:pPr>
        <w:pStyle w:val="Heading1"/>
        <w:ind w:left="0" w:firstLine="720"/>
        <w:rPr>
          <w:rFonts w:ascii="Times New Roman" w:hAnsi="Times New Roman" w:cs="Times New Roman"/>
          <w:w w:val="105"/>
          <w:sz w:val="24"/>
          <w:szCs w:val="24"/>
        </w:rPr>
      </w:pPr>
      <w:r>
        <w:rPr>
          <w:rFonts w:ascii="Times New Roman" w:hAnsi="Times New Roman" w:cs="Times New Roman"/>
          <w:b w:val="0"/>
          <w:sz w:val="24"/>
          <w:szCs w:val="24"/>
        </w:rPr>
        <w:t xml:space="preserve">Berkaitan dengan masalah penelitian mengenai </w:t>
      </w:r>
      <w:r w:rsidRPr="00446678">
        <w:rPr>
          <w:rFonts w:ascii="Times New Roman" w:hAnsi="Times New Roman" w:cs="Times New Roman"/>
          <w:b w:val="0"/>
          <w:sz w:val="24"/>
          <w:szCs w:val="24"/>
        </w:rPr>
        <w:t>rendahnya literasi sains siswa SD yang berhubungan dengan sistem persekolahan masih kurang memberi peluang bagi tradisi literasi kepada peserta didik.</w:t>
      </w:r>
      <w:r>
        <w:rPr>
          <w:rFonts w:ascii="Times New Roman" w:hAnsi="Times New Roman" w:cs="Times New Roman"/>
          <w:b w:val="0"/>
          <w:sz w:val="24"/>
          <w:szCs w:val="24"/>
        </w:rPr>
        <w:t xml:space="preserve"> Melandasi tujuan pembuatan </w:t>
      </w:r>
      <w:r w:rsidRPr="00446678">
        <w:rPr>
          <w:rFonts w:ascii="Times New Roman" w:hAnsi="Times New Roman" w:cs="Times New Roman"/>
          <w:b w:val="0"/>
          <w:sz w:val="24"/>
          <w:szCs w:val="24"/>
        </w:rPr>
        <w:t>Modul Sains Komik (MOSAKO) berbasis Science Technologi Engenering and Mathematic (STEM) untuk meningkatkan Literasi Konten Sains Siswa Sekolah Dasar</w:t>
      </w:r>
      <w:r>
        <w:rPr>
          <w:rFonts w:ascii="Times New Roman" w:hAnsi="Times New Roman" w:cs="Times New Roman"/>
          <w:b w:val="0"/>
          <w:sz w:val="24"/>
          <w:szCs w:val="24"/>
        </w:rPr>
        <w:t xml:space="preserve">. </w:t>
      </w:r>
    </w:p>
    <w:p w:rsidR="00DF4E80" w:rsidRDefault="00DF4E80" w:rsidP="00DF4E80">
      <w:pPr>
        <w:pStyle w:val="Heading1"/>
        <w:spacing w:before="1"/>
        <w:ind w:left="0"/>
        <w:rPr>
          <w:rFonts w:ascii="Times New Roman" w:hAnsi="Times New Roman" w:cs="Times New Roman"/>
          <w:w w:val="105"/>
          <w:sz w:val="24"/>
          <w:szCs w:val="24"/>
        </w:rPr>
      </w:pPr>
    </w:p>
    <w:p w:rsidR="00DF4E80" w:rsidRPr="00600572" w:rsidRDefault="00DF4E80" w:rsidP="00DF4E80">
      <w:pPr>
        <w:pStyle w:val="Heading1"/>
        <w:spacing w:before="1"/>
        <w:ind w:left="0"/>
        <w:rPr>
          <w:rFonts w:ascii="Times New Roman" w:hAnsi="Times New Roman" w:cs="Times New Roman"/>
          <w:sz w:val="24"/>
          <w:szCs w:val="24"/>
        </w:rPr>
      </w:pPr>
      <w:r w:rsidRPr="00600572">
        <w:rPr>
          <w:rFonts w:ascii="Times New Roman" w:hAnsi="Times New Roman" w:cs="Times New Roman"/>
          <w:w w:val="105"/>
          <w:sz w:val="24"/>
          <w:szCs w:val="24"/>
        </w:rPr>
        <w:t>METODE PENELITIAN</w:t>
      </w:r>
    </w:p>
    <w:p w:rsidR="00DF4E80" w:rsidRPr="00A81180" w:rsidRDefault="00DF4E80" w:rsidP="00DF4E80">
      <w:pPr>
        <w:spacing w:line="312" w:lineRule="auto"/>
        <w:jc w:val="both"/>
        <w:rPr>
          <w:rFonts w:ascii="Times New Roman" w:eastAsia="SimSun" w:hAnsi="Times New Roman" w:cs="Times New Roman"/>
          <w:b/>
          <w:spacing w:val="-1"/>
        </w:rPr>
      </w:pPr>
      <w:r w:rsidRPr="00A81180">
        <w:rPr>
          <w:rFonts w:ascii="Times New Roman" w:eastAsia="SimSun" w:hAnsi="Times New Roman" w:cs="Times New Roman"/>
          <w:b/>
          <w:spacing w:val="-1"/>
        </w:rPr>
        <w:t>Jenis Penelitian</w:t>
      </w:r>
    </w:p>
    <w:p w:rsidR="00DF4E80" w:rsidRPr="00A81180" w:rsidRDefault="00DF4E80" w:rsidP="00DF4E80">
      <w:pPr>
        <w:spacing w:line="312" w:lineRule="auto"/>
        <w:ind w:firstLine="540"/>
        <w:jc w:val="both"/>
        <w:rPr>
          <w:rFonts w:ascii="Times New Roman" w:eastAsia="SimSun" w:hAnsi="Times New Roman" w:cs="Times New Roman"/>
          <w:spacing w:val="-1"/>
        </w:rPr>
      </w:pPr>
      <w:r w:rsidRPr="00A81180">
        <w:rPr>
          <w:rFonts w:ascii="Times New Roman" w:eastAsia="SimSun" w:hAnsi="Times New Roman" w:cs="Times New Roman"/>
          <w:spacing w:val="-1"/>
        </w:rPr>
        <w:t xml:space="preserve">Penelitian ini merupakan jenis penelitian kuantitatif dengan menggunakan pendekatan </w:t>
      </w:r>
      <w:r w:rsidRPr="00A81180">
        <w:rPr>
          <w:rFonts w:ascii="Times New Roman" w:eastAsia="SimSun" w:hAnsi="Times New Roman" w:cs="Times New Roman"/>
          <w:i/>
          <w:spacing w:val="-1"/>
        </w:rPr>
        <w:t>Research and Development</w:t>
      </w:r>
      <w:r w:rsidRPr="00A81180">
        <w:rPr>
          <w:rFonts w:ascii="Times New Roman" w:eastAsia="SimSun" w:hAnsi="Times New Roman" w:cs="Times New Roman"/>
          <w:spacing w:val="-1"/>
        </w:rPr>
        <w:t xml:space="preserve"> (R&amp;D). Produk yang dikembangkan dalam penelitian ini berupa media</w:t>
      </w:r>
      <w:r>
        <w:rPr>
          <w:rFonts w:ascii="Times New Roman" w:eastAsia="SimSun" w:hAnsi="Times New Roman" w:cs="Times New Roman"/>
          <w:spacing w:val="-1"/>
        </w:rPr>
        <w:t xml:space="preserve"> MOKOSA berbasis STEM</w:t>
      </w:r>
      <w:r w:rsidRPr="00A81180">
        <w:rPr>
          <w:rFonts w:ascii="Times New Roman" w:eastAsia="SimSun" w:hAnsi="Times New Roman" w:cs="Times New Roman"/>
          <w:spacing w:val="-1"/>
        </w:rPr>
        <w:t xml:space="preserve">. Model pengembangan yang digunakan dalam penelitian ini mengacu </w:t>
      </w:r>
      <w:r w:rsidRPr="00A81180">
        <w:rPr>
          <w:rFonts w:ascii="Times New Roman" w:eastAsia="SimSun" w:hAnsi="Times New Roman" w:cs="Times New Roman"/>
          <w:spacing w:val="-1"/>
        </w:rPr>
        <w:lastRenderedPageBreak/>
        <w:t xml:space="preserve">pada model ;.pengembangan 4D yang dikemukakan oleh Thiagarajan (1974) yang terdiri dari </w:t>
      </w:r>
      <w:r w:rsidRPr="00A81180">
        <w:rPr>
          <w:rFonts w:ascii="Times New Roman" w:eastAsia="SimSun" w:hAnsi="Times New Roman" w:cs="Times New Roman"/>
          <w:i/>
          <w:spacing w:val="-1"/>
        </w:rPr>
        <w:t>define</w:t>
      </w:r>
      <w:r w:rsidRPr="00A81180">
        <w:rPr>
          <w:rFonts w:ascii="Times New Roman" w:eastAsia="SimSun" w:hAnsi="Times New Roman" w:cs="Times New Roman"/>
          <w:spacing w:val="-1"/>
        </w:rPr>
        <w:t xml:space="preserve">, </w:t>
      </w:r>
      <w:r w:rsidRPr="00A81180">
        <w:rPr>
          <w:rFonts w:ascii="Times New Roman" w:eastAsia="SimSun" w:hAnsi="Times New Roman" w:cs="Times New Roman"/>
          <w:i/>
          <w:spacing w:val="-1"/>
        </w:rPr>
        <w:t>design</w:t>
      </w:r>
      <w:r w:rsidRPr="00A81180">
        <w:rPr>
          <w:rFonts w:ascii="Times New Roman" w:eastAsia="SimSun" w:hAnsi="Times New Roman" w:cs="Times New Roman"/>
          <w:spacing w:val="-1"/>
        </w:rPr>
        <w:t xml:space="preserve">, </w:t>
      </w:r>
      <w:r w:rsidRPr="00A81180">
        <w:rPr>
          <w:rFonts w:ascii="Times New Roman" w:eastAsia="SimSun" w:hAnsi="Times New Roman" w:cs="Times New Roman"/>
          <w:i/>
          <w:spacing w:val="-1"/>
        </w:rPr>
        <w:t>development</w:t>
      </w:r>
      <w:r w:rsidRPr="00A81180">
        <w:rPr>
          <w:rFonts w:ascii="Times New Roman" w:eastAsia="SimSun" w:hAnsi="Times New Roman" w:cs="Times New Roman"/>
          <w:spacing w:val="-1"/>
        </w:rPr>
        <w:t xml:space="preserve">, dan </w:t>
      </w:r>
      <w:r w:rsidRPr="00A81180">
        <w:rPr>
          <w:rFonts w:ascii="Times New Roman" w:eastAsia="SimSun" w:hAnsi="Times New Roman" w:cs="Times New Roman"/>
          <w:i/>
          <w:spacing w:val="-1"/>
        </w:rPr>
        <w:t>dissemination</w:t>
      </w:r>
      <w:r>
        <w:rPr>
          <w:rFonts w:ascii="Times New Roman" w:eastAsia="SimSun" w:hAnsi="Times New Roman" w:cs="Times New Roman"/>
          <w:spacing w:val="-1"/>
        </w:rPr>
        <w:t>.</w:t>
      </w:r>
      <w:r w:rsidRPr="00A81180">
        <w:rPr>
          <w:rFonts w:ascii="Times New Roman" w:eastAsia="SimSun" w:hAnsi="Times New Roman" w:cs="Times New Roman"/>
          <w:spacing w:val="-1"/>
          <w:lang w:val="en-GB"/>
        </w:rPr>
        <w:t xml:space="preserve"> </w:t>
      </w:r>
    </w:p>
    <w:p w:rsidR="00DF4E80" w:rsidRPr="00A81180" w:rsidRDefault="00DF4E80" w:rsidP="00DF4E80">
      <w:pPr>
        <w:spacing w:line="312" w:lineRule="auto"/>
        <w:jc w:val="both"/>
        <w:rPr>
          <w:rFonts w:ascii="Times New Roman" w:eastAsia="SimSun" w:hAnsi="Times New Roman" w:cs="Times New Roman"/>
          <w:b/>
          <w:spacing w:val="-1"/>
        </w:rPr>
      </w:pPr>
      <w:r w:rsidRPr="00A81180">
        <w:rPr>
          <w:rFonts w:ascii="Times New Roman" w:eastAsia="SimSun" w:hAnsi="Times New Roman" w:cs="Times New Roman"/>
          <w:b/>
          <w:spacing w:val="-1"/>
        </w:rPr>
        <w:t>Waktu dan Tempat Penelitian</w:t>
      </w:r>
    </w:p>
    <w:p w:rsidR="00DF4E80" w:rsidRPr="00A81180" w:rsidRDefault="00DF4E80" w:rsidP="00DF4E80">
      <w:pPr>
        <w:spacing w:line="312" w:lineRule="auto"/>
        <w:ind w:firstLine="540"/>
        <w:jc w:val="both"/>
        <w:rPr>
          <w:rFonts w:ascii="Times New Roman" w:eastAsia="SimSun" w:hAnsi="Times New Roman" w:cs="Times New Roman"/>
          <w:spacing w:val="-1"/>
        </w:rPr>
      </w:pPr>
      <w:r w:rsidRPr="00A81180">
        <w:rPr>
          <w:rFonts w:ascii="Times New Roman" w:eastAsia="SimSun" w:hAnsi="Times New Roman" w:cs="Times New Roman"/>
          <w:spacing w:val="-1"/>
        </w:rPr>
        <w:t>Penelitian ini dilakukan dari 22</w:t>
      </w:r>
      <w:r>
        <w:rPr>
          <w:rFonts w:ascii="Times New Roman" w:eastAsia="SimSun" w:hAnsi="Times New Roman" w:cs="Times New Roman"/>
          <w:spacing w:val="-1"/>
        </w:rPr>
        <w:t xml:space="preserve"> April sampai dengan 2 Oktober 2020</w:t>
      </w:r>
      <w:r w:rsidRPr="00A81180">
        <w:rPr>
          <w:rFonts w:ascii="Times New Roman" w:eastAsia="SimSun" w:hAnsi="Times New Roman" w:cs="Times New Roman"/>
          <w:spacing w:val="-1"/>
        </w:rPr>
        <w:t xml:space="preserve">. Tempat penelitian ini di </w:t>
      </w:r>
      <w:r>
        <w:rPr>
          <w:rFonts w:ascii="Times New Roman" w:eastAsia="SimSun" w:hAnsi="Times New Roman" w:cs="Times New Roman"/>
          <w:spacing w:val="-1"/>
          <w:lang w:val="en-GB"/>
        </w:rPr>
        <w:t>SD yang berada di wilayah Brebes Selatan.</w:t>
      </w:r>
    </w:p>
    <w:p w:rsidR="00DF4E80" w:rsidRPr="00A81180" w:rsidRDefault="00DF4E80" w:rsidP="00DF4E80">
      <w:pPr>
        <w:spacing w:line="312" w:lineRule="auto"/>
        <w:jc w:val="both"/>
        <w:rPr>
          <w:rFonts w:ascii="Times New Roman" w:eastAsia="SimSun" w:hAnsi="Times New Roman" w:cs="Times New Roman"/>
          <w:b/>
          <w:spacing w:val="-1"/>
        </w:rPr>
      </w:pPr>
      <w:r w:rsidRPr="00A81180">
        <w:rPr>
          <w:rFonts w:ascii="Times New Roman" w:eastAsia="SimSun" w:hAnsi="Times New Roman" w:cs="Times New Roman"/>
          <w:b/>
          <w:spacing w:val="-1"/>
        </w:rPr>
        <w:t>Populasi dan Sampel</w:t>
      </w:r>
    </w:p>
    <w:p w:rsidR="00DF4E80" w:rsidRPr="00A81180" w:rsidRDefault="00DF4E80" w:rsidP="00DF4E80">
      <w:pPr>
        <w:spacing w:line="312" w:lineRule="auto"/>
        <w:ind w:firstLine="540"/>
        <w:jc w:val="both"/>
        <w:rPr>
          <w:rFonts w:ascii="Times New Roman" w:eastAsia="SimSun" w:hAnsi="Times New Roman" w:cs="Times New Roman"/>
          <w:spacing w:val="-1"/>
          <w:lang w:val="en-GB"/>
        </w:rPr>
      </w:pPr>
      <w:r w:rsidRPr="00A81180">
        <w:rPr>
          <w:rFonts w:ascii="Times New Roman" w:eastAsia="SimSun" w:hAnsi="Times New Roman" w:cs="Times New Roman"/>
          <w:spacing w:val="-1"/>
        </w:rPr>
        <w:t xml:space="preserve">Populasi dalam </w:t>
      </w:r>
      <w:proofErr w:type="gramStart"/>
      <w:r w:rsidRPr="00A81180">
        <w:rPr>
          <w:rFonts w:ascii="Times New Roman" w:eastAsia="SimSun" w:hAnsi="Times New Roman" w:cs="Times New Roman"/>
          <w:spacing w:val="-1"/>
        </w:rPr>
        <w:t>penelitian  ini</w:t>
      </w:r>
      <w:proofErr w:type="gramEnd"/>
      <w:r w:rsidRPr="00A81180">
        <w:rPr>
          <w:rFonts w:ascii="Times New Roman" w:eastAsia="SimSun" w:hAnsi="Times New Roman" w:cs="Times New Roman"/>
          <w:spacing w:val="-1"/>
        </w:rPr>
        <w:t xml:space="preserve"> adalah Siswa </w:t>
      </w:r>
      <w:r>
        <w:rPr>
          <w:rFonts w:ascii="Times New Roman" w:eastAsia="SimSun" w:hAnsi="Times New Roman" w:cs="Times New Roman"/>
          <w:spacing w:val="-1"/>
        </w:rPr>
        <w:t xml:space="preserve"> seluruh siswa kelas 5 di SD kecamatan Bumiayu. </w:t>
      </w:r>
      <w:proofErr w:type="gramStart"/>
      <w:r w:rsidRPr="00A81180">
        <w:rPr>
          <w:rFonts w:ascii="Times New Roman" w:eastAsia="SimSun" w:hAnsi="Times New Roman" w:cs="Times New Roman"/>
          <w:spacing w:val="-1"/>
          <w:lang w:val="en-GB"/>
        </w:rPr>
        <w:t>Teknik  pengambilan</w:t>
      </w:r>
      <w:proofErr w:type="gramEnd"/>
      <w:r w:rsidRPr="00A81180">
        <w:rPr>
          <w:rFonts w:ascii="Times New Roman" w:eastAsia="SimSun" w:hAnsi="Times New Roman" w:cs="Times New Roman"/>
          <w:spacing w:val="-1"/>
          <w:lang w:val="en-GB"/>
        </w:rPr>
        <w:t xml:space="preserve"> sampel yang digunakan adalah purpossive sampling.  Purpossive sampling adalah teknik penentuan sampel </w:t>
      </w:r>
      <w:proofErr w:type="gramStart"/>
      <w:r w:rsidRPr="00A81180">
        <w:rPr>
          <w:rFonts w:ascii="Times New Roman" w:eastAsia="SimSun" w:hAnsi="Times New Roman" w:cs="Times New Roman"/>
          <w:spacing w:val="-1"/>
          <w:lang w:val="en-GB"/>
        </w:rPr>
        <w:t>dengan  pertimbangan</w:t>
      </w:r>
      <w:proofErr w:type="gramEnd"/>
      <w:r w:rsidRPr="00A81180">
        <w:rPr>
          <w:rFonts w:ascii="Times New Roman" w:eastAsia="SimSun" w:hAnsi="Times New Roman" w:cs="Times New Roman"/>
          <w:spacing w:val="-1"/>
          <w:lang w:val="en-GB"/>
        </w:rPr>
        <w:t xml:space="preserve"> tertentu. Sampel dalam penelitian ini adalah siswa kelas </w:t>
      </w:r>
      <w:r>
        <w:rPr>
          <w:rFonts w:ascii="Times New Roman" w:eastAsia="SimSun" w:hAnsi="Times New Roman" w:cs="Times New Roman"/>
          <w:spacing w:val="-1"/>
          <w:lang w:val="en-GB"/>
        </w:rPr>
        <w:t xml:space="preserve">V SD Islam T Hudda. </w:t>
      </w:r>
    </w:p>
    <w:p w:rsidR="00DF4E80" w:rsidRPr="00A81180" w:rsidRDefault="00DF4E80" w:rsidP="00DF4E80">
      <w:pPr>
        <w:spacing w:line="312" w:lineRule="auto"/>
        <w:jc w:val="both"/>
        <w:rPr>
          <w:rFonts w:ascii="Times New Roman" w:eastAsia="SimSun" w:hAnsi="Times New Roman" w:cs="Times New Roman"/>
          <w:b/>
          <w:spacing w:val="-1"/>
        </w:rPr>
      </w:pPr>
      <w:r w:rsidRPr="00A81180">
        <w:rPr>
          <w:rFonts w:ascii="Times New Roman" w:eastAsia="SimSun" w:hAnsi="Times New Roman" w:cs="Times New Roman"/>
          <w:b/>
          <w:spacing w:val="-1"/>
        </w:rPr>
        <w:t>Prosedur Penelitian</w:t>
      </w:r>
    </w:p>
    <w:p w:rsidR="00DF4E80" w:rsidRPr="00A81180" w:rsidRDefault="00DF4E80" w:rsidP="00DF4E80">
      <w:pPr>
        <w:spacing w:line="312" w:lineRule="auto"/>
        <w:ind w:firstLine="540"/>
        <w:jc w:val="both"/>
        <w:rPr>
          <w:rFonts w:ascii="Times New Roman" w:eastAsia="SimSun" w:hAnsi="Times New Roman" w:cs="Times New Roman"/>
          <w:spacing w:val="-1"/>
        </w:rPr>
      </w:pPr>
      <w:r w:rsidRPr="00A81180">
        <w:rPr>
          <w:rFonts w:ascii="Times New Roman" w:eastAsia="SimSun" w:hAnsi="Times New Roman" w:cs="Times New Roman"/>
          <w:spacing w:val="-1"/>
        </w:rPr>
        <w:t xml:space="preserve">Langkah – langkah penelitian yang dilakukan dalam penelitian </w:t>
      </w:r>
      <w:proofErr w:type="gramStart"/>
      <w:r w:rsidRPr="00A81180">
        <w:rPr>
          <w:rFonts w:ascii="Times New Roman" w:eastAsia="SimSun" w:hAnsi="Times New Roman" w:cs="Times New Roman"/>
          <w:spacing w:val="-1"/>
        </w:rPr>
        <w:t>ini  mengacu</w:t>
      </w:r>
      <w:proofErr w:type="gramEnd"/>
      <w:r w:rsidRPr="00A81180">
        <w:rPr>
          <w:rFonts w:ascii="Times New Roman" w:eastAsia="SimSun" w:hAnsi="Times New Roman" w:cs="Times New Roman"/>
          <w:spacing w:val="-1"/>
        </w:rPr>
        <w:t xml:space="preserve"> pada langkah-langkah pengembangan pada model 4D yang dikemukakan oleh Thiagarajan (1974). Desain 4D terdiri dari 4 tahap yaitu pendefinisian (Define), perancangan (Design), pengembangan (Develop) dan penyebaran (Desiminate). Penelitian ini dilaksanakan: kegiatan tahap define. Tahap define melakukan analisis studi kebutuhan berupa kegiatan observasi pembelajaran dan wawacara terhadap guru dan siswa. Selanjutnya, tahap design ad</w:t>
      </w:r>
      <w:r>
        <w:rPr>
          <w:rFonts w:ascii="Times New Roman" w:eastAsia="SimSun" w:hAnsi="Times New Roman" w:cs="Times New Roman"/>
          <w:spacing w:val="-1"/>
        </w:rPr>
        <w:t>alah merancang produk berupa MOKOSA berbasis pendekatan STEM. MOKOSA</w:t>
      </w:r>
      <w:r w:rsidRPr="00A81180">
        <w:rPr>
          <w:rFonts w:ascii="Times New Roman" w:eastAsia="SimSun" w:hAnsi="Times New Roman" w:cs="Times New Roman"/>
          <w:spacing w:val="-1"/>
        </w:rPr>
        <w:t xml:space="preserve"> yang disusun</w:t>
      </w:r>
      <w:r>
        <w:rPr>
          <w:rFonts w:ascii="Times New Roman" w:eastAsia="SimSun" w:hAnsi="Times New Roman" w:cs="Times New Roman"/>
          <w:spacing w:val="-1"/>
        </w:rPr>
        <w:t xml:space="preserve"> dengan teknik komik dan STEM</w:t>
      </w:r>
      <w:r w:rsidRPr="00A81180">
        <w:rPr>
          <w:rFonts w:ascii="Times New Roman" w:eastAsia="SimSun" w:hAnsi="Times New Roman" w:cs="Times New Roman"/>
          <w:spacing w:val="-1"/>
        </w:rPr>
        <w:t xml:space="preserve">. Kemudian, tahap development (Pengembangan) development adalah kegiatan </w:t>
      </w:r>
      <w:proofErr w:type="gramStart"/>
      <w:r w:rsidRPr="00A81180">
        <w:rPr>
          <w:rFonts w:ascii="Times New Roman" w:eastAsia="SimSun" w:hAnsi="Times New Roman" w:cs="Times New Roman"/>
          <w:spacing w:val="-1"/>
        </w:rPr>
        <w:t>membuat  rancangan</w:t>
      </w:r>
      <w:proofErr w:type="gramEnd"/>
      <w:r w:rsidRPr="00A81180">
        <w:rPr>
          <w:rFonts w:ascii="Times New Roman" w:eastAsia="SimSun" w:hAnsi="Times New Roman" w:cs="Times New Roman"/>
          <w:spacing w:val="-1"/>
        </w:rPr>
        <w:t xml:space="preserve"> menjadi produk dan menguji validitas produk secara berulang ulang sampai dihasilkan produk sesuai dengan spesifikasi yang ditetapkan.  Pada tahap ini meliputi (a) validasi ini dilakukan oleh ahli media, ahli materi dan guru </w:t>
      </w:r>
      <w:proofErr w:type="gramStart"/>
      <w:r w:rsidRPr="00A81180">
        <w:rPr>
          <w:rFonts w:ascii="Times New Roman" w:eastAsia="SimSun" w:hAnsi="Times New Roman" w:cs="Times New Roman"/>
          <w:spacing w:val="-1"/>
        </w:rPr>
        <w:t>yang  berkompeten</w:t>
      </w:r>
      <w:proofErr w:type="gramEnd"/>
      <w:r w:rsidRPr="00A81180">
        <w:rPr>
          <w:rFonts w:ascii="Times New Roman" w:eastAsia="SimSun" w:hAnsi="Times New Roman" w:cs="Times New Roman"/>
          <w:spacing w:val="-1"/>
        </w:rPr>
        <w:t xml:space="preserve"> untuk memberikan pen</w:t>
      </w:r>
      <w:r w:rsidR="00F36BC3">
        <w:rPr>
          <w:rFonts w:ascii="Times New Roman" w:eastAsia="SimSun" w:hAnsi="Times New Roman" w:cs="Times New Roman"/>
          <w:spacing w:val="-1"/>
        </w:rPr>
        <w:t xml:space="preserve">ilaian dan saran pada produk </w:t>
      </w:r>
      <w:r w:rsidRPr="00A81180">
        <w:rPr>
          <w:rFonts w:ascii="Times New Roman" w:eastAsia="SimSun" w:hAnsi="Times New Roman" w:cs="Times New Roman"/>
          <w:spacing w:val="-1"/>
        </w:rPr>
        <w:t xml:space="preserve">; (b) uji coba kelompok kecil atau  terbatas; (c) uji coba terbatas dilakukan pada 8 siswa kelas V SD sebagai subjek uji  coba </w:t>
      </w:r>
      <w:r w:rsidRPr="00A81180">
        <w:rPr>
          <w:rFonts w:ascii="Times New Roman" w:eastAsia="SimSun" w:hAnsi="Times New Roman" w:cs="Times New Roman"/>
          <w:spacing w:val="-1"/>
        </w:rPr>
        <w:lastRenderedPageBreak/>
        <w:t xml:space="preserve">yang masing-masing mewakili kemampuan dari berbagai tingkatan (d)  Uji coba lapangan dilakukan pada kelas eksperimen. Pada tahap ini menggunakan desain eksperimen nonequivalent group design. Tahap terakhir dalam penelitian ini yaitu Dissemination (Diseminasi). Tahap dissemination (diseminasi) yaitu kegiatan menyebarluaskan produk yang telah teruji untuk dimanfaatkan orang lain. Tahap ini merupakan tahap penggunaan perangkat yang </w:t>
      </w:r>
      <w:proofErr w:type="gramStart"/>
      <w:r w:rsidRPr="00A81180">
        <w:rPr>
          <w:rFonts w:ascii="Times New Roman" w:eastAsia="SimSun" w:hAnsi="Times New Roman" w:cs="Times New Roman"/>
          <w:spacing w:val="-1"/>
        </w:rPr>
        <w:t>telah  dikembangkan</w:t>
      </w:r>
      <w:proofErr w:type="gramEnd"/>
      <w:r w:rsidRPr="00A81180">
        <w:rPr>
          <w:rFonts w:ascii="Times New Roman" w:eastAsia="SimSun" w:hAnsi="Times New Roman" w:cs="Times New Roman"/>
          <w:spacing w:val="-1"/>
        </w:rPr>
        <w:t xml:space="preserve"> pada skala yang lebih luas, misalnya dikelas lain, di sekolah lain dan dengan guru yang berbeda. Pada tahap ini hanya dilaksanakan melalui pembuatan jurnal dan memberikan perangkat ke pihak sekolah.</w:t>
      </w:r>
    </w:p>
    <w:p w:rsidR="00DF4E80" w:rsidRPr="00A81180" w:rsidRDefault="00DF4E80" w:rsidP="00DF4E80">
      <w:pPr>
        <w:spacing w:line="312" w:lineRule="auto"/>
        <w:jc w:val="both"/>
        <w:rPr>
          <w:rFonts w:ascii="Times New Roman" w:eastAsia="SimSun" w:hAnsi="Times New Roman" w:cs="Times New Roman"/>
          <w:spacing w:val="-1"/>
        </w:rPr>
      </w:pPr>
      <w:r w:rsidRPr="00A81180">
        <w:rPr>
          <w:rFonts w:ascii="Times New Roman" w:eastAsia="SimSun" w:hAnsi="Times New Roman" w:cs="Times New Roman"/>
          <w:b/>
          <w:spacing w:val="-1"/>
        </w:rPr>
        <w:t>Data, Instrumen dan Teknik Pengumpulan Data</w:t>
      </w:r>
    </w:p>
    <w:p w:rsidR="00DF4E80" w:rsidRPr="00A81180" w:rsidRDefault="00DF4E80" w:rsidP="00DF4E80">
      <w:pPr>
        <w:spacing w:line="312" w:lineRule="auto"/>
        <w:ind w:firstLine="540"/>
        <w:jc w:val="both"/>
        <w:rPr>
          <w:rFonts w:ascii="Times New Roman" w:eastAsia="SimSun" w:hAnsi="Times New Roman" w:cs="Times New Roman"/>
          <w:spacing w:val="-1"/>
        </w:rPr>
      </w:pPr>
      <w:r w:rsidRPr="00A81180">
        <w:rPr>
          <w:rFonts w:ascii="Times New Roman" w:eastAsia="SimSun" w:hAnsi="Times New Roman" w:cs="Times New Roman"/>
          <w:spacing w:val="-1"/>
        </w:rPr>
        <w:t xml:space="preserve">Instrumen yang digunakan untuk mengumpulkan data </w:t>
      </w:r>
      <w:proofErr w:type="gramStart"/>
      <w:r w:rsidRPr="00A81180">
        <w:rPr>
          <w:rFonts w:ascii="Times New Roman" w:eastAsia="SimSun" w:hAnsi="Times New Roman" w:cs="Times New Roman"/>
          <w:spacing w:val="-1"/>
        </w:rPr>
        <w:t>pada  penelitian</w:t>
      </w:r>
      <w:proofErr w:type="gramEnd"/>
      <w:r w:rsidRPr="00A81180">
        <w:rPr>
          <w:rFonts w:ascii="Times New Roman" w:eastAsia="SimSun" w:hAnsi="Times New Roman" w:cs="Times New Roman"/>
          <w:spacing w:val="-1"/>
        </w:rPr>
        <w:t xml:space="preserve"> ini adalah lembar angket untuk validasi media dan siswa untuk menilai produk yang dikembangkan, pedoman  wawancara untuk guru dan siswa untuk melakukan studi pendahuluan, dan soal pretses dan posttest digunakan untuk mengukur hasil belajar. </w:t>
      </w:r>
    </w:p>
    <w:p w:rsidR="00DF4E80" w:rsidRPr="00A81180" w:rsidRDefault="00DF4E80" w:rsidP="00DF4E80">
      <w:pPr>
        <w:spacing w:line="312" w:lineRule="auto"/>
        <w:ind w:firstLine="540"/>
        <w:jc w:val="both"/>
        <w:rPr>
          <w:rFonts w:ascii="Times New Roman" w:eastAsia="SimSun" w:hAnsi="Times New Roman" w:cs="Times New Roman"/>
          <w:b/>
          <w:spacing w:val="-1"/>
        </w:rPr>
      </w:pPr>
    </w:p>
    <w:p w:rsidR="00DF4E80" w:rsidRPr="00A81180" w:rsidRDefault="00DF4E80" w:rsidP="00DF4E80">
      <w:pPr>
        <w:spacing w:line="312" w:lineRule="auto"/>
        <w:jc w:val="both"/>
        <w:rPr>
          <w:rFonts w:ascii="Times New Roman" w:eastAsia="SimSun" w:hAnsi="Times New Roman" w:cs="Times New Roman"/>
          <w:b/>
          <w:spacing w:val="-1"/>
        </w:rPr>
      </w:pPr>
      <w:r w:rsidRPr="00A81180">
        <w:rPr>
          <w:rFonts w:ascii="Times New Roman" w:eastAsia="SimSun" w:hAnsi="Times New Roman" w:cs="Times New Roman"/>
          <w:b/>
          <w:spacing w:val="-1"/>
        </w:rPr>
        <w:t>Teknik Analisis Data</w:t>
      </w:r>
    </w:p>
    <w:p w:rsidR="00DF4E80" w:rsidRDefault="00DF4E80" w:rsidP="00DF4E80">
      <w:pPr>
        <w:spacing w:line="312" w:lineRule="auto"/>
        <w:ind w:firstLine="540"/>
        <w:jc w:val="both"/>
        <w:rPr>
          <w:rFonts w:ascii="Times New Roman" w:eastAsia="SimSun" w:hAnsi="Times New Roman" w:cs="Times New Roman"/>
          <w:spacing w:val="-1"/>
        </w:rPr>
      </w:pPr>
      <w:r w:rsidRPr="00A81180">
        <w:rPr>
          <w:rFonts w:ascii="Times New Roman" w:eastAsia="SimSun" w:hAnsi="Times New Roman" w:cs="Times New Roman"/>
          <w:spacing w:val="-1"/>
        </w:rPr>
        <w:t xml:space="preserve"> Teknik analisis data yang digunakan analisis deskriptif kuantitatif yaitu data kuantitatif yang diperoleh melalui angket validasi di konversikan ke data kualitatif. Adapun Pengubahan skor skala </w:t>
      </w:r>
      <w:proofErr w:type="gramStart"/>
      <w:r w:rsidRPr="00A81180">
        <w:rPr>
          <w:rFonts w:ascii="Times New Roman" w:eastAsia="SimSun" w:hAnsi="Times New Roman" w:cs="Times New Roman"/>
          <w:spacing w:val="-1"/>
        </w:rPr>
        <w:t>lima</w:t>
      </w:r>
      <w:proofErr w:type="gramEnd"/>
      <w:r w:rsidRPr="00A81180">
        <w:rPr>
          <w:rFonts w:ascii="Times New Roman" w:eastAsia="SimSun" w:hAnsi="Times New Roman" w:cs="Times New Roman"/>
          <w:spacing w:val="-1"/>
        </w:rPr>
        <w:t xml:space="preserve"> mengacu pada pengkategorisasian berikut ini.</w:t>
      </w:r>
    </w:p>
    <w:p w:rsidR="00DF4E80" w:rsidRDefault="00DF4E80" w:rsidP="00DF4E80">
      <w:pPr>
        <w:spacing w:line="312" w:lineRule="auto"/>
        <w:ind w:firstLine="540"/>
        <w:jc w:val="both"/>
        <w:rPr>
          <w:rFonts w:ascii="Times New Roman" w:eastAsia="SimSun" w:hAnsi="Times New Roman" w:cs="Times New Roman"/>
          <w:spacing w:val="-1"/>
        </w:rPr>
      </w:pPr>
    </w:p>
    <w:p w:rsidR="00DF4E80" w:rsidRDefault="00DF4E80" w:rsidP="00DF4E80">
      <w:pPr>
        <w:spacing w:line="312" w:lineRule="auto"/>
        <w:ind w:firstLine="540"/>
        <w:jc w:val="both"/>
        <w:rPr>
          <w:rFonts w:ascii="Times New Roman" w:eastAsia="SimSun" w:hAnsi="Times New Roman" w:cs="Times New Roman"/>
          <w:spacing w:val="-1"/>
        </w:rPr>
        <w:sectPr w:rsidR="00DF4E80" w:rsidSect="002C6398">
          <w:pgSz w:w="11909" w:h="16834" w:code="9"/>
          <w:pgMar w:top="1418" w:right="1418" w:bottom="1418" w:left="1418" w:header="720" w:footer="720" w:gutter="0"/>
          <w:cols w:num="2" w:space="360"/>
          <w:docGrid w:linePitch="360"/>
        </w:sectPr>
      </w:pPr>
    </w:p>
    <w:p w:rsidR="00DF4E80" w:rsidRDefault="00DF4E80" w:rsidP="00DF4E80">
      <w:pPr>
        <w:spacing w:line="312" w:lineRule="auto"/>
        <w:ind w:firstLine="540"/>
        <w:jc w:val="both"/>
        <w:rPr>
          <w:rFonts w:ascii="Times New Roman" w:eastAsia="SimSun" w:hAnsi="Times New Roman" w:cs="Times New Roman"/>
          <w:spacing w:val="-1"/>
        </w:rPr>
      </w:pPr>
    </w:p>
    <w:p w:rsidR="00DF4E80" w:rsidRPr="00167B69" w:rsidRDefault="00DF4E80" w:rsidP="00DF4E80">
      <w:pPr>
        <w:pStyle w:val="ListParagraph"/>
        <w:spacing w:line="312" w:lineRule="auto"/>
        <w:ind w:left="0"/>
        <w:jc w:val="center"/>
        <w:rPr>
          <w:rFonts w:ascii="Times New Roman" w:hAnsi="Times New Roman" w:cs="Times New Roman"/>
          <w:bCs/>
        </w:rPr>
      </w:pPr>
      <w:r w:rsidRPr="00167B69">
        <w:rPr>
          <w:rFonts w:ascii="Times New Roman" w:hAnsi="Times New Roman" w:cs="Times New Roman"/>
          <w:bCs/>
        </w:rPr>
        <w:t xml:space="preserve">Tabel. 1. Pengkategorisasian skor skala </w:t>
      </w:r>
      <w:proofErr w:type="gramStart"/>
      <w:r w:rsidRPr="00167B69">
        <w:rPr>
          <w:rFonts w:ascii="Times New Roman" w:hAnsi="Times New Roman" w:cs="Times New Roman"/>
          <w:bCs/>
        </w:rPr>
        <w:t>lima</w:t>
      </w:r>
      <w:proofErr w:type="gramEnd"/>
    </w:p>
    <w:tbl>
      <w:tblPr>
        <w:tblW w:w="7326" w:type="dxa"/>
        <w:tblInd w:w="1092" w:type="dxa"/>
        <w:tblBorders>
          <w:top w:val="single" w:sz="4" w:space="0" w:color="auto"/>
          <w:bottom w:val="single" w:sz="4" w:space="0" w:color="auto"/>
        </w:tblBorders>
        <w:tblLook w:val="04A0" w:firstRow="1" w:lastRow="0" w:firstColumn="1" w:lastColumn="0" w:noHBand="0" w:noVBand="1"/>
      </w:tblPr>
      <w:tblGrid>
        <w:gridCol w:w="510"/>
        <w:gridCol w:w="3630"/>
        <w:gridCol w:w="1440"/>
        <w:gridCol w:w="1746"/>
      </w:tblGrid>
      <w:tr w:rsidR="00DF4E80" w:rsidRPr="00167B69" w:rsidTr="0083577E">
        <w:tc>
          <w:tcPr>
            <w:tcW w:w="510" w:type="dxa"/>
            <w:tcBorders>
              <w:top w:val="single" w:sz="4" w:space="0" w:color="auto"/>
              <w:left w:val="nil"/>
              <w:bottom w:val="single" w:sz="4" w:space="0" w:color="auto"/>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No</w:t>
            </w:r>
          </w:p>
        </w:tc>
        <w:tc>
          <w:tcPr>
            <w:tcW w:w="3630" w:type="dxa"/>
            <w:tcBorders>
              <w:top w:val="single" w:sz="4" w:space="0" w:color="auto"/>
              <w:left w:val="nil"/>
              <w:bottom w:val="single" w:sz="4" w:space="0" w:color="auto"/>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Rentang Skor</w:t>
            </w:r>
          </w:p>
        </w:tc>
        <w:tc>
          <w:tcPr>
            <w:tcW w:w="1440" w:type="dxa"/>
            <w:tcBorders>
              <w:top w:val="single" w:sz="4" w:space="0" w:color="auto"/>
              <w:left w:val="nil"/>
              <w:bottom w:val="single" w:sz="4" w:space="0" w:color="auto"/>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Skor</w:t>
            </w:r>
          </w:p>
        </w:tc>
        <w:tc>
          <w:tcPr>
            <w:tcW w:w="1746" w:type="dxa"/>
            <w:tcBorders>
              <w:top w:val="single" w:sz="4" w:space="0" w:color="auto"/>
              <w:left w:val="nil"/>
              <w:bottom w:val="single" w:sz="4" w:space="0" w:color="auto"/>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Kategori</w:t>
            </w:r>
          </w:p>
        </w:tc>
      </w:tr>
      <w:tr w:rsidR="00DF4E80" w:rsidRPr="00167B69" w:rsidTr="0083577E">
        <w:tc>
          <w:tcPr>
            <w:tcW w:w="510" w:type="dxa"/>
            <w:tcBorders>
              <w:top w:val="single" w:sz="4" w:space="0" w:color="auto"/>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1</w:t>
            </w:r>
          </w:p>
        </w:tc>
        <w:tc>
          <w:tcPr>
            <w:tcW w:w="3630" w:type="dxa"/>
            <w:tcBorders>
              <w:top w:val="single" w:sz="4" w:space="0" w:color="auto"/>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X &gt; Xi + 1,8 Sbi</w:t>
            </w:r>
          </w:p>
        </w:tc>
        <w:tc>
          <w:tcPr>
            <w:tcW w:w="1440" w:type="dxa"/>
            <w:tcBorders>
              <w:top w:val="single" w:sz="4" w:space="0" w:color="auto"/>
              <w:left w:val="nil"/>
              <w:bottom w:val="nil"/>
              <w:right w:val="nil"/>
            </w:tcBorders>
            <w:vAlign w:val="center"/>
            <w:hideMark/>
          </w:tcPr>
          <w:p w:rsidR="00DF4E80" w:rsidRPr="00167B69" w:rsidRDefault="00DF4E80" w:rsidP="0083577E">
            <w:pPr>
              <w:spacing w:line="312" w:lineRule="auto"/>
              <w:jc w:val="center"/>
              <w:rPr>
                <w:rFonts w:ascii="Times New Roman" w:hAnsi="Times New Roman" w:cs="Times New Roman"/>
              </w:rPr>
            </w:pPr>
            <w:r w:rsidRPr="00167B69">
              <w:rPr>
                <w:rFonts w:ascii="Times New Roman" w:hAnsi="Times New Roman" w:cs="Times New Roman"/>
              </w:rPr>
              <w:t>&gt;4,2</w:t>
            </w:r>
          </w:p>
        </w:tc>
        <w:tc>
          <w:tcPr>
            <w:tcW w:w="1746" w:type="dxa"/>
            <w:tcBorders>
              <w:top w:val="single" w:sz="4" w:space="0" w:color="auto"/>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Sangat Baik</w:t>
            </w:r>
          </w:p>
        </w:tc>
      </w:tr>
      <w:tr w:rsidR="00DF4E80" w:rsidRPr="00167B69" w:rsidTr="0083577E">
        <w:tc>
          <w:tcPr>
            <w:tcW w:w="510"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2</w:t>
            </w:r>
          </w:p>
        </w:tc>
        <w:tc>
          <w:tcPr>
            <w:tcW w:w="3630"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Xi + 0,6 Sbi &lt; X ≤ Mi +1,8 Sbi</w:t>
            </w:r>
          </w:p>
        </w:tc>
        <w:tc>
          <w:tcPr>
            <w:tcW w:w="1440"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&gt;3,4 – 4,2</w:t>
            </w:r>
          </w:p>
        </w:tc>
        <w:tc>
          <w:tcPr>
            <w:tcW w:w="1746"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Baik</w:t>
            </w:r>
          </w:p>
        </w:tc>
      </w:tr>
      <w:tr w:rsidR="00DF4E80" w:rsidRPr="00167B69" w:rsidTr="0083577E">
        <w:tc>
          <w:tcPr>
            <w:tcW w:w="510"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3</w:t>
            </w:r>
          </w:p>
        </w:tc>
        <w:tc>
          <w:tcPr>
            <w:tcW w:w="3630"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Xi – 0,6 Sbi &lt; X ≤ Mi + 0,6 Sbi</w:t>
            </w:r>
          </w:p>
        </w:tc>
        <w:tc>
          <w:tcPr>
            <w:tcW w:w="1440" w:type="dxa"/>
            <w:tcBorders>
              <w:top w:val="nil"/>
              <w:left w:val="nil"/>
              <w:bottom w:val="nil"/>
              <w:right w:val="nil"/>
            </w:tcBorders>
            <w:vAlign w:val="center"/>
            <w:hideMark/>
          </w:tcPr>
          <w:p w:rsidR="00DF4E80" w:rsidRPr="00167B69" w:rsidRDefault="00DF4E80" w:rsidP="0083577E">
            <w:pPr>
              <w:spacing w:line="312" w:lineRule="auto"/>
              <w:jc w:val="center"/>
              <w:rPr>
                <w:rFonts w:ascii="Times New Roman" w:hAnsi="Times New Roman" w:cs="Times New Roman"/>
              </w:rPr>
            </w:pPr>
            <w:r w:rsidRPr="00167B69">
              <w:rPr>
                <w:rFonts w:ascii="Times New Roman" w:hAnsi="Times New Roman" w:cs="Times New Roman"/>
              </w:rPr>
              <w:t>&gt;2,6 – 3,4</w:t>
            </w:r>
          </w:p>
        </w:tc>
        <w:tc>
          <w:tcPr>
            <w:tcW w:w="1746"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Cukup</w:t>
            </w:r>
          </w:p>
        </w:tc>
      </w:tr>
      <w:tr w:rsidR="00DF4E80" w:rsidRPr="00167B69" w:rsidTr="0083577E">
        <w:tc>
          <w:tcPr>
            <w:tcW w:w="510"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4</w:t>
            </w:r>
          </w:p>
        </w:tc>
        <w:tc>
          <w:tcPr>
            <w:tcW w:w="3630"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Xi – 1,8 Sbi &lt; X ≤ Mi – 0,6 Sbi</w:t>
            </w:r>
          </w:p>
        </w:tc>
        <w:tc>
          <w:tcPr>
            <w:tcW w:w="1440"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&gt;1,8 – 2,6</w:t>
            </w:r>
          </w:p>
        </w:tc>
        <w:tc>
          <w:tcPr>
            <w:tcW w:w="1746" w:type="dxa"/>
            <w:tcBorders>
              <w:top w:val="nil"/>
              <w:left w:val="nil"/>
              <w:bottom w:val="nil"/>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Kurang</w:t>
            </w:r>
          </w:p>
        </w:tc>
      </w:tr>
      <w:tr w:rsidR="00DF4E80" w:rsidRPr="00167B69" w:rsidTr="0083577E">
        <w:tc>
          <w:tcPr>
            <w:tcW w:w="510" w:type="dxa"/>
            <w:tcBorders>
              <w:top w:val="nil"/>
              <w:left w:val="nil"/>
              <w:bottom w:val="single" w:sz="4" w:space="0" w:color="auto"/>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5</w:t>
            </w:r>
          </w:p>
        </w:tc>
        <w:tc>
          <w:tcPr>
            <w:tcW w:w="3630" w:type="dxa"/>
            <w:tcBorders>
              <w:top w:val="nil"/>
              <w:left w:val="nil"/>
              <w:bottom w:val="single" w:sz="4" w:space="0" w:color="auto"/>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X ≤ Xi - 1,8 Sbi</w:t>
            </w:r>
          </w:p>
        </w:tc>
        <w:tc>
          <w:tcPr>
            <w:tcW w:w="1440" w:type="dxa"/>
            <w:tcBorders>
              <w:top w:val="nil"/>
              <w:left w:val="nil"/>
              <w:bottom w:val="single" w:sz="4" w:space="0" w:color="auto"/>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 1,8</w:t>
            </w:r>
          </w:p>
        </w:tc>
        <w:tc>
          <w:tcPr>
            <w:tcW w:w="1746" w:type="dxa"/>
            <w:tcBorders>
              <w:top w:val="nil"/>
              <w:left w:val="nil"/>
              <w:bottom w:val="single" w:sz="4" w:space="0" w:color="auto"/>
              <w:right w:val="nil"/>
            </w:tcBorders>
            <w:vAlign w:val="center"/>
            <w:hideMark/>
          </w:tcPr>
          <w:p w:rsidR="00DF4E80" w:rsidRPr="00167B69" w:rsidRDefault="00DF4E80" w:rsidP="0083577E">
            <w:pPr>
              <w:pStyle w:val="ListParagraph"/>
              <w:spacing w:line="312" w:lineRule="auto"/>
              <w:ind w:left="0"/>
              <w:jc w:val="center"/>
              <w:rPr>
                <w:rFonts w:ascii="Times New Roman" w:hAnsi="Times New Roman" w:cs="Times New Roman"/>
              </w:rPr>
            </w:pPr>
            <w:r w:rsidRPr="00167B69">
              <w:rPr>
                <w:rFonts w:ascii="Times New Roman" w:hAnsi="Times New Roman" w:cs="Times New Roman"/>
              </w:rPr>
              <w:t>Sangat kurang</w:t>
            </w:r>
          </w:p>
        </w:tc>
      </w:tr>
    </w:tbl>
    <w:p w:rsidR="00DF4E80" w:rsidRPr="00167B69" w:rsidRDefault="00DF4E80" w:rsidP="00DF4E80">
      <w:pPr>
        <w:pStyle w:val="ListParagraph"/>
        <w:spacing w:line="312" w:lineRule="auto"/>
        <w:ind w:left="993"/>
        <w:rPr>
          <w:rFonts w:ascii="Times New Roman" w:eastAsia="MS Mincho" w:hAnsi="Times New Roman" w:cs="Times New Roman"/>
        </w:rPr>
      </w:pPr>
      <w:r w:rsidRPr="00167B69">
        <w:rPr>
          <w:rFonts w:ascii="Times New Roman" w:hAnsi="Times New Roman" w:cs="Times New Roman"/>
        </w:rPr>
        <w:t>Sumber: Widoyoko (2016:238)</w:t>
      </w:r>
    </w:p>
    <w:p w:rsidR="00DF4E80" w:rsidRPr="00167B69" w:rsidRDefault="00DF4E80" w:rsidP="00DF4E80">
      <w:pPr>
        <w:pStyle w:val="ListParagraph"/>
        <w:tabs>
          <w:tab w:val="left" w:pos="3921"/>
        </w:tabs>
        <w:spacing w:line="312" w:lineRule="auto"/>
        <w:ind w:left="993"/>
        <w:rPr>
          <w:rFonts w:ascii="Times New Roman" w:hAnsi="Times New Roman" w:cs="Times New Roman"/>
        </w:rPr>
      </w:pPr>
      <w:proofErr w:type="gramStart"/>
      <w:r w:rsidRPr="00167B69">
        <w:rPr>
          <w:rFonts w:ascii="Times New Roman" w:hAnsi="Times New Roman" w:cs="Times New Roman"/>
        </w:rPr>
        <w:t>Keterangan :</w:t>
      </w:r>
      <w:proofErr w:type="gramEnd"/>
      <w:r w:rsidRPr="00167B69">
        <w:rPr>
          <w:rFonts w:ascii="Times New Roman" w:hAnsi="Times New Roman" w:cs="Times New Roman"/>
        </w:rPr>
        <w:tab/>
      </w:r>
    </w:p>
    <w:p w:rsidR="00DF4E80" w:rsidRPr="00167B69" w:rsidRDefault="00DF4E80" w:rsidP="00DF4E80">
      <w:pPr>
        <w:pStyle w:val="ListParagraph"/>
        <w:tabs>
          <w:tab w:val="left" w:pos="1560"/>
        </w:tabs>
        <w:spacing w:line="312" w:lineRule="auto"/>
        <w:ind w:left="993"/>
        <w:rPr>
          <w:rFonts w:ascii="Times New Roman" w:hAnsi="Times New Roman" w:cs="Times New Roman"/>
        </w:rPr>
      </w:pPr>
      <w:r w:rsidRPr="00167B69">
        <w:rPr>
          <w:rFonts w:ascii="Times New Roman" w:hAnsi="Times New Roman" w:cs="Times New Roman"/>
        </w:rPr>
        <w:t xml:space="preserve">X </w:t>
      </w:r>
      <w:r w:rsidRPr="00167B69">
        <w:rPr>
          <w:rFonts w:ascii="Times New Roman" w:hAnsi="Times New Roman" w:cs="Times New Roman"/>
        </w:rPr>
        <w:tab/>
        <w:t xml:space="preserve">= skor aktual (skor yang dicapai) </w:t>
      </w:r>
    </w:p>
    <w:p w:rsidR="00DF4E80" w:rsidRPr="00167B69" w:rsidRDefault="00DF4E80" w:rsidP="00DF4E80">
      <w:pPr>
        <w:pStyle w:val="ListParagraph"/>
        <w:tabs>
          <w:tab w:val="left" w:pos="1560"/>
        </w:tabs>
        <w:spacing w:line="312" w:lineRule="auto"/>
        <w:ind w:left="993"/>
        <w:rPr>
          <w:rFonts w:ascii="Times New Roman" w:hAnsi="Times New Roman" w:cs="Times New Roman"/>
        </w:rPr>
      </w:pPr>
      <w:r w:rsidRPr="00167B69">
        <w:rPr>
          <w:rFonts w:ascii="Times New Roman" w:hAnsi="Times New Roman" w:cs="Times New Roman"/>
        </w:rPr>
        <w:t xml:space="preserve">Xi </w:t>
      </w:r>
      <w:r w:rsidRPr="00167B69">
        <w:rPr>
          <w:rFonts w:ascii="Times New Roman" w:hAnsi="Times New Roman" w:cs="Times New Roman"/>
        </w:rPr>
        <w:tab/>
        <w:t xml:space="preserve">= rerata skor ideal = (1/2) (skor tertinggi ideal + skor terendah ideal) </w:t>
      </w:r>
    </w:p>
    <w:p w:rsidR="00DF4E80" w:rsidRPr="00167B69" w:rsidRDefault="00DF4E80" w:rsidP="00DF4E80">
      <w:pPr>
        <w:pStyle w:val="ListParagraph"/>
        <w:tabs>
          <w:tab w:val="left" w:pos="1560"/>
        </w:tabs>
        <w:spacing w:line="312" w:lineRule="auto"/>
        <w:ind w:left="993"/>
        <w:rPr>
          <w:rFonts w:ascii="Times New Roman" w:hAnsi="Times New Roman" w:cs="Times New Roman"/>
        </w:rPr>
      </w:pPr>
      <w:r w:rsidRPr="00167B69">
        <w:rPr>
          <w:rFonts w:ascii="Times New Roman" w:hAnsi="Times New Roman" w:cs="Times New Roman"/>
        </w:rPr>
        <w:t>Sbi</w:t>
      </w:r>
      <w:r w:rsidRPr="00167B69">
        <w:rPr>
          <w:rFonts w:ascii="Times New Roman" w:hAnsi="Times New Roman" w:cs="Times New Roman"/>
        </w:rPr>
        <w:tab/>
        <w:t xml:space="preserve">= simpangan </w:t>
      </w:r>
      <w:proofErr w:type="gramStart"/>
      <w:r w:rsidRPr="00167B69">
        <w:rPr>
          <w:rFonts w:ascii="Times New Roman" w:hAnsi="Times New Roman" w:cs="Times New Roman"/>
        </w:rPr>
        <w:t>baku</w:t>
      </w:r>
      <w:proofErr w:type="gramEnd"/>
      <w:r w:rsidRPr="00167B69">
        <w:rPr>
          <w:rFonts w:ascii="Times New Roman" w:hAnsi="Times New Roman" w:cs="Times New Roman"/>
        </w:rPr>
        <w:t xml:space="preserve"> skor ideal</w:t>
      </w:r>
    </w:p>
    <w:p w:rsidR="00DF4E80" w:rsidRDefault="00DF4E80" w:rsidP="00DF4E80">
      <w:pPr>
        <w:pStyle w:val="ListParagraph"/>
        <w:tabs>
          <w:tab w:val="left" w:pos="1560"/>
        </w:tabs>
        <w:spacing w:line="312" w:lineRule="auto"/>
        <w:ind w:left="993"/>
        <w:rPr>
          <w:rFonts w:ascii="Times New Roman" w:hAnsi="Times New Roman" w:cs="Times New Roman"/>
        </w:rPr>
      </w:pPr>
      <w:r w:rsidRPr="00167B69">
        <w:rPr>
          <w:rFonts w:ascii="Times New Roman" w:hAnsi="Times New Roman" w:cs="Times New Roman"/>
        </w:rPr>
        <w:t>= (1/6) (skor tertinggi ideal – skor terendah ideal)</w:t>
      </w: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Pr="001025F7" w:rsidRDefault="00DF4E80" w:rsidP="00DF4E80">
      <w:pPr>
        <w:pStyle w:val="ListParagraph"/>
        <w:tabs>
          <w:tab w:val="left" w:pos="1560"/>
        </w:tabs>
        <w:spacing w:line="312" w:lineRule="auto"/>
        <w:ind w:left="993" w:hanging="993"/>
        <w:rPr>
          <w:rFonts w:ascii="Times New Roman" w:hAnsi="Times New Roman" w:cs="Times New Roman"/>
          <w:b/>
          <w:sz w:val="24"/>
          <w:szCs w:val="24"/>
        </w:rPr>
      </w:pPr>
      <w:r w:rsidRPr="001025F7">
        <w:rPr>
          <w:rFonts w:ascii="Times New Roman" w:hAnsi="Times New Roman" w:cs="Times New Roman"/>
          <w:b/>
          <w:sz w:val="24"/>
          <w:szCs w:val="24"/>
        </w:rPr>
        <w:t>HASIL DAN PEMBAHASAN</w:t>
      </w:r>
    </w:p>
    <w:p w:rsidR="00DF4E80" w:rsidRPr="001025F7" w:rsidRDefault="00DF4E80" w:rsidP="00DF4E80">
      <w:pPr>
        <w:jc w:val="both"/>
        <w:rPr>
          <w:rFonts w:ascii="Times New Roman" w:hAnsi="Times New Roman" w:cs="Times New Roman"/>
          <w:noProof/>
        </w:rPr>
      </w:pPr>
      <w:r>
        <w:rPr>
          <w:rFonts w:ascii="Times New Roman" w:hAnsi="Times New Roman" w:cs="Times New Roman"/>
          <w:noProof/>
          <w:sz w:val="20"/>
          <w:szCs w:val="20"/>
        </w:rPr>
        <w:t xml:space="preserve">Data penelitian yang sudah diperoleh pada tahap define dan design dan tahap development.  Hasil penelitian </w:t>
      </w:r>
      <w:r w:rsidRPr="001025F7">
        <w:rPr>
          <w:rFonts w:ascii="Times New Roman" w:hAnsi="Times New Roman" w:cs="Times New Roman"/>
          <w:noProof/>
        </w:rPr>
        <w:t>sebagai berikut.</w:t>
      </w:r>
    </w:p>
    <w:p w:rsidR="00DF4E80" w:rsidRPr="001025F7" w:rsidRDefault="00DF4E80" w:rsidP="00DF4E80">
      <w:pPr>
        <w:jc w:val="both"/>
        <w:rPr>
          <w:rFonts w:ascii="Times New Roman" w:hAnsi="Times New Roman" w:cs="Times New Roman"/>
          <w:b/>
          <w:noProof/>
        </w:rPr>
      </w:pPr>
      <w:r w:rsidRPr="001025F7">
        <w:rPr>
          <w:rFonts w:ascii="Times New Roman" w:hAnsi="Times New Roman" w:cs="Times New Roman"/>
          <w:b/>
          <w:noProof/>
        </w:rPr>
        <w:t>1. Tahap Define</w:t>
      </w:r>
    </w:p>
    <w:p w:rsidR="00DF4E80" w:rsidRPr="001025F7" w:rsidRDefault="00DF4E80" w:rsidP="00DF4E80">
      <w:pPr>
        <w:jc w:val="both"/>
        <w:rPr>
          <w:rFonts w:ascii="Times New Roman" w:hAnsi="Times New Roman" w:cs="Times New Roman"/>
          <w:noProof/>
        </w:rPr>
      </w:pPr>
      <w:r w:rsidRPr="001025F7">
        <w:rPr>
          <w:rFonts w:ascii="Times New Roman" w:hAnsi="Times New Roman" w:cs="Times New Roman"/>
          <w:noProof/>
        </w:rPr>
        <w:t>Tahap define dilakukan studi pendahuluan dengan memberikan angket kepada guru melalui layanan google form. Hasil studi pendahuluan  dengan memberikan form kepada responden  guru SD. Hasil studi pendahuluan diperoleh informasi.</w:t>
      </w:r>
    </w:p>
    <w:p w:rsidR="00DF4E80" w:rsidRPr="001025F7" w:rsidRDefault="00DF4E80" w:rsidP="00DF4E80">
      <w:pPr>
        <w:pStyle w:val="ListParagraph"/>
        <w:numPr>
          <w:ilvl w:val="0"/>
          <w:numId w:val="1"/>
        </w:numPr>
        <w:autoSpaceDE/>
        <w:autoSpaceDN/>
        <w:rPr>
          <w:rFonts w:ascii="Times New Roman" w:hAnsi="Times New Roman" w:cs="Times New Roman"/>
          <w:noProof/>
          <w:lang w:val="id-ID"/>
        </w:rPr>
      </w:pPr>
      <w:r w:rsidRPr="001025F7">
        <w:rPr>
          <w:rFonts w:ascii="Times New Roman" w:hAnsi="Times New Roman" w:cs="Times New Roman"/>
          <w:noProof/>
        </w:rPr>
        <w:t>Pendidikan  sangat STEM penting diberikan kepada siswa karena memberikan pengetahuan yang menyeluruh antar disiplin ilmu.</w:t>
      </w:r>
    </w:p>
    <w:p w:rsidR="00DF4E80" w:rsidRPr="001025F7" w:rsidRDefault="00DF4E80" w:rsidP="00DF4E80">
      <w:pPr>
        <w:pStyle w:val="ListParagraph"/>
        <w:numPr>
          <w:ilvl w:val="0"/>
          <w:numId w:val="1"/>
        </w:numPr>
        <w:autoSpaceDE/>
        <w:autoSpaceDN/>
        <w:rPr>
          <w:rFonts w:ascii="Times New Roman" w:hAnsi="Times New Roman" w:cs="Times New Roman"/>
          <w:noProof/>
          <w:lang w:val="id-ID"/>
        </w:rPr>
      </w:pPr>
      <w:r w:rsidRPr="001025F7">
        <w:rPr>
          <w:rFonts w:ascii="Times New Roman" w:hAnsi="Times New Roman" w:cs="Times New Roman"/>
          <w:noProof/>
        </w:rPr>
        <w:t>Mayoritas guru responden penelitian belum mendapatkan pelatihan pembelajaran STEM.</w:t>
      </w:r>
    </w:p>
    <w:p w:rsidR="00DF4E80" w:rsidRPr="001025F7" w:rsidRDefault="00DF4E80" w:rsidP="00DF4E80">
      <w:pPr>
        <w:pStyle w:val="ListParagraph"/>
        <w:numPr>
          <w:ilvl w:val="0"/>
          <w:numId w:val="1"/>
        </w:numPr>
        <w:autoSpaceDE/>
        <w:autoSpaceDN/>
        <w:rPr>
          <w:rFonts w:ascii="Times New Roman" w:hAnsi="Times New Roman" w:cs="Times New Roman"/>
          <w:noProof/>
          <w:lang w:val="id-ID"/>
        </w:rPr>
      </w:pPr>
      <w:r w:rsidRPr="001025F7">
        <w:rPr>
          <w:rFonts w:ascii="Times New Roman" w:hAnsi="Times New Roman" w:cs="Times New Roman"/>
          <w:noProof/>
        </w:rPr>
        <w:t>Mayoritas guru belum menyusun media pembelajaran berpendekatan STEM.</w:t>
      </w:r>
    </w:p>
    <w:p w:rsidR="00DF4E80" w:rsidRPr="001025F7" w:rsidRDefault="00DF4E80" w:rsidP="00DF4E80">
      <w:pPr>
        <w:pStyle w:val="ListParagraph"/>
        <w:numPr>
          <w:ilvl w:val="0"/>
          <w:numId w:val="1"/>
        </w:numPr>
        <w:autoSpaceDE/>
        <w:autoSpaceDN/>
        <w:rPr>
          <w:rFonts w:ascii="Times New Roman" w:hAnsi="Times New Roman" w:cs="Times New Roman"/>
          <w:noProof/>
          <w:lang w:val="id-ID"/>
        </w:rPr>
      </w:pPr>
      <w:r w:rsidRPr="001025F7">
        <w:rPr>
          <w:rFonts w:ascii="Times New Roman" w:hAnsi="Times New Roman" w:cs="Times New Roman"/>
          <w:noProof/>
        </w:rPr>
        <w:t>Pembelajaran STEM dapat diintegrasikan di sekolah dasar, karena pembelajaran dilaksanakan secara tematik.</w:t>
      </w:r>
    </w:p>
    <w:p w:rsidR="00DF4E80" w:rsidRPr="001025F7" w:rsidRDefault="00DF4E80" w:rsidP="00DF4E80">
      <w:pPr>
        <w:pStyle w:val="ListParagraph"/>
        <w:numPr>
          <w:ilvl w:val="0"/>
          <w:numId w:val="1"/>
        </w:numPr>
        <w:autoSpaceDE/>
        <w:autoSpaceDN/>
        <w:rPr>
          <w:rFonts w:ascii="Times New Roman" w:hAnsi="Times New Roman" w:cs="Times New Roman"/>
          <w:noProof/>
          <w:lang w:val="id-ID"/>
        </w:rPr>
      </w:pPr>
      <w:r w:rsidRPr="001025F7">
        <w:rPr>
          <w:rFonts w:ascii="Times New Roman" w:hAnsi="Times New Roman" w:cs="Times New Roman"/>
          <w:noProof/>
        </w:rPr>
        <w:t xml:space="preserve">Perlu media pembelajaran yang dapat meningkatkan motivasi siswa untuk menggali informasi antar mata pelajaran yang mengemas STEM. </w:t>
      </w:r>
    </w:p>
    <w:p w:rsidR="00DF4E80" w:rsidRPr="001025F7" w:rsidRDefault="00DF4E80" w:rsidP="00DF4E80">
      <w:pPr>
        <w:pStyle w:val="ListParagraph"/>
        <w:numPr>
          <w:ilvl w:val="0"/>
          <w:numId w:val="1"/>
        </w:numPr>
        <w:autoSpaceDE/>
        <w:autoSpaceDN/>
        <w:rPr>
          <w:rFonts w:ascii="Times New Roman" w:hAnsi="Times New Roman" w:cs="Times New Roman"/>
          <w:noProof/>
          <w:lang w:val="id-ID"/>
        </w:rPr>
      </w:pPr>
      <w:r w:rsidRPr="001025F7">
        <w:rPr>
          <w:rFonts w:ascii="Times New Roman" w:hAnsi="Times New Roman" w:cs="Times New Roman"/>
          <w:noProof/>
        </w:rPr>
        <w:t>Komik diduga memiliki daya tarik untuk siswa sehingga rasa ingin tahu membaca buku semakin meningkat.</w:t>
      </w:r>
    </w:p>
    <w:p w:rsidR="00DF4E80" w:rsidRPr="001025F7" w:rsidRDefault="00DF4E80" w:rsidP="00DF4E80">
      <w:pPr>
        <w:pStyle w:val="ListParagraph"/>
        <w:numPr>
          <w:ilvl w:val="0"/>
          <w:numId w:val="1"/>
        </w:numPr>
        <w:autoSpaceDE/>
        <w:autoSpaceDN/>
        <w:rPr>
          <w:rFonts w:ascii="Times New Roman" w:hAnsi="Times New Roman" w:cs="Times New Roman"/>
          <w:noProof/>
          <w:lang w:val="id-ID"/>
        </w:rPr>
      </w:pPr>
      <w:r w:rsidRPr="001025F7">
        <w:rPr>
          <w:rFonts w:ascii="Times New Roman" w:hAnsi="Times New Roman" w:cs="Times New Roman"/>
          <w:noProof/>
        </w:rPr>
        <w:t>Modul STEM berbasis komik diperlukan untuk meningkatkan rasa ingin tahu dan motivasi siswa mengkaji  antar bidang kajian.</w:t>
      </w:r>
    </w:p>
    <w:p w:rsidR="00DF4E80" w:rsidRPr="001025F7" w:rsidRDefault="00DF4E80" w:rsidP="00DF4E80">
      <w:pPr>
        <w:jc w:val="both"/>
        <w:rPr>
          <w:rFonts w:ascii="Times New Roman" w:hAnsi="Times New Roman" w:cs="Times New Roman"/>
          <w:noProof/>
        </w:rPr>
      </w:pPr>
    </w:p>
    <w:p w:rsidR="00DF4E80" w:rsidRPr="001025F7" w:rsidRDefault="00DF4E80" w:rsidP="00DF4E80">
      <w:pPr>
        <w:jc w:val="both"/>
        <w:rPr>
          <w:rFonts w:ascii="Times New Roman" w:hAnsi="Times New Roman" w:cs="Times New Roman"/>
          <w:bCs/>
          <w:noProof/>
        </w:rPr>
      </w:pPr>
      <w:r>
        <w:rPr>
          <w:rFonts w:ascii="Times New Roman" w:hAnsi="Times New Roman" w:cs="Times New Roman"/>
          <w:noProof/>
        </w:rPr>
        <w:tab/>
      </w:r>
      <w:r w:rsidRPr="001025F7">
        <w:rPr>
          <w:rFonts w:ascii="Times New Roman" w:hAnsi="Times New Roman" w:cs="Times New Roman"/>
          <w:noProof/>
        </w:rPr>
        <w:t xml:space="preserve">Berdasarkan hasil studi pendahulan, peneliti menyimpulkan pentingnya media pembelajaran yang menghubungkan antar mata pelajaran/bidang kajian.  Senada dengan pendapat Permanasari (2016) Pembelajaran berbasis STEM dapat melatih siswa dalam menerapkan pengetahuannya untuk membuat desain sebagai bentuk pemecahan masalah terkait lingkungan dengan memanfaatkan teknologi. Komik memiliki kontribusi yang besar dalam memberikan informasi yang mendidik, menghibur, sekaligus mempegaruhi seperti hakekat fungsi dari komunikasi (Maharsi, 2010: 10). Menurut Daryanto (2013: 128) kelebihan komik sebagai media pembelajaran, mengandung unsur visual dan cerita yang kuat. Ekspresi yang divisualisasikan membuat pembaca terlibat secara emosional membuat pembaca terdorong untuk membacanya hingga selesai.Penelitian yang dilakukan. Nugroho (2013) menyimpulkan komik SAINS yang dikembangkan juga terbukti efektif meningkatkan hasil belajar siswa. Penelitian Wijiati (2010) menyimpulkan multimedia komik pada pembelajaran matematika yang dikembangkan dapat digunakan </w:t>
      </w:r>
      <w:r w:rsidRPr="001025F7">
        <w:rPr>
          <w:rFonts w:ascii="Times New Roman" w:hAnsi="Times New Roman" w:cs="Times New Roman"/>
          <w:noProof/>
        </w:rPr>
        <w:lastRenderedPageBreak/>
        <w:t xml:space="preserve">sebagai sumber belajar siswa SD yang efektif. </w:t>
      </w:r>
      <w:r w:rsidRPr="001025F7">
        <w:rPr>
          <w:rFonts w:ascii="Times New Roman" w:hAnsi="Times New Roman" w:cs="Times New Roman"/>
          <w:bCs/>
          <w:noProof/>
        </w:rPr>
        <w:t xml:space="preserve">Rahmawati (2015) menyimpulkan media komik layak digunakan sebagai media pembelajaran kerena mampu meningkatan kemampuan bahasa Indonesia di kelas bahasa Indonesia untuk penutur asing tingkat dasar. Haryadi &amp; Irawan (2016) media komunikasi visual baik berupa media statis seperti komik dan cerita bergambar dapat diadaptasi untuk mendukung kegiatan </w:t>
      </w:r>
      <w:r w:rsidRPr="001025F7">
        <w:rPr>
          <w:rFonts w:ascii="Times New Roman" w:hAnsi="Times New Roman" w:cs="Times New Roman"/>
          <w:bCs/>
          <w:i/>
          <w:noProof/>
        </w:rPr>
        <w:t>storytelling</w:t>
      </w:r>
      <w:r w:rsidRPr="001025F7">
        <w:rPr>
          <w:rFonts w:ascii="Times New Roman" w:hAnsi="Times New Roman" w:cs="Times New Roman"/>
          <w:bCs/>
          <w:noProof/>
        </w:rPr>
        <w:t xml:space="preserve"> sesuai dengan pesan yang ingin disampaikan. Rahmawati (2012)  mengatakan bahwa strategi cerita sosial secara akurat mendeskripsikan situasi-situasi  dan percakapan komik yang murni menggunakan simbol-simbol visual, konsep percakapan yang abstrak dan warna yang mengindikasi content emosional dapat meningkatkan pemahaman siswa.</w:t>
      </w:r>
    </w:p>
    <w:p w:rsidR="00DF4E80" w:rsidRPr="001025F7" w:rsidRDefault="00DF4E80" w:rsidP="00DF4E80">
      <w:pPr>
        <w:jc w:val="both"/>
        <w:rPr>
          <w:rFonts w:ascii="Times New Roman" w:hAnsi="Times New Roman" w:cs="Times New Roman"/>
          <w:noProof/>
        </w:rPr>
      </w:pPr>
    </w:p>
    <w:p w:rsidR="00DF4E80" w:rsidRPr="001025F7" w:rsidRDefault="00DF4E80" w:rsidP="00DF4E80">
      <w:pPr>
        <w:jc w:val="both"/>
        <w:rPr>
          <w:rFonts w:ascii="Times New Roman" w:hAnsi="Times New Roman" w:cs="Times New Roman"/>
          <w:b/>
          <w:noProof/>
        </w:rPr>
      </w:pPr>
      <w:r w:rsidRPr="001025F7">
        <w:rPr>
          <w:rFonts w:ascii="Times New Roman" w:hAnsi="Times New Roman" w:cs="Times New Roman"/>
          <w:b/>
          <w:noProof/>
        </w:rPr>
        <w:t>2. Tahap Design (merancang)</w:t>
      </w:r>
    </w:p>
    <w:p w:rsidR="00DF4E80" w:rsidRPr="001025F7" w:rsidRDefault="00DF4E80" w:rsidP="00DF4E80">
      <w:pPr>
        <w:jc w:val="both"/>
        <w:rPr>
          <w:rFonts w:ascii="Times New Roman" w:hAnsi="Times New Roman" w:cs="Times New Roman"/>
          <w:noProof/>
        </w:rPr>
      </w:pPr>
      <w:r w:rsidRPr="001025F7">
        <w:rPr>
          <w:rFonts w:ascii="Times New Roman" w:hAnsi="Times New Roman" w:cs="Times New Roman"/>
          <w:noProof/>
        </w:rPr>
        <w:t xml:space="preserve">Berdasarkan hasil studi pendahuluan, tahap berikutnya yaitu merancang produk media MOKOSA.  Merancang produk diawali dengan menyusun story board dan menerjemahkan menjadi komik. Hasil tahap merancangan sebagai berikut. </w:t>
      </w:r>
    </w:p>
    <w:p w:rsidR="00DF4E80" w:rsidRPr="001025F7" w:rsidRDefault="00DF4E80" w:rsidP="00DF4E80">
      <w:pPr>
        <w:jc w:val="both"/>
        <w:rPr>
          <w:rFonts w:ascii="Times New Roman" w:hAnsi="Times New Roman" w:cs="Times New Roman"/>
          <w:b/>
        </w:rPr>
      </w:pPr>
      <w:proofErr w:type="gramStart"/>
      <w:r w:rsidRPr="001025F7">
        <w:rPr>
          <w:rFonts w:ascii="Times New Roman" w:hAnsi="Times New Roman" w:cs="Times New Roman"/>
          <w:b/>
        </w:rPr>
        <w:t>a</w:t>
      </w:r>
      <w:proofErr w:type="gramEnd"/>
      <w:r w:rsidRPr="001025F7">
        <w:rPr>
          <w:rFonts w:ascii="Times New Roman" w:hAnsi="Times New Roman" w:cs="Times New Roman"/>
          <w:b/>
        </w:rPr>
        <w:t>. Merancang Story Board</w:t>
      </w:r>
    </w:p>
    <w:p w:rsidR="00DF4E80" w:rsidRPr="001025F7" w:rsidRDefault="00DF4E80" w:rsidP="00DF4E80">
      <w:pPr>
        <w:jc w:val="both"/>
        <w:rPr>
          <w:rFonts w:ascii="Times New Roman" w:hAnsi="Times New Roman" w:cs="Times New Roman"/>
          <w:b/>
        </w:rPr>
      </w:pPr>
      <w:r w:rsidRPr="001025F7">
        <w:rPr>
          <w:rFonts w:ascii="Times New Roman" w:hAnsi="Times New Roman" w:cs="Times New Roman"/>
          <w:b/>
        </w:rPr>
        <w:t>Story Board</w:t>
      </w:r>
    </w:p>
    <w:p w:rsidR="00DF4E80" w:rsidRPr="001025F7" w:rsidRDefault="00DF4E80" w:rsidP="00DF4E80">
      <w:pPr>
        <w:jc w:val="both"/>
        <w:rPr>
          <w:rFonts w:ascii="Times New Roman" w:hAnsi="Times New Roman" w:cs="Times New Roman"/>
        </w:rPr>
      </w:pPr>
    </w:p>
    <w:p w:rsidR="00DF4E80" w:rsidRPr="001025F7" w:rsidRDefault="00DF4E80" w:rsidP="00DF4E80">
      <w:pPr>
        <w:jc w:val="both"/>
        <w:rPr>
          <w:rFonts w:ascii="Times New Roman" w:hAnsi="Times New Roman" w:cs="Times New Roman"/>
        </w:rPr>
      </w:pPr>
      <w:r w:rsidRPr="001025F7">
        <w:rPr>
          <w:rFonts w:ascii="Times New Roman" w:hAnsi="Times New Roman" w:cs="Times New Roman"/>
        </w:rPr>
        <w:t>Cover</w:t>
      </w:r>
    </w:p>
    <w:p w:rsidR="00DF4E80" w:rsidRPr="001025F7" w:rsidRDefault="00DF4E80" w:rsidP="00DF4E80">
      <w:pPr>
        <w:jc w:val="both"/>
        <w:rPr>
          <w:rFonts w:ascii="Times New Roman" w:hAnsi="Times New Roman" w:cs="Times New Roman"/>
        </w:rPr>
      </w:pPr>
      <w:r w:rsidRPr="001025F7">
        <w:rPr>
          <w:rFonts w:ascii="Times New Roman" w:hAnsi="Times New Roman" w:cs="Times New Roman"/>
        </w:rPr>
        <w:t>Daftar Isi</w:t>
      </w:r>
    </w:p>
    <w:p w:rsidR="00DF4E80" w:rsidRPr="001025F7" w:rsidRDefault="00DF4E80" w:rsidP="00DF4E80">
      <w:pPr>
        <w:jc w:val="both"/>
        <w:rPr>
          <w:rFonts w:ascii="Times New Roman" w:hAnsi="Times New Roman" w:cs="Times New Roman"/>
        </w:rPr>
      </w:pPr>
      <w:r w:rsidRPr="001025F7">
        <w:rPr>
          <w:rFonts w:ascii="Times New Roman" w:hAnsi="Times New Roman" w:cs="Times New Roman"/>
        </w:rPr>
        <w:t>Peta Konsep STEM</w:t>
      </w:r>
    </w:p>
    <w:p w:rsidR="00DF4E80" w:rsidRPr="001025F7" w:rsidRDefault="00DF4E80" w:rsidP="00DF4E80">
      <w:pPr>
        <w:jc w:val="both"/>
        <w:rPr>
          <w:rFonts w:ascii="Times New Roman" w:hAnsi="Times New Roman" w:cs="Times New Roman"/>
        </w:rPr>
      </w:pPr>
      <w:r w:rsidRPr="001025F7">
        <w:rPr>
          <w:rFonts w:ascii="Times New Roman" w:hAnsi="Times New Roman" w:cs="Times New Roman"/>
        </w:rPr>
        <w:t>Petunjuk Penggunaan</w:t>
      </w:r>
    </w:p>
    <w:p w:rsidR="00DF4E80" w:rsidRPr="001025F7" w:rsidRDefault="00DF4E80" w:rsidP="00DF4E80">
      <w:pPr>
        <w:jc w:val="both"/>
        <w:rPr>
          <w:rFonts w:ascii="Times New Roman" w:hAnsi="Times New Roman" w:cs="Times New Roman"/>
        </w:rPr>
      </w:pPr>
      <w:r w:rsidRPr="001025F7">
        <w:rPr>
          <w:rFonts w:ascii="Times New Roman" w:hAnsi="Times New Roman" w:cs="Times New Roman"/>
        </w:rPr>
        <w:t>Penokohan</w:t>
      </w:r>
    </w:p>
    <w:p w:rsidR="00DF4E80" w:rsidRPr="001025F7" w:rsidRDefault="00DF4E80" w:rsidP="00DF4E80">
      <w:pPr>
        <w:jc w:val="both"/>
        <w:rPr>
          <w:rFonts w:ascii="Times New Roman" w:hAnsi="Times New Roman" w:cs="Times New Roman"/>
        </w:rPr>
      </w:pPr>
      <w:r w:rsidRPr="001025F7">
        <w:rPr>
          <w:rFonts w:ascii="Times New Roman" w:hAnsi="Times New Roman" w:cs="Times New Roman"/>
        </w:rPr>
        <w:t>Nama ku Tina: Aku siswa kelas 4 Sekolah Dasar. Aku satu kelompok dengan Dodi.</w:t>
      </w:r>
    </w:p>
    <w:p w:rsidR="00DF4E80" w:rsidRPr="001025F7" w:rsidRDefault="00DF4E80" w:rsidP="00DF4E80">
      <w:pPr>
        <w:jc w:val="both"/>
        <w:rPr>
          <w:rFonts w:ascii="Times New Roman" w:hAnsi="Times New Roman" w:cs="Times New Roman"/>
        </w:rPr>
      </w:pPr>
      <w:r w:rsidRPr="001025F7">
        <w:rPr>
          <w:rFonts w:ascii="Times New Roman" w:hAnsi="Times New Roman" w:cs="Times New Roman"/>
        </w:rPr>
        <w:t>Nama ku Dodi: Aku satu kelas dengan Tina. Aku dan Tina diberikan tugas oleh bu guru untuk mempeljari energy alternative.</w:t>
      </w:r>
      <w:r w:rsidRPr="001025F7">
        <w:rPr>
          <w:rFonts w:ascii="Times New Roman" w:hAnsi="Times New Roman" w:cs="Times New Roman"/>
          <w:bCs/>
          <w:color w:val="000000" w:themeColor="text1"/>
        </w:rPr>
        <w:t> Dodi dan Tina membuka LKS pertama dan muncul pertanyaan.</w:t>
      </w:r>
    </w:p>
    <w:p w:rsidR="00DF4E80" w:rsidRPr="001025F7" w:rsidRDefault="00DF4E80" w:rsidP="00DF4E80">
      <w:pPr>
        <w:pStyle w:val="ListParagraph"/>
        <w:widowControl/>
        <w:numPr>
          <w:ilvl w:val="0"/>
          <w:numId w:val="2"/>
        </w:numPr>
        <w:autoSpaceDE/>
        <w:autoSpaceDN/>
        <w:spacing w:after="200" w:line="276" w:lineRule="auto"/>
        <w:contextualSpacing/>
        <w:rPr>
          <w:rFonts w:ascii="Times New Roman" w:hAnsi="Times New Roman" w:cs="Times New Roman"/>
          <w:bCs/>
          <w:color w:val="000000" w:themeColor="text1"/>
        </w:rPr>
      </w:pPr>
      <w:proofErr w:type="gramStart"/>
      <w:r w:rsidRPr="001025F7">
        <w:rPr>
          <w:rFonts w:ascii="Times New Roman" w:hAnsi="Times New Roman" w:cs="Times New Roman"/>
          <w:bCs/>
          <w:color w:val="000000" w:themeColor="text1"/>
        </w:rPr>
        <w:t>Apa</w:t>
      </w:r>
      <w:proofErr w:type="gramEnd"/>
      <w:r w:rsidRPr="001025F7">
        <w:rPr>
          <w:rFonts w:ascii="Times New Roman" w:hAnsi="Times New Roman" w:cs="Times New Roman"/>
          <w:bCs/>
          <w:color w:val="000000" w:themeColor="text1"/>
        </w:rPr>
        <w:t xml:space="preserve"> yang dimaksud energi altefnatif?</w:t>
      </w:r>
    </w:p>
    <w:p w:rsidR="00DF4E80" w:rsidRPr="001025F7" w:rsidRDefault="00DF4E80" w:rsidP="00DF4E80">
      <w:pPr>
        <w:pStyle w:val="ListParagraph"/>
        <w:widowControl/>
        <w:numPr>
          <w:ilvl w:val="0"/>
          <w:numId w:val="2"/>
        </w:numPr>
        <w:autoSpaceDE/>
        <w:autoSpaceDN/>
        <w:spacing w:after="200" w:line="276" w:lineRule="auto"/>
        <w:contextualSpacing/>
        <w:rPr>
          <w:rFonts w:ascii="Times New Roman" w:hAnsi="Times New Roman" w:cs="Times New Roman"/>
          <w:bCs/>
          <w:color w:val="000000" w:themeColor="text1"/>
        </w:rPr>
      </w:pPr>
      <w:proofErr w:type="gramStart"/>
      <w:r w:rsidRPr="001025F7">
        <w:rPr>
          <w:rFonts w:ascii="Times New Roman" w:hAnsi="Times New Roman" w:cs="Times New Roman"/>
          <w:bCs/>
          <w:color w:val="000000" w:themeColor="text1"/>
        </w:rPr>
        <w:t>Apa</w:t>
      </w:r>
      <w:proofErr w:type="gramEnd"/>
      <w:r w:rsidRPr="001025F7">
        <w:rPr>
          <w:rFonts w:ascii="Times New Roman" w:hAnsi="Times New Roman" w:cs="Times New Roman"/>
          <w:bCs/>
          <w:color w:val="000000" w:themeColor="text1"/>
        </w:rPr>
        <w:t xml:space="preserve"> saja contoh-contoh energi alternatif?</w:t>
      </w:r>
    </w:p>
    <w:p w:rsidR="00DF4E80" w:rsidRPr="001025F7" w:rsidRDefault="00DF4E80" w:rsidP="00DF4E80">
      <w:pPr>
        <w:pStyle w:val="ListParagraph"/>
        <w:widowControl/>
        <w:numPr>
          <w:ilvl w:val="0"/>
          <w:numId w:val="2"/>
        </w:numPr>
        <w:autoSpaceDE/>
        <w:autoSpaceDN/>
        <w:spacing w:after="200" w:line="276" w:lineRule="auto"/>
        <w:contextualSpacing/>
        <w:rPr>
          <w:rFonts w:ascii="Times New Roman" w:hAnsi="Times New Roman" w:cs="Times New Roman"/>
          <w:bCs/>
          <w:color w:val="000000" w:themeColor="text1"/>
        </w:rPr>
      </w:pPr>
      <w:r w:rsidRPr="001025F7">
        <w:rPr>
          <w:rFonts w:ascii="Times New Roman" w:hAnsi="Times New Roman" w:cs="Times New Roman"/>
          <w:bCs/>
          <w:color w:val="000000" w:themeColor="text1"/>
        </w:rPr>
        <w:t>Mengapa biogas disebut energy alternatif?</w:t>
      </w:r>
    </w:p>
    <w:p w:rsidR="00DF4E80" w:rsidRPr="001025F7" w:rsidRDefault="00DF4E80" w:rsidP="00DF4E80">
      <w:pPr>
        <w:pStyle w:val="ListParagraph"/>
        <w:widowControl/>
        <w:numPr>
          <w:ilvl w:val="0"/>
          <w:numId w:val="2"/>
        </w:numPr>
        <w:autoSpaceDE/>
        <w:autoSpaceDN/>
        <w:spacing w:after="200" w:line="276" w:lineRule="auto"/>
        <w:contextualSpacing/>
        <w:rPr>
          <w:rFonts w:ascii="Times New Roman" w:hAnsi="Times New Roman" w:cs="Times New Roman"/>
          <w:bCs/>
          <w:color w:val="000000" w:themeColor="text1"/>
        </w:rPr>
      </w:pPr>
      <w:r w:rsidRPr="001025F7">
        <w:rPr>
          <w:rFonts w:ascii="Times New Roman" w:hAnsi="Times New Roman" w:cs="Times New Roman"/>
          <w:bCs/>
          <w:color w:val="000000" w:themeColor="text1"/>
        </w:rPr>
        <w:t>Bagaimana Proses pembuatan Biogas?</w:t>
      </w:r>
    </w:p>
    <w:p w:rsidR="00DF4E80" w:rsidRPr="001025F7" w:rsidRDefault="00DF4E80" w:rsidP="00DF4E80">
      <w:pPr>
        <w:pStyle w:val="ListParagraph"/>
        <w:widowControl/>
        <w:numPr>
          <w:ilvl w:val="0"/>
          <w:numId w:val="2"/>
        </w:numPr>
        <w:autoSpaceDE/>
        <w:autoSpaceDN/>
        <w:spacing w:after="200" w:line="276" w:lineRule="auto"/>
        <w:contextualSpacing/>
        <w:rPr>
          <w:rFonts w:ascii="Times New Roman" w:hAnsi="Times New Roman" w:cs="Times New Roman"/>
          <w:bCs/>
          <w:color w:val="000000" w:themeColor="text1"/>
        </w:rPr>
      </w:pPr>
      <w:r w:rsidRPr="001025F7">
        <w:rPr>
          <w:rFonts w:ascii="Times New Roman" w:hAnsi="Times New Roman" w:cs="Times New Roman"/>
          <w:bCs/>
          <w:color w:val="000000" w:themeColor="text1"/>
        </w:rPr>
        <w:t>Apakah terdapat perbedaan hasil biogas dari hewan dan tumbuhan?</w:t>
      </w:r>
    </w:p>
    <w:p w:rsidR="00DF4E80" w:rsidRPr="001025F7" w:rsidRDefault="00DF4E80" w:rsidP="00DF4E80">
      <w:pPr>
        <w:pStyle w:val="ListParagraph"/>
        <w:widowControl/>
        <w:numPr>
          <w:ilvl w:val="0"/>
          <w:numId w:val="2"/>
        </w:numPr>
        <w:autoSpaceDE/>
        <w:autoSpaceDN/>
        <w:spacing w:after="200" w:line="276" w:lineRule="auto"/>
        <w:contextualSpacing/>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Berapakah jumlah biogas </w:t>
      </w:r>
      <w:proofErr w:type="gramStart"/>
      <w:r w:rsidRPr="001025F7">
        <w:rPr>
          <w:rFonts w:ascii="Times New Roman" w:hAnsi="Times New Roman" w:cs="Times New Roman"/>
          <w:bCs/>
          <w:color w:val="000000" w:themeColor="text1"/>
        </w:rPr>
        <w:t>yang  dapat</w:t>
      </w:r>
      <w:proofErr w:type="gramEnd"/>
      <w:r w:rsidRPr="001025F7">
        <w:rPr>
          <w:rFonts w:ascii="Times New Roman" w:hAnsi="Times New Roman" w:cs="Times New Roman"/>
          <w:bCs/>
          <w:color w:val="000000" w:themeColor="text1"/>
        </w:rPr>
        <w:t xml:space="preserve"> dihasilkan?</w:t>
      </w:r>
    </w:p>
    <w:p w:rsidR="00DF4E80" w:rsidRPr="001025F7" w:rsidRDefault="00DF4E80" w:rsidP="00DF4E80">
      <w:pPr>
        <w:jc w:val="both"/>
        <w:rPr>
          <w:rFonts w:ascii="Times New Roman" w:hAnsi="Times New Roman" w:cs="Times New Roman"/>
          <w:bCs/>
          <w:color w:val="000000" w:themeColor="text1"/>
        </w:rPr>
      </w:pP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Dodi: Tina. Kamu tau jawabanya?</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Tina: belum tau Dod</w:t>
      </w:r>
      <w:proofErr w:type="gramStart"/>
      <w:r w:rsidRPr="001025F7">
        <w:rPr>
          <w:rFonts w:ascii="Times New Roman" w:hAnsi="Times New Roman" w:cs="Times New Roman"/>
          <w:bCs/>
          <w:color w:val="000000" w:themeColor="text1"/>
        </w:rPr>
        <w:t>,  Aku</w:t>
      </w:r>
      <w:proofErr w:type="gramEnd"/>
      <w:r w:rsidRPr="001025F7">
        <w:rPr>
          <w:rFonts w:ascii="Times New Roman" w:hAnsi="Times New Roman" w:cs="Times New Roman"/>
          <w:bCs/>
          <w:color w:val="000000" w:themeColor="text1"/>
        </w:rPr>
        <w:t xml:space="preserve"> cari informasi untuk menjawab soal dari buku dan kamu cari informasi dari Internet ya.</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Seting: Dodi dan Tina sedang mencari informasi.</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Dodi: Lihat Tina, Ini jawaban pertanyaan nomor 1.  Sumber energi adalah segala sesuatu di sekitar kita yang mampu menghasilkan energy (setting sedang mengeja).</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Tina: Dodi. Ini jawaban nomor 2. </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i/>
          <w:color w:val="000000" w:themeColor="text1"/>
        </w:rPr>
        <w:t>Ditata seperti tabel:</w:t>
      </w:r>
    </w:p>
    <w:p w:rsidR="00DF4E80" w:rsidRPr="001025F7" w:rsidRDefault="00DF4E80" w:rsidP="00DF4E80">
      <w:pPr>
        <w:pStyle w:val="ListParagraph"/>
        <w:widowControl/>
        <w:numPr>
          <w:ilvl w:val="0"/>
          <w:numId w:val="3"/>
        </w:numPr>
        <w:autoSpaceDE/>
        <w:autoSpaceDN/>
        <w:spacing w:after="200" w:line="276" w:lineRule="auto"/>
        <w:contextualSpacing/>
        <w:rPr>
          <w:rFonts w:ascii="Times New Roman" w:hAnsi="Times New Roman" w:cs="Times New Roman"/>
          <w:bCs/>
          <w:color w:val="000000" w:themeColor="text1"/>
        </w:rPr>
      </w:pPr>
      <w:r w:rsidRPr="001025F7">
        <w:rPr>
          <w:rFonts w:ascii="Times New Roman" w:hAnsi="Times New Roman" w:cs="Times New Roman"/>
          <w:bCs/>
          <w:color w:val="000000" w:themeColor="text1"/>
        </w:rPr>
        <w:t>Sel Surya Dari Matahari (bentuk gambar)</w:t>
      </w:r>
    </w:p>
    <w:p w:rsidR="00DF4E80" w:rsidRPr="001025F7" w:rsidRDefault="00DF4E80" w:rsidP="00DF4E80">
      <w:pPr>
        <w:pStyle w:val="ListParagraph"/>
        <w:rPr>
          <w:rFonts w:ascii="Times New Roman" w:hAnsi="Times New Roman" w:cs="Times New Roman"/>
          <w:bCs/>
          <w:color w:val="000000" w:themeColor="text1"/>
        </w:rPr>
      </w:pPr>
      <w:r w:rsidRPr="001025F7">
        <w:rPr>
          <w:rFonts w:ascii="Times New Roman" w:hAnsi="Times New Roman" w:cs="Times New Roman"/>
          <w:bCs/>
          <w:color w:val="000000" w:themeColor="text1"/>
        </w:rPr>
        <w:t>Sel surya adalah…..</w:t>
      </w:r>
    </w:p>
    <w:p w:rsidR="00DF4E80" w:rsidRPr="001025F7" w:rsidRDefault="00DF4E80" w:rsidP="00DF4E80">
      <w:pPr>
        <w:pStyle w:val="ListParagraph"/>
        <w:widowControl/>
        <w:numPr>
          <w:ilvl w:val="0"/>
          <w:numId w:val="3"/>
        </w:numPr>
        <w:autoSpaceDE/>
        <w:autoSpaceDN/>
        <w:spacing w:after="200" w:line="276" w:lineRule="auto"/>
        <w:contextualSpacing/>
        <w:rPr>
          <w:rFonts w:ascii="Times New Roman" w:hAnsi="Times New Roman" w:cs="Times New Roman"/>
          <w:bCs/>
          <w:color w:val="000000" w:themeColor="text1"/>
        </w:rPr>
      </w:pPr>
      <w:r w:rsidRPr="001025F7">
        <w:rPr>
          <w:rFonts w:ascii="Times New Roman" w:hAnsi="Times New Roman" w:cs="Times New Roman"/>
          <w:bCs/>
          <w:color w:val="000000" w:themeColor="text1"/>
        </w:rPr>
        <w:t>Biosolar (bentuk gambar)</w:t>
      </w:r>
    </w:p>
    <w:p w:rsidR="00DF4E80" w:rsidRPr="001025F7" w:rsidRDefault="00DF4E80" w:rsidP="00DF4E80">
      <w:pPr>
        <w:pStyle w:val="ListParagraph"/>
        <w:rPr>
          <w:rFonts w:ascii="Times New Roman" w:hAnsi="Times New Roman" w:cs="Times New Roman"/>
          <w:bCs/>
          <w:color w:val="000000" w:themeColor="text1"/>
        </w:rPr>
      </w:pPr>
      <w:r w:rsidRPr="001025F7">
        <w:rPr>
          <w:rFonts w:ascii="Times New Roman" w:hAnsi="Times New Roman" w:cs="Times New Roman"/>
          <w:bCs/>
          <w:color w:val="000000" w:themeColor="text1"/>
        </w:rPr>
        <w:t>Biosolar adalah…..</w:t>
      </w:r>
    </w:p>
    <w:p w:rsidR="00DF4E80" w:rsidRPr="001025F7" w:rsidRDefault="00DF4E80" w:rsidP="00DF4E80">
      <w:pPr>
        <w:pStyle w:val="ListParagraph"/>
        <w:widowControl/>
        <w:numPr>
          <w:ilvl w:val="0"/>
          <w:numId w:val="3"/>
        </w:numPr>
        <w:autoSpaceDE/>
        <w:autoSpaceDN/>
        <w:spacing w:after="200" w:line="276" w:lineRule="auto"/>
        <w:contextualSpacing/>
        <w:rPr>
          <w:rFonts w:ascii="Times New Roman" w:hAnsi="Times New Roman" w:cs="Times New Roman"/>
          <w:bCs/>
          <w:color w:val="000000" w:themeColor="text1"/>
        </w:rPr>
      </w:pPr>
      <w:r w:rsidRPr="001025F7">
        <w:rPr>
          <w:rFonts w:ascii="Times New Roman" w:hAnsi="Times New Roman" w:cs="Times New Roman"/>
          <w:bCs/>
          <w:color w:val="000000" w:themeColor="text1"/>
        </w:rPr>
        <w:t>Biogas adalah (bentuk gambar)</w:t>
      </w:r>
    </w:p>
    <w:p w:rsidR="00DF4E80" w:rsidRPr="001025F7" w:rsidRDefault="00DF4E80" w:rsidP="00DF4E80">
      <w:pPr>
        <w:pStyle w:val="ListParagraph"/>
        <w:widowControl/>
        <w:numPr>
          <w:ilvl w:val="0"/>
          <w:numId w:val="3"/>
        </w:numPr>
        <w:autoSpaceDE/>
        <w:autoSpaceDN/>
        <w:spacing w:after="200" w:line="276" w:lineRule="auto"/>
        <w:contextualSpacing/>
        <w:rPr>
          <w:rFonts w:ascii="Times New Roman" w:hAnsi="Times New Roman" w:cs="Times New Roman"/>
          <w:bCs/>
          <w:color w:val="000000" w:themeColor="text1"/>
        </w:rPr>
      </w:pPr>
      <w:r w:rsidRPr="001025F7">
        <w:rPr>
          <w:rFonts w:ascii="Times New Roman" w:hAnsi="Times New Roman" w:cs="Times New Roman"/>
          <w:bCs/>
          <w:color w:val="000000" w:themeColor="text1"/>
        </w:rPr>
        <w:t>Dan lainnya dibawah diberikan keterangan</w:t>
      </w:r>
    </w:p>
    <w:p w:rsidR="00DF4E80" w:rsidRPr="001025F7" w:rsidRDefault="00DF4E80" w:rsidP="00DF4E80">
      <w:pPr>
        <w:jc w:val="both"/>
        <w:rPr>
          <w:rFonts w:ascii="Times New Roman" w:hAnsi="Times New Roman" w:cs="Times New Roman"/>
          <w:bCs/>
          <w:color w:val="000000" w:themeColor="text1"/>
        </w:rPr>
      </w:pP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Tina: Dodi. Soal nomor 3, kamu sudah menemukan jawabannya?</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Dodi: sebentar Tina, perutku lapar. Ayo kita makan bekal yang kita bawa dari rumah.</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lastRenderedPageBreak/>
        <w:t>Tina. Dodi</w:t>
      </w:r>
      <w:proofErr w:type="gramStart"/>
      <w:r w:rsidRPr="001025F7">
        <w:rPr>
          <w:rFonts w:ascii="Times New Roman" w:hAnsi="Times New Roman" w:cs="Times New Roman"/>
          <w:bCs/>
          <w:color w:val="000000" w:themeColor="text1"/>
        </w:rPr>
        <w:t>..</w:t>
      </w:r>
      <w:proofErr w:type="gramEnd"/>
      <w:r w:rsidRPr="001025F7">
        <w:rPr>
          <w:rFonts w:ascii="Times New Roman" w:hAnsi="Times New Roman" w:cs="Times New Roman"/>
          <w:bCs/>
          <w:color w:val="000000" w:themeColor="text1"/>
        </w:rPr>
        <w:t>Dodi tugas belum selesai, sudah minta istirahat. Ya sudah kita makan dulu.</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Setting (mereka </w:t>
      </w:r>
      <w:proofErr w:type="gramStart"/>
      <w:r w:rsidRPr="001025F7">
        <w:rPr>
          <w:rFonts w:ascii="Times New Roman" w:hAnsi="Times New Roman" w:cs="Times New Roman"/>
          <w:bCs/>
          <w:color w:val="000000" w:themeColor="text1"/>
        </w:rPr>
        <w:t>makan )</w:t>
      </w:r>
      <w:proofErr w:type="gramEnd"/>
      <w:r w:rsidRPr="001025F7">
        <w:rPr>
          <w:rFonts w:ascii="Times New Roman" w:hAnsi="Times New Roman" w:cs="Times New Roman"/>
          <w:bCs/>
          <w:color w:val="000000" w:themeColor="text1"/>
        </w:rPr>
        <w:t>.</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Dodi: Tina, tadi aku baca di internet kala biogas itu bisa dihasilkan dari tumbuhan atau kotoran hewan.</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Tina: Dod</w:t>
      </w:r>
      <w:proofErr w:type="gramStart"/>
      <w:r w:rsidRPr="001025F7">
        <w:rPr>
          <w:rFonts w:ascii="Times New Roman" w:hAnsi="Times New Roman" w:cs="Times New Roman"/>
          <w:bCs/>
          <w:color w:val="000000" w:themeColor="text1"/>
        </w:rPr>
        <w:t>!!.</w:t>
      </w:r>
      <w:proofErr w:type="gramEnd"/>
      <w:r w:rsidRPr="001025F7">
        <w:rPr>
          <w:rFonts w:ascii="Times New Roman" w:hAnsi="Times New Roman" w:cs="Times New Roman"/>
          <w:bCs/>
          <w:color w:val="000000" w:themeColor="text1"/>
        </w:rPr>
        <w:t xml:space="preserve"> Kita lagi makan, jangan membahas kotoran!!</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Dodi: maaf Tina. Tapi aku penasaran, mengapa biogas bisa dihasilkan dari </w:t>
      </w:r>
      <w:proofErr w:type="gramStart"/>
      <w:r w:rsidRPr="001025F7">
        <w:rPr>
          <w:rFonts w:ascii="Times New Roman" w:hAnsi="Times New Roman" w:cs="Times New Roman"/>
          <w:bCs/>
          <w:color w:val="000000" w:themeColor="text1"/>
        </w:rPr>
        <w:t>apa</w:t>
      </w:r>
      <w:proofErr w:type="gramEnd"/>
      <w:r w:rsidRPr="001025F7">
        <w:rPr>
          <w:rFonts w:ascii="Times New Roman" w:hAnsi="Times New Roman" w:cs="Times New Roman"/>
          <w:bCs/>
          <w:color w:val="000000" w:themeColor="text1"/>
        </w:rPr>
        <w:t xml:space="preserve"> yang kita makan dan kotoran hewan ya??</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Tina: Sudah. Ayo selesaikan makan dan segera mengerjakan tugas.</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Setting Dodi dan Tina sedang mengerjakan tugas kembali. </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Dodi: Tina. Coba baca ini. Setting mereka mengeja.</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Gambar biogas dan definisinya.</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Dodi: Tina, Aku menemukan informasi cari membuat biogas.</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Gambar proses pembuatan biogas</w:t>
      </w:r>
      <w:proofErr w:type="gramStart"/>
      <w:r w:rsidRPr="001025F7">
        <w:rPr>
          <w:rFonts w:ascii="Times New Roman" w:hAnsi="Times New Roman" w:cs="Times New Roman"/>
          <w:bCs/>
          <w:color w:val="000000" w:themeColor="text1"/>
        </w:rPr>
        <w:t>..</w:t>
      </w:r>
      <w:proofErr w:type="gramEnd"/>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Alat dan Baha, Langkah atau cara-cara membuat. (</w:t>
      </w:r>
      <w:proofErr w:type="gramStart"/>
      <w:r w:rsidRPr="001025F7">
        <w:rPr>
          <w:rFonts w:ascii="Times New Roman" w:hAnsi="Times New Roman" w:cs="Times New Roman"/>
          <w:bCs/>
          <w:color w:val="000000" w:themeColor="text1"/>
        </w:rPr>
        <w:t>gambar</w:t>
      </w:r>
      <w:proofErr w:type="gramEnd"/>
      <w:r w:rsidRPr="001025F7">
        <w:rPr>
          <w:rFonts w:ascii="Times New Roman" w:hAnsi="Times New Roman" w:cs="Times New Roman"/>
          <w:bCs/>
          <w:color w:val="000000" w:themeColor="text1"/>
        </w:rPr>
        <w:t>).</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Tina: Alhamdulilah. Kita mengetahui </w:t>
      </w:r>
      <w:proofErr w:type="gramStart"/>
      <w:r w:rsidRPr="001025F7">
        <w:rPr>
          <w:rFonts w:ascii="Times New Roman" w:hAnsi="Times New Roman" w:cs="Times New Roman"/>
          <w:bCs/>
          <w:color w:val="000000" w:themeColor="text1"/>
        </w:rPr>
        <w:t>cara</w:t>
      </w:r>
      <w:proofErr w:type="gramEnd"/>
      <w:r w:rsidRPr="001025F7">
        <w:rPr>
          <w:rFonts w:ascii="Times New Roman" w:hAnsi="Times New Roman" w:cs="Times New Roman"/>
          <w:bCs/>
          <w:color w:val="000000" w:themeColor="text1"/>
        </w:rPr>
        <w:t xml:space="preserve"> membuat biogas ya dodi.</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Dodi: Tina. Menurut kamu, gas yang dihasilkan dari kotoran hewan dibandingkan dengan tumbuhan lebih manakah?</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Tina. Aku juga belum tau </w:t>
      </w:r>
      <w:proofErr w:type="gramStart"/>
      <w:r w:rsidRPr="001025F7">
        <w:rPr>
          <w:rFonts w:ascii="Times New Roman" w:hAnsi="Times New Roman" w:cs="Times New Roman"/>
          <w:bCs/>
          <w:color w:val="000000" w:themeColor="text1"/>
        </w:rPr>
        <w:t>dod</w:t>
      </w:r>
      <w:proofErr w:type="gramEnd"/>
      <w:r w:rsidRPr="001025F7">
        <w:rPr>
          <w:rFonts w:ascii="Times New Roman" w:hAnsi="Times New Roman" w:cs="Times New Roman"/>
          <w:bCs/>
          <w:color w:val="000000" w:themeColor="text1"/>
        </w:rPr>
        <w:t>. Ayo kita cari informasinya.</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Setting Tina menemukan artikel hasil penelitian.</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Tina. Dodi. Lihat hasil penelitian ini </w:t>
      </w:r>
      <w:proofErr w:type="gramStart"/>
      <w:r w:rsidRPr="001025F7">
        <w:rPr>
          <w:rFonts w:ascii="Times New Roman" w:hAnsi="Times New Roman" w:cs="Times New Roman"/>
          <w:bCs/>
          <w:color w:val="000000" w:themeColor="text1"/>
        </w:rPr>
        <w:t>dod</w:t>
      </w:r>
      <w:proofErr w:type="gramEnd"/>
      <w:r w:rsidRPr="001025F7">
        <w:rPr>
          <w:rFonts w:ascii="Times New Roman" w:hAnsi="Times New Roman" w:cs="Times New Roman"/>
          <w:bCs/>
          <w:color w:val="000000" w:themeColor="text1"/>
        </w:rPr>
        <w:t>! Ternyata lebih baik ….dari pada ….</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Gambar Tabel data hasil uji biogas, terdapat persen, angka decimal, </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Dodi: Tina kalaw kita membuat biogas dari kotoran hewan sebsar 10 kg berapa……</w:t>
      </w:r>
    </w:p>
    <w:p w:rsidR="00DF4E80" w:rsidRPr="001025F7" w:rsidRDefault="00DF4E80" w:rsidP="00DF4E80">
      <w:pPr>
        <w:jc w:val="both"/>
        <w:rPr>
          <w:rFonts w:ascii="Times New Roman" w:hAnsi="Times New Roman" w:cs="Times New Roman"/>
          <w:bCs/>
          <w:color w:val="000000" w:themeColor="text1"/>
        </w:rPr>
      </w:pP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Tina: Alhamdulilah </w:t>
      </w:r>
      <w:proofErr w:type="gramStart"/>
      <w:r w:rsidRPr="001025F7">
        <w:rPr>
          <w:rFonts w:ascii="Times New Roman" w:hAnsi="Times New Roman" w:cs="Times New Roman"/>
          <w:bCs/>
          <w:color w:val="000000" w:themeColor="text1"/>
        </w:rPr>
        <w:t>Dod</w:t>
      </w:r>
      <w:proofErr w:type="gramEnd"/>
      <w:r w:rsidRPr="001025F7">
        <w:rPr>
          <w:rFonts w:ascii="Times New Roman" w:hAnsi="Times New Roman" w:cs="Times New Roman"/>
          <w:bCs/>
          <w:color w:val="000000" w:themeColor="text1"/>
        </w:rPr>
        <w:t>. Semua pertnyaan sudah dijawab semua.</w:t>
      </w: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Dodi: Belum selesai Tina. Ini masih ada kuis dari bu guru. Coba buka lembar jawabnya.</w:t>
      </w:r>
    </w:p>
    <w:p w:rsidR="00DF4E80" w:rsidRPr="001025F7" w:rsidRDefault="00DF4E80" w:rsidP="00DF4E80">
      <w:pPr>
        <w:jc w:val="both"/>
        <w:rPr>
          <w:rFonts w:ascii="Times New Roman" w:hAnsi="Times New Roman" w:cs="Times New Roman"/>
          <w:b/>
          <w:bCs/>
          <w:noProof/>
        </w:rPr>
      </w:pPr>
      <w:r w:rsidRPr="001025F7">
        <w:rPr>
          <w:rFonts w:ascii="Times New Roman" w:hAnsi="Times New Roman" w:cs="Times New Roman"/>
          <w:bCs/>
          <w:noProof/>
          <w:color w:val="000000" w:themeColor="text1"/>
          <w:lang w:bidi="ar-SA"/>
        </w:rPr>
        <w:lastRenderedPageBreak/>
        <w:drawing>
          <wp:anchor distT="0" distB="0" distL="114300" distR="114300" simplePos="0" relativeHeight="251659264" behindDoc="1" locked="0" layoutInCell="1" allowOverlap="1" wp14:anchorId="0A861B02" wp14:editId="55C6D8F1">
            <wp:simplePos x="0" y="0"/>
            <wp:positionH relativeFrom="column">
              <wp:posOffset>-60385</wp:posOffset>
            </wp:positionH>
            <wp:positionV relativeFrom="paragraph">
              <wp:posOffset>524869</wp:posOffset>
            </wp:positionV>
            <wp:extent cx="5732145" cy="5394960"/>
            <wp:effectExtent l="0" t="0" r="1905" b="0"/>
            <wp:wrapTight wrapText="bothSides">
              <wp:wrapPolygon edited="0">
                <wp:start x="0" y="0"/>
                <wp:lineTo x="0" y="21508"/>
                <wp:lineTo x="21535" y="21508"/>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5394960"/>
                    </a:xfrm>
                    <a:prstGeom prst="rect">
                      <a:avLst/>
                    </a:prstGeom>
                  </pic:spPr>
                </pic:pic>
              </a:graphicData>
            </a:graphic>
            <wp14:sizeRelH relativeFrom="page">
              <wp14:pctWidth>0</wp14:pctWidth>
            </wp14:sizeRelH>
            <wp14:sizeRelV relativeFrom="page">
              <wp14:pctHeight>0</wp14:pctHeight>
            </wp14:sizeRelV>
          </wp:anchor>
        </w:drawing>
      </w:r>
      <w:r w:rsidRPr="001025F7">
        <w:rPr>
          <w:rFonts w:ascii="Times New Roman" w:hAnsi="Times New Roman" w:cs="Times New Roman"/>
          <w:b/>
          <w:bCs/>
          <w:noProof/>
        </w:rPr>
        <w:t>b. Tahap merancangan Produk MOKOSA</w:t>
      </w:r>
    </w:p>
    <w:p w:rsidR="00DF4E80" w:rsidRPr="001025F7" w:rsidRDefault="00DF4E80" w:rsidP="00DF4E80">
      <w:pPr>
        <w:jc w:val="center"/>
        <w:rPr>
          <w:rFonts w:ascii="Times New Roman" w:hAnsi="Times New Roman" w:cs="Times New Roman"/>
          <w:bCs/>
          <w:color w:val="000000" w:themeColor="text1"/>
        </w:rPr>
      </w:pPr>
      <w:r w:rsidRPr="001025F7">
        <w:rPr>
          <w:rFonts w:ascii="Times New Roman" w:hAnsi="Times New Roman" w:cs="Times New Roman"/>
          <w:bCs/>
          <w:noProof/>
          <w:color w:val="000000" w:themeColor="text1"/>
          <w:lang w:bidi="ar-SA"/>
        </w:rPr>
        <w:lastRenderedPageBreak/>
        <w:drawing>
          <wp:inline distT="0" distB="0" distL="0" distR="0" wp14:anchorId="487D7EC0" wp14:editId="1174667E">
            <wp:extent cx="5732145" cy="810831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8108315"/>
                    </a:xfrm>
                    <a:prstGeom prst="rect">
                      <a:avLst/>
                    </a:prstGeom>
                  </pic:spPr>
                </pic:pic>
              </a:graphicData>
            </a:graphic>
          </wp:inline>
        </w:drawing>
      </w:r>
      <w:r w:rsidRPr="001025F7">
        <w:rPr>
          <w:rFonts w:ascii="Times New Roman" w:hAnsi="Times New Roman" w:cs="Times New Roman"/>
          <w:bCs/>
          <w:noProof/>
          <w:color w:val="000000" w:themeColor="text1"/>
          <w:lang w:bidi="ar-SA"/>
        </w:rPr>
        <w:lastRenderedPageBreak/>
        <w:drawing>
          <wp:inline distT="0" distB="0" distL="0" distR="0" wp14:anchorId="398CA1FA" wp14:editId="632EC21E">
            <wp:extent cx="5732145" cy="767750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550" cy="7678051"/>
                    </a:xfrm>
                    <a:prstGeom prst="rect">
                      <a:avLst/>
                    </a:prstGeom>
                  </pic:spPr>
                </pic:pic>
              </a:graphicData>
            </a:graphic>
          </wp:inline>
        </w:drawing>
      </w:r>
    </w:p>
    <w:p w:rsidR="00DF4E80" w:rsidRPr="001025F7" w:rsidRDefault="00AA36DA" w:rsidP="00DF4E80">
      <w:pPr>
        <w:jc w:val="center"/>
        <w:rPr>
          <w:rFonts w:ascii="Times New Roman" w:hAnsi="Times New Roman" w:cs="Times New Roman"/>
          <w:bCs/>
          <w:color w:val="000000" w:themeColor="text1"/>
        </w:rPr>
      </w:pPr>
      <w:r>
        <w:rPr>
          <w:rFonts w:ascii="Times New Roman" w:hAnsi="Times New Roman" w:cs="Times New Roman"/>
          <w:bCs/>
          <w:color w:val="000000" w:themeColor="text1"/>
        </w:rPr>
        <w:t>Gambar1</w:t>
      </w:r>
      <w:r w:rsidR="00DF4E80" w:rsidRPr="001025F7">
        <w:rPr>
          <w:rFonts w:ascii="Times New Roman" w:hAnsi="Times New Roman" w:cs="Times New Roman"/>
          <w:bCs/>
          <w:color w:val="000000" w:themeColor="text1"/>
        </w:rPr>
        <w:t>. Contoh Produk Buku MOKOSA</w:t>
      </w:r>
    </w:p>
    <w:p w:rsidR="00DF4E80" w:rsidRPr="001025F7" w:rsidRDefault="00DF4E80" w:rsidP="00DF4E80">
      <w:pPr>
        <w:jc w:val="both"/>
        <w:rPr>
          <w:rFonts w:ascii="Times New Roman" w:hAnsi="Times New Roman" w:cs="Times New Roman"/>
          <w:bCs/>
          <w:color w:val="000000" w:themeColor="text1"/>
        </w:rPr>
      </w:pPr>
    </w:p>
    <w:p w:rsidR="00DF4E80" w:rsidRPr="001025F7" w:rsidRDefault="00DF4E80" w:rsidP="00DF4E80">
      <w:pPr>
        <w:jc w:val="both"/>
        <w:rPr>
          <w:rFonts w:ascii="Times New Roman" w:hAnsi="Times New Roman" w:cs="Times New Roman"/>
          <w:bCs/>
          <w:color w:val="000000" w:themeColor="text1"/>
        </w:rPr>
      </w:pPr>
    </w:p>
    <w:p w:rsidR="00DF4E80" w:rsidRPr="001025F7" w:rsidRDefault="00DF4E80" w:rsidP="00DF4E80">
      <w:pPr>
        <w:jc w:val="both"/>
        <w:rPr>
          <w:rFonts w:ascii="Times New Roman" w:hAnsi="Times New Roman" w:cs="Times New Roman"/>
          <w:bCs/>
          <w:color w:val="000000" w:themeColor="text1"/>
        </w:rPr>
      </w:pPr>
    </w:p>
    <w:p w:rsidR="00DF4E80" w:rsidRPr="001025F7" w:rsidRDefault="00DF4E80" w:rsidP="00DF4E80">
      <w:pPr>
        <w:jc w:val="both"/>
        <w:rPr>
          <w:rFonts w:ascii="Times New Roman" w:hAnsi="Times New Roman" w:cs="Times New Roman"/>
          <w:bCs/>
          <w:color w:val="000000" w:themeColor="text1"/>
        </w:rPr>
      </w:pPr>
      <w:r w:rsidRPr="001025F7">
        <w:rPr>
          <w:rFonts w:ascii="Times New Roman" w:hAnsi="Times New Roman" w:cs="Times New Roman"/>
          <w:bCs/>
          <w:color w:val="000000" w:themeColor="text1"/>
        </w:rPr>
        <w:t xml:space="preserve">C. Validasi Produk </w:t>
      </w:r>
    </w:p>
    <w:p w:rsidR="00DF4E80" w:rsidRPr="001025F7" w:rsidRDefault="00DF4E80" w:rsidP="00DF4E80">
      <w:pPr>
        <w:tabs>
          <w:tab w:val="left" w:pos="5385"/>
        </w:tabs>
        <w:spacing w:line="360" w:lineRule="auto"/>
        <w:jc w:val="both"/>
        <w:rPr>
          <w:rFonts w:ascii="Times New Roman" w:hAnsi="Times New Roman" w:cs="Times New Roman"/>
        </w:rPr>
      </w:pPr>
      <w:r w:rsidRPr="001025F7">
        <w:rPr>
          <w:rFonts w:ascii="Times New Roman" w:hAnsi="Times New Roman" w:cs="Times New Roman"/>
        </w:rPr>
        <w:t xml:space="preserve">          Hasil validasi yang diberikan oleh validator diperoleh informasi </w:t>
      </w:r>
      <w:proofErr w:type="gramStart"/>
      <w:r w:rsidRPr="001025F7">
        <w:rPr>
          <w:rFonts w:ascii="Times New Roman" w:hAnsi="Times New Roman" w:cs="Times New Roman"/>
        </w:rPr>
        <w:t>bahwa  modul</w:t>
      </w:r>
      <w:proofErr w:type="gramEnd"/>
      <w:r w:rsidRPr="001025F7">
        <w:rPr>
          <w:rFonts w:ascii="Times New Roman" w:hAnsi="Times New Roman" w:cs="Times New Roman"/>
        </w:rPr>
        <w:t xml:space="preserve"> komik sains pendekatan STEM layak digunakan. Penilian validator terhadap produk yang dikembangkan rata-rata “A” dengan predikat sangat baik.  Penilaian </w:t>
      </w:r>
      <w:proofErr w:type="gramStart"/>
      <w:r w:rsidRPr="001025F7">
        <w:rPr>
          <w:rFonts w:ascii="Times New Roman" w:hAnsi="Times New Roman" w:cs="Times New Roman"/>
        </w:rPr>
        <w:t>validator  disajikan</w:t>
      </w:r>
      <w:proofErr w:type="gramEnd"/>
      <w:r w:rsidRPr="001025F7">
        <w:rPr>
          <w:rFonts w:ascii="Times New Roman" w:hAnsi="Times New Roman" w:cs="Times New Roman"/>
        </w:rPr>
        <w:t xml:space="preserve"> dalam Tabel 1. </w:t>
      </w:r>
    </w:p>
    <w:p w:rsidR="00DF4E80" w:rsidRPr="001025F7" w:rsidRDefault="00DF4E80" w:rsidP="00DF4E80">
      <w:pPr>
        <w:tabs>
          <w:tab w:val="left" w:pos="5385"/>
        </w:tabs>
        <w:spacing w:line="360" w:lineRule="auto"/>
        <w:jc w:val="both"/>
        <w:rPr>
          <w:rFonts w:ascii="Times New Roman" w:hAnsi="Times New Roman" w:cs="Times New Roman"/>
        </w:rPr>
      </w:pPr>
      <w:r w:rsidRPr="001025F7">
        <w:rPr>
          <w:rFonts w:ascii="Times New Roman" w:hAnsi="Times New Roman" w:cs="Times New Roman"/>
        </w:rPr>
        <w:t>Tabel 1. Konversi Penilaian Validator</w:t>
      </w:r>
    </w:p>
    <w:tbl>
      <w:tblPr>
        <w:tblStyle w:val="PlainTable21"/>
        <w:tblW w:w="0" w:type="auto"/>
        <w:jc w:val="center"/>
        <w:tblLook w:val="04A0" w:firstRow="1" w:lastRow="0" w:firstColumn="1" w:lastColumn="0" w:noHBand="0" w:noVBand="1"/>
      </w:tblPr>
      <w:tblGrid>
        <w:gridCol w:w="510"/>
        <w:gridCol w:w="2011"/>
        <w:gridCol w:w="1710"/>
        <w:gridCol w:w="3240"/>
        <w:gridCol w:w="1368"/>
      </w:tblGrid>
      <w:tr w:rsidR="00DF4E80" w:rsidRPr="001025F7" w:rsidTr="008357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7F7F7F" w:themeColor="text1" w:themeTint="80"/>
              <w:left w:val="nil"/>
              <w:right w:val="nil"/>
            </w:tcBorders>
            <w:hideMark/>
          </w:tcPr>
          <w:p w:rsidR="00DF4E80" w:rsidRPr="001025F7" w:rsidRDefault="00DF4E80" w:rsidP="0083577E">
            <w:pPr>
              <w:pStyle w:val="NoSpacing"/>
              <w:jc w:val="both"/>
              <w:rPr>
                <w:rFonts w:ascii="Times New Roman" w:hAnsi="Times New Roman" w:cs="Times New Roman"/>
              </w:rPr>
            </w:pPr>
            <w:r w:rsidRPr="001025F7">
              <w:rPr>
                <w:rFonts w:ascii="Times New Roman" w:hAnsi="Times New Roman" w:cs="Times New Roman"/>
              </w:rPr>
              <w:t>No</w:t>
            </w:r>
          </w:p>
        </w:tc>
        <w:tc>
          <w:tcPr>
            <w:tcW w:w="2011" w:type="dxa"/>
            <w:tcBorders>
              <w:top w:val="single" w:sz="4" w:space="0" w:color="7F7F7F" w:themeColor="text1" w:themeTint="80"/>
              <w:left w:val="nil"/>
              <w:right w:val="nil"/>
            </w:tcBorders>
          </w:tcPr>
          <w:p w:rsidR="00DF4E80" w:rsidRPr="001025F7" w:rsidRDefault="00DF4E80" w:rsidP="0083577E">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Validator</w:t>
            </w:r>
          </w:p>
        </w:tc>
        <w:tc>
          <w:tcPr>
            <w:tcW w:w="1710" w:type="dxa"/>
            <w:tcBorders>
              <w:top w:val="single" w:sz="4" w:space="0" w:color="7F7F7F" w:themeColor="text1" w:themeTint="80"/>
              <w:left w:val="nil"/>
              <w:right w:val="nil"/>
            </w:tcBorders>
          </w:tcPr>
          <w:p w:rsidR="00DF4E80" w:rsidRPr="001025F7" w:rsidRDefault="00DF4E80" w:rsidP="0083577E">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Rerata Penilaian Produk</w:t>
            </w:r>
          </w:p>
        </w:tc>
        <w:tc>
          <w:tcPr>
            <w:tcW w:w="3240" w:type="dxa"/>
            <w:tcBorders>
              <w:top w:val="single" w:sz="4" w:space="0" w:color="7F7F7F" w:themeColor="text1" w:themeTint="80"/>
              <w:left w:val="nil"/>
              <w:right w:val="nil"/>
            </w:tcBorders>
            <w:hideMark/>
          </w:tcPr>
          <w:p w:rsidR="00DF4E80" w:rsidRPr="001025F7" w:rsidRDefault="00DF4E80" w:rsidP="0083577E">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025F7">
              <w:rPr>
                <w:rFonts w:ascii="Times New Roman" w:hAnsi="Times New Roman" w:cs="Times New Roman"/>
              </w:rPr>
              <w:t>Interval Skor</w:t>
            </w:r>
          </w:p>
        </w:tc>
        <w:tc>
          <w:tcPr>
            <w:tcW w:w="1368" w:type="dxa"/>
            <w:tcBorders>
              <w:top w:val="single" w:sz="4" w:space="0" w:color="7F7F7F" w:themeColor="text1" w:themeTint="80"/>
              <w:left w:val="nil"/>
              <w:right w:val="nil"/>
            </w:tcBorders>
            <w:hideMark/>
          </w:tcPr>
          <w:p w:rsidR="00DF4E80" w:rsidRPr="001025F7" w:rsidRDefault="00DF4E80" w:rsidP="0083577E">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025F7">
              <w:rPr>
                <w:rFonts w:ascii="Times New Roman" w:hAnsi="Times New Roman" w:cs="Times New Roman"/>
              </w:rPr>
              <w:t>Nilai</w:t>
            </w:r>
          </w:p>
        </w:tc>
      </w:tr>
      <w:tr w:rsidR="00DF4E80" w:rsidRPr="001025F7" w:rsidTr="008357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il"/>
              <w:right w:val="nil"/>
            </w:tcBorders>
            <w:hideMark/>
          </w:tcPr>
          <w:p w:rsidR="00DF4E80" w:rsidRPr="001025F7" w:rsidRDefault="00DF4E80" w:rsidP="0083577E">
            <w:pPr>
              <w:pStyle w:val="NoSpacing"/>
              <w:jc w:val="both"/>
              <w:rPr>
                <w:rFonts w:ascii="Times New Roman" w:hAnsi="Times New Roman" w:cs="Times New Roman"/>
                <w:lang w:val="en-US"/>
              </w:rPr>
            </w:pPr>
            <w:r w:rsidRPr="001025F7">
              <w:rPr>
                <w:rFonts w:ascii="Times New Roman" w:hAnsi="Times New Roman" w:cs="Times New Roman"/>
              </w:rPr>
              <w:t>1</w:t>
            </w:r>
            <w:r w:rsidRPr="001025F7">
              <w:rPr>
                <w:rFonts w:ascii="Times New Roman" w:hAnsi="Times New Roman" w:cs="Times New Roman"/>
                <w:lang w:val="en-US"/>
              </w:rPr>
              <w:t>.</w:t>
            </w:r>
          </w:p>
        </w:tc>
        <w:tc>
          <w:tcPr>
            <w:tcW w:w="2011"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Dosen Ahli Teknologi Pembelajaran</w:t>
            </w:r>
          </w:p>
        </w:tc>
        <w:tc>
          <w:tcPr>
            <w:tcW w:w="1710"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3,8</w:t>
            </w:r>
          </w:p>
        </w:tc>
        <w:tc>
          <w:tcPr>
            <w:tcW w:w="3240"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25F7">
              <w:rPr>
                <w:rFonts w:ascii="Times New Roman" w:hAnsi="Times New Roman" w:cs="Times New Roman"/>
              </w:rPr>
              <w:t>X &gt; Xi + 1,5 Sbi</w:t>
            </w:r>
          </w:p>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68"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A</w:t>
            </w:r>
          </w:p>
        </w:tc>
      </w:tr>
      <w:tr w:rsidR="00DF4E80" w:rsidRPr="001025F7" w:rsidTr="0083577E">
        <w:trPr>
          <w:jc w:val="center"/>
        </w:trPr>
        <w:tc>
          <w:tcPr>
            <w:cnfStyle w:val="001000000000" w:firstRow="0" w:lastRow="0" w:firstColumn="1" w:lastColumn="0" w:oddVBand="0" w:evenVBand="0" w:oddHBand="0" w:evenHBand="0" w:firstRowFirstColumn="0" w:firstRowLastColumn="0" w:lastRowFirstColumn="0" w:lastRowLastColumn="0"/>
            <w:tcW w:w="510" w:type="dxa"/>
            <w:tcBorders>
              <w:top w:val="nil"/>
              <w:left w:val="nil"/>
              <w:bottom w:val="nil"/>
              <w:right w:val="nil"/>
            </w:tcBorders>
            <w:vAlign w:val="center"/>
            <w:hideMark/>
          </w:tcPr>
          <w:p w:rsidR="00DF4E80" w:rsidRPr="001025F7" w:rsidRDefault="00DF4E80" w:rsidP="0083577E">
            <w:pPr>
              <w:pStyle w:val="NoSpacing"/>
              <w:jc w:val="both"/>
              <w:rPr>
                <w:rFonts w:ascii="Times New Roman" w:hAnsi="Times New Roman" w:cs="Times New Roman"/>
                <w:lang w:val="en-US"/>
              </w:rPr>
            </w:pPr>
            <w:r w:rsidRPr="001025F7">
              <w:rPr>
                <w:rFonts w:ascii="Times New Roman" w:hAnsi="Times New Roman" w:cs="Times New Roman"/>
              </w:rPr>
              <w:t>2</w:t>
            </w:r>
            <w:r w:rsidRPr="001025F7">
              <w:rPr>
                <w:rFonts w:ascii="Times New Roman" w:hAnsi="Times New Roman" w:cs="Times New Roman"/>
                <w:lang w:val="en-US"/>
              </w:rPr>
              <w:t>.</w:t>
            </w:r>
          </w:p>
        </w:tc>
        <w:tc>
          <w:tcPr>
            <w:tcW w:w="2011" w:type="dxa"/>
            <w:tcBorders>
              <w:top w:val="nil"/>
              <w:left w:val="nil"/>
              <w:bottom w:val="nil"/>
              <w:right w:val="nil"/>
            </w:tcBorders>
          </w:tcPr>
          <w:p w:rsidR="00DF4E80" w:rsidRPr="001025F7" w:rsidRDefault="00DF4E80" w:rsidP="0083577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Dosen IPA</w:t>
            </w:r>
          </w:p>
        </w:tc>
        <w:tc>
          <w:tcPr>
            <w:tcW w:w="1710" w:type="dxa"/>
            <w:tcBorders>
              <w:top w:val="nil"/>
              <w:left w:val="nil"/>
              <w:bottom w:val="nil"/>
              <w:right w:val="nil"/>
            </w:tcBorders>
          </w:tcPr>
          <w:p w:rsidR="00DF4E80" w:rsidRPr="001025F7" w:rsidRDefault="00DF4E80" w:rsidP="0083577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4,3</w:t>
            </w:r>
          </w:p>
        </w:tc>
        <w:tc>
          <w:tcPr>
            <w:tcW w:w="3240" w:type="dxa"/>
            <w:tcBorders>
              <w:top w:val="nil"/>
              <w:left w:val="nil"/>
              <w:bottom w:val="nil"/>
              <w:right w:val="nil"/>
            </w:tcBorders>
            <w:vAlign w:val="center"/>
            <w:hideMark/>
          </w:tcPr>
          <w:p w:rsidR="00DF4E80" w:rsidRPr="001025F7" w:rsidRDefault="00DF4E80" w:rsidP="0083577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25F7">
              <w:rPr>
                <w:rFonts w:ascii="Times New Roman" w:hAnsi="Times New Roman" w:cs="Times New Roman"/>
              </w:rPr>
              <w:t>Xi + Sbi &lt; X &lt; Xi + 1,5 Sbi</w:t>
            </w:r>
          </w:p>
        </w:tc>
        <w:tc>
          <w:tcPr>
            <w:tcW w:w="1368" w:type="dxa"/>
            <w:tcBorders>
              <w:top w:val="nil"/>
              <w:left w:val="nil"/>
              <w:bottom w:val="nil"/>
              <w:right w:val="nil"/>
            </w:tcBorders>
          </w:tcPr>
          <w:p w:rsidR="00DF4E80" w:rsidRPr="001025F7" w:rsidRDefault="00DF4E80" w:rsidP="0083577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A</w:t>
            </w:r>
          </w:p>
        </w:tc>
      </w:tr>
      <w:tr w:rsidR="00DF4E80" w:rsidRPr="001025F7" w:rsidTr="008357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il"/>
              <w:right w:val="nil"/>
            </w:tcBorders>
            <w:vAlign w:val="center"/>
            <w:hideMark/>
          </w:tcPr>
          <w:p w:rsidR="00DF4E80" w:rsidRPr="001025F7" w:rsidRDefault="00DF4E80" w:rsidP="0083577E">
            <w:pPr>
              <w:pStyle w:val="NoSpacing"/>
              <w:jc w:val="both"/>
              <w:rPr>
                <w:rFonts w:ascii="Times New Roman" w:hAnsi="Times New Roman" w:cs="Times New Roman"/>
                <w:lang w:val="en-US"/>
              </w:rPr>
            </w:pPr>
            <w:r w:rsidRPr="001025F7">
              <w:rPr>
                <w:rFonts w:ascii="Times New Roman" w:hAnsi="Times New Roman" w:cs="Times New Roman"/>
              </w:rPr>
              <w:t>3</w:t>
            </w:r>
            <w:r w:rsidRPr="001025F7">
              <w:rPr>
                <w:rFonts w:ascii="Times New Roman" w:hAnsi="Times New Roman" w:cs="Times New Roman"/>
                <w:lang w:val="en-US"/>
              </w:rPr>
              <w:t>.</w:t>
            </w:r>
          </w:p>
        </w:tc>
        <w:tc>
          <w:tcPr>
            <w:tcW w:w="2011"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Guru SD 1</w:t>
            </w:r>
          </w:p>
        </w:tc>
        <w:tc>
          <w:tcPr>
            <w:tcW w:w="1710"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3,9</w:t>
            </w:r>
          </w:p>
        </w:tc>
        <w:tc>
          <w:tcPr>
            <w:tcW w:w="3240" w:type="dxa"/>
            <w:tcBorders>
              <w:left w:val="nil"/>
              <w:right w:val="nil"/>
            </w:tcBorders>
            <w:vAlign w:val="center"/>
            <w:hideMark/>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25F7">
              <w:rPr>
                <w:rFonts w:ascii="Times New Roman" w:hAnsi="Times New Roman" w:cs="Times New Roman"/>
              </w:rPr>
              <w:t>Xi – 0,5 Sbi &lt; X &lt; Xi + 1,5 Sbi</w:t>
            </w:r>
          </w:p>
        </w:tc>
        <w:tc>
          <w:tcPr>
            <w:tcW w:w="1368"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A</w:t>
            </w:r>
          </w:p>
        </w:tc>
      </w:tr>
      <w:tr w:rsidR="00DF4E80" w:rsidRPr="001025F7" w:rsidTr="0083577E">
        <w:trPr>
          <w:jc w:val="center"/>
        </w:trPr>
        <w:tc>
          <w:tcPr>
            <w:cnfStyle w:val="001000000000" w:firstRow="0" w:lastRow="0" w:firstColumn="1" w:lastColumn="0" w:oddVBand="0" w:evenVBand="0" w:oddHBand="0" w:evenHBand="0" w:firstRowFirstColumn="0" w:firstRowLastColumn="0" w:lastRowFirstColumn="0" w:lastRowLastColumn="0"/>
            <w:tcW w:w="510" w:type="dxa"/>
            <w:tcBorders>
              <w:top w:val="nil"/>
              <w:left w:val="nil"/>
              <w:bottom w:val="nil"/>
              <w:right w:val="nil"/>
            </w:tcBorders>
            <w:vAlign w:val="center"/>
            <w:hideMark/>
          </w:tcPr>
          <w:p w:rsidR="00DF4E80" w:rsidRPr="001025F7" w:rsidRDefault="00DF4E80" w:rsidP="0083577E">
            <w:pPr>
              <w:pStyle w:val="NoSpacing"/>
              <w:jc w:val="both"/>
              <w:rPr>
                <w:rFonts w:ascii="Times New Roman" w:hAnsi="Times New Roman" w:cs="Times New Roman"/>
                <w:lang w:val="en-US"/>
              </w:rPr>
            </w:pPr>
            <w:r w:rsidRPr="001025F7">
              <w:rPr>
                <w:rFonts w:ascii="Times New Roman" w:hAnsi="Times New Roman" w:cs="Times New Roman"/>
              </w:rPr>
              <w:t>4</w:t>
            </w:r>
            <w:r w:rsidRPr="001025F7">
              <w:rPr>
                <w:rFonts w:ascii="Times New Roman" w:hAnsi="Times New Roman" w:cs="Times New Roman"/>
                <w:lang w:val="en-US"/>
              </w:rPr>
              <w:t>.</w:t>
            </w:r>
          </w:p>
        </w:tc>
        <w:tc>
          <w:tcPr>
            <w:tcW w:w="2011" w:type="dxa"/>
            <w:tcBorders>
              <w:top w:val="nil"/>
              <w:left w:val="nil"/>
              <w:bottom w:val="nil"/>
              <w:right w:val="nil"/>
            </w:tcBorders>
          </w:tcPr>
          <w:p w:rsidR="00DF4E80" w:rsidRPr="001025F7" w:rsidRDefault="00DF4E80" w:rsidP="0083577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25F7">
              <w:rPr>
                <w:rFonts w:ascii="Times New Roman" w:hAnsi="Times New Roman" w:cs="Times New Roman"/>
                <w:lang w:val="en-US"/>
              </w:rPr>
              <w:t>Guru SD 2</w:t>
            </w:r>
          </w:p>
        </w:tc>
        <w:tc>
          <w:tcPr>
            <w:tcW w:w="1710" w:type="dxa"/>
            <w:tcBorders>
              <w:top w:val="nil"/>
              <w:left w:val="nil"/>
              <w:bottom w:val="nil"/>
              <w:right w:val="nil"/>
            </w:tcBorders>
          </w:tcPr>
          <w:p w:rsidR="00DF4E80" w:rsidRPr="001025F7" w:rsidRDefault="00DF4E80" w:rsidP="0083577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4,2</w:t>
            </w:r>
          </w:p>
        </w:tc>
        <w:tc>
          <w:tcPr>
            <w:tcW w:w="3240" w:type="dxa"/>
            <w:tcBorders>
              <w:top w:val="nil"/>
              <w:left w:val="nil"/>
              <w:bottom w:val="nil"/>
              <w:right w:val="nil"/>
            </w:tcBorders>
            <w:vAlign w:val="center"/>
            <w:hideMark/>
          </w:tcPr>
          <w:p w:rsidR="00DF4E80" w:rsidRPr="001025F7" w:rsidRDefault="00DF4E80" w:rsidP="0083577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25F7">
              <w:rPr>
                <w:rFonts w:ascii="Times New Roman" w:hAnsi="Times New Roman" w:cs="Times New Roman"/>
              </w:rPr>
              <w:t>Xi – 1,5 Sbi &lt; X &lt; Xi - 0,5 Sbi</w:t>
            </w:r>
          </w:p>
        </w:tc>
        <w:tc>
          <w:tcPr>
            <w:tcW w:w="1368" w:type="dxa"/>
            <w:tcBorders>
              <w:top w:val="nil"/>
              <w:left w:val="nil"/>
              <w:bottom w:val="nil"/>
              <w:right w:val="nil"/>
            </w:tcBorders>
          </w:tcPr>
          <w:p w:rsidR="00DF4E80" w:rsidRPr="001025F7" w:rsidRDefault="00DF4E80" w:rsidP="0083577E">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A</w:t>
            </w:r>
          </w:p>
        </w:tc>
      </w:tr>
      <w:tr w:rsidR="00DF4E80" w:rsidRPr="001025F7" w:rsidTr="008357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 w:type="dxa"/>
            <w:tcBorders>
              <w:left w:val="nil"/>
              <w:right w:val="nil"/>
            </w:tcBorders>
            <w:vAlign w:val="center"/>
            <w:hideMark/>
          </w:tcPr>
          <w:p w:rsidR="00DF4E80" w:rsidRPr="001025F7" w:rsidRDefault="00DF4E80" w:rsidP="0083577E">
            <w:pPr>
              <w:pStyle w:val="NoSpacing"/>
              <w:jc w:val="both"/>
              <w:rPr>
                <w:rFonts w:ascii="Times New Roman" w:hAnsi="Times New Roman" w:cs="Times New Roman"/>
                <w:lang w:val="en-US"/>
              </w:rPr>
            </w:pPr>
            <w:r w:rsidRPr="001025F7">
              <w:rPr>
                <w:rFonts w:ascii="Times New Roman" w:hAnsi="Times New Roman" w:cs="Times New Roman"/>
                <w:lang w:val="en-US"/>
              </w:rPr>
              <w:t>5.</w:t>
            </w:r>
          </w:p>
        </w:tc>
        <w:tc>
          <w:tcPr>
            <w:tcW w:w="2011"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 xml:space="preserve">Teman Sejawat </w:t>
            </w:r>
          </w:p>
        </w:tc>
        <w:tc>
          <w:tcPr>
            <w:tcW w:w="1710"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4,4</w:t>
            </w:r>
          </w:p>
        </w:tc>
        <w:tc>
          <w:tcPr>
            <w:tcW w:w="3240" w:type="dxa"/>
            <w:tcBorders>
              <w:left w:val="nil"/>
              <w:right w:val="nil"/>
            </w:tcBorders>
            <w:vAlign w:val="center"/>
            <w:hideMark/>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025F7">
              <w:rPr>
                <w:rFonts w:ascii="Times New Roman" w:hAnsi="Times New Roman" w:cs="Times New Roman"/>
              </w:rPr>
              <w:t>X &lt; Xi - 1,5 Sbi</w:t>
            </w:r>
          </w:p>
        </w:tc>
        <w:tc>
          <w:tcPr>
            <w:tcW w:w="1368" w:type="dxa"/>
            <w:tcBorders>
              <w:left w:val="nil"/>
              <w:right w:val="nil"/>
            </w:tcBorders>
          </w:tcPr>
          <w:p w:rsidR="00DF4E80" w:rsidRPr="001025F7" w:rsidRDefault="00DF4E80" w:rsidP="0083577E">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1025F7">
              <w:rPr>
                <w:rFonts w:ascii="Times New Roman" w:hAnsi="Times New Roman" w:cs="Times New Roman"/>
                <w:lang w:val="en-US"/>
              </w:rPr>
              <w:t>A</w:t>
            </w:r>
          </w:p>
        </w:tc>
      </w:tr>
    </w:tbl>
    <w:p w:rsidR="00DF4E80" w:rsidRPr="001025F7" w:rsidRDefault="00DF4E80" w:rsidP="00DF4E80">
      <w:pPr>
        <w:tabs>
          <w:tab w:val="left" w:pos="5385"/>
        </w:tabs>
        <w:spacing w:line="360" w:lineRule="auto"/>
        <w:jc w:val="both"/>
        <w:rPr>
          <w:rFonts w:ascii="Times New Roman" w:hAnsi="Times New Roman" w:cs="Times New Roman"/>
        </w:rPr>
      </w:pPr>
      <w:r w:rsidRPr="001025F7">
        <w:rPr>
          <w:rFonts w:ascii="Times New Roman" w:hAnsi="Times New Roman" w:cs="Times New Roman"/>
        </w:rPr>
        <w:t xml:space="preserve">         </w:t>
      </w:r>
    </w:p>
    <w:p w:rsidR="00DF4E80" w:rsidRPr="001025F7" w:rsidRDefault="00DF4E80" w:rsidP="00DF4E80">
      <w:pPr>
        <w:spacing w:line="360" w:lineRule="auto"/>
        <w:jc w:val="both"/>
        <w:rPr>
          <w:rFonts w:ascii="Times New Roman" w:hAnsi="Times New Roman" w:cs="Times New Roman"/>
          <w:color w:val="000000" w:themeColor="text1"/>
        </w:rPr>
      </w:pPr>
      <w:r w:rsidRPr="001025F7">
        <w:rPr>
          <w:rFonts w:ascii="Times New Roman" w:hAnsi="Times New Roman" w:cs="Times New Roman"/>
          <w:color w:val="000000" w:themeColor="text1"/>
        </w:rPr>
        <w:tab/>
        <w:t xml:space="preserve">Selain penilaian oleh validator berupa angka, validator memberikan penilaian berupa saran perbaikan terhadap produk. </w:t>
      </w:r>
      <w:proofErr w:type="gramStart"/>
      <w:r w:rsidRPr="001025F7">
        <w:rPr>
          <w:rFonts w:ascii="Times New Roman" w:hAnsi="Times New Roman" w:cs="Times New Roman"/>
          <w:color w:val="000000" w:themeColor="text1"/>
        </w:rPr>
        <w:t>Saran  yang</w:t>
      </w:r>
      <w:proofErr w:type="gramEnd"/>
      <w:r w:rsidRPr="001025F7">
        <w:rPr>
          <w:rFonts w:ascii="Times New Roman" w:hAnsi="Times New Roman" w:cs="Times New Roman"/>
          <w:color w:val="000000" w:themeColor="text1"/>
        </w:rPr>
        <w:t xml:space="preserve"> diberikan oleh validator  sebagai berikut:</w:t>
      </w:r>
    </w:p>
    <w:p w:rsidR="00DF4E80" w:rsidRPr="001025F7" w:rsidRDefault="00DF4E80" w:rsidP="00DF4E80">
      <w:pPr>
        <w:pStyle w:val="ListParagraph"/>
        <w:numPr>
          <w:ilvl w:val="0"/>
          <w:numId w:val="4"/>
        </w:numPr>
        <w:autoSpaceDE/>
        <w:autoSpaceDN/>
        <w:spacing w:line="360" w:lineRule="auto"/>
        <w:rPr>
          <w:rFonts w:ascii="Times New Roman" w:hAnsi="Times New Roman" w:cs="Times New Roman"/>
          <w:color w:val="000000" w:themeColor="text1"/>
        </w:rPr>
      </w:pPr>
      <w:r w:rsidRPr="001025F7">
        <w:rPr>
          <w:rFonts w:ascii="Times New Roman" w:hAnsi="Times New Roman" w:cs="Times New Roman"/>
          <w:color w:val="000000" w:themeColor="text1"/>
        </w:rPr>
        <w:t>Kalimat yang digunakan perlu memperhatikan EYD dan perkembangan siswa.</w:t>
      </w:r>
    </w:p>
    <w:p w:rsidR="00DF4E80" w:rsidRPr="001025F7" w:rsidRDefault="00DF4E80" w:rsidP="00DF4E80">
      <w:pPr>
        <w:pStyle w:val="ListParagraph"/>
        <w:numPr>
          <w:ilvl w:val="0"/>
          <w:numId w:val="4"/>
        </w:numPr>
        <w:autoSpaceDE/>
        <w:autoSpaceDN/>
        <w:spacing w:line="360" w:lineRule="auto"/>
        <w:rPr>
          <w:rFonts w:ascii="Times New Roman" w:hAnsi="Times New Roman" w:cs="Times New Roman"/>
          <w:color w:val="000000" w:themeColor="text1"/>
        </w:rPr>
      </w:pPr>
      <w:r w:rsidRPr="001025F7">
        <w:rPr>
          <w:rFonts w:ascii="Times New Roman" w:hAnsi="Times New Roman" w:cs="Times New Roman"/>
          <w:color w:val="000000" w:themeColor="text1"/>
        </w:rPr>
        <w:t>Aspek matematika perlu diberikan contoh dan latihan soal.</w:t>
      </w:r>
    </w:p>
    <w:p w:rsidR="00DF4E80" w:rsidRPr="001025F7" w:rsidRDefault="00DF4E80" w:rsidP="00DF4E80">
      <w:pPr>
        <w:pStyle w:val="ListParagraph"/>
        <w:numPr>
          <w:ilvl w:val="0"/>
          <w:numId w:val="4"/>
        </w:numPr>
        <w:autoSpaceDE/>
        <w:autoSpaceDN/>
        <w:spacing w:line="360" w:lineRule="auto"/>
        <w:rPr>
          <w:rFonts w:ascii="Times New Roman" w:hAnsi="Times New Roman" w:cs="Times New Roman"/>
          <w:color w:val="000000" w:themeColor="text1"/>
        </w:rPr>
      </w:pPr>
      <w:r w:rsidRPr="001025F7">
        <w:rPr>
          <w:rFonts w:ascii="Times New Roman" w:hAnsi="Times New Roman" w:cs="Times New Roman"/>
          <w:color w:val="000000" w:themeColor="text1"/>
        </w:rPr>
        <w:t>Perlu diberikan evaluasi dalam MOKOSA.</w:t>
      </w:r>
    </w:p>
    <w:p w:rsidR="00DF4E80" w:rsidRPr="001025F7" w:rsidRDefault="00DF4E80" w:rsidP="00DF4E80">
      <w:pPr>
        <w:pStyle w:val="ListParagraph"/>
        <w:numPr>
          <w:ilvl w:val="0"/>
          <w:numId w:val="4"/>
        </w:numPr>
        <w:autoSpaceDE/>
        <w:autoSpaceDN/>
        <w:spacing w:line="360" w:lineRule="auto"/>
        <w:rPr>
          <w:rFonts w:ascii="Times New Roman" w:hAnsi="Times New Roman" w:cs="Times New Roman"/>
          <w:color w:val="000000" w:themeColor="text1"/>
        </w:rPr>
      </w:pPr>
      <w:r w:rsidRPr="001025F7">
        <w:rPr>
          <w:rFonts w:ascii="Times New Roman" w:hAnsi="Times New Roman" w:cs="Times New Roman"/>
          <w:color w:val="000000" w:themeColor="text1"/>
        </w:rPr>
        <w:t>Karena pandemi, disediakan akses soft file dari produk ini.</w:t>
      </w:r>
    </w:p>
    <w:p w:rsidR="00DF4E80" w:rsidRPr="001025F7" w:rsidRDefault="00DF4E80" w:rsidP="00DF4E80">
      <w:pPr>
        <w:pStyle w:val="ListParagraph"/>
        <w:spacing w:line="360" w:lineRule="auto"/>
        <w:ind w:hanging="1271"/>
        <w:rPr>
          <w:rFonts w:ascii="Times New Roman" w:hAnsi="Times New Roman" w:cs="Times New Roman"/>
          <w:b/>
          <w:color w:val="000000" w:themeColor="text1"/>
        </w:rPr>
      </w:pPr>
      <w:r w:rsidRPr="001025F7">
        <w:rPr>
          <w:rFonts w:ascii="Times New Roman" w:hAnsi="Times New Roman" w:cs="Times New Roman"/>
          <w:b/>
          <w:color w:val="000000" w:themeColor="text1"/>
        </w:rPr>
        <w:t>Uji Implementasi Produk</w:t>
      </w:r>
    </w:p>
    <w:p w:rsidR="00AA36DA" w:rsidRDefault="00DF4E80" w:rsidP="00DF4E80">
      <w:pPr>
        <w:pStyle w:val="ListParagraph"/>
        <w:spacing w:line="360" w:lineRule="auto"/>
        <w:ind w:left="0" w:firstLine="426"/>
        <w:rPr>
          <w:rFonts w:ascii="Times New Roman" w:hAnsi="Times New Roman" w:cs="Times New Roman"/>
          <w:color w:val="000000" w:themeColor="text1"/>
        </w:rPr>
      </w:pPr>
      <w:r w:rsidRPr="001025F7">
        <w:rPr>
          <w:rFonts w:ascii="Times New Roman" w:hAnsi="Times New Roman" w:cs="Times New Roman"/>
          <w:color w:val="000000" w:themeColor="text1"/>
        </w:rPr>
        <w:t>Pelaksanaan uji produk MOKOSA di kelas 5 SD wilayah Brebes mengalami kendala. Adanya pandemi  Covid 19, sekolah dasar di Brebes dari bulan Maret 2020 sampai  Desember 2020 diberlakukan belajar dari rumah. Oleh karena itu, uji implementasi produk tidak dapat dilakukan.</w:t>
      </w:r>
    </w:p>
    <w:p w:rsidR="00DF4E80" w:rsidRPr="001025F7" w:rsidRDefault="00DF4E80" w:rsidP="00DF4E80">
      <w:pPr>
        <w:pStyle w:val="ListParagraph"/>
        <w:spacing w:line="360" w:lineRule="auto"/>
        <w:ind w:left="0" w:firstLine="426"/>
        <w:rPr>
          <w:rFonts w:ascii="Times New Roman" w:hAnsi="Times New Roman" w:cs="Times New Roman"/>
          <w:b/>
          <w:color w:val="000000" w:themeColor="text1"/>
        </w:rPr>
      </w:pPr>
      <w:r w:rsidRPr="001025F7">
        <w:rPr>
          <w:rFonts w:ascii="Times New Roman" w:hAnsi="Times New Roman" w:cs="Times New Roman"/>
          <w:color w:val="000000" w:themeColor="text1"/>
        </w:rPr>
        <w:t xml:space="preserve"> </w:t>
      </w:r>
    </w:p>
    <w:p w:rsidR="00AA36DA" w:rsidRPr="00AA36DA" w:rsidRDefault="00AA36DA" w:rsidP="00AA36DA">
      <w:pPr>
        <w:pStyle w:val="ListParagraph"/>
        <w:spacing w:line="360" w:lineRule="auto"/>
        <w:ind w:left="0" w:firstLine="0"/>
        <w:rPr>
          <w:rFonts w:ascii="Times New Roman" w:hAnsi="Times New Roman" w:cs="Times New Roman"/>
          <w:b/>
          <w:color w:val="000000" w:themeColor="text1"/>
          <w:sz w:val="24"/>
          <w:szCs w:val="24"/>
        </w:rPr>
      </w:pPr>
      <w:r w:rsidRPr="00AA36DA">
        <w:rPr>
          <w:rFonts w:ascii="Times New Roman" w:hAnsi="Times New Roman" w:cs="Times New Roman"/>
          <w:b/>
          <w:color w:val="000000" w:themeColor="text1"/>
          <w:sz w:val="24"/>
          <w:szCs w:val="24"/>
        </w:rPr>
        <w:t>PEMBAHASAN</w:t>
      </w:r>
    </w:p>
    <w:p w:rsidR="00DF4E80" w:rsidRPr="001025F7" w:rsidRDefault="00DF4E80" w:rsidP="00DF4E80">
      <w:pPr>
        <w:spacing w:line="360" w:lineRule="auto"/>
        <w:jc w:val="both"/>
        <w:rPr>
          <w:rFonts w:ascii="Times New Roman" w:hAnsi="Times New Roman" w:cs="Times New Roman"/>
          <w:color w:val="000000" w:themeColor="text1"/>
        </w:rPr>
      </w:pPr>
      <w:r w:rsidRPr="001025F7">
        <w:rPr>
          <w:rFonts w:ascii="Times New Roman" w:hAnsi="Times New Roman" w:cs="Times New Roman"/>
          <w:color w:val="000000" w:themeColor="text1"/>
        </w:rPr>
        <w:tab/>
        <w:t xml:space="preserve">Data yang diperoleh berdasarkan kegiatan penelitian langkah satu sampai empat. Studi pendahuluan diperoleh informasi bahwa penting dikembangkan media pembelajaran </w:t>
      </w:r>
      <w:proofErr w:type="gramStart"/>
      <w:r w:rsidRPr="001025F7">
        <w:rPr>
          <w:rFonts w:ascii="Times New Roman" w:hAnsi="Times New Roman" w:cs="Times New Roman"/>
          <w:color w:val="000000" w:themeColor="text1"/>
        </w:rPr>
        <w:t>modul  MOKOSA</w:t>
      </w:r>
      <w:proofErr w:type="gramEnd"/>
      <w:r w:rsidRPr="001025F7">
        <w:rPr>
          <w:rFonts w:ascii="Times New Roman" w:hAnsi="Times New Roman" w:cs="Times New Roman"/>
          <w:color w:val="000000" w:themeColor="text1"/>
        </w:rPr>
        <w:t xml:space="preserve"> yang berpendekatan STEM. Alasannya, media yang mengitegrasikan aspek sains, teknologi, engenering dan matematika di SD belum ada. Selain itu, media LKS yang selama ini digunakan di SD tidak menarik karena bentuk tulisan dan tidak berwarna. Pertimbangan lainnya penting dikembangkan MOKOSA yaitu berdasarkan penelitian terdahulu tentang modul untuk siswa sekolah dasar dapat meningkatkan hasil belajar siswa. Hasil penelitian Nisa, Sarmini, Sudarmin (2015) disimpulkan bahwa siswa yang diajar dengan menggunakan modul terintegrasi etnosains dalam pembelajaran berbasis masalah memiliki kemampuan literasi sains lebih tinggi dibanding dengan kemampuan literasi sains kelas kontrol.Yanti, Sudarisman, </w:t>
      </w:r>
      <w:r w:rsidRPr="001025F7">
        <w:rPr>
          <w:rFonts w:ascii="Times New Roman" w:hAnsi="Times New Roman" w:cs="Times New Roman"/>
          <w:color w:val="000000" w:themeColor="text1"/>
        </w:rPr>
        <w:lastRenderedPageBreak/>
        <w:t>Maridi (2016) disimpulkan bahwa karakteristik modul berbasis GIL sesuai sintaks GIL (observasi, manipulasi, generalisasi, verifikasi, dan aplikasi) dengan pendekatan sainstifik, layak, dan efektif untuk meningkatkan untuk meningkatkan literasi sains. Afriana, Permanasari, Fitriani (2016) tentang penerapan Project Based Learning terintegrasi STEM untuk meningkatkan literasi sains siswa. Rahmawati (2012) mengatakan bahwa strategi cerita sosial secara akurat mendeskripsikan situasi-situasi dan percakapan komik yang murni menggunakan simbol-simbol visual, konsep percakapan yang abstrak dan warna yang mengindikasi content emosional dapat meningkatkan pemahaman siswa.</w:t>
      </w:r>
    </w:p>
    <w:p w:rsidR="00DF4E80" w:rsidRPr="001025F7" w:rsidRDefault="00DF4E80" w:rsidP="00DF4E80">
      <w:pPr>
        <w:spacing w:line="360" w:lineRule="auto"/>
        <w:jc w:val="both"/>
        <w:rPr>
          <w:rFonts w:ascii="Times New Roman" w:hAnsi="Times New Roman" w:cs="Times New Roman"/>
          <w:color w:val="000000" w:themeColor="text1"/>
        </w:rPr>
      </w:pPr>
      <w:r w:rsidRPr="001025F7">
        <w:rPr>
          <w:rFonts w:ascii="Times New Roman" w:hAnsi="Times New Roman" w:cs="Times New Roman"/>
          <w:color w:val="000000" w:themeColor="text1"/>
        </w:rPr>
        <w:tab/>
        <w:t>Media pembelajaran MOKOSA memiliki karaktersitik berbasis komik. Penilaian semua validator disimpulkan MOKOSA layak digunakan untuk siswa SD. Unsur komik menjadi aspek yang penting dari media karena diduga meningkatkan minat peserta didik. Komik memiliki kontribusi yang besar dalam memberikan informasi yang mendidik, menghibur, sekaligus mempegaruhi seperti hakekat fungsi dari komunikasi (Maharsi, 2010: 10). Menurut Daryanto (2013: 128) kelebihan komik sebagai media pembelajaran, mengandung unsur visual dan cerita yang kuat. Ekspresi yang divisualisasikan membuat pembaca terlibat secara emosional membuat pembaca terdorong untuk membacanya hingga selesai</w:t>
      </w:r>
      <w:proofErr w:type="gramStart"/>
      <w:r w:rsidRPr="001025F7">
        <w:rPr>
          <w:rFonts w:ascii="Times New Roman" w:hAnsi="Times New Roman" w:cs="Times New Roman"/>
          <w:color w:val="000000" w:themeColor="text1"/>
        </w:rPr>
        <w:t>..</w:t>
      </w:r>
      <w:proofErr w:type="gramEnd"/>
      <w:r w:rsidRPr="001025F7">
        <w:rPr>
          <w:rFonts w:ascii="Times New Roman" w:hAnsi="Times New Roman" w:cs="Times New Roman"/>
          <w:color w:val="000000" w:themeColor="text1"/>
        </w:rPr>
        <w:t xml:space="preserve">Penelitian yang dilakukan. Nugroho (2013) menyimpulkan komik sains yang dikembangkan juga terbukti efektif meningkatkan hasil belajar siswa. Penelitian Wijiati (2010) menyimpulkan multimedia komik pada pembelajaran matematika yang dikembangkan dapat digunakan sebagai sumber belajar siswa SD yang efektif. Penggunaan komik dipilih dalam penelitian ini sebagai strategi untuk meningkatkan motivasi belajar siswa. Tampilan gambar pada komik memperkuat informasi yang disampaikan.Karakteristik siswa SD yang lebih mudah belajar menggunakan media gambar untuk menjelaskan sebuah konsep, menjadi pertimbangan alasan pemilihan teknik komik. Rahmawati (2012) mengatakan bahwa strategi cerita sosial secara akurat mendeskripsikan situasi-situasi dan percakapan komik yang murni menggunakan simbol-simbol visual, konsep percakapan yang abstrak dan warna yang mengindikasi content emosional dapat meningkatkan pemahaman siswa. </w:t>
      </w:r>
    </w:p>
    <w:p w:rsidR="00DF4E80" w:rsidRPr="001025F7" w:rsidRDefault="00DF4E80" w:rsidP="00DF4E80">
      <w:pPr>
        <w:spacing w:line="360" w:lineRule="auto"/>
        <w:jc w:val="both"/>
        <w:rPr>
          <w:rFonts w:ascii="Times New Roman" w:hAnsi="Times New Roman" w:cs="Times New Roman"/>
          <w:color w:val="000000" w:themeColor="text1"/>
        </w:rPr>
      </w:pPr>
      <w:r w:rsidRPr="001025F7">
        <w:rPr>
          <w:rFonts w:ascii="Times New Roman" w:hAnsi="Times New Roman" w:cs="Times New Roman"/>
          <w:color w:val="000000" w:themeColor="text1"/>
        </w:rPr>
        <w:tab/>
        <w:t xml:space="preserve">Karakteristik yang kedua dari media ini mengemas tema yang menyajikan STEM. Pendekatan STEM diduga tepat untuk menyusun modul yang bertujuan meningkatkan literasi sains siswa. Permanasari (2016) penerapan STEM cocok digunakan pada pembelajaran sains. Pembelajaran berbasis STEM dapat melatih siswa dalam menerapkan pengetahuannya untuk membuat desain. </w:t>
      </w:r>
      <w:proofErr w:type="gramStart"/>
      <w:r w:rsidRPr="001025F7">
        <w:rPr>
          <w:rFonts w:ascii="Times New Roman" w:hAnsi="Times New Roman" w:cs="Times New Roman"/>
          <w:color w:val="000000" w:themeColor="text1"/>
        </w:rPr>
        <w:t>sebagai</w:t>
      </w:r>
      <w:proofErr w:type="gramEnd"/>
      <w:r w:rsidRPr="001025F7">
        <w:rPr>
          <w:rFonts w:ascii="Times New Roman" w:hAnsi="Times New Roman" w:cs="Times New Roman"/>
          <w:color w:val="000000" w:themeColor="text1"/>
        </w:rPr>
        <w:t xml:space="preserve"> bentuk pemecahan masalah terkait lingkungan dengan memanfaatkan teknologi. Hasil penelitian Arfiana, Permanasari, Fitriani (2016) tentang penerapan Project Based Learning Terintegrasi STEM untuk Meningkatkan Literasi Sains Siswa Ditinjau dari Gender disimpulkan hasil terjadi peningkatan literasi sains siswa kelompok laki-laki dan kelompok perempuan samasama mengalami peningkatan dengan rerata N_Gainyaitu 0,36 dan 0,31pada kategori sedang untuk aspek pengetahuan dan kompetensi. Hasil penelitian Muharomah (2017) menyimpulkan terdapat pengaruh pembelajaran STEM terhadap hasil belajar siswa pada konsep evolusi. </w:t>
      </w:r>
      <w:r w:rsidRPr="001025F7">
        <w:rPr>
          <w:rFonts w:ascii="Times New Roman" w:hAnsi="Times New Roman" w:cs="Times New Roman"/>
          <w:color w:val="000000" w:themeColor="text1"/>
        </w:rPr>
        <w:lastRenderedPageBreak/>
        <w:t>Ismayani (2016) disimpulkan bahwa terdapat perbedaan pencapaian kemampuan sebelum dan setelah pembelajaran berbeda secara signifikan.</w:t>
      </w:r>
    </w:p>
    <w:p w:rsidR="00DF4E80" w:rsidRPr="001025F7" w:rsidRDefault="00DF4E80" w:rsidP="00DF4E80">
      <w:pPr>
        <w:spacing w:line="360" w:lineRule="auto"/>
        <w:jc w:val="both"/>
        <w:rPr>
          <w:rFonts w:ascii="Times New Roman" w:hAnsi="Times New Roman" w:cs="Times New Roman"/>
        </w:rPr>
      </w:pPr>
      <w:r w:rsidRPr="001025F7">
        <w:rPr>
          <w:rFonts w:ascii="Times New Roman" w:hAnsi="Times New Roman" w:cs="Times New Roman"/>
        </w:rPr>
        <w:tab/>
        <w:t xml:space="preserve">Data penilaian validator terhadap MOKOSA disimpulkan sangat baik digunakan dalam pembelajaran di SD. Menurutnya, media yang dikembangkan memenuhi aspek pembelajaran STEM dan media komik yang mendukung </w:t>
      </w:r>
      <w:proofErr w:type="gramStart"/>
      <w:r w:rsidRPr="001025F7">
        <w:rPr>
          <w:rFonts w:ascii="Times New Roman" w:hAnsi="Times New Roman" w:cs="Times New Roman"/>
        </w:rPr>
        <w:t>siswa  untuk</w:t>
      </w:r>
      <w:proofErr w:type="gramEnd"/>
      <w:r w:rsidRPr="001025F7">
        <w:rPr>
          <w:rFonts w:ascii="Times New Roman" w:hAnsi="Times New Roman" w:cs="Times New Roman"/>
        </w:rPr>
        <w:t xml:space="preserve"> mempelajari materi secara holistik. Hasil penilaian validator sebagai berikut.</w:t>
      </w:r>
    </w:p>
    <w:p w:rsidR="00DF4E80" w:rsidRPr="001025F7" w:rsidRDefault="00DF4E80" w:rsidP="00DF4E80">
      <w:pPr>
        <w:spacing w:line="360" w:lineRule="auto"/>
        <w:jc w:val="both"/>
        <w:rPr>
          <w:rFonts w:ascii="Times New Roman" w:hAnsi="Times New Roman" w:cs="Times New Roman"/>
          <w:b/>
        </w:rPr>
      </w:pPr>
      <w:r w:rsidRPr="001025F7">
        <w:rPr>
          <w:rFonts w:ascii="Times New Roman" w:hAnsi="Times New Roman" w:cs="Times New Roman"/>
          <w:noProof/>
          <w:lang w:bidi="ar-SA"/>
        </w:rPr>
        <w:drawing>
          <wp:inline distT="0" distB="0" distL="0" distR="0" wp14:anchorId="13D9F1FC" wp14:editId="2B251868">
            <wp:extent cx="5133975"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28" t="21285" r="39501" b="54683"/>
                    <a:stretch/>
                  </pic:blipFill>
                  <pic:spPr bwMode="auto">
                    <a:xfrm>
                      <a:off x="0" y="0"/>
                      <a:ext cx="5150166" cy="2063888"/>
                    </a:xfrm>
                    <a:prstGeom prst="rect">
                      <a:avLst/>
                    </a:prstGeom>
                    <a:ln>
                      <a:noFill/>
                    </a:ln>
                    <a:extLst>
                      <a:ext uri="{53640926-AAD7-44D8-BBD7-CCE9431645EC}">
                        <a14:shadowObscured xmlns:a14="http://schemas.microsoft.com/office/drawing/2010/main"/>
                      </a:ext>
                    </a:extLst>
                  </pic:spPr>
                </pic:pic>
              </a:graphicData>
            </a:graphic>
          </wp:inline>
        </w:drawing>
      </w:r>
    </w:p>
    <w:p w:rsidR="00DF4E80" w:rsidRPr="001025F7" w:rsidRDefault="00DF4E80" w:rsidP="00DF4E80">
      <w:pPr>
        <w:spacing w:line="360" w:lineRule="auto"/>
        <w:jc w:val="center"/>
        <w:rPr>
          <w:rFonts w:ascii="Times New Roman" w:hAnsi="Times New Roman" w:cs="Times New Roman"/>
          <w:b/>
        </w:rPr>
      </w:pPr>
      <w:r w:rsidRPr="001025F7">
        <w:rPr>
          <w:rFonts w:ascii="Times New Roman" w:hAnsi="Times New Roman" w:cs="Times New Roman"/>
          <w:b/>
        </w:rPr>
        <w:t>Gambar 3. Penilaian Validator</w:t>
      </w:r>
    </w:p>
    <w:p w:rsidR="00DF4E80" w:rsidRPr="001025F7"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ind w:left="993" w:hanging="993"/>
        <w:rPr>
          <w:rFonts w:ascii="Times New Roman" w:hAnsi="Times New Roman" w:cs="Times New Roman"/>
          <w:b/>
        </w:rPr>
      </w:pPr>
      <w:r w:rsidRPr="001025F7">
        <w:rPr>
          <w:rFonts w:ascii="Times New Roman" w:hAnsi="Times New Roman" w:cs="Times New Roman"/>
          <w:b/>
        </w:rPr>
        <w:t>SIMPULAN</w:t>
      </w:r>
    </w:p>
    <w:p w:rsidR="00DF4E80" w:rsidRPr="001025F7" w:rsidRDefault="00DF4E80" w:rsidP="00DF4E80">
      <w:pPr>
        <w:pStyle w:val="ListParagraph"/>
        <w:tabs>
          <w:tab w:val="left" w:pos="1560"/>
        </w:tabs>
        <w:ind w:left="993" w:hanging="993"/>
        <w:rPr>
          <w:rFonts w:ascii="Times New Roman" w:hAnsi="Times New Roman" w:cs="Times New Roman"/>
          <w:b/>
        </w:rPr>
      </w:pPr>
    </w:p>
    <w:p w:rsidR="00DF4E80" w:rsidRPr="001025F7" w:rsidRDefault="00DF4E80" w:rsidP="00DF4E80">
      <w:pPr>
        <w:pStyle w:val="ListParagraph"/>
        <w:tabs>
          <w:tab w:val="left" w:pos="1560"/>
        </w:tabs>
        <w:spacing w:line="312" w:lineRule="auto"/>
        <w:ind w:left="0" w:firstLine="567"/>
        <w:rPr>
          <w:rFonts w:ascii="Times New Roman" w:hAnsi="Times New Roman" w:cs="Times New Roman"/>
        </w:rPr>
      </w:pPr>
      <w:r w:rsidRPr="001025F7">
        <w:rPr>
          <w:rFonts w:ascii="Times New Roman" w:hAnsi="Times New Roman" w:cs="Times New Roman"/>
          <w:lang w:val="id-ID"/>
        </w:rPr>
        <w:t xml:space="preserve">Berdasarkan hasil </w:t>
      </w:r>
      <w:r w:rsidRPr="001025F7">
        <w:rPr>
          <w:rFonts w:ascii="Times New Roman" w:hAnsi="Times New Roman" w:cs="Times New Roman"/>
        </w:rPr>
        <w:t>penelitian</w:t>
      </w:r>
      <w:r w:rsidRPr="001025F7">
        <w:rPr>
          <w:rFonts w:ascii="Times New Roman" w:hAnsi="Times New Roman" w:cs="Times New Roman"/>
          <w:lang w:val="id-ID"/>
        </w:rPr>
        <w:t xml:space="preserve"> dan pembahasan dapat disimpulkan bahwa media </w:t>
      </w:r>
      <w:r>
        <w:rPr>
          <w:rFonts w:ascii="Times New Roman" w:hAnsi="Times New Roman" w:cs="Times New Roman"/>
          <w:i/>
        </w:rPr>
        <w:t xml:space="preserve">MOKOSA </w:t>
      </w:r>
      <w:r>
        <w:rPr>
          <w:rFonts w:ascii="Times New Roman" w:hAnsi="Times New Roman" w:cs="Times New Roman"/>
          <w:lang w:val="id-ID"/>
        </w:rPr>
        <w:t>berbasis STEM</w:t>
      </w:r>
      <w:r w:rsidRPr="001025F7">
        <w:rPr>
          <w:rFonts w:ascii="Times New Roman" w:hAnsi="Times New Roman" w:cs="Times New Roman"/>
          <w:lang w:val="id-ID"/>
        </w:rPr>
        <w:t xml:space="preserve"> dikembangkan melalui tahap 4D yang terdiri dari define, design, devel</w:t>
      </w:r>
      <w:r>
        <w:rPr>
          <w:rFonts w:ascii="Times New Roman" w:hAnsi="Times New Roman" w:cs="Times New Roman"/>
          <w:lang w:val="id-ID"/>
        </w:rPr>
        <w:t xml:space="preserve">op dan dissemination </w:t>
      </w:r>
      <w:r w:rsidRPr="001025F7">
        <w:rPr>
          <w:rFonts w:ascii="Times New Roman" w:hAnsi="Times New Roman" w:cs="Times New Roman"/>
          <w:lang w:val="id-ID"/>
        </w:rPr>
        <w:t>layak dan valid digunakan di lapangan</w:t>
      </w:r>
      <w:r>
        <w:rPr>
          <w:rFonts w:ascii="Times New Roman" w:hAnsi="Times New Roman" w:cs="Times New Roman"/>
        </w:rPr>
        <w:t>.</w:t>
      </w:r>
    </w:p>
    <w:p w:rsidR="00DF4E80" w:rsidRPr="001025F7" w:rsidRDefault="00DF4E80" w:rsidP="00DF4E80">
      <w:pPr>
        <w:pStyle w:val="ListParagraph"/>
        <w:tabs>
          <w:tab w:val="left" w:pos="1560"/>
        </w:tabs>
        <w:spacing w:line="312" w:lineRule="auto"/>
        <w:ind w:left="0" w:firstLine="567"/>
        <w:rPr>
          <w:rFonts w:ascii="Times New Roman" w:hAnsi="Times New Roman" w:cs="Times New Roman"/>
        </w:rPr>
      </w:pPr>
    </w:p>
    <w:p w:rsidR="00DF4E80" w:rsidRPr="001025F7" w:rsidRDefault="00DF4E80" w:rsidP="00DF4E80">
      <w:pPr>
        <w:pStyle w:val="ListParagraph"/>
        <w:tabs>
          <w:tab w:val="left" w:pos="1560"/>
        </w:tabs>
        <w:spacing w:line="312" w:lineRule="auto"/>
        <w:ind w:left="0" w:firstLine="567"/>
        <w:rPr>
          <w:rFonts w:ascii="Times New Roman" w:hAnsi="Times New Roman" w:cs="Times New Roman"/>
        </w:rPr>
      </w:pPr>
    </w:p>
    <w:p w:rsidR="00DF4E80" w:rsidRPr="001025F7" w:rsidRDefault="00DF4E80" w:rsidP="00DF4E80">
      <w:pPr>
        <w:pStyle w:val="ListParagraph"/>
        <w:tabs>
          <w:tab w:val="left" w:pos="1560"/>
        </w:tabs>
        <w:spacing w:line="312" w:lineRule="auto"/>
        <w:ind w:left="0" w:firstLine="567"/>
        <w:rPr>
          <w:rFonts w:ascii="Times New Roman" w:hAnsi="Times New Roman" w:cs="Times New Roman"/>
        </w:rPr>
      </w:pPr>
    </w:p>
    <w:p w:rsidR="00DF4E80" w:rsidRPr="001025F7" w:rsidRDefault="00DF4E80" w:rsidP="00DF4E80">
      <w:pPr>
        <w:pStyle w:val="ListParagraph"/>
        <w:tabs>
          <w:tab w:val="left" w:pos="1560"/>
        </w:tabs>
        <w:spacing w:line="312" w:lineRule="auto"/>
        <w:ind w:left="993"/>
        <w:rPr>
          <w:rFonts w:ascii="Times New Roman" w:hAnsi="Times New Roman" w:cs="Times New Roman"/>
        </w:rPr>
      </w:pPr>
    </w:p>
    <w:p w:rsidR="00DF4E80" w:rsidRPr="001025F7"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Default="00DF4E80" w:rsidP="00DF4E80">
      <w:pPr>
        <w:pStyle w:val="ListParagraph"/>
        <w:tabs>
          <w:tab w:val="left" w:pos="1560"/>
        </w:tabs>
        <w:spacing w:line="312" w:lineRule="auto"/>
        <w:ind w:left="993"/>
        <w:rPr>
          <w:rFonts w:ascii="Times New Roman" w:hAnsi="Times New Roman" w:cs="Times New Roman"/>
        </w:rPr>
      </w:pPr>
    </w:p>
    <w:p w:rsidR="00DF4E80" w:rsidRPr="00167B69" w:rsidRDefault="00DF4E80" w:rsidP="00DF4E80">
      <w:pPr>
        <w:pStyle w:val="ListParagraph"/>
        <w:tabs>
          <w:tab w:val="left" w:pos="1560"/>
        </w:tabs>
        <w:spacing w:line="312" w:lineRule="auto"/>
        <w:ind w:left="993"/>
        <w:rPr>
          <w:rFonts w:ascii="Times New Roman" w:hAnsi="Times New Roman" w:cs="Times New Roman"/>
        </w:rPr>
      </w:pPr>
    </w:p>
    <w:p w:rsidR="00DF4E80" w:rsidRPr="00600572" w:rsidRDefault="00DF4E80" w:rsidP="00DF4E80">
      <w:pPr>
        <w:pStyle w:val="Heading1"/>
        <w:spacing w:before="100"/>
        <w:ind w:left="0"/>
        <w:jc w:val="left"/>
        <w:rPr>
          <w:rFonts w:ascii="Times New Roman" w:hAnsi="Times New Roman" w:cs="Times New Roman"/>
          <w:w w:val="105"/>
          <w:sz w:val="24"/>
          <w:szCs w:val="24"/>
        </w:rPr>
      </w:pPr>
      <w:r w:rsidRPr="00600572">
        <w:rPr>
          <w:rFonts w:ascii="Times New Roman" w:hAnsi="Times New Roman" w:cs="Times New Roman"/>
          <w:w w:val="105"/>
          <w:sz w:val="24"/>
          <w:szCs w:val="24"/>
        </w:rPr>
        <w:t>DAFTAR PUSTAKA</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Arfiana, </w:t>
      </w:r>
      <w:proofErr w:type="gramStart"/>
      <w:r w:rsidRPr="00EF3790">
        <w:rPr>
          <w:rFonts w:ascii="Times New Roman" w:hAnsi="Times New Roman" w:cs="Times New Roman"/>
          <w:b w:val="0"/>
          <w:sz w:val="24"/>
          <w:szCs w:val="24"/>
        </w:rPr>
        <w:t>Jaka.,</w:t>
      </w:r>
      <w:proofErr w:type="gramEnd"/>
      <w:r w:rsidRPr="00EF3790">
        <w:rPr>
          <w:rFonts w:ascii="Times New Roman" w:hAnsi="Times New Roman" w:cs="Times New Roman"/>
          <w:b w:val="0"/>
          <w:sz w:val="24"/>
          <w:szCs w:val="24"/>
        </w:rPr>
        <w:t xml:space="preserve"> Permanasari, A., Fitriana, A. 2010. Penerapan project based learning terintegrasi STEM untuk meningkatkan literasi sains siswa ditinjau dari gender, </w:t>
      </w:r>
      <w:r w:rsidRPr="00EF3790">
        <w:rPr>
          <w:rFonts w:ascii="Times New Roman" w:hAnsi="Times New Roman" w:cs="Times New Roman"/>
          <w:b w:val="0"/>
          <w:i/>
          <w:sz w:val="24"/>
          <w:szCs w:val="24"/>
        </w:rPr>
        <w:t>Jurnal Inovasi Pendidikan IPA</w:t>
      </w:r>
      <w:r w:rsidRPr="00EF3790">
        <w:rPr>
          <w:rFonts w:ascii="Times New Roman" w:hAnsi="Times New Roman" w:cs="Times New Roman"/>
          <w:b w:val="0"/>
          <w:sz w:val="24"/>
          <w:szCs w:val="24"/>
        </w:rPr>
        <w:t xml:space="preserve">, 2(2):202-212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Borg, W.R. &amp; Gall, M.D (1983). </w:t>
      </w:r>
      <w:r w:rsidRPr="00EF3790">
        <w:rPr>
          <w:rFonts w:ascii="Times New Roman" w:hAnsi="Times New Roman" w:cs="Times New Roman"/>
          <w:b w:val="0"/>
          <w:i/>
          <w:sz w:val="24"/>
          <w:szCs w:val="24"/>
        </w:rPr>
        <w:t>Educational Research</w:t>
      </w:r>
      <w:r w:rsidRPr="00EF3790">
        <w:rPr>
          <w:rFonts w:ascii="Times New Roman" w:hAnsi="Times New Roman" w:cs="Times New Roman"/>
          <w:b w:val="0"/>
          <w:sz w:val="24"/>
          <w:szCs w:val="24"/>
        </w:rPr>
        <w:t xml:space="preserve">: Longman, New York London </w:t>
      </w:r>
    </w:p>
    <w:p w:rsidR="00DF4E80" w:rsidRPr="00600572"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Darmiatun. 2013. </w:t>
      </w:r>
      <w:r w:rsidRPr="00EF3790">
        <w:rPr>
          <w:rFonts w:ascii="Times New Roman" w:hAnsi="Times New Roman" w:cs="Times New Roman"/>
          <w:b w:val="0"/>
          <w:i/>
          <w:sz w:val="24"/>
          <w:szCs w:val="24"/>
        </w:rPr>
        <w:t>Menyusun Modul Bahan Ajar untuk Persiapan Guru dalam Mengajar</w:t>
      </w:r>
      <w:r w:rsidRPr="00EF3790">
        <w:rPr>
          <w:rFonts w:ascii="Times New Roman" w:hAnsi="Times New Roman" w:cs="Times New Roman"/>
          <w:b w:val="0"/>
          <w:sz w:val="24"/>
          <w:szCs w:val="24"/>
        </w:rPr>
        <w:t>.</w:t>
      </w:r>
      <w:r w:rsidRPr="00600572">
        <w:rPr>
          <w:rFonts w:ascii="Times New Roman" w:hAnsi="Times New Roman" w:cs="Times New Roman"/>
          <w:b w:val="0"/>
          <w:sz w:val="24"/>
          <w:szCs w:val="24"/>
        </w:rPr>
        <w:t xml:space="preserve"> Yogyakarta: Gava Media.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Daryanto. (2010). </w:t>
      </w:r>
      <w:r w:rsidRPr="00EF3790">
        <w:rPr>
          <w:rFonts w:ascii="Times New Roman" w:hAnsi="Times New Roman" w:cs="Times New Roman"/>
          <w:b w:val="0"/>
          <w:i/>
          <w:sz w:val="24"/>
          <w:szCs w:val="24"/>
        </w:rPr>
        <w:t>Media Pembelajaran Peranannya Sangat Penting dalam Mencapai Tujuan Pembelajaran</w:t>
      </w:r>
      <w:r w:rsidRPr="00EF3790">
        <w:rPr>
          <w:rFonts w:ascii="Times New Roman" w:hAnsi="Times New Roman" w:cs="Times New Roman"/>
          <w:b w:val="0"/>
          <w:sz w:val="24"/>
          <w:szCs w:val="24"/>
        </w:rPr>
        <w:t xml:space="preserve">. Yogyakarta: Gava Media.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Hake, R.R</w:t>
      </w:r>
      <w:proofErr w:type="gramStart"/>
      <w:r w:rsidRPr="00EF3790">
        <w:rPr>
          <w:rFonts w:ascii="Times New Roman" w:hAnsi="Times New Roman" w:cs="Times New Roman"/>
          <w:b w:val="0"/>
          <w:sz w:val="24"/>
          <w:szCs w:val="24"/>
        </w:rPr>
        <w:t>.(</w:t>
      </w:r>
      <w:proofErr w:type="gramEnd"/>
      <w:r w:rsidRPr="00EF3790">
        <w:rPr>
          <w:rFonts w:ascii="Times New Roman" w:hAnsi="Times New Roman" w:cs="Times New Roman"/>
          <w:b w:val="0"/>
          <w:sz w:val="24"/>
          <w:szCs w:val="24"/>
        </w:rPr>
        <w:t xml:space="preserve">1998). Interactive-engagment versus traditional methods: a sixthousand student survey of mechanics test data for introductory physics courses. </w:t>
      </w:r>
      <w:r w:rsidRPr="00EF3790">
        <w:rPr>
          <w:rFonts w:ascii="Times New Roman" w:hAnsi="Times New Roman" w:cs="Times New Roman"/>
          <w:b w:val="0"/>
          <w:i/>
          <w:sz w:val="24"/>
          <w:szCs w:val="24"/>
        </w:rPr>
        <w:t>American Journal of Physics Research</w:t>
      </w:r>
      <w:r w:rsidRPr="00EF3790">
        <w:rPr>
          <w:rFonts w:ascii="Times New Roman" w:hAnsi="Times New Roman" w:cs="Times New Roman"/>
          <w:b w:val="0"/>
          <w:sz w:val="24"/>
          <w:szCs w:val="24"/>
        </w:rPr>
        <w:t xml:space="preserve">. 66 (1), 66-74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Haryadi, Toto, Irawan, D.I.U. (2016). Penanaman Nilai dan Moral pada Anak Sekolah Dasar dengan Pendekatan </w:t>
      </w:r>
      <w:r w:rsidRPr="00EF3790">
        <w:rPr>
          <w:rFonts w:ascii="Times New Roman" w:hAnsi="Times New Roman" w:cs="Times New Roman"/>
          <w:b w:val="0"/>
          <w:i/>
          <w:sz w:val="24"/>
          <w:szCs w:val="24"/>
        </w:rPr>
        <w:t>Storytelling</w:t>
      </w:r>
      <w:r w:rsidRPr="00EF3790">
        <w:rPr>
          <w:rFonts w:ascii="Times New Roman" w:hAnsi="Times New Roman" w:cs="Times New Roman"/>
          <w:b w:val="0"/>
          <w:sz w:val="24"/>
          <w:szCs w:val="24"/>
        </w:rPr>
        <w:t xml:space="preserve"> Melalui Media Komunikasi Visual. </w:t>
      </w:r>
      <w:r w:rsidRPr="00EF3790">
        <w:rPr>
          <w:rFonts w:ascii="Times New Roman" w:hAnsi="Times New Roman" w:cs="Times New Roman"/>
          <w:b w:val="0"/>
          <w:i/>
          <w:sz w:val="24"/>
          <w:szCs w:val="24"/>
        </w:rPr>
        <w:t>Jurnal Andhorupa</w:t>
      </w:r>
      <w:r w:rsidRPr="00EF3790">
        <w:rPr>
          <w:rFonts w:ascii="Times New Roman" w:hAnsi="Times New Roman" w:cs="Times New Roman"/>
          <w:b w:val="0"/>
          <w:sz w:val="24"/>
          <w:szCs w:val="24"/>
        </w:rPr>
        <w:t xml:space="preserve">, 2 (1)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Ismayani, Ani. 2016. Pengaruh Penerapan </w:t>
      </w:r>
      <w:r w:rsidRPr="00EF3790">
        <w:rPr>
          <w:rFonts w:ascii="Times New Roman" w:hAnsi="Times New Roman" w:cs="Times New Roman"/>
          <w:b w:val="0"/>
          <w:i/>
          <w:sz w:val="24"/>
          <w:szCs w:val="24"/>
        </w:rPr>
        <w:t>STEM PROJECT-BASED LEARNING</w:t>
      </w:r>
      <w:r w:rsidRPr="00EF3790">
        <w:rPr>
          <w:rFonts w:ascii="Times New Roman" w:hAnsi="Times New Roman" w:cs="Times New Roman"/>
          <w:b w:val="0"/>
          <w:sz w:val="24"/>
          <w:szCs w:val="24"/>
        </w:rPr>
        <w:t xml:space="preserve"> TERHADAP KREATIVITAS MATEMATIS SISWA SMK. </w:t>
      </w:r>
      <w:proofErr w:type="gramStart"/>
      <w:r w:rsidRPr="00EF3790">
        <w:rPr>
          <w:rFonts w:ascii="Times New Roman" w:hAnsi="Times New Roman" w:cs="Times New Roman"/>
          <w:b w:val="0"/>
          <w:sz w:val="24"/>
          <w:szCs w:val="24"/>
        </w:rPr>
        <w:t>Cianjur :</w:t>
      </w:r>
      <w:proofErr w:type="gramEnd"/>
      <w:r w:rsidRPr="00EF3790">
        <w:rPr>
          <w:rFonts w:ascii="Times New Roman" w:hAnsi="Times New Roman" w:cs="Times New Roman"/>
          <w:b w:val="0"/>
          <w:sz w:val="24"/>
          <w:szCs w:val="24"/>
        </w:rPr>
        <w:t xml:space="preserve"> </w:t>
      </w:r>
      <w:r w:rsidRPr="00EF3790">
        <w:rPr>
          <w:rFonts w:ascii="Times New Roman" w:hAnsi="Times New Roman" w:cs="Times New Roman"/>
          <w:b w:val="0"/>
          <w:i/>
          <w:sz w:val="24"/>
          <w:szCs w:val="24"/>
        </w:rPr>
        <w:t>Indonesian Digital Journal of Mathematics and Education</w:t>
      </w:r>
      <w:r w:rsidRPr="00EF3790">
        <w:rPr>
          <w:rFonts w:ascii="Times New Roman" w:hAnsi="Times New Roman" w:cs="Times New Roman"/>
          <w:b w:val="0"/>
          <w:sz w:val="24"/>
          <w:szCs w:val="24"/>
        </w:rPr>
        <w:t xml:space="preserve">, 3 (4)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Madjid, Abdul (2014).</w:t>
      </w:r>
      <w:r w:rsidRPr="00EF3790">
        <w:rPr>
          <w:rFonts w:ascii="Times New Roman" w:hAnsi="Times New Roman" w:cs="Times New Roman"/>
          <w:b w:val="0"/>
          <w:i/>
          <w:sz w:val="24"/>
          <w:szCs w:val="24"/>
        </w:rPr>
        <w:t>Pembelajaran Tematik Terpadu</w:t>
      </w:r>
      <w:r w:rsidRPr="00EF3790">
        <w:rPr>
          <w:rFonts w:ascii="Times New Roman" w:hAnsi="Times New Roman" w:cs="Times New Roman"/>
          <w:b w:val="0"/>
          <w:sz w:val="24"/>
          <w:szCs w:val="24"/>
        </w:rPr>
        <w:t>. Bandung: Remaja Rosdakarya.</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Maharsi, Indria. (2010). </w:t>
      </w:r>
      <w:r w:rsidRPr="00EF3790">
        <w:rPr>
          <w:rFonts w:ascii="Times New Roman" w:hAnsi="Times New Roman" w:cs="Times New Roman"/>
          <w:b w:val="0"/>
          <w:i/>
          <w:sz w:val="24"/>
          <w:szCs w:val="24"/>
        </w:rPr>
        <w:t>Komik dunia kreatif tanpa batas</w:t>
      </w:r>
      <w:r w:rsidRPr="00EF3790">
        <w:rPr>
          <w:rFonts w:ascii="Times New Roman" w:hAnsi="Times New Roman" w:cs="Times New Roman"/>
          <w:b w:val="0"/>
          <w:sz w:val="24"/>
          <w:szCs w:val="24"/>
        </w:rPr>
        <w:t xml:space="preserve">. Yogyakarta: Kata Buku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Mardapi, D. (2008). </w:t>
      </w:r>
      <w:r w:rsidRPr="00EF3790">
        <w:rPr>
          <w:rFonts w:ascii="Times New Roman" w:hAnsi="Times New Roman" w:cs="Times New Roman"/>
          <w:b w:val="0"/>
          <w:i/>
          <w:sz w:val="24"/>
          <w:szCs w:val="24"/>
        </w:rPr>
        <w:t>Teknik Penyusunan Instrumen Tes dan Nontes</w:t>
      </w:r>
      <w:r w:rsidRPr="00EF3790">
        <w:rPr>
          <w:rFonts w:ascii="Times New Roman" w:hAnsi="Times New Roman" w:cs="Times New Roman"/>
          <w:b w:val="0"/>
          <w:sz w:val="24"/>
          <w:szCs w:val="24"/>
        </w:rPr>
        <w:t xml:space="preserve">. Yogyakarta: MITRA CENDIKIA Press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Mulyatiningsih, Endang. (2010). </w:t>
      </w:r>
      <w:r w:rsidRPr="00EF3790">
        <w:rPr>
          <w:rFonts w:ascii="Times New Roman" w:hAnsi="Times New Roman" w:cs="Times New Roman"/>
          <w:b w:val="0"/>
          <w:i/>
          <w:sz w:val="24"/>
          <w:szCs w:val="24"/>
        </w:rPr>
        <w:t>Pembelajaran Aktif, Kreatif, Inovatif, Efektif, dan Menyenangkan.</w:t>
      </w:r>
      <w:r w:rsidRPr="00EF3790">
        <w:rPr>
          <w:rFonts w:ascii="Times New Roman" w:hAnsi="Times New Roman" w:cs="Times New Roman"/>
          <w:b w:val="0"/>
          <w:sz w:val="24"/>
          <w:szCs w:val="24"/>
        </w:rPr>
        <w:t xml:space="preserve"> </w:t>
      </w:r>
      <w:proofErr w:type="gramStart"/>
      <w:r w:rsidRPr="00EF3790">
        <w:rPr>
          <w:rFonts w:ascii="Times New Roman" w:hAnsi="Times New Roman" w:cs="Times New Roman"/>
          <w:b w:val="0"/>
          <w:sz w:val="24"/>
          <w:szCs w:val="24"/>
        </w:rPr>
        <w:t>Dirjen  Jendral</w:t>
      </w:r>
      <w:proofErr w:type="gramEnd"/>
      <w:r w:rsidRPr="00EF3790">
        <w:rPr>
          <w:rFonts w:ascii="Times New Roman" w:hAnsi="Times New Roman" w:cs="Times New Roman"/>
          <w:b w:val="0"/>
          <w:sz w:val="24"/>
          <w:szCs w:val="24"/>
        </w:rPr>
        <w:t xml:space="preserve"> Peningkatan  Mutu  Pendidik  dan  Tenaga Kependidikan Kemendikbud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Muharomah, Dewi Robiatun. 2017. Pengaruh Pembelajaran </w:t>
      </w:r>
      <w:r w:rsidRPr="00EF3790">
        <w:rPr>
          <w:rFonts w:ascii="Times New Roman" w:hAnsi="Times New Roman" w:cs="Times New Roman"/>
          <w:b w:val="0"/>
          <w:i/>
          <w:sz w:val="24"/>
          <w:szCs w:val="24"/>
        </w:rPr>
        <w:t>Science, Technology, Engineering and Mathematics</w:t>
      </w:r>
      <w:r w:rsidRPr="00EF3790">
        <w:rPr>
          <w:rFonts w:ascii="Times New Roman" w:hAnsi="Times New Roman" w:cs="Times New Roman"/>
          <w:b w:val="0"/>
          <w:sz w:val="24"/>
          <w:szCs w:val="24"/>
        </w:rPr>
        <w:t xml:space="preserve"> (STEM) Terhadap Hasil Belajar Peserta Didik Pada Konsep Evolusi. Fakultas Ilmu Tarbiyah dan Keguruan Universitas Islam Negeri Syarif Hidayatullah: Jakarta.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Nisa, Sarmini, Sudarmin. 2015. Efektivitas Penggunaan Modul Terintegrasi Etnosains dalam Pembelajaran Berbasis Masalah untuk Meningkatkan Literasi Sains Siswa. Semarang: </w:t>
      </w:r>
      <w:r w:rsidRPr="00EF3790">
        <w:rPr>
          <w:rFonts w:ascii="Times New Roman" w:hAnsi="Times New Roman" w:cs="Times New Roman"/>
          <w:b w:val="0"/>
          <w:i/>
          <w:sz w:val="24"/>
          <w:szCs w:val="24"/>
        </w:rPr>
        <w:t>Unnes Science Education Journal</w:t>
      </w:r>
      <w:r w:rsidRPr="00EF3790">
        <w:rPr>
          <w:rFonts w:ascii="Times New Roman" w:hAnsi="Times New Roman" w:cs="Times New Roman"/>
          <w:b w:val="0"/>
          <w:sz w:val="24"/>
          <w:szCs w:val="24"/>
        </w:rPr>
        <w:t xml:space="preserve"> 4(3:1409-1456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Nurdiyanti, Eko &amp; Suryanto Edy. 2010. Pembelajaran Literasi Mata Pelajaran Bahasa Indonesia pada Siswa Kelas V Sekolah Dasar. </w:t>
      </w:r>
      <w:r w:rsidRPr="00EF3790">
        <w:rPr>
          <w:rFonts w:ascii="Times New Roman" w:hAnsi="Times New Roman" w:cs="Times New Roman"/>
          <w:b w:val="0"/>
          <w:i/>
          <w:sz w:val="24"/>
          <w:szCs w:val="24"/>
        </w:rPr>
        <w:t>Paedagogia</w:t>
      </w:r>
      <w:r w:rsidRPr="00EF3790">
        <w:rPr>
          <w:rFonts w:ascii="Times New Roman" w:hAnsi="Times New Roman" w:cs="Times New Roman"/>
          <w:b w:val="0"/>
          <w:sz w:val="24"/>
          <w:szCs w:val="24"/>
        </w:rPr>
        <w:t xml:space="preserve">, 13 (2):115-128.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Permanasari, Anna. 2016. </w:t>
      </w:r>
      <w:r w:rsidRPr="00EF3790">
        <w:rPr>
          <w:rFonts w:ascii="Times New Roman" w:hAnsi="Times New Roman" w:cs="Times New Roman"/>
          <w:b w:val="0"/>
          <w:i/>
          <w:sz w:val="24"/>
          <w:szCs w:val="24"/>
        </w:rPr>
        <w:t xml:space="preserve">STEM </w:t>
      </w:r>
      <w:proofErr w:type="gramStart"/>
      <w:r w:rsidRPr="00EF3790">
        <w:rPr>
          <w:rFonts w:ascii="Times New Roman" w:hAnsi="Times New Roman" w:cs="Times New Roman"/>
          <w:b w:val="0"/>
          <w:i/>
          <w:sz w:val="24"/>
          <w:szCs w:val="24"/>
        </w:rPr>
        <w:t>Education</w:t>
      </w:r>
      <w:r w:rsidRPr="00EF3790">
        <w:rPr>
          <w:rFonts w:ascii="Times New Roman" w:hAnsi="Times New Roman" w:cs="Times New Roman"/>
          <w:b w:val="0"/>
          <w:sz w:val="24"/>
          <w:szCs w:val="24"/>
        </w:rPr>
        <w:t xml:space="preserve"> :</w:t>
      </w:r>
      <w:proofErr w:type="gramEnd"/>
      <w:r w:rsidRPr="00EF3790">
        <w:rPr>
          <w:rFonts w:ascii="Times New Roman" w:hAnsi="Times New Roman" w:cs="Times New Roman"/>
          <w:b w:val="0"/>
          <w:sz w:val="24"/>
          <w:szCs w:val="24"/>
        </w:rPr>
        <w:t xml:space="preserve"> Inovasi dalam Pembelajaran Sains. Bandung: Prosiding Seminar Nasional Pendidikan Sains.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Rahmawati, Dewi. 2012. </w:t>
      </w:r>
      <w:r w:rsidRPr="00EF3790">
        <w:rPr>
          <w:rFonts w:ascii="Times New Roman" w:hAnsi="Times New Roman" w:cs="Times New Roman"/>
          <w:b w:val="0"/>
          <w:i/>
          <w:sz w:val="24"/>
          <w:szCs w:val="24"/>
        </w:rPr>
        <w:t xml:space="preserve">Analisis Literasi Sains Siswa SMP Dalam Pembelajaran </w:t>
      </w:r>
      <w:proofErr w:type="gramStart"/>
      <w:r w:rsidRPr="00EF3790">
        <w:rPr>
          <w:rFonts w:ascii="Times New Roman" w:hAnsi="Times New Roman" w:cs="Times New Roman"/>
          <w:b w:val="0"/>
          <w:i/>
          <w:sz w:val="24"/>
          <w:szCs w:val="24"/>
        </w:rPr>
        <w:t>Ipa</w:t>
      </w:r>
      <w:proofErr w:type="gramEnd"/>
      <w:r w:rsidRPr="00EF3790">
        <w:rPr>
          <w:rFonts w:ascii="Times New Roman" w:hAnsi="Times New Roman" w:cs="Times New Roman"/>
          <w:b w:val="0"/>
          <w:i/>
          <w:sz w:val="24"/>
          <w:szCs w:val="24"/>
        </w:rPr>
        <w:t xml:space="preserve"> Terpadu Pada Tema Penerapan Bioteknologi Konvensional</w:t>
      </w:r>
      <w:r w:rsidRPr="00EF3790">
        <w:rPr>
          <w:rFonts w:ascii="Times New Roman" w:hAnsi="Times New Roman" w:cs="Times New Roman"/>
          <w:b w:val="0"/>
          <w:sz w:val="24"/>
          <w:szCs w:val="24"/>
        </w:rPr>
        <w:t xml:space="preserve">. S1 Skripsi. UPI. Bandung.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Rusman, (2010). </w:t>
      </w:r>
      <w:r w:rsidRPr="00EF3790">
        <w:rPr>
          <w:rFonts w:ascii="Times New Roman" w:hAnsi="Times New Roman" w:cs="Times New Roman"/>
          <w:b w:val="0"/>
          <w:i/>
          <w:sz w:val="24"/>
          <w:szCs w:val="24"/>
        </w:rPr>
        <w:t>Model-Model Pembelajaran</w:t>
      </w:r>
      <w:proofErr w:type="gramStart"/>
      <w:r w:rsidRPr="00EF3790">
        <w:rPr>
          <w:rFonts w:ascii="Times New Roman" w:hAnsi="Times New Roman" w:cs="Times New Roman"/>
          <w:b w:val="0"/>
          <w:i/>
          <w:sz w:val="24"/>
          <w:szCs w:val="24"/>
        </w:rPr>
        <w:t>:Mengembangkan</w:t>
      </w:r>
      <w:proofErr w:type="gramEnd"/>
      <w:r w:rsidRPr="00EF3790">
        <w:rPr>
          <w:rFonts w:ascii="Times New Roman" w:hAnsi="Times New Roman" w:cs="Times New Roman"/>
          <w:b w:val="0"/>
          <w:i/>
          <w:sz w:val="24"/>
          <w:szCs w:val="24"/>
        </w:rPr>
        <w:t xml:space="preserve"> Profesionalisme Guru.</w:t>
      </w:r>
      <w:r w:rsidRPr="00EF3790">
        <w:rPr>
          <w:rFonts w:ascii="Times New Roman" w:hAnsi="Times New Roman" w:cs="Times New Roman"/>
          <w:b w:val="0"/>
          <w:sz w:val="24"/>
          <w:szCs w:val="24"/>
        </w:rPr>
        <w:t xml:space="preserve"> Jakarta: Rajawali Pers.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lastRenderedPageBreak/>
        <w:t xml:space="preserve">Tjalla, A W. (2010). Potret Mutu Pendidikan Indonesia Ditinjau dari Hasil-hasil Studi Internasional. Prosiding Seminar Nasional. Diakses dari http://repository.ut.ac.id/2609/1/fkip201047.pdf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Wijiati</w:t>
      </w:r>
      <w:proofErr w:type="gramStart"/>
      <w:r w:rsidRPr="00EF3790">
        <w:rPr>
          <w:rFonts w:ascii="Times New Roman" w:hAnsi="Times New Roman" w:cs="Times New Roman"/>
          <w:b w:val="0"/>
          <w:sz w:val="24"/>
          <w:szCs w:val="24"/>
        </w:rPr>
        <w:t>,Tenni</w:t>
      </w:r>
      <w:proofErr w:type="gramEnd"/>
      <w:r w:rsidRPr="00EF3790">
        <w:rPr>
          <w:rFonts w:ascii="Times New Roman" w:hAnsi="Times New Roman" w:cs="Times New Roman"/>
          <w:b w:val="0"/>
          <w:sz w:val="24"/>
          <w:szCs w:val="24"/>
        </w:rPr>
        <w:t xml:space="preserve">, Syafik, Abu, Purwoko, Y.R(2010). </w:t>
      </w:r>
      <w:r w:rsidRPr="00EF3790">
        <w:rPr>
          <w:rFonts w:ascii="Times New Roman" w:hAnsi="Times New Roman" w:cs="Times New Roman"/>
          <w:b w:val="0"/>
          <w:i/>
          <w:sz w:val="24"/>
          <w:szCs w:val="24"/>
        </w:rPr>
        <w:t>Pengembangan Multimedia Komik Pembelajaran Matematika Berbasis Pendekatan Kontekstual Untuk Siswa Sekolah Dasar</w:t>
      </w:r>
      <w:r w:rsidRPr="00EF3790">
        <w:rPr>
          <w:rFonts w:ascii="Times New Roman" w:hAnsi="Times New Roman" w:cs="Times New Roman"/>
          <w:b w:val="0"/>
          <w:sz w:val="24"/>
          <w:szCs w:val="24"/>
        </w:rPr>
        <w:t xml:space="preserve">. Skripsi. Tidak Diterbitkan. UIN SUKA: Yogyakarta.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 xml:space="preserve">Winarni, Zubaedah, dan Supriyono. (2016). </w:t>
      </w:r>
      <w:proofErr w:type="gramStart"/>
      <w:r w:rsidRPr="00EF3790">
        <w:rPr>
          <w:rFonts w:ascii="Times New Roman" w:hAnsi="Times New Roman" w:cs="Times New Roman"/>
          <w:b w:val="0"/>
          <w:sz w:val="24"/>
          <w:szCs w:val="24"/>
        </w:rPr>
        <w:t>STEM :</w:t>
      </w:r>
      <w:proofErr w:type="gramEnd"/>
      <w:r w:rsidRPr="00EF3790">
        <w:rPr>
          <w:rFonts w:ascii="Times New Roman" w:hAnsi="Times New Roman" w:cs="Times New Roman"/>
          <w:b w:val="0"/>
          <w:sz w:val="24"/>
          <w:szCs w:val="24"/>
        </w:rPr>
        <w:t xml:space="preserve"> Apa, Mengapa, dan Bagaimana. Jurnal </w:t>
      </w:r>
      <w:r w:rsidRPr="00EF3790">
        <w:rPr>
          <w:rFonts w:ascii="Times New Roman" w:hAnsi="Times New Roman" w:cs="Times New Roman"/>
          <w:b w:val="0"/>
          <w:i/>
          <w:sz w:val="24"/>
          <w:szCs w:val="24"/>
        </w:rPr>
        <w:t>Prosiding Seminar Nasional Pendidikan IPA Pancasarjana UM Malang</w:t>
      </w:r>
      <w:r w:rsidRPr="00EF3790">
        <w:rPr>
          <w:rFonts w:ascii="Times New Roman" w:hAnsi="Times New Roman" w:cs="Times New Roman"/>
          <w:b w:val="0"/>
          <w:sz w:val="24"/>
          <w:szCs w:val="24"/>
        </w:rPr>
        <w:t xml:space="preserve">, No 1. Tahun 2016. </w:t>
      </w:r>
    </w:p>
    <w:p w:rsidR="00DF4E80" w:rsidRPr="00EF3790" w:rsidRDefault="00DF4E80" w:rsidP="00DF4E80">
      <w:pPr>
        <w:pStyle w:val="Heading1"/>
        <w:spacing w:before="100"/>
        <w:ind w:left="567" w:hanging="567"/>
        <w:rPr>
          <w:rFonts w:ascii="Times New Roman" w:hAnsi="Times New Roman" w:cs="Times New Roman"/>
          <w:b w:val="0"/>
          <w:sz w:val="24"/>
          <w:szCs w:val="24"/>
        </w:rPr>
      </w:pPr>
      <w:r w:rsidRPr="00EF3790">
        <w:rPr>
          <w:rFonts w:ascii="Times New Roman" w:hAnsi="Times New Roman" w:cs="Times New Roman"/>
          <w:b w:val="0"/>
          <w:sz w:val="24"/>
          <w:szCs w:val="24"/>
        </w:rPr>
        <w:t>Yanti, I.W., Sudarisman</w:t>
      </w:r>
      <w:proofErr w:type="gramStart"/>
      <w:r w:rsidRPr="00EF3790">
        <w:rPr>
          <w:rFonts w:ascii="Times New Roman" w:hAnsi="Times New Roman" w:cs="Times New Roman"/>
          <w:b w:val="0"/>
          <w:sz w:val="24"/>
          <w:szCs w:val="24"/>
        </w:rPr>
        <w:t>,S</w:t>
      </w:r>
      <w:proofErr w:type="gramEnd"/>
      <w:r w:rsidRPr="00EF3790">
        <w:rPr>
          <w:rFonts w:ascii="Times New Roman" w:hAnsi="Times New Roman" w:cs="Times New Roman"/>
          <w:b w:val="0"/>
          <w:sz w:val="24"/>
          <w:szCs w:val="24"/>
        </w:rPr>
        <w:t xml:space="preserve">, Maridi. 2016. Pengembangan modul berbasis guided </w:t>
      </w:r>
      <w:r w:rsidRPr="00EF3790">
        <w:rPr>
          <w:rFonts w:ascii="Times New Roman" w:hAnsi="Times New Roman" w:cs="Times New Roman"/>
          <w:b w:val="0"/>
          <w:i/>
          <w:sz w:val="24"/>
          <w:szCs w:val="24"/>
        </w:rPr>
        <w:t>inquiry laboratory</w:t>
      </w:r>
      <w:r w:rsidRPr="00EF3790">
        <w:rPr>
          <w:rFonts w:ascii="Times New Roman" w:hAnsi="Times New Roman" w:cs="Times New Roman"/>
          <w:b w:val="0"/>
          <w:sz w:val="24"/>
          <w:szCs w:val="24"/>
        </w:rPr>
        <w:t xml:space="preserve"> (</w:t>
      </w:r>
      <w:proofErr w:type="gramStart"/>
      <w:r w:rsidRPr="00EF3790">
        <w:rPr>
          <w:rFonts w:ascii="Times New Roman" w:hAnsi="Times New Roman" w:cs="Times New Roman"/>
          <w:b w:val="0"/>
          <w:sz w:val="24"/>
          <w:szCs w:val="24"/>
        </w:rPr>
        <w:t>gil</w:t>
      </w:r>
      <w:proofErr w:type="gramEnd"/>
      <w:r w:rsidRPr="00EF3790">
        <w:rPr>
          <w:rFonts w:ascii="Times New Roman" w:hAnsi="Times New Roman" w:cs="Times New Roman"/>
          <w:b w:val="0"/>
          <w:sz w:val="24"/>
          <w:szCs w:val="24"/>
        </w:rPr>
        <w:t>) untuk meningkatkan literasi sains dimensi konten. Jurnal inkuiri. 5(2):109.</w:t>
      </w:r>
    </w:p>
    <w:p w:rsidR="003B076E" w:rsidRDefault="00FD7FB9"/>
    <w:sectPr w:rsidR="003B076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FB9" w:rsidRDefault="00FD7FB9">
      <w:r>
        <w:separator/>
      </w:r>
    </w:p>
  </w:endnote>
  <w:endnote w:type="continuationSeparator" w:id="0">
    <w:p w:rsidR="00FD7FB9" w:rsidRDefault="00FD7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FB9" w:rsidRDefault="00FD7FB9">
      <w:r>
        <w:separator/>
      </w:r>
    </w:p>
  </w:footnote>
  <w:footnote w:type="continuationSeparator" w:id="0">
    <w:p w:rsidR="00FD7FB9" w:rsidRDefault="00FD7F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1C7" w:rsidRDefault="0062643D">
    <w:pPr>
      <w:pStyle w:val="BodyText"/>
      <w:spacing w:line="14" w:lineRule="auto"/>
    </w:pPr>
    <w:r>
      <w:rPr>
        <w:noProof/>
        <w:lang w:bidi="ar-SA"/>
      </w:rPr>
      <mc:AlternateContent>
        <mc:Choice Requires="wps">
          <w:drawing>
            <wp:anchor distT="0" distB="0" distL="114300" distR="114300" simplePos="0" relativeHeight="251659264" behindDoc="1" locked="0" layoutInCell="1" allowOverlap="1" wp14:anchorId="2C502D1D" wp14:editId="1ADF76D9">
              <wp:simplePos x="0" y="0"/>
              <wp:positionH relativeFrom="page">
                <wp:posOffset>6258560</wp:posOffset>
              </wp:positionH>
              <wp:positionV relativeFrom="page">
                <wp:posOffset>839470</wp:posOffset>
              </wp:positionV>
              <wp:extent cx="194310" cy="184785"/>
              <wp:effectExtent l="635" t="1270" r="0" b="444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1C7" w:rsidRDefault="00FD7FB9">
                          <w:pPr>
                            <w:spacing w:before="16"/>
                            <w:ind w:left="40"/>
                            <w:rPr>
                              <w:rFonts w:asci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02D1D" id="_x0000_t202" coordsize="21600,21600" o:spt="202" path="m,l,21600r21600,l21600,xe">
              <v:stroke joinstyle="miter"/>
              <v:path gradientshapeok="t" o:connecttype="rect"/>
            </v:shapetype>
            <v:shape id="Text Box 1" o:spid="_x0000_s1026" type="#_x0000_t202" style="position:absolute;margin-left:492.8pt;margin-top:66.1pt;width:15.3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" filled="f" stroked="f">
              <v:textbox inset="0,0,0,0">
                <w:txbxContent>
                  <w:p w:rsidR="00B141C7" w:rsidRDefault="00FD7FB9">
                    <w:pPr>
                      <w:spacing w:before="16"/>
                      <w:ind w:left="40"/>
                      <w:rPr>
                        <w:rFonts w:ascii="Times New Roman"/>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C634C0"/>
    <w:multiLevelType w:val="hybridMultilevel"/>
    <w:tmpl w:val="F4341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34582B"/>
    <w:multiLevelType w:val="hybridMultilevel"/>
    <w:tmpl w:val="51685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DC70564"/>
    <w:multiLevelType w:val="hybridMultilevel"/>
    <w:tmpl w:val="E3361A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757266A0"/>
    <w:multiLevelType w:val="hybridMultilevel"/>
    <w:tmpl w:val="9168D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E80"/>
    <w:rsid w:val="0062643D"/>
    <w:rsid w:val="006C2F46"/>
    <w:rsid w:val="00AA36DA"/>
    <w:rsid w:val="00BB266A"/>
    <w:rsid w:val="00C00492"/>
    <w:rsid w:val="00CA15EF"/>
    <w:rsid w:val="00DF4E80"/>
    <w:rsid w:val="00F36BC3"/>
    <w:rsid w:val="00FC3510"/>
    <w:rsid w:val="00FD7FB9"/>
    <w:rsid w:val="00FE0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A981E3-B99A-4791-B06B-2FBCD15F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F4E80"/>
    <w:pPr>
      <w:widowControl w:val="0"/>
      <w:autoSpaceDE w:val="0"/>
      <w:autoSpaceDN w:val="0"/>
      <w:spacing w:after="0" w:line="240" w:lineRule="auto"/>
    </w:pPr>
    <w:rPr>
      <w:rFonts w:ascii="Arial" w:eastAsia="Arial" w:hAnsi="Arial" w:cs="Arial"/>
      <w:lang w:bidi="en-US"/>
    </w:rPr>
  </w:style>
  <w:style w:type="paragraph" w:styleId="Heading1">
    <w:name w:val="heading 1"/>
    <w:basedOn w:val="Normal"/>
    <w:link w:val="Heading1Char"/>
    <w:uiPriority w:val="1"/>
    <w:qFormat/>
    <w:rsid w:val="00DF4E80"/>
    <w:pPr>
      <w:ind w:left="933"/>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F4E80"/>
    <w:rPr>
      <w:rFonts w:ascii="Arial" w:eastAsia="Arial" w:hAnsi="Arial" w:cs="Arial"/>
      <w:b/>
      <w:bCs/>
      <w:sz w:val="20"/>
      <w:szCs w:val="20"/>
      <w:lang w:bidi="en-US"/>
    </w:rPr>
  </w:style>
  <w:style w:type="paragraph" w:styleId="BodyText">
    <w:name w:val="Body Text"/>
    <w:basedOn w:val="Normal"/>
    <w:link w:val="BodyTextChar"/>
    <w:uiPriority w:val="1"/>
    <w:qFormat/>
    <w:rsid w:val="00DF4E80"/>
    <w:rPr>
      <w:sz w:val="20"/>
      <w:szCs w:val="20"/>
    </w:rPr>
  </w:style>
  <w:style w:type="character" w:customStyle="1" w:styleId="BodyTextChar">
    <w:name w:val="Body Text Char"/>
    <w:basedOn w:val="DefaultParagraphFont"/>
    <w:link w:val="BodyText"/>
    <w:uiPriority w:val="1"/>
    <w:rsid w:val="00DF4E80"/>
    <w:rPr>
      <w:rFonts w:ascii="Arial" w:eastAsia="Arial" w:hAnsi="Arial" w:cs="Arial"/>
      <w:sz w:val="20"/>
      <w:szCs w:val="20"/>
      <w:lang w:bidi="en-US"/>
    </w:rPr>
  </w:style>
  <w:style w:type="paragraph" w:styleId="ListParagraph">
    <w:name w:val="List Paragraph"/>
    <w:aliases w:val="Body of text,List Paragraph1,Colorful List - Accent 11,Body of text+1,Body of text+2,Body of text+3,List Paragraph11,Medium Grid 1 - Accent 21"/>
    <w:basedOn w:val="Normal"/>
    <w:link w:val="ListParagraphChar"/>
    <w:uiPriority w:val="34"/>
    <w:qFormat/>
    <w:rsid w:val="00DF4E80"/>
    <w:pPr>
      <w:ind w:left="1271" w:hanging="339"/>
      <w:jc w:val="both"/>
    </w:pPr>
  </w:style>
  <w:style w:type="character" w:styleId="Hyperlink">
    <w:name w:val="Hyperlink"/>
    <w:basedOn w:val="DefaultParagraphFont"/>
    <w:uiPriority w:val="99"/>
    <w:unhideWhenUsed/>
    <w:rsid w:val="00DF4E80"/>
    <w:rPr>
      <w:color w:val="0563C1" w:themeColor="hyperlink"/>
      <w:u w:val="single"/>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
    <w:link w:val="ListParagraph"/>
    <w:uiPriority w:val="34"/>
    <w:locked/>
    <w:rsid w:val="00DF4E80"/>
    <w:rPr>
      <w:rFonts w:ascii="Arial" w:eastAsia="Arial" w:hAnsi="Arial" w:cs="Arial"/>
      <w:lang w:bidi="en-US"/>
    </w:rPr>
  </w:style>
  <w:style w:type="paragraph" w:styleId="NoSpacing">
    <w:name w:val="No Spacing"/>
    <w:uiPriority w:val="1"/>
    <w:qFormat/>
    <w:rsid w:val="00DF4E80"/>
    <w:pPr>
      <w:spacing w:after="0" w:line="240" w:lineRule="auto"/>
    </w:pPr>
    <w:rPr>
      <w:rFonts w:ascii="Calibri" w:eastAsia="Calibri" w:hAnsi="Calibri" w:cs="Arial"/>
      <w:lang w:val="id-ID"/>
    </w:rPr>
  </w:style>
  <w:style w:type="table" w:customStyle="1" w:styleId="PlainTable21">
    <w:name w:val="Plain Table 21"/>
    <w:basedOn w:val="TableNormal"/>
    <w:uiPriority w:val="42"/>
    <w:rsid w:val="00DF4E80"/>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iwin16@gmail.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16</Pages>
  <Words>4917</Words>
  <Characters>28032</Characters>
  <Application>Microsoft Office Word</Application>
  <DocSecurity>0</DocSecurity>
  <Lines>233</Lines>
  <Paragraphs>65</Paragraphs>
  <ScaleCrop>false</ScaleCrop>
  <Company/>
  <LinksUpToDate>false</LinksUpToDate>
  <CharactersWithSpaces>32884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ProfWinMPd</dc:creator>
  <cp:keywords/>
  <dc:description/>
  <cp:lastModifiedBy>ProfWinMPd</cp:lastModifiedBy>
  <cp:revision>6</cp:revision>
  <dcterms:created xsi:type="dcterms:W3CDTF">2020-12-07T03:36:00Z</dcterms:created>
  <dcterms:modified xsi:type="dcterms:W3CDTF">2021-03-17T14:24:00Z</dcterms:modified>
</cp:coreProperties>
</file>