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544" w:rsidRPr="006155D0" w:rsidRDefault="00371544" w:rsidP="0040427B">
      <w:pPr>
        <w:pStyle w:val="Title"/>
        <w:jc w:val="both"/>
        <w:rPr>
          <w:sz w:val="24"/>
          <w:lang w:val="en-US"/>
        </w:rPr>
      </w:pPr>
    </w:p>
    <w:p w:rsidR="00371544" w:rsidRPr="006155D0" w:rsidRDefault="00371544" w:rsidP="002A2DF3">
      <w:pPr>
        <w:pStyle w:val="Title"/>
        <w:rPr>
          <w:sz w:val="24"/>
        </w:rPr>
      </w:pPr>
      <w:bookmarkStart w:id="0" w:name="_GoBack"/>
      <w:r w:rsidRPr="006155D0">
        <w:rPr>
          <w:sz w:val="32"/>
          <w:szCs w:val="32"/>
        </w:rPr>
        <w:t>PENINGKATAN HASIL BELAJAR PPKN PESERTA DIDIK KELAS II MENGGUNAKAN MEDIA BELAJAR KREATIF DI SDN PAJANG 3</w:t>
      </w:r>
      <w:r w:rsidRPr="006155D0">
        <w:rPr>
          <w:sz w:val="24"/>
        </w:rPr>
        <w:t xml:space="preserve"> </w:t>
      </w:r>
      <w:r w:rsidRPr="006155D0">
        <w:rPr>
          <w:sz w:val="32"/>
          <w:szCs w:val="32"/>
        </w:rPr>
        <w:t>SURAKARTA</w:t>
      </w:r>
    </w:p>
    <w:bookmarkEnd w:id="0"/>
    <w:p w:rsidR="00371544" w:rsidRPr="006155D0" w:rsidRDefault="00371544" w:rsidP="002A2DF3">
      <w:pPr>
        <w:jc w:val="center"/>
        <w:rPr>
          <w:b/>
          <w:bCs/>
          <w:sz w:val="24"/>
          <w:szCs w:val="24"/>
          <w:lang w:val="id-ID"/>
        </w:rPr>
      </w:pPr>
    </w:p>
    <w:p w:rsidR="00371544" w:rsidRPr="006155D0" w:rsidRDefault="00371544" w:rsidP="00C9084D">
      <w:pPr>
        <w:jc w:val="center"/>
        <w:rPr>
          <w:b/>
          <w:bCs/>
        </w:rPr>
      </w:pPr>
      <w:r w:rsidRPr="006155D0">
        <w:rPr>
          <w:b/>
          <w:bCs/>
          <w:lang w:val="id-ID"/>
        </w:rPr>
        <w:t>Febrian Joani Putri, Ratih Puspita Dewi</w:t>
      </w:r>
    </w:p>
    <w:p w:rsidR="00371544" w:rsidRPr="006155D0" w:rsidRDefault="00371544" w:rsidP="00C9084D">
      <w:pPr>
        <w:jc w:val="center"/>
        <w:rPr>
          <w:sz w:val="18"/>
          <w:szCs w:val="18"/>
          <w:lang w:val="id-ID"/>
        </w:rPr>
      </w:pPr>
      <w:proofErr w:type="spellStart"/>
      <w:r w:rsidRPr="006155D0">
        <w:rPr>
          <w:sz w:val="18"/>
          <w:szCs w:val="18"/>
        </w:rPr>
        <w:t>Universitas</w:t>
      </w:r>
      <w:proofErr w:type="spellEnd"/>
      <w:r w:rsidRPr="006155D0">
        <w:rPr>
          <w:sz w:val="18"/>
          <w:szCs w:val="18"/>
        </w:rPr>
        <w:t xml:space="preserve"> </w:t>
      </w:r>
      <w:proofErr w:type="spellStart"/>
      <w:r w:rsidRPr="006155D0">
        <w:rPr>
          <w:sz w:val="18"/>
          <w:szCs w:val="18"/>
        </w:rPr>
        <w:t>Muhammadiyah</w:t>
      </w:r>
      <w:proofErr w:type="spellEnd"/>
      <w:r w:rsidRPr="006155D0">
        <w:rPr>
          <w:sz w:val="18"/>
          <w:szCs w:val="18"/>
          <w:lang w:val="id-ID"/>
        </w:rPr>
        <w:t xml:space="preserve"> Surakarta</w:t>
      </w:r>
    </w:p>
    <w:p w:rsidR="00371544" w:rsidRPr="006155D0" w:rsidRDefault="00371544" w:rsidP="0040427B">
      <w:pPr>
        <w:jc w:val="both"/>
        <w:rPr>
          <w:sz w:val="24"/>
          <w:szCs w:val="24"/>
        </w:rPr>
      </w:pPr>
    </w:p>
    <w:tbl>
      <w:tblPr>
        <w:tblStyle w:val="TableGrid"/>
        <w:tblW w:w="8897" w:type="dxa"/>
        <w:tblLook w:val="04A0" w:firstRow="1" w:lastRow="0" w:firstColumn="1" w:lastColumn="0" w:noHBand="0" w:noVBand="1"/>
      </w:tblPr>
      <w:tblGrid>
        <w:gridCol w:w="2802"/>
        <w:gridCol w:w="283"/>
        <w:gridCol w:w="5812"/>
      </w:tblGrid>
      <w:tr w:rsidR="00371544" w:rsidRPr="006155D0" w:rsidTr="00955FF1">
        <w:tc>
          <w:tcPr>
            <w:tcW w:w="2802" w:type="dxa"/>
            <w:tcBorders>
              <w:top w:val="double" w:sz="4" w:space="0" w:color="auto"/>
              <w:left w:val="nil"/>
              <w:bottom w:val="single" w:sz="4" w:space="0" w:color="auto"/>
              <w:right w:val="nil"/>
            </w:tcBorders>
          </w:tcPr>
          <w:p w:rsidR="00371544" w:rsidRPr="006155D0" w:rsidRDefault="00371544" w:rsidP="0040427B">
            <w:pPr>
              <w:spacing w:before="120"/>
              <w:jc w:val="both"/>
              <w:rPr>
                <w:b/>
              </w:rPr>
            </w:pPr>
            <w:r w:rsidRPr="006155D0">
              <w:rPr>
                <w:b/>
              </w:rPr>
              <w:t>Article Info</w:t>
            </w:r>
          </w:p>
        </w:tc>
        <w:tc>
          <w:tcPr>
            <w:tcW w:w="283" w:type="dxa"/>
            <w:tcBorders>
              <w:top w:val="double" w:sz="4" w:space="0" w:color="auto"/>
              <w:left w:val="nil"/>
              <w:bottom w:val="nil"/>
              <w:right w:val="nil"/>
            </w:tcBorders>
          </w:tcPr>
          <w:p w:rsidR="00371544" w:rsidRPr="006155D0" w:rsidRDefault="00371544" w:rsidP="0040427B">
            <w:pPr>
              <w:spacing w:before="120"/>
              <w:jc w:val="both"/>
              <w:rPr>
                <w:sz w:val="24"/>
                <w:szCs w:val="24"/>
              </w:rPr>
            </w:pPr>
          </w:p>
        </w:tc>
        <w:tc>
          <w:tcPr>
            <w:tcW w:w="5812" w:type="dxa"/>
            <w:tcBorders>
              <w:top w:val="double" w:sz="4" w:space="0" w:color="auto"/>
              <w:left w:val="nil"/>
              <w:bottom w:val="single" w:sz="4" w:space="0" w:color="auto"/>
              <w:right w:val="nil"/>
            </w:tcBorders>
          </w:tcPr>
          <w:p w:rsidR="00371544" w:rsidRPr="006155D0" w:rsidRDefault="00371544" w:rsidP="0040427B">
            <w:pPr>
              <w:spacing w:before="120"/>
              <w:jc w:val="both"/>
              <w:rPr>
                <w:color w:val="000000"/>
                <w:sz w:val="24"/>
                <w:szCs w:val="24"/>
                <w:lang w:val="id-ID"/>
              </w:rPr>
            </w:pPr>
            <w:r w:rsidRPr="006155D0">
              <w:rPr>
                <w:b/>
                <w:bCs/>
                <w:iCs/>
                <w:color w:val="000000"/>
                <w:sz w:val="24"/>
                <w:szCs w:val="24"/>
              </w:rPr>
              <w:t>ABSTRACT</w:t>
            </w:r>
          </w:p>
        </w:tc>
      </w:tr>
      <w:tr w:rsidR="00371544" w:rsidRPr="006155D0" w:rsidTr="00955FF1">
        <w:trPr>
          <w:trHeight w:val="1268"/>
        </w:trPr>
        <w:tc>
          <w:tcPr>
            <w:tcW w:w="2802" w:type="dxa"/>
            <w:tcBorders>
              <w:top w:val="single" w:sz="4" w:space="0" w:color="auto"/>
              <w:left w:val="nil"/>
              <w:bottom w:val="single" w:sz="4" w:space="0" w:color="auto"/>
              <w:right w:val="nil"/>
            </w:tcBorders>
          </w:tcPr>
          <w:p w:rsidR="00371544" w:rsidRPr="006155D0" w:rsidRDefault="00371544" w:rsidP="0040427B">
            <w:pPr>
              <w:spacing w:before="120" w:after="120"/>
              <w:jc w:val="both"/>
              <w:rPr>
                <w:b/>
                <w:i/>
              </w:rPr>
            </w:pPr>
            <w:r w:rsidRPr="006155D0">
              <w:rPr>
                <w:b/>
                <w:i/>
              </w:rPr>
              <w:t>Article history:</w:t>
            </w:r>
          </w:p>
          <w:p w:rsidR="00371544" w:rsidRPr="006155D0" w:rsidRDefault="00371544" w:rsidP="0040427B">
            <w:pPr>
              <w:jc w:val="both"/>
              <w:rPr>
                <w:lang w:val="id-ID"/>
              </w:rPr>
            </w:pPr>
            <w:r w:rsidRPr="006155D0">
              <w:rPr>
                <w:lang w:val="id-ID"/>
              </w:rPr>
              <w:t>Submitted</w:t>
            </w:r>
          </w:p>
          <w:p w:rsidR="00371544" w:rsidRPr="006155D0" w:rsidRDefault="00371544" w:rsidP="0040427B">
            <w:pPr>
              <w:jc w:val="both"/>
              <w:rPr>
                <w:lang w:val="id-ID"/>
              </w:rPr>
            </w:pPr>
            <w:r w:rsidRPr="006155D0">
              <w:rPr>
                <w:lang w:val="id-ID"/>
              </w:rPr>
              <w:t>Accepted</w:t>
            </w:r>
          </w:p>
          <w:p w:rsidR="00371544" w:rsidRPr="006155D0" w:rsidRDefault="00371544" w:rsidP="0040427B">
            <w:pPr>
              <w:jc w:val="both"/>
              <w:rPr>
                <w:lang w:val="id-ID"/>
              </w:rPr>
            </w:pPr>
            <w:r w:rsidRPr="006155D0">
              <w:rPr>
                <w:lang w:val="id-ID"/>
              </w:rPr>
              <w:t>Published</w:t>
            </w:r>
          </w:p>
          <w:p w:rsidR="00371544" w:rsidRPr="006155D0" w:rsidRDefault="00371544" w:rsidP="0040427B">
            <w:pPr>
              <w:jc w:val="both"/>
            </w:pPr>
          </w:p>
        </w:tc>
        <w:tc>
          <w:tcPr>
            <w:tcW w:w="283" w:type="dxa"/>
            <w:vMerge w:val="restart"/>
            <w:tcBorders>
              <w:top w:val="nil"/>
              <w:left w:val="nil"/>
              <w:bottom w:val="nil"/>
              <w:right w:val="nil"/>
            </w:tcBorders>
          </w:tcPr>
          <w:p w:rsidR="00371544" w:rsidRPr="006155D0" w:rsidRDefault="00371544" w:rsidP="0040427B">
            <w:pPr>
              <w:spacing w:before="120"/>
              <w:jc w:val="both"/>
              <w:rPr>
                <w:sz w:val="24"/>
                <w:szCs w:val="24"/>
              </w:rPr>
            </w:pPr>
          </w:p>
        </w:tc>
        <w:tc>
          <w:tcPr>
            <w:tcW w:w="5812" w:type="dxa"/>
            <w:vMerge w:val="restart"/>
            <w:tcBorders>
              <w:top w:val="single" w:sz="4" w:space="0" w:color="auto"/>
              <w:left w:val="nil"/>
              <w:bottom w:val="nil"/>
              <w:right w:val="nil"/>
            </w:tcBorders>
          </w:tcPr>
          <w:p w:rsidR="00371544" w:rsidRPr="006155D0" w:rsidRDefault="00371544" w:rsidP="0040427B">
            <w:pPr>
              <w:spacing w:before="120"/>
              <w:jc w:val="both"/>
              <w:rPr>
                <w:sz w:val="18"/>
                <w:lang w:val="id-ID"/>
              </w:rPr>
            </w:pPr>
            <w:r w:rsidRPr="00371544">
              <w:rPr>
                <w:sz w:val="18"/>
                <w:lang w:val="id-ID"/>
              </w:rPr>
              <w:t>This research aims to improve PPKn learning outcomes using creative learning media for grade 2 students at SD Negeri Pajang 3 Surakarta. The type of research is classroom action research with a design adopted from Stephen Kemmis and Mc. Taggart. The research subjects were 25 class 2 students. The research was carried out in two cycles consisting of planning, action, observation and reflection. Data collection techniques use observation, tests and interviews. From the results of data analysis, the use of creative learning media can improve the learning outcomes of class 2 students. The use of creative media can provide stimulation for students to find out more detailed information about the learning material being studied. The increase in learning outcomes can be proven by the increase in quality in the cognitive domain of the pretest that has been carried out, namely 67.24, increasing to 68.97 in cycle I, then increasing again to 87.58 in cycle II. So it was concluded that through the use of creative learning media there was an increase in the learning outcomes of class 2 students at SD Negeri Pajang 3 Surakarta for the 2023/2024 academic year.</w:t>
            </w:r>
          </w:p>
        </w:tc>
      </w:tr>
      <w:tr w:rsidR="00371544" w:rsidRPr="006155D0" w:rsidTr="00955FF1">
        <w:trPr>
          <w:trHeight w:val="1231"/>
        </w:trPr>
        <w:tc>
          <w:tcPr>
            <w:tcW w:w="2802" w:type="dxa"/>
            <w:vMerge w:val="restart"/>
            <w:tcBorders>
              <w:top w:val="single" w:sz="4" w:space="0" w:color="auto"/>
              <w:left w:val="nil"/>
              <w:bottom w:val="single" w:sz="4" w:space="0" w:color="auto"/>
              <w:right w:val="nil"/>
            </w:tcBorders>
          </w:tcPr>
          <w:p w:rsidR="00371544" w:rsidRPr="006155D0" w:rsidRDefault="00371544" w:rsidP="0040427B">
            <w:pPr>
              <w:spacing w:before="120" w:after="120"/>
              <w:jc w:val="both"/>
              <w:rPr>
                <w:b/>
                <w:i/>
              </w:rPr>
            </w:pPr>
            <w:r w:rsidRPr="006155D0">
              <w:rPr>
                <w:b/>
                <w:i/>
              </w:rPr>
              <w:t>Keywords:</w:t>
            </w:r>
          </w:p>
          <w:p w:rsidR="00371544" w:rsidRPr="006155D0" w:rsidRDefault="00371544" w:rsidP="0040427B">
            <w:pPr>
              <w:jc w:val="both"/>
              <w:rPr>
                <w:i/>
                <w:lang w:val="id-ID"/>
              </w:rPr>
            </w:pPr>
            <w:r w:rsidRPr="006155D0">
              <w:rPr>
                <w:i/>
                <w:lang w:val="id-ID"/>
              </w:rPr>
              <w:t>Learning Outcome</w:t>
            </w:r>
          </w:p>
          <w:p w:rsidR="00371544" w:rsidRPr="006155D0" w:rsidRDefault="00371544" w:rsidP="0040427B">
            <w:pPr>
              <w:jc w:val="both"/>
              <w:rPr>
                <w:lang w:val="id-ID"/>
              </w:rPr>
            </w:pPr>
            <w:r w:rsidRPr="006155D0">
              <w:rPr>
                <w:lang w:val="id-ID"/>
              </w:rPr>
              <w:t>PPKN</w:t>
            </w:r>
          </w:p>
          <w:p w:rsidR="00371544" w:rsidRPr="006155D0" w:rsidRDefault="00371544" w:rsidP="0040427B">
            <w:pPr>
              <w:jc w:val="both"/>
              <w:rPr>
                <w:i/>
                <w:lang w:val="id-ID"/>
              </w:rPr>
            </w:pPr>
            <w:r w:rsidRPr="006155D0">
              <w:rPr>
                <w:i/>
                <w:lang w:val="id-ID"/>
              </w:rPr>
              <w:t>Creative Learning Media</w:t>
            </w:r>
          </w:p>
          <w:p w:rsidR="00371544" w:rsidRPr="006155D0" w:rsidRDefault="00371544" w:rsidP="0040427B">
            <w:pPr>
              <w:jc w:val="both"/>
              <w:rPr>
                <w:i/>
                <w:lang w:val="id-ID"/>
              </w:rPr>
            </w:pPr>
            <w:r w:rsidRPr="006155D0">
              <w:rPr>
                <w:i/>
                <w:lang w:val="id-ID"/>
              </w:rPr>
              <w:t>Education</w:t>
            </w:r>
          </w:p>
        </w:tc>
        <w:tc>
          <w:tcPr>
            <w:tcW w:w="283" w:type="dxa"/>
            <w:vMerge/>
            <w:tcBorders>
              <w:top w:val="nil"/>
              <w:left w:val="nil"/>
              <w:bottom w:val="nil"/>
              <w:right w:val="nil"/>
            </w:tcBorders>
          </w:tcPr>
          <w:p w:rsidR="00371544" w:rsidRPr="006155D0" w:rsidRDefault="00371544" w:rsidP="0040427B">
            <w:pPr>
              <w:spacing w:before="120"/>
              <w:jc w:val="both"/>
              <w:rPr>
                <w:sz w:val="24"/>
                <w:szCs w:val="24"/>
              </w:rPr>
            </w:pPr>
          </w:p>
        </w:tc>
        <w:tc>
          <w:tcPr>
            <w:tcW w:w="5812" w:type="dxa"/>
            <w:vMerge/>
            <w:tcBorders>
              <w:top w:val="nil"/>
              <w:left w:val="nil"/>
              <w:bottom w:val="nil"/>
              <w:right w:val="nil"/>
            </w:tcBorders>
          </w:tcPr>
          <w:p w:rsidR="00371544" w:rsidRPr="006155D0" w:rsidRDefault="00371544" w:rsidP="0040427B">
            <w:pPr>
              <w:spacing w:before="120"/>
              <w:jc w:val="both"/>
              <w:rPr>
                <w:iCs/>
                <w:color w:val="000000"/>
                <w:sz w:val="24"/>
                <w:szCs w:val="24"/>
              </w:rPr>
            </w:pPr>
          </w:p>
        </w:tc>
      </w:tr>
      <w:tr w:rsidR="00371544" w:rsidRPr="006155D0" w:rsidTr="00955FF1">
        <w:trPr>
          <w:trHeight w:val="70"/>
        </w:trPr>
        <w:tc>
          <w:tcPr>
            <w:tcW w:w="2802" w:type="dxa"/>
            <w:vMerge/>
            <w:tcBorders>
              <w:top w:val="single" w:sz="4" w:space="0" w:color="auto"/>
              <w:left w:val="nil"/>
              <w:bottom w:val="single" w:sz="4" w:space="0" w:color="auto"/>
              <w:right w:val="nil"/>
            </w:tcBorders>
          </w:tcPr>
          <w:p w:rsidR="00371544" w:rsidRPr="006155D0" w:rsidRDefault="00371544" w:rsidP="0040427B">
            <w:pPr>
              <w:spacing w:before="120" w:after="120"/>
              <w:jc w:val="both"/>
              <w:rPr>
                <w:b/>
                <w:i/>
                <w:sz w:val="24"/>
                <w:szCs w:val="24"/>
              </w:rPr>
            </w:pPr>
          </w:p>
        </w:tc>
        <w:tc>
          <w:tcPr>
            <w:tcW w:w="283" w:type="dxa"/>
            <w:vMerge/>
            <w:tcBorders>
              <w:top w:val="nil"/>
              <w:left w:val="nil"/>
              <w:bottom w:val="nil"/>
              <w:right w:val="nil"/>
            </w:tcBorders>
          </w:tcPr>
          <w:p w:rsidR="00371544" w:rsidRPr="006155D0" w:rsidRDefault="00371544" w:rsidP="0040427B">
            <w:pPr>
              <w:spacing w:before="120"/>
              <w:jc w:val="both"/>
              <w:rPr>
                <w:sz w:val="24"/>
                <w:szCs w:val="24"/>
              </w:rPr>
            </w:pPr>
          </w:p>
        </w:tc>
        <w:tc>
          <w:tcPr>
            <w:tcW w:w="5812" w:type="dxa"/>
            <w:tcBorders>
              <w:top w:val="nil"/>
              <w:left w:val="nil"/>
              <w:bottom w:val="single" w:sz="4" w:space="0" w:color="auto"/>
              <w:right w:val="nil"/>
            </w:tcBorders>
          </w:tcPr>
          <w:p w:rsidR="00371544" w:rsidRPr="006155D0" w:rsidRDefault="00371544" w:rsidP="0040427B">
            <w:pPr>
              <w:spacing w:before="120" w:after="120"/>
              <w:jc w:val="both"/>
              <w:rPr>
                <w:i/>
                <w:iCs/>
                <w:color w:val="000000"/>
                <w:sz w:val="24"/>
                <w:szCs w:val="24"/>
                <w:lang w:val="id-ID"/>
              </w:rPr>
            </w:pPr>
          </w:p>
        </w:tc>
      </w:tr>
      <w:tr w:rsidR="00371544" w:rsidRPr="006155D0" w:rsidTr="00955FF1">
        <w:tc>
          <w:tcPr>
            <w:tcW w:w="8897" w:type="dxa"/>
            <w:gridSpan w:val="3"/>
            <w:tcBorders>
              <w:top w:val="nil"/>
              <w:left w:val="nil"/>
              <w:bottom w:val="single" w:sz="4" w:space="0" w:color="auto"/>
              <w:right w:val="nil"/>
            </w:tcBorders>
          </w:tcPr>
          <w:p w:rsidR="00371544" w:rsidRPr="006155D0" w:rsidRDefault="00371544" w:rsidP="0040427B">
            <w:pPr>
              <w:spacing w:before="120" w:after="120"/>
              <w:jc w:val="both"/>
              <w:rPr>
                <w:b/>
                <w:i/>
              </w:rPr>
            </w:pPr>
            <w:r w:rsidRPr="006155D0">
              <w:rPr>
                <w:b/>
                <w:i/>
              </w:rPr>
              <w:t>Corresponding Author:</w:t>
            </w:r>
          </w:p>
          <w:p w:rsidR="00371544" w:rsidRPr="006155D0" w:rsidRDefault="00371544" w:rsidP="0040427B">
            <w:pPr>
              <w:jc w:val="both"/>
              <w:rPr>
                <w:lang w:val="id-ID"/>
              </w:rPr>
            </w:pPr>
            <w:r w:rsidRPr="006155D0">
              <w:rPr>
                <w:lang w:val="id-ID"/>
              </w:rPr>
              <w:t>Febrian Joani Putri</w:t>
            </w:r>
            <w:r w:rsidRPr="006155D0">
              <w:t>,</w:t>
            </w:r>
            <w:r w:rsidRPr="006155D0">
              <w:rPr>
                <w:lang w:val="id-ID"/>
              </w:rPr>
              <w:t xml:space="preserve"> S.Pd.</w:t>
            </w:r>
          </w:p>
          <w:p w:rsidR="00371544" w:rsidRPr="006155D0" w:rsidRDefault="00371544" w:rsidP="0040427B">
            <w:pPr>
              <w:jc w:val="both"/>
            </w:pPr>
            <w:r w:rsidRPr="006155D0">
              <w:t xml:space="preserve">Program </w:t>
            </w:r>
            <w:proofErr w:type="spellStart"/>
            <w:r w:rsidRPr="006155D0">
              <w:t>Studi</w:t>
            </w:r>
            <w:proofErr w:type="spellEnd"/>
            <w:r w:rsidRPr="006155D0">
              <w:t xml:space="preserve"> </w:t>
            </w:r>
            <w:proofErr w:type="spellStart"/>
            <w:r w:rsidRPr="006155D0">
              <w:t>Pendidikan</w:t>
            </w:r>
            <w:proofErr w:type="spellEnd"/>
            <w:r w:rsidRPr="006155D0">
              <w:t xml:space="preserve"> </w:t>
            </w:r>
            <w:r w:rsidRPr="006155D0">
              <w:rPr>
                <w:lang w:val="id-ID"/>
              </w:rPr>
              <w:t>Guru Sekolah Dasar</w:t>
            </w:r>
            <w:r w:rsidRPr="006155D0">
              <w:t>,</w:t>
            </w:r>
          </w:p>
          <w:p w:rsidR="00371544" w:rsidRPr="006155D0" w:rsidRDefault="00371544" w:rsidP="0040427B">
            <w:pPr>
              <w:jc w:val="both"/>
            </w:pPr>
            <w:proofErr w:type="spellStart"/>
            <w:r w:rsidRPr="006155D0">
              <w:t>Universitas</w:t>
            </w:r>
            <w:proofErr w:type="spellEnd"/>
            <w:r w:rsidRPr="006155D0">
              <w:t xml:space="preserve"> </w:t>
            </w:r>
            <w:proofErr w:type="spellStart"/>
            <w:r w:rsidRPr="006155D0">
              <w:t>Muhammadiyah</w:t>
            </w:r>
            <w:proofErr w:type="spellEnd"/>
            <w:r w:rsidRPr="006155D0">
              <w:t xml:space="preserve"> </w:t>
            </w:r>
            <w:r w:rsidRPr="006155D0">
              <w:rPr>
                <w:lang w:val="id-ID"/>
              </w:rPr>
              <w:t>Surakarta</w:t>
            </w:r>
            <w:r w:rsidRPr="006155D0">
              <w:t>,</w:t>
            </w:r>
          </w:p>
          <w:p w:rsidR="00371544" w:rsidRPr="006155D0" w:rsidRDefault="00371544" w:rsidP="0040427B">
            <w:pPr>
              <w:jc w:val="both"/>
            </w:pPr>
            <w:proofErr w:type="spellStart"/>
            <w:r w:rsidRPr="006155D0">
              <w:t>Jl.A.Yani</w:t>
            </w:r>
            <w:proofErr w:type="spellEnd"/>
            <w:r w:rsidRPr="006155D0">
              <w:t xml:space="preserve"> </w:t>
            </w:r>
            <w:proofErr w:type="spellStart"/>
            <w:r w:rsidRPr="006155D0">
              <w:t>Tromol</w:t>
            </w:r>
            <w:proofErr w:type="spellEnd"/>
            <w:r w:rsidRPr="006155D0">
              <w:t xml:space="preserve"> </w:t>
            </w:r>
            <w:proofErr w:type="spellStart"/>
            <w:r w:rsidRPr="006155D0">
              <w:t>Pos</w:t>
            </w:r>
            <w:proofErr w:type="spellEnd"/>
            <w:r w:rsidRPr="006155D0">
              <w:t xml:space="preserve"> 1 </w:t>
            </w:r>
            <w:proofErr w:type="spellStart"/>
            <w:r w:rsidRPr="006155D0">
              <w:t>Pabelan</w:t>
            </w:r>
            <w:proofErr w:type="spellEnd"/>
            <w:r w:rsidRPr="006155D0">
              <w:t xml:space="preserve"> </w:t>
            </w:r>
            <w:proofErr w:type="spellStart"/>
            <w:r w:rsidRPr="006155D0">
              <w:t>Kartasura</w:t>
            </w:r>
            <w:proofErr w:type="spellEnd"/>
            <w:r w:rsidRPr="006155D0">
              <w:t>, Surakarta, Indonesia.</w:t>
            </w:r>
          </w:p>
          <w:p w:rsidR="00371544" w:rsidRPr="006155D0" w:rsidRDefault="00371544" w:rsidP="0040427B">
            <w:pPr>
              <w:spacing w:after="120"/>
              <w:jc w:val="both"/>
              <w:rPr>
                <w:color w:val="000000"/>
                <w:lang w:val="id-ID"/>
              </w:rPr>
            </w:pPr>
            <w:r w:rsidRPr="006155D0">
              <w:t xml:space="preserve">E-mail: </w:t>
            </w:r>
            <w:hyperlink r:id="rId9" w:history="1">
              <w:r w:rsidRPr="006155D0">
                <w:rPr>
                  <w:rStyle w:val="Hyperlink"/>
                </w:rPr>
                <w:t>ums@ums.ac.id</w:t>
              </w:r>
            </w:hyperlink>
            <w:r w:rsidRPr="006155D0">
              <w:rPr>
                <w:lang w:val="id-ID"/>
              </w:rPr>
              <w:t xml:space="preserve"> </w:t>
            </w:r>
          </w:p>
        </w:tc>
      </w:tr>
      <w:tr w:rsidR="00371544" w:rsidRPr="006155D0" w:rsidTr="00955FF1">
        <w:tc>
          <w:tcPr>
            <w:tcW w:w="8897" w:type="dxa"/>
            <w:gridSpan w:val="3"/>
            <w:tcBorders>
              <w:top w:val="single" w:sz="4" w:space="0" w:color="auto"/>
              <w:left w:val="nil"/>
              <w:bottom w:val="double" w:sz="4" w:space="0" w:color="auto"/>
              <w:right w:val="nil"/>
            </w:tcBorders>
          </w:tcPr>
          <w:p w:rsidR="00371544" w:rsidRPr="006155D0" w:rsidRDefault="00371544" w:rsidP="0040427B">
            <w:pPr>
              <w:spacing w:before="120" w:after="120"/>
              <w:jc w:val="both"/>
              <w:rPr>
                <w:b/>
                <w:i/>
              </w:rPr>
            </w:pPr>
            <w:r w:rsidRPr="006155D0">
              <w:rPr>
                <w:b/>
                <w:i/>
              </w:rPr>
              <w:t>How to Cite:</w:t>
            </w:r>
          </w:p>
          <w:p w:rsidR="00371544" w:rsidRPr="006155D0" w:rsidRDefault="00371544" w:rsidP="0040427B">
            <w:pPr>
              <w:spacing w:before="120" w:after="120"/>
              <w:jc w:val="both"/>
            </w:pPr>
            <w:proofErr w:type="spellStart"/>
            <w:r w:rsidRPr="006155D0">
              <w:t>Nama</w:t>
            </w:r>
            <w:proofErr w:type="spellEnd"/>
            <w:r w:rsidRPr="006155D0">
              <w:t xml:space="preserve"> Belakang-1, </w:t>
            </w:r>
            <w:proofErr w:type="spellStart"/>
            <w:r w:rsidRPr="006155D0">
              <w:t>Nama</w:t>
            </w:r>
            <w:proofErr w:type="spellEnd"/>
            <w:r w:rsidRPr="006155D0">
              <w:t xml:space="preserve"> </w:t>
            </w:r>
            <w:proofErr w:type="spellStart"/>
            <w:r w:rsidRPr="006155D0">
              <w:t>Depan</w:t>
            </w:r>
            <w:proofErr w:type="spellEnd"/>
            <w:r w:rsidRPr="006155D0">
              <w:t xml:space="preserve"> </w:t>
            </w:r>
            <w:proofErr w:type="spellStart"/>
            <w:r w:rsidRPr="006155D0">
              <w:t>dan</w:t>
            </w:r>
            <w:proofErr w:type="spellEnd"/>
            <w:r w:rsidRPr="006155D0">
              <w:t xml:space="preserve"> </w:t>
            </w:r>
            <w:proofErr w:type="spellStart"/>
            <w:r w:rsidRPr="006155D0">
              <w:t>Nama</w:t>
            </w:r>
            <w:proofErr w:type="spellEnd"/>
            <w:r w:rsidRPr="006155D0">
              <w:t xml:space="preserve"> Tengah-1., </w:t>
            </w:r>
            <w:proofErr w:type="spellStart"/>
            <w:r w:rsidRPr="006155D0">
              <w:t>Nama</w:t>
            </w:r>
            <w:proofErr w:type="spellEnd"/>
            <w:r w:rsidRPr="006155D0">
              <w:t xml:space="preserve"> Belakang-2, </w:t>
            </w:r>
            <w:proofErr w:type="spellStart"/>
            <w:r w:rsidRPr="006155D0">
              <w:t>Nama</w:t>
            </w:r>
            <w:proofErr w:type="spellEnd"/>
            <w:r w:rsidRPr="006155D0">
              <w:t xml:space="preserve"> </w:t>
            </w:r>
            <w:proofErr w:type="spellStart"/>
            <w:r w:rsidRPr="006155D0">
              <w:t>Depan</w:t>
            </w:r>
            <w:proofErr w:type="spellEnd"/>
            <w:r w:rsidRPr="006155D0">
              <w:t xml:space="preserve"> </w:t>
            </w:r>
            <w:proofErr w:type="spellStart"/>
            <w:r w:rsidRPr="006155D0">
              <w:t>dan</w:t>
            </w:r>
            <w:proofErr w:type="spellEnd"/>
            <w:r w:rsidRPr="006155D0">
              <w:t xml:space="preserve"> </w:t>
            </w:r>
            <w:proofErr w:type="spellStart"/>
            <w:r w:rsidRPr="006155D0">
              <w:t>Nama</w:t>
            </w:r>
            <w:proofErr w:type="spellEnd"/>
            <w:r w:rsidRPr="006155D0">
              <w:t xml:space="preserve"> Tengah-2., &amp; </w:t>
            </w:r>
            <w:proofErr w:type="spellStart"/>
            <w:r w:rsidRPr="006155D0">
              <w:t>Nama</w:t>
            </w:r>
            <w:proofErr w:type="spellEnd"/>
            <w:r w:rsidRPr="006155D0">
              <w:t xml:space="preserve"> Belakang-3, </w:t>
            </w:r>
            <w:proofErr w:type="spellStart"/>
            <w:r w:rsidRPr="006155D0">
              <w:t>Nama</w:t>
            </w:r>
            <w:proofErr w:type="spellEnd"/>
            <w:r w:rsidRPr="006155D0">
              <w:t xml:space="preserve"> </w:t>
            </w:r>
            <w:proofErr w:type="spellStart"/>
            <w:r w:rsidRPr="006155D0">
              <w:t>Depan</w:t>
            </w:r>
            <w:proofErr w:type="spellEnd"/>
            <w:r w:rsidRPr="006155D0">
              <w:t xml:space="preserve"> </w:t>
            </w:r>
            <w:proofErr w:type="spellStart"/>
            <w:r w:rsidRPr="006155D0">
              <w:t>dan</w:t>
            </w:r>
            <w:proofErr w:type="spellEnd"/>
            <w:r w:rsidRPr="006155D0">
              <w:t xml:space="preserve"> </w:t>
            </w:r>
            <w:proofErr w:type="spellStart"/>
            <w:r w:rsidRPr="006155D0">
              <w:t>Nama</w:t>
            </w:r>
            <w:proofErr w:type="spellEnd"/>
            <w:r w:rsidRPr="006155D0">
              <w:t xml:space="preserve"> Tengah-3. (20</w:t>
            </w:r>
            <w:r w:rsidRPr="006155D0">
              <w:rPr>
                <w:lang w:val="id-ID"/>
              </w:rPr>
              <w:t>2</w:t>
            </w:r>
            <w:r w:rsidRPr="006155D0">
              <w:t xml:space="preserve">X). </w:t>
            </w:r>
            <w:proofErr w:type="spellStart"/>
            <w:r w:rsidRPr="006155D0">
              <w:t>Judul</w:t>
            </w:r>
            <w:proofErr w:type="spellEnd"/>
            <w:r w:rsidRPr="006155D0">
              <w:t xml:space="preserve"> </w:t>
            </w:r>
            <w:proofErr w:type="spellStart"/>
            <w:r w:rsidRPr="006155D0">
              <w:t>Judul</w:t>
            </w:r>
            <w:proofErr w:type="spellEnd"/>
            <w:r w:rsidRPr="006155D0">
              <w:t xml:space="preserve"> </w:t>
            </w:r>
            <w:proofErr w:type="spellStart"/>
            <w:r w:rsidRPr="006155D0">
              <w:t>Judul</w:t>
            </w:r>
            <w:proofErr w:type="spellEnd"/>
            <w:r w:rsidRPr="006155D0">
              <w:t xml:space="preserve"> </w:t>
            </w:r>
            <w:proofErr w:type="spellStart"/>
            <w:r w:rsidRPr="006155D0">
              <w:t>Judul</w:t>
            </w:r>
            <w:proofErr w:type="spellEnd"/>
            <w:r w:rsidRPr="006155D0">
              <w:t xml:space="preserve">. </w:t>
            </w:r>
            <w:proofErr w:type="spellStart"/>
            <w:r w:rsidRPr="006155D0">
              <w:t>Khazanah</w:t>
            </w:r>
            <w:proofErr w:type="spellEnd"/>
            <w:r w:rsidRPr="006155D0">
              <w:t xml:space="preserve"> </w:t>
            </w:r>
            <w:proofErr w:type="spellStart"/>
            <w:r w:rsidRPr="006155D0">
              <w:t>Pendidikan-Jurnal</w:t>
            </w:r>
            <w:proofErr w:type="spellEnd"/>
            <w:r w:rsidRPr="006155D0">
              <w:t xml:space="preserve"> </w:t>
            </w:r>
            <w:proofErr w:type="spellStart"/>
            <w:r w:rsidRPr="006155D0">
              <w:t>Ilmiah</w:t>
            </w:r>
            <w:proofErr w:type="spellEnd"/>
            <w:r w:rsidRPr="006155D0">
              <w:t xml:space="preserve"> </w:t>
            </w:r>
            <w:proofErr w:type="spellStart"/>
            <w:r w:rsidRPr="006155D0">
              <w:t>Kependidikan</w:t>
            </w:r>
            <w:proofErr w:type="spellEnd"/>
            <w:r w:rsidRPr="006155D0">
              <w:t xml:space="preserve"> (JIK), X (X), XX-XX.</w:t>
            </w:r>
          </w:p>
        </w:tc>
      </w:tr>
    </w:tbl>
    <w:p w:rsidR="00371544" w:rsidRPr="006155D0" w:rsidRDefault="00371544" w:rsidP="0040427B">
      <w:pPr>
        <w:jc w:val="both"/>
        <w:rPr>
          <w:sz w:val="24"/>
          <w:szCs w:val="24"/>
        </w:rPr>
      </w:pPr>
    </w:p>
    <w:p w:rsidR="00371544" w:rsidRPr="006155D0" w:rsidRDefault="00371544" w:rsidP="0040427B">
      <w:pPr>
        <w:jc w:val="both"/>
        <w:rPr>
          <w:sz w:val="24"/>
          <w:szCs w:val="24"/>
        </w:rPr>
      </w:pPr>
    </w:p>
    <w:p w:rsidR="00371544" w:rsidRPr="006155D0" w:rsidRDefault="00371544" w:rsidP="0040427B">
      <w:pPr>
        <w:jc w:val="both"/>
        <w:rPr>
          <w:sz w:val="24"/>
          <w:szCs w:val="24"/>
        </w:rPr>
      </w:pPr>
    </w:p>
    <w:p w:rsidR="00371544" w:rsidRPr="006155D0" w:rsidRDefault="00371544" w:rsidP="0040427B">
      <w:pPr>
        <w:jc w:val="both"/>
        <w:rPr>
          <w:sz w:val="24"/>
          <w:szCs w:val="24"/>
        </w:rPr>
      </w:pPr>
    </w:p>
    <w:p w:rsidR="00371544" w:rsidRPr="006155D0" w:rsidRDefault="00371544" w:rsidP="0040427B">
      <w:pPr>
        <w:jc w:val="both"/>
        <w:rPr>
          <w:sz w:val="24"/>
          <w:szCs w:val="24"/>
        </w:rPr>
      </w:pPr>
    </w:p>
    <w:p w:rsidR="00371544" w:rsidRPr="006155D0" w:rsidRDefault="00371544" w:rsidP="0040427B">
      <w:pPr>
        <w:jc w:val="both"/>
        <w:rPr>
          <w:sz w:val="24"/>
          <w:szCs w:val="24"/>
        </w:rPr>
      </w:pPr>
    </w:p>
    <w:p w:rsidR="00371544" w:rsidRPr="006155D0" w:rsidRDefault="00371544" w:rsidP="0040427B">
      <w:pPr>
        <w:jc w:val="both"/>
        <w:rPr>
          <w:sz w:val="24"/>
          <w:szCs w:val="24"/>
        </w:rPr>
      </w:pPr>
    </w:p>
    <w:p w:rsidR="00371544" w:rsidRPr="006155D0" w:rsidRDefault="00371544" w:rsidP="0040427B">
      <w:pPr>
        <w:jc w:val="both"/>
        <w:rPr>
          <w:sz w:val="24"/>
          <w:szCs w:val="24"/>
        </w:rPr>
      </w:pPr>
    </w:p>
    <w:p w:rsidR="00371544" w:rsidRPr="006155D0" w:rsidRDefault="00371544" w:rsidP="0040427B">
      <w:pPr>
        <w:jc w:val="both"/>
        <w:rPr>
          <w:sz w:val="24"/>
          <w:szCs w:val="24"/>
        </w:rPr>
      </w:pPr>
    </w:p>
    <w:p w:rsidR="00371544" w:rsidRPr="006155D0" w:rsidRDefault="00371544" w:rsidP="0040427B">
      <w:pPr>
        <w:jc w:val="both"/>
        <w:rPr>
          <w:sz w:val="24"/>
          <w:szCs w:val="24"/>
        </w:rPr>
      </w:pPr>
    </w:p>
    <w:p w:rsidR="00371544" w:rsidRPr="006155D0" w:rsidRDefault="00371544" w:rsidP="0040427B">
      <w:pPr>
        <w:jc w:val="both"/>
        <w:rPr>
          <w:sz w:val="24"/>
          <w:szCs w:val="24"/>
        </w:rPr>
      </w:pPr>
    </w:p>
    <w:p w:rsidR="00371544" w:rsidRPr="006155D0" w:rsidRDefault="00371544" w:rsidP="0040427B">
      <w:pPr>
        <w:jc w:val="both"/>
        <w:rPr>
          <w:sz w:val="24"/>
          <w:szCs w:val="24"/>
        </w:rPr>
      </w:pPr>
    </w:p>
    <w:p w:rsidR="00371544" w:rsidRPr="006155D0" w:rsidRDefault="00371544" w:rsidP="0040427B">
      <w:pPr>
        <w:jc w:val="both"/>
        <w:rPr>
          <w:sz w:val="24"/>
          <w:szCs w:val="24"/>
        </w:rPr>
      </w:pPr>
    </w:p>
    <w:p w:rsidR="00371544" w:rsidRPr="006155D0" w:rsidRDefault="00371544" w:rsidP="0040427B">
      <w:pPr>
        <w:jc w:val="both"/>
        <w:rPr>
          <w:sz w:val="24"/>
          <w:szCs w:val="24"/>
        </w:rPr>
      </w:pPr>
      <w:r w:rsidRPr="006155D0">
        <w:rPr>
          <w:noProof/>
          <w:sz w:val="24"/>
          <w:szCs w:val="24"/>
        </w:rPr>
        <mc:AlternateContent>
          <mc:Choice Requires="wpg">
            <w:drawing>
              <wp:anchor distT="0" distB="0" distL="114300" distR="114300" simplePos="0" relativeHeight="251659264" behindDoc="1" locked="0" layoutInCell="1" allowOverlap="1" wp14:anchorId="5B90892E" wp14:editId="52EBA079">
                <wp:simplePos x="0" y="0"/>
                <wp:positionH relativeFrom="column">
                  <wp:posOffset>-566891</wp:posOffset>
                </wp:positionH>
                <wp:positionV relativeFrom="paragraph">
                  <wp:posOffset>93796</wp:posOffset>
                </wp:positionV>
                <wp:extent cx="6766560" cy="575945"/>
                <wp:effectExtent l="0" t="0" r="2540" b="0"/>
                <wp:wrapNone/>
                <wp:docPr id="10" name="Group 10"/>
                <wp:cNvGraphicFramePr/>
                <a:graphic xmlns:a="http://schemas.openxmlformats.org/drawingml/2006/main">
                  <a:graphicData uri="http://schemas.microsoft.com/office/word/2010/wordprocessingGroup">
                    <wpg:wgp>
                      <wpg:cNvGrpSpPr/>
                      <wpg:grpSpPr>
                        <a:xfrm>
                          <a:off x="0" y="0"/>
                          <a:ext cx="6766560" cy="575945"/>
                          <a:chOff x="0" y="0"/>
                          <a:chExt cx="6766560" cy="575945"/>
                        </a:xfrm>
                      </wpg:grpSpPr>
                      <wps:wsp>
                        <wps:cNvPr id="217" name="Text Box 2"/>
                        <wps:cNvSpPr txBox="1">
                          <a:spLocks noChangeArrowheads="1"/>
                        </wps:cNvSpPr>
                        <wps:spPr bwMode="auto">
                          <a:xfrm>
                            <a:off x="0" y="0"/>
                            <a:ext cx="6766560" cy="575945"/>
                          </a:xfrm>
                          <a:prstGeom prst="rect">
                            <a:avLst/>
                          </a:prstGeom>
                          <a:solidFill>
                            <a:srgbClr val="FFFFFF"/>
                          </a:solidFill>
                          <a:ln w="9525">
                            <a:noFill/>
                            <a:miter lim="800000"/>
                            <a:headEnd/>
                            <a:tailEnd/>
                          </a:ln>
                        </wps:spPr>
                        <wps:txbx>
                          <w:txbxContent>
                            <w:p w:rsidR="00955FF1" w:rsidRPr="0057008C" w:rsidRDefault="00955FF1" w:rsidP="00371544">
                              <w:pPr>
                                <w:spacing w:line="209" w:lineRule="exact"/>
                                <w:ind w:left="1560"/>
                                <w:rPr>
                                  <w:sz w:val="18"/>
                                  <w:szCs w:val="18"/>
                                </w:rPr>
                              </w:pPr>
                              <w:bookmarkStart w:id="1" w:name="_Hlk67638956"/>
                              <w:bookmarkEnd w:id="1"/>
                              <w:proofErr w:type="gramStart"/>
                              <w:r w:rsidRPr="0057008C">
                                <w:rPr>
                                  <w:b/>
                                  <w:sz w:val="18"/>
                                  <w:szCs w:val="18"/>
                                </w:rPr>
                                <w:t xml:space="preserve">© 2021 by the authors; licensee FKIP </w:t>
                              </w:r>
                              <w:r w:rsidRPr="0057008C">
                                <w:rPr>
                                  <w:b/>
                                  <w:sz w:val="18"/>
                                  <w:szCs w:val="18"/>
                                  <w:lang w:val="id-ID"/>
                                </w:rPr>
                                <w:t>UMP</w:t>
                              </w:r>
                              <w:r w:rsidRPr="0057008C">
                                <w:rPr>
                                  <w:b/>
                                  <w:sz w:val="18"/>
                                  <w:szCs w:val="18"/>
                                </w:rPr>
                                <w:t>.</w:t>
                              </w:r>
                              <w:proofErr w:type="gramEnd"/>
                              <w:r w:rsidRPr="0057008C">
                                <w:rPr>
                                  <w:b/>
                                  <w:sz w:val="18"/>
                                  <w:szCs w:val="18"/>
                                </w:rPr>
                                <w:t xml:space="preserve"> </w:t>
                              </w:r>
                              <w:r w:rsidRPr="0057008C">
                                <w:rPr>
                                  <w:sz w:val="18"/>
                                  <w:szCs w:val="18"/>
                                </w:rPr>
                                <w:t>This article is an open access article distributed under the terms</w:t>
                              </w:r>
                            </w:p>
                            <w:p w:rsidR="00955FF1" w:rsidRPr="0057008C" w:rsidRDefault="00955FF1" w:rsidP="00371544">
                              <w:pPr>
                                <w:spacing w:line="209" w:lineRule="exact"/>
                                <w:ind w:left="1560"/>
                                <w:rPr>
                                  <w:sz w:val="18"/>
                                  <w:szCs w:val="18"/>
                                </w:rPr>
                              </w:pPr>
                              <w:proofErr w:type="gramStart"/>
                              <w:r w:rsidRPr="0057008C">
                                <w:rPr>
                                  <w:sz w:val="18"/>
                                  <w:szCs w:val="18"/>
                                </w:rPr>
                                <w:t>and</w:t>
                              </w:r>
                              <w:proofErr w:type="gramEnd"/>
                              <w:r w:rsidRPr="0057008C">
                                <w:rPr>
                                  <w:sz w:val="18"/>
                                  <w:szCs w:val="18"/>
                                </w:rPr>
                                <w:t xml:space="preserve"> conditions of the Creative Commons Attribution Licen</w:t>
                              </w:r>
                              <w:hyperlink r:id="rId10" w:history="1">
                                <w:r w:rsidRPr="0057008C">
                                  <w:rPr>
                                    <w:rStyle w:val="Hyperlink"/>
                                    <w:sz w:val="18"/>
                                    <w:szCs w:val="18"/>
                                  </w:rPr>
                                  <w:t>se (http://creativecommons.org/licenses/by/4.0/</w:t>
                                </w:r>
                              </w:hyperlink>
                              <w:r w:rsidRPr="0057008C">
                                <w:rPr>
                                  <w:sz w:val="18"/>
                                  <w:szCs w:val="18"/>
                                </w:rPr>
                                <w:t>).</w:t>
                              </w:r>
                            </w:p>
                            <w:p w:rsidR="00955FF1" w:rsidRPr="0057008C" w:rsidRDefault="00955FF1" w:rsidP="00371544">
                              <w:pPr>
                                <w:spacing w:line="209" w:lineRule="exact"/>
                                <w:ind w:left="1560"/>
                                <w:rPr>
                                  <w:sz w:val="18"/>
                                  <w:szCs w:val="18"/>
                                </w:rPr>
                              </w:pPr>
                            </w:p>
                          </w:txbxContent>
                        </wps:txbx>
                        <wps:bodyPr rot="0" vert="horz" wrap="square" lIns="91440" tIns="45720" rIns="91440" bIns="45720" anchor="t" anchorCtr="0">
                          <a:noAutofit/>
                        </wps:bodyPr>
                      </wps:wsp>
                      <pic:pic xmlns:pic="http://schemas.openxmlformats.org/drawingml/2006/picture">
                        <pic:nvPicPr>
                          <pic:cNvPr id="9" name="Picture 9"/>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460150" y="88490"/>
                            <a:ext cx="540385" cy="198755"/>
                          </a:xfrm>
                          <a:prstGeom prst="rect">
                            <a:avLst/>
                          </a:prstGeom>
                        </pic:spPr>
                      </pic:pic>
                    </wpg:wgp>
                  </a:graphicData>
                </a:graphic>
              </wp:anchor>
            </w:drawing>
          </mc:Choice>
          <mc:Fallback>
            <w:pict>
              <v:group id="Group 10" o:spid="_x0000_s1026" style="position:absolute;left:0;text-align:left;margin-left:-44.65pt;margin-top:7.4pt;width:532.8pt;height:45.35pt;z-index:-251657216" coordsize="67665,5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">
                <v:shapetype id="_x0000_t202" coordsize="21600,21600" o:spt="202" path="m,l,21600r21600,l21600,xe">
                  <v:stroke joinstyle="miter"/>
                  <v:path gradientshapeok="t" o:connecttype="rect"/>
                </v:shapetype>
                <v:shape id="Text Box 2" o:spid="_x0000_s1027" type="#_x0000_t202" style="position:absolute;width:67665;height:5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rsidR="00955FF1" w:rsidRPr="0057008C" w:rsidRDefault="00955FF1" w:rsidP="00371544">
                        <w:pPr>
                          <w:spacing w:line="209" w:lineRule="exact"/>
                          <w:ind w:left="1560"/>
                          <w:rPr>
                            <w:sz w:val="18"/>
                            <w:szCs w:val="18"/>
                          </w:rPr>
                        </w:pPr>
                        <w:bookmarkStart w:id="2" w:name="_Hlk67638956"/>
                        <w:bookmarkEnd w:id="2"/>
                        <w:proofErr w:type="gramStart"/>
                        <w:r w:rsidRPr="0057008C">
                          <w:rPr>
                            <w:b/>
                            <w:sz w:val="18"/>
                            <w:szCs w:val="18"/>
                          </w:rPr>
                          <w:t xml:space="preserve">© 2021 by the authors; licensee FKIP </w:t>
                        </w:r>
                        <w:r w:rsidRPr="0057008C">
                          <w:rPr>
                            <w:b/>
                            <w:sz w:val="18"/>
                            <w:szCs w:val="18"/>
                            <w:lang w:val="id-ID"/>
                          </w:rPr>
                          <w:t>UMP</w:t>
                        </w:r>
                        <w:r w:rsidRPr="0057008C">
                          <w:rPr>
                            <w:b/>
                            <w:sz w:val="18"/>
                            <w:szCs w:val="18"/>
                          </w:rPr>
                          <w:t>.</w:t>
                        </w:r>
                        <w:proofErr w:type="gramEnd"/>
                        <w:r w:rsidRPr="0057008C">
                          <w:rPr>
                            <w:b/>
                            <w:sz w:val="18"/>
                            <w:szCs w:val="18"/>
                          </w:rPr>
                          <w:t xml:space="preserve"> </w:t>
                        </w:r>
                        <w:r w:rsidRPr="0057008C">
                          <w:rPr>
                            <w:sz w:val="18"/>
                            <w:szCs w:val="18"/>
                          </w:rPr>
                          <w:t>This article is an open access article distributed under the terms</w:t>
                        </w:r>
                      </w:p>
                      <w:p w:rsidR="00955FF1" w:rsidRPr="0057008C" w:rsidRDefault="00955FF1" w:rsidP="00371544">
                        <w:pPr>
                          <w:spacing w:line="209" w:lineRule="exact"/>
                          <w:ind w:left="1560"/>
                          <w:rPr>
                            <w:sz w:val="18"/>
                            <w:szCs w:val="18"/>
                          </w:rPr>
                        </w:pPr>
                        <w:proofErr w:type="gramStart"/>
                        <w:r w:rsidRPr="0057008C">
                          <w:rPr>
                            <w:sz w:val="18"/>
                            <w:szCs w:val="18"/>
                          </w:rPr>
                          <w:t>and</w:t>
                        </w:r>
                        <w:proofErr w:type="gramEnd"/>
                        <w:r w:rsidRPr="0057008C">
                          <w:rPr>
                            <w:sz w:val="18"/>
                            <w:szCs w:val="18"/>
                          </w:rPr>
                          <w:t xml:space="preserve"> conditions of the Creative Commons Attribution Licen</w:t>
                        </w:r>
                        <w:hyperlink r:id="rId12" w:history="1">
                          <w:r w:rsidRPr="0057008C">
                            <w:rPr>
                              <w:rStyle w:val="Hyperlink"/>
                              <w:sz w:val="18"/>
                              <w:szCs w:val="18"/>
                            </w:rPr>
                            <w:t>se (http://creativecommons.org/licenses/by/4.0/</w:t>
                          </w:r>
                        </w:hyperlink>
                        <w:r w:rsidRPr="0057008C">
                          <w:rPr>
                            <w:sz w:val="18"/>
                            <w:szCs w:val="18"/>
                          </w:rPr>
                          <w:t>).</w:t>
                        </w:r>
                      </w:p>
                      <w:p w:rsidR="00955FF1" w:rsidRPr="0057008C" w:rsidRDefault="00955FF1" w:rsidP="00371544">
                        <w:pPr>
                          <w:spacing w:line="209" w:lineRule="exact"/>
                          <w:ind w:left="1560"/>
                          <w:rPr>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4601;top:884;width:5404;height:19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sTsDEAAAA2gAAAA8AAABkcnMvZG93bnJldi54bWxEj0FrwkAUhO9C/8PyhF6kbuzBNqmrFKVQ&#10;RCim0l4f2Wc2mH0bsmsS/fXdguBxmJlvmMVqsLXoqPWVYwWzaQKCuHC64lLB4fvj6RWED8gaa8ek&#10;4EIeVsuH0QIz7XreU5eHUkQI+wwVmBCaTEpfGLLop64hjt7RtRZDlG0pdYt9hNtaPifJXFqsOC4Y&#10;bGhtqDjlZ6tAy6/0etoNfvKyOezMdnO2P7+k1ON4eH8DEWgI9/Ct/akVpPB/Jd4Auf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DsTsDEAAAA2gAAAA8AAAAAAAAAAAAAAAAA&#10;nwIAAGRycy9kb3ducmV2LnhtbFBLBQYAAAAABAAEAPcAAACQAwAAAAA=&#10;">
                  <v:imagedata r:id="rId13" o:title=""/>
                  <v:path arrowok="t"/>
                </v:shape>
              </v:group>
            </w:pict>
          </mc:Fallback>
        </mc:AlternateContent>
      </w:r>
    </w:p>
    <w:p w:rsidR="00371544" w:rsidRPr="006155D0" w:rsidRDefault="00371544" w:rsidP="0040427B">
      <w:pPr>
        <w:jc w:val="both"/>
        <w:rPr>
          <w:sz w:val="24"/>
          <w:szCs w:val="24"/>
        </w:rPr>
      </w:pPr>
    </w:p>
    <w:p w:rsidR="00371544" w:rsidRPr="006155D0" w:rsidRDefault="00371544" w:rsidP="0040427B">
      <w:pPr>
        <w:jc w:val="both"/>
        <w:rPr>
          <w:sz w:val="24"/>
          <w:szCs w:val="24"/>
        </w:rPr>
      </w:pPr>
    </w:p>
    <w:p w:rsidR="00371544" w:rsidRPr="006155D0" w:rsidRDefault="00371544" w:rsidP="0040427B">
      <w:pPr>
        <w:tabs>
          <w:tab w:val="left" w:pos="426"/>
        </w:tabs>
        <w:spacing w:before="120" w:after="120"/>
        <w:jc w:val="both"/>
        <w:rPr>
          <w:b/>
          <w:bCs/>
          <w:sz w:val="24"/>
          <w:szCs w:val="24"/>
          <w:lang w:val="id-ID"/>
        </w:rPr>
      </w:pPr>
      <w:r w:rsidRPr="006155D0">
        <w:rPr>
          <w:b/>
          <w:bCs/>
          <w:sz w:val="24"/>
          <w:szCs w:val="24"/>
          <w:lang w:val="id-ID"/>
        </w:rPr>
        <w:t>PENDAHULUAN</w:t>
      </w:r>
    </w:p>
    <w:p w:rsidR="00371544" w:rsidRPr="006155D0" w:rsidRDefault="00371544" w:rsidP="0040427B">
      <w:pPr>
        <w:tabs>
          <w:tab w:val="left" w:pos="426"/>
        </w:tabs>
        <w:spacing w:before="120" w:after="120"/>
        <w:jc w:val="both"/>
        <w:rPr>
          <w:b/>
          <w:bCs/>
          <w:sz w:val="24"/>
          <w:szCs w:val="24"/>
          <w:lang w:val="id-ID"/>
        </w:rPr>
      </w:pPr>
      <w:r w:rsidRPr="006155D0">
        <w:rPr>
          <w:b/>
          <w:bCs/>
          <w:sz w:val="24"/>
          <w:szCs w:val="24"/>
          <w:lang w:val="id-ID"/>
        </w:rPr>
        <w:tab/>
      </w:r>
      <w:r w:rsidRPr="006155D0">
        <w:rPr>
          <w:sz w:val="24"/>
          <w:szCs w:val="24"/>
          <w:lang w:val="id-ID"/>
        </w:rPr>
        <w:t xml:space="preserve">Pendidikan merupakan jembatan bagi generasi bangsa untuk mewujudkan tujuan pendidikan nasional sebagaimana yang telah diamanatkan dalam UUD 1945 No.20 Tahun 2003. Menurut </w:t>
      </w:r>
      <w:r w:rsidRPr="006155D0">
        <w:rPr>
          <w:noProof/>
          <w:sz w:val="24"/>
          <w:szCs w:val="24"/>
          <w:lang w:val="id-ID"/>
        </w:rPr>
        <w:t>Mahmudah (2018)</w:t>
      </w:r>
      <w:r w:rsidRPr="006155D0">
        <w:rPr>
          <w:sz w:val="24"/>
          <w:szCs w:val="24"/>
          <w:lang w:val="id-ID"/>
        </w:rPr>
        <w:t xml:space="preserve"> </w:t>
      </w:r>
      <w:proofErr w:type="spellStart"/>
      <w:r w:rsidRPr="006155D0">
        <w:rPr>
          <w:sz w:val="24"/>
          <w:szCs w:val="24"/>
        </w:rPr>
        <w:t>Pendi</w:t>
      </w:r>
      <w:r w:rsidR="003C192E">
        <w:rPr>
          <w:sz w:val="24"/>
          <w:szCs w:val="24"/>
        </w:rPr>
        <w:t>dikan</w:t>
      </w:r>
      <w:proofErr w:type="spellEnd"/>
      <w:r w:rsidR="003C192E">
        <w:rPr>
          <w:sz w:val="24"/>
          <w:szCs w:val="24"/>
        </w:rPr>
        <w:t xml:space="preserve"> </w:t>
      </w:r>
      <w:proofErr w:type="spellStart"/>
      <w:r w:rsidR="003C192E">
        <w:rPr>
          <w:sz w:val="24"/>
          <w:szCs w:val="24"/>
        </w:rPr>
        <w:t>merupakan</w:t>
      </w:r>
      <w:proofErr w:type="spellEnd"/>
      <w:r w:rsidR="003C192E">
        <w:rPr>
          <w:sz w:val="24"/>
          <w:szCs w:val="24"/>
        </w:rPr>
        <w:t xml:space="preserve"> </w:t>
      </w:r>
      <w:proofErr w:type="spellStart"/>
      <w:r w:rsidR="003C192E">
        <w:rPr>
          <w:sz w:val="24"/>
          <w:szCs w:val="24"/>
        </w:rPr>
        <w:t>suatu</w:t>
      </w:r>
      <w:proofErr w:type="spellEnd"/>
      <w:r w:rsidR="003C192E">
        <w:rPr>
          <w:sz w:val="24"/>
          <w:szCs w:val="24"/>
        </w:rPr>
        <w:t xml:space="preserve"> proses </w:t>
      </w:r>
      <w:proofErr w:type="spellStart"/>
      <w:r w:rsidR="003C192E">
        <w:rPr>
          <w:sz w:val="24"/>
          <w:szCs w:val="24"/>
        </w:rPr>
        <w:t>pengembangan</w:t>
      </w:r>
      <w:proofErr w:type="spellEnd"/>
      <w:r w:rsidR="003C192E">
        <w:rPr>
          <w:sz w:val="24"/>
          <w:szCs w:val="24"/>
        </w:rPr>
        <w:t xml:space="preserve"> </w:t>
      </w:r>
      <w:proofErr w:type="spellStart"/>
      <w:r w:rsidR="003C192E">
        <w:rPr>
          <w:sz w:val="24"/>
          <w:szCs w:val="24"/>
        </w:rPr>
        <w:t>ilmu</w:t>
      </w:r>
      <w:proofErr w:type="spellEnd"/>
      <w:r w:rsidR="003C192E">
        <w:rPr>
          <w:sz w:val="24"/>
          <w:szCs w:val="24"/>
        </w:rPr>
        <w:t xml:space="preserve"> </w:t>
      </w:r>
      <w:proofErr w:type="spellStart"/>
      <w:r w:rsidR="003C192E">
        <w:rPr>
          <w:sz w:val="24"/>
          <w:szCs w:val="24"/>
        </w:rPr>
        <w:t>pengetahuan</w:t>
      </w:r>
      <w:proofErr w:type="spellEnd"/>
      <w:r w:rsidRPr="006155D0">
        <w:rPr>
          <w:sz w:val="24"/>
          <w:szCs w:val="24"/>
        </w:rPr>
        <w:t xml:space="preserve"> y</w:t>
      </w:r>
      <w:r w:rsidR="003C192E">
        <w:rPr>
          <w:sz w:val="24"/>
          <w:szCs w:val="24"/>
        </w:rPr>
        <w:t xml:space="preserve">ang </w:t>
      </w:r>
      <w:proofErr w:type="spellStart"/>
      <w:r w:rsidRPr="006155D0">
        <w:rPr>
          <w:sz w:val="24"/>
          <w:szCs w:val="24"/>
        </w:rPr>
        <w:t>dilakuk</w:t>
      </w:r>
      <w:r w:rsidR="003C192E">
        <w:rPr>
          <w:sz w:val="24"/>
          <w:szCs w:val="24"/>
        </w:rPr>
        <w:t>an</w:t>
      </w:r>
      <w:proofErr w:type="spellEnd"/>
      <w:r w:rsidR="003C192E">
        <w:rPr>
          <w:sz w:val="24"/>
          <w:szCs w:val="24"/>
        </w:rPr>
        <w:t xml:space="preserve"> </w:t>
      </w:r>
      <w:proofErr w:type="spellStart"/>
      <w:r w:rsidR="003C192E">
        <w:rPr>
          <w:sz w:val="24"/>
          <w:szCs w:val="24"/>
        </w:rPr>
        <w:t>melalui</w:t>
      </w:r>
      <w:proofErr w:type="spellEnd"/>
      <w:r w:rsidR="003C192E">
        <w:rPr>
          <w:sz w:val="24"/>
          <w:szCs w:val="24"/>
        </w:rPr>
        <w:t xml:space="preserve"> proses </w:t>
      </w:r>
      <w:proofErr w:type="spellStart"/>
      <w:r w:rsidR="003C192E">
        <w:rPr>
          <w:sz w:val="24"/>
          <w:szCs w:val="24"/>
        </w:rPr>
        <w:t>pembiasaan</w:t>
      </w:r>
      <w:proofErr w:type="spellEnd"/>
      <w:r w:rsidR="003C192E">
        <w:rPr>
          <w:sz w:val="24"/>
          <w:szCs w:val="24"/>
        </w:rPr>
        <w:t xml:space="preserve"> </w:t>
      </w:r>
      <w:proofErr w:type="spellStart"/>
      <w:r w:rsidR="003C192E">
        <w:rPr>
          <w:sz w:val="24"/>
          <w:szCs w:val="24"/>
        </w:rPr>
        <w:t>dan</w:t>
      </w:r>
      <w:proofErr w:type="spellEnd"/>
      <w:r w:rsidR="003C192E">
        <w:rPr>
          <w:sz w:val="24"/>
          <w:szCs w:val="24"/>
        </w:rPr>
        <w:t xml:space="preserve"> </w:t>
      </w:r>
      <w:proofErr w:type="spellStart"/>
      <w:r w:rsidR="003C192E">
        <w:rPr>
          <w:sz w:val="24"/>
          <w:szCs w:val="24"/>
        </w:rPr>
        <w:t>dikelola</w:t>
      </w:r>
      <w:proofErr w:type="spellEnd"/>
      <w:r w:rsidR="003C192E">
        <w:rPr>
          <w:sz w:val="24"/>
          <w:szCs w:val="24"/>
        </w:rPr>
        <w:t xml:space="preserve"> </w:t>
      </w:r>
      <w:proofErr w:type="spellStart"/>
      <w:r w:rsidR="003C192E">
        <w:rPr>
          <w:sz w:val="24"/>
          <w:szCs w:val="24"/>
        </w:rPr>
        <w:t>sedemikian</w:t>
      </w:r>
      <w:proofErr w:type="spellEnd"/>
      <w:r w:rsidR="003C192E">
        <w:rPr>
          <w:sz w:val="24"/>
          <w:szCs w:val="24"/>
        </w:rPr>
        <w:t xml:space="preserve"> </w:t>
      </w:r>
      <w:proofErr w:type="spellStart"/>
      <w:r w:rsidR="003C192E">
        <w:rPr>
          <w:sz w:val="24"/>
          <w:szCs w:val="24"/>
        </w:rPr>
        <w:t>rupa</w:t>
      </w:r>
      <w:proofErr w:type="spellEnd"/>
      <w:r w:rsidR="003C192E">
        <w:rPr>
          <w:sz w:val="24"/>
          <w:szCs w:val="24"/>
        </w:rPr>
        <w:t xml:space="preserve"> </w:t>
      </w:r>
      <w:proofErr w:type="spellStart"/>
      <w:r w:rsidR="003C192E">
        <w:rPr>
          <w:sz w:val="24"/>
          <w:szCs w:val="24"/>
        </w:rPr>
        <w:t>oleh</w:t>
      </w:r>
      <w:proofErr w:type="spellEnd"/>
      <w:r w:rsidR="003C192E">
        <w:rPr>
          <w:sz w:val="24"/>
          <w:szCs w:val="24"/>
        </w:rPr>
        <w:t xml:space="preserve"> </w:t>
      </w:r>
      <w:proofErr w:type="spellStart"/>
      <w:r w:rsidR="003C192E">
        <w:rPr>
          <w:sz w:val="24"/>
          <w:szCs w:val="24"/>
        </w:rPr>
        <w:t>manusia</w:t>
      </w:r>
      <w:proofErr w:type="spellEnd"/>
      <w:r w:rsidR="003C192E">
        <w:rPr>
          <w:sz w:val="24"/>
          <w:szCs w:val="24"/>
        </w:rPr>
        <w:t xml:space="preserve"> </w:t>
      </w:r>
      <w:proofErr w:type="spellStart"/>
      <w:r w:rsidRPr="006155D0">
        <w:rPr>
          <w:sz w:val="24"/>
          <w:szCs w:val="24"/>
        </w:rPr>
        <w:t>unt</w:t>
      </w:r>
      <w:r w:rsidR="003C192E">
        <w:rPr>
          <w:sz w:val="24"/>
          <w:szCs w:val="24"/>
        </w:rPr>
        <w:t>uk</w:t>
      </w:r>
      <w:proofErr w:type="spellEnd"/>
      <w:r w:rsidR="003C192E">
        <w:rPr>
          <w:sz w:val="24"/>
          <w:szCs w:val="24"/>
        </w:rPr>
        <w:t xml:space="preserve"> </w:t>
      </w:r>
      <w:proofErr w:type="spellStart"/>
      <w:r w:rsidR="003C192E">
        <w:rPr>
          <w:sz w:val="24"/>
          <w:szCs w:val="24"/>
        </w:rPr>
        <w:t>menolong</w:t>
      </w:r>
      <w:proofErr w:type="spellEnd"/>
      <w:r w:rsidR="003C192E">
        <w:rPr>
          <w:sz w:val="24"/>
          <w:szCs w:val="24"/>
        </w:rPr>
        <w:t xml:space="preserve"> orang lain </w:t>
      </w:r>
      <w:proofErr w:type="spellStart"/>
      <w:r w:rsidR="003C192E">
        <w:rPr>
          <w:sz w:val="24"/>
          <w:szCs w:val="24"/>
        </w:rPr>
        <w:t>atau</w:t>
      </w:r>
      <w:proofErr w:type="spellEnd"/>
      <w:r w:rsidRPr="006155D0">
        <w:rPr>
          <w:sz w:val="24"/>
          <w:szCs w:val="24"/>
        </w:rPr>
        <w:t xml:space="preserve"> </w:t>
      </w:r>
      <w:proofErr w:type="spellStart"/>
      <w:r w:rsidRPr="006155D0">
        <w:rPr>
          <w:sz w:val="24"/>
          <w:szCs w:val="24"/>
        </w:rPr>
        <w:t>dirinya</w:t>
      </w:r>
      <w:proofErr w:type="spellEnd"/>
      <w:r w:rsidRPr="006155D0">
        <w:rPr>
          <w:sz w:val="24"/>
          <w:szCs w:val="24"/>
        </w:rPr>
        <w:t xml:space="preserve"> </w:t>
      </w:r>
      <w:proofErr w:type="spellStart"/>
      <w:r w:rsidRPr="006155D0">
        <w:rPr>
          <w:sz w:val="24"/>
          <w:szCs w:val="24"/>
        </w:rPr>
        <w:t>sendiri</w:t>
      </w:r>
      <w:proofErr w:type="spellEnd"/>
      <w:r w:rsidRPr="006155D0">
        <w:rPr>
          <w:sz w:val="24"/>
          <w:szCs w:val="24"/>
        </w:rPr>
        <w:t xml:space="preserve"> </w:t>
      </w:r>
      <w:proofErr w:type="spellStart"/>
      <w:r w:rsidRPr="006155D0">
        <w:rPr>
          <w:sz w:val="24"/>
          <w:szCs w:val="24"/>
        </w:rPr>
        <w:t>dalam</w:t>
      </w:r>
      <w:proofErr w:type="spellEnd"/>
      <w:r w:rsidRPr="006155D0">
        <w:rPr>
          <w:sz w:val="24"/>
          <w:szCs w:val="24"/>
        </w:rPr>
        <w:t xml:space="preserve"> </w:t>
      </w:r>
      <w:proofErr w:type="spellStart"/>
      <w:r w:rsidRPr="006155D0">
        <w:rPr>
          <w:sz w:val="24"/>
          <w:szCs w:val="24"/>
        </w:rPr>
        <w:t>mencapai</w:t>
      </w:r>
      <w:proofErr w:type="spellEnd"/>
      <w:r w:rsidRPr="006155D0">
        <w:rPr>
          <w:sz w:val="24"/>
          <w:szCs w:val="24"/>
        </w:rPr>
        <w:t xml:space="preserve"> </w:t>
      </w:r>
      <w:proofErr w:type="spellStart"/>
      <w:r w:rsidRPr="006155D0">
        <w:rPr>
          <w:sz w:val="24"/>
          <w:szCs w:val="24"/>
        </w:rPr>
        <w:t>tujuan</w:t>
      </w:r>
      <w:proofErr w:type="spellEnd"/>
      <w:r w:rsidRPr="006155D0">
        <w:rPr>
          <w:sz w:val="24"/>
          <w:szCs w:val="24"/>
        </w:rPr>
        <w:t xml:space="preserve"> yang </w:t>
      </w:r>
      <w:proofErr w:type="spellStart"/>
      <w:r w:rsidRPr="006155D0">
        <w:rPr>
          <w:sz w:val="24"/>
          <w:szCs w:val="24"/>
        </w:rPr>
        <w:t>ditetapkan</w:t>
      </w:r>
      <w:proofErr w:type="spellEnd"/>
      <w:r w:rsidRPr="006155D0">
        <w:rPr>
          <w:sz w:val="24"/>
          <w:szCs w:val="24"/>
          <w:lang w:val="id-ID"/>
        </w:rPr>
        <w:t>, hal ini sejalan dengan definisi pendidikan</w:t>
      </w:r>
      <w:r w:rsidRPr="006155D0">
        <w:rPr>
          <w:sz w:val="24"/>
          <w:szCs w:val="24"/>
        </w:rPr>
        <w:t xml:space="preserve"> </w:t>
      </w:r>
      <w:r w:rsidRPr="006155D0">
        <w:rPr>
          <w:sz w:val="24"/>
          <w:szCs w:val="24"/>
          <w:lang w:val="id-ID"/>
        </w:rPr>
        <w:t xml:space="preserve">menurut Kamus Besar Bahasa Indonesia </w:t>
      </w:r>
      <w:r w:rsidRPr="00371544">
        <w:rPr>
          <w:sz w:val="24"/>
          <w:szCs w:val="24"/>
          <w:lang w:val="id-ID"/>
        </w:rPr>
        <w:t xml:space="preserve">bahwa Pendidikan adalah proses mengubah sikap dan tata laku seseorang atau kelompok orang dalam usaha mendewasakan manusia melalui upaya pengajaran dan pelatihan. Menurut Dewi dalam </w:t>
      </w:r>
      <w:r w:rsidRPr="00371544">
        <w:rPr>
          <w:noProof/>
          <w:sz w:val="24"/>
          <w:szCs w:val="24"/>
          <w:lang w:val="id-ID"/>
        </w:rPr>
        <w:t>Maulana (2020)</w:t>
      </w:r>
      <w:r w:rsidRPr="00371544">
        <w:rPr>
          <w:sz w:val="24"/>
          <w:szCs w:val="24"/>
          <w:lang w:val="id-ID"/>
        </w:rPr>
        <w:t xml:space="preserve"> Tujuan pendidikan di Indonesia yaitu tidak hanya mencerdaskan anak bangsa secara kognitif, melainkan juga membentuk peserta didik untuk menjadi manusia yang beradab, beretika, berakhlak mulia, serta bertanggung jawab. Demi mewujudkan tujuan pendidikan nasional maka perlu memperhatikkan sistem pendidikan yang dilaksanakan dalam proses pembelajaran. </w:t>
      </w:r>
      <w:r w:rsidRPr="00371544">
        <w:rPr>
          <w:noProof/>
          <w:sz w:val="24"/>
          <w:szCs w:val="24"/>
          <w:lang w:val="id-ID"/>
        </w:rPr>
        <w:t xml:space="preserve">Menurut Yestiani (2020) </w:t>
      </w:r>
      <w:r w:rsidRPr="00371544">
        <w:rPr>
          <w:sz w:val="24"/>
          <w:szCs w:val="24"/>
          <w:lang w:val="id-ID"/>
        </w:rPr>
        <w:t>Guru</w:t>
      </w:r>
      <w:r w:rsidRPr="006155D0">
        <w:rPr>
          <w:sz w:val="24"/>
          <w:szCs w:val="24"/>
          <w:lang w:val="id-ID"/>
        </w:rPr>
        <w:t xml:space="preserve"> berperan penting dalam proses pembelajaran. Peranan guru dalam membina peserta didik untuk menjadi insan </w:t>
      </w:r>
      <w:r w:rsidR="003C192E">
        <w:rPr>
          <w:sz w:val="24"/>
          <w:szCs w:val="24"/>
          <w:lang w:val="id-ID"/>
        </w:rPr>
        <w:t>yang berkarakter baik sangatlah dibutuhkan Penggunaan metode yang</w:t>
      </w:r>
      <w:r w:rsidRPr="006155D0">
        <w:rPr>
          <w:sz w:val="24"/>
          <w:szCs w:val="24"/>
          <w:lang w:val="id-ID"/>
        </w:rPr>
        <w:t xml:space="preserve"> bervarias</w:t>
      </w:r>
      <w:r w:rsidR="003C192E">
        <w:rPr>
          <w:sz w:val="24"/>
          <w:szCs w:val="24"/>
          <w:lang w:val="id-ID"/>
        </w:rPr>
        <w:t>i dalam menciptakan</w:t>
      </w:r>
      <w:r w:rsidRPr="006155D0">
        <w:rPr>
          <w:sz w:val="24"/>
          <w:szCs w:val="24"/>
          <w:lang w:val="id-ID"/>
        </w:rPr>
        <w:t xml:space="preserve"> suasana belajar</w:t>
      </w:r>
      <w:r w:rsidR="003C192E">
        <w:rPr>
          <w:sz w:val="24"/>
          <w:szCs w:val="24"/>
          <w:lang w:val="id-ID"/>
        </w:rPr>
        <w:t xml:space="preserve"> bertujuan agar proses belajar tidak </w:t>
      </w:r>
      <w:r w:rsidRPr="006155D0">
        <w:rPr>
          <w:sz w:val="24"/>
          <w:szCs w:val="24"/>
          <w:lang w:val="id-ID"/>
        </w:rPr>
        <w:t>membo</w:t>
      </w:r>
      <w:r w:rsidR="003C192E">
        <w:rPr>
          <w:sz w:val="24"/>
          <w:szCs w:val="24"/>
          <w:lang w:val="id-ID"/>
        </w:rPr>
        <w:t xml:space="preserve">sankan sehingga dapat menarik minat peserta didik, serta menjadi pembina </w:t>
      </w:r>
      <w:r w:rsidRPr="006155D0">
        <w:rPr>
          <w:sz w:val="24"/>
          <w:szCs w:val="24"/>
          <w:lang w:val="id-ID"/>
        </w:rPr>
        <w:t>ekstrakul</w:t>
      </w:r>
      <w:r w:rsidR="003C192E">
        <w:rPr>
          <w:sz w:val="24"/>
          <w:szCs w:val="24"/>
          <w:lang w:val="id-ID"/>
        </w:rPr>
        <w:t xml:space="preserve">ikuler dalam mendekatkan diri kepada </w:t>
      </w:r>
      <w:r w:rsidRPr="006155D0">
        <w:rPr>
          <w:sz w:val="24"/>
          <w:szCs w:val="24"/>
          <w:lang w:val="id-ID"/>
        </w:rPr>
        <w:t>peserta</w:t>
      </w:r>
      <w:r w:rsidR="003C192E">
        <w:rPr>
          <w:sz w:val="24"/>
          <w:szCs w:val="24"/>
          <w:lang w:val="id-ID"/>
        </w:rPr>
        <w:t xml:space="preserve"> didik memudahkan para guru </w:t>
      </w:r>
      <w:r w:rsidRPr="006155D0">
        <w:rPr>
          <w:sz w:val="24"/>
          <w:szCs w:val="24"/>
          <w:lang w:val="id-ID"/>
        </w:rPr>
        <w:t>dal</w:t>
      </w:r>
      <w:r w:rsidR="003C192E">
        <w:rPr>
          <w:sz w:val="24"/>
          <w:szCs w:val="24"/>
          <w:lang w:val="id-ID"/>
        </w:rPr>
        <w:t>am</w:t>
      </w:r>
      <w:r w:rsidRPr="006155D0">
        <w:rPr>
          <w:sz w:val="24"/>
          <w:szCs w:val="24"/>
          <w:lang w:val="id-ID"/>
        </w:rPr>
        <w:t xml:space="preserve"> </w:t>
      </w:r>
      <w:r w:rsidR="003C192E">
        <w:rPr>
          <w:sz w:val="24"/>
          <w:szCs w:val="24"/>
          <w:lang w:val="id-ID"/>
        </w:rPr>
        <w:t>menanamkan nilai-nilai karakte</w:t>
      </w:r>
      <w:r w:rsidRPr="006155D0">
        <w:rPr>
          <w:sz w:val="24"/>
          <w:szCs w:val="24"/>
          <w:lang w:val="id-ID"/>
        </w:rPr>
        <w:t>r baik.</w:t>
      </w:r>
    </w:p>
    <w:p w:rsidR="00371544" w:rsidRPr="00371544" w:rsidRDefault="00371544" w:rsidP="0040427B">
      <w:pPr>
        <w:tabs>
          <w:tab w:val="left" w:pos="426"/>
        </w:tabs>
        <w:spacing w:before="120" w:after="120"/>
        <w:jc w:val="both"/>
        <w:rPr>
          <w:sz w:val="24"/>
          <w:szCs w:val="24"/>
          <w:lang w:val="id-ID"/>
        </w:rPr>
      </w:pPr>
      <w:r w:rsidRPr="006155D0">
        <w:rPr>
          <w:b/>
          <w:bCs/>
          <w:sz w:val="24"/>
          <w:szCs w:val="24"/>
          <w:lang w:val="id-ID"/>
        </w:rPr>
        <w:tab/>
      </w:r>
      <w:r w:rsidRPr="006155D0">
        <w:rPr>
          <w:sz w:val="24"/>
          <w:szCs w:val="24"/>
          <w:lang w:val="id-ID"/>
        </w:rPr>
        <w:t xml:space="preserve">PPKN merupakan salah satu mata pelajaran yang penting diberikan kepada peserta didik karena bertujuan untuk meningkatkan pengetahuan, budi pekerti luhur, dan ketaqwaan terhadap Tuhan Yang Maha Esa. Hal ini sejalan dengan pendapat Alfiansyah dalam </w:t>
      </w:r>
      <w:r w:rsidRPr="00371544">
        <w:rPr>
          <w:noProof/>
          <w:sz w:val="24"/>
          <w:szCs w:val="24"/>
          <w:lang w:val="id-ID"/>
        </w:rPr>
        <w:t>Rudiawan (2022)</w:t>
      </w:r>
      <w:r w:rsidRPr="00371544">
        <w:rPr>
          <w:sz w:val="24"/>
          <w:szCs w:val="24"/>
          <w:lang w:val="id-ID"/>
        </w:rPr>
        <w:t xml:space="preserve"> PPKn harus mampu membekali kompetensi siswa dengan pengetahuan kewarganegaraan </w:t>
      </w:r>
      <w:r w:rsidRPr="00371544">
        <w:rPr>
          <w:i/>
          <w:sz w:val="24"/>
          <w:szCs w:val="24"/>
          <w:lang w:val="id-ID"/>
        </w:rPr>
        <w:t>(civic knowledge)</w:t>
      </w:r>
      <w:r w:rsidRPr="00371544">
        <w:rPr>
          <w:sz w:val="24"/>
          <w:szCs w:val="24"/>
          <w:lang w:val="id-ID"/>
        </w:rPr>
        <w:t>, keterampilan kewarganegaraan (</w:t>
      </w:r>
      <w:r w:rsidRPr="00371544">
        <w:rPr>
          <w:i/>
          <w:sz w:val="24"/>
          <w:szCs w:val="24"/>
          <w:lang w:val="id-ID"/>
        </w:rPr>
        <w:t>civic skills</w:t>
      </w:r>
      <w:r w:rsidRPr="00371544">
        <w:rPr>
          <w:sz w:val="24"/>
          <w:szCs w:val="24"/>
          <w:lang w:val="id-ID"/>
        </w:rPr>
        <w:t>) dan etika atau karakter kewarganegaraan (</w:t>
      </w:r>
      <w:r w:rsidRPr="00371544">
        <w:rPr>
          <w:i/>
          <w:sz w:val="24"/>
          <w:szCs w:val="24"/>
          <w:lang w:val="id-ID"/>
        </w:rPr>
        <w:t>civic disposition</w:t>
      </w:r>
      <w:r w:rsidRPr="00371544">
        <w:rPr>
          <w:sz w:val="24"/>
          <w:szCs w:val="24"/>
          <w:lang w:val="id-ID"/>
        </w:rPr>
        <w:t>). Oleh sebab itu</w:t>
      </w:r>
      <w:r w:rsidRPr="00371544">
        <w:rPr>
          <w:rStyle w:val="CommentReference"/>
          <w:lang w:val="id-ID"/>
        </w:rPr>
        <w:t xml:space="preserve">, </w:t>
      </w:r>
      <w:r w:rsidRPr="00371544">
        <w:rPr>
          <w:sz w:val="24"/>
          <w:szCs w:val="24"/>
          <w:lang w:val="id-ID"/>
        </w:rPr>
        <w:t>mata pelajaran PPKn wajib diberikan kepada peserta didik dengan menggunakan cara yang baik supaya peserta didik dapat memahami mata pelajaran PPKn dan melaksanakan dalam kehidupan sehari-hari.</w:t>
      </w:r>
    </w:p>
    <w:p w:rsidR="00371544" w:rsidRPr="00371544" w:rsidRDefault="00371544" w:rsidP="0040427B">
      <w:pPr>
        <w:tabs>
          <w:tab w:val="left" w:pos="426"/>
        </w:tabs>
        <w:spacing w:before="120" w:after="120"/>
        <w:jc w:val="both"/>
        <w:rPr>
          <w:sz w:val="24"/>
          <w:szCs w:val="24"/>
          <w:lang w:val="id-ID"/>
        </w:rPr>
      </w:pPr>
      <w:r w:rsidRPr="00371544">
        <w:rPr>
          <w:sz w:val="24"/>
          <w:szCs w:val="24"/>
          <w:lang w:val="id-ID"/>
        </w:rPr>
        <w:tab/>
        <w:t xml:space="preserve">Karakter yang tertanam pada peserta didik melalui mata pembelajaran PPKn diharapkan dapat mempengaruhi hasil belajar di sekolah. Hasil belajar merupakan sebuah konsep yang dinamis dan multidimensi. Memahami hasil belajar secara holistik dan menggunakan berbagai metode penilaian yang tepat akan membantu untuk meningkatkan kualitas pendidikan dan memfasilitasi peserta didik untuk mencapai potensi mereka secara penuh </w:t>
      </w:r>
      <w:r w:rsidRPr="00371544">
        <w:rPr>
          <w:noProof/>
          <w:sz w:val="24"/>
          <w:szCs w:val="24"/>
          <w:lang w:val="id-ID"/>
        </w:rPr>
        <w:t>(Wulandari, 2021)</w:t>
      </w:r>
      <w:r w:rsidRPr="00371544">
        <w:rPr>
          <w:sz w:val="24"/>
          <w:szCs w:val="24"/>
          <w:lang w:val="id-ID"/>
        </w:rPr>
        <w:t>. Menurut W</w:t>
      </w:r>
      <w:r w:rsidRPr="00371544">
        <w:rPr>
          <w:noProof/>
          <w:sz w:val="24"/>
          <w:szCs w:val="24"/>
          <w:lang w:val="id-ID"/>
        </w:rPr>
        <w:t>erdiningsih (2018)</w:t>
      </w:r>
      <w:r w:rsidRPr="00371544">
        <w:rPr>
          <w:sz w:val="24"/>
          <w:szCs w:val="24"/>
          <w:lang w:val="id-ID"/>
        </w:rPr>
        <w:t xml:space="preserve"> Penanaman nasionalisme sejak dini melalui pendidikan karakter dapat mengembalikan kecintaan pada generasi muda terhadap tanah airnya. Membangun semangat nasionalisme sangat penting diterapkan pada anak-anak Indonesia sejak dini.</w:t>
      </w:r>
    </w:p>
    <w:p w:rsidR="00371544" w:rsidRPr="006155D0" w:rsidRDefault="00371544" w:rsidP="0040427B">
      <w:pPr>
        <w:tabs>
          <w:tab w:val="left" w:pos="426"/>
        </w:tabs>
        <w:spacing w:before="120" w:after="120"/>
        <w:jc w:val="both"/>
        <w:rPr>
          <w:sz w:val="24"/>
          <w:szCs w:val="24"/>
          <w:lang w:val="id-ID"/>
        </w:rPr>
      </w:pPr>
      <w:r w:rsidRPr="00371544">
        <w:rPr>
          <w:sz w:val="24"/>
          <w:szCs w:val="24"/>
          <w:lang w:val="id-ID"/>
        </w:rPr>
        <w:tab/>
        <w:t xml:space="preserve">Hasil belajar peserta didik dapat dimaksimalkan melalui berbagi usaha guru dalam memberikan fasilitas belajar yang tepat. Media belajar merupakan salah satu alat yang bisa digunakan untuk menunjang proses belajar mengajar sehingga berdampak positif bagi hasil belajar peserta didik. Menurut </w:t>
      </w:r>
      <w:r w:rsidRPr="00371544">
        <w:rPr>
          <w:noProof/>
          <w:sz w:val="24"/>
          <w:szCs w:val="24"/>
          <w:lang w:val="id-ID"/>
        </w:rPr>
        <w:t>Atapukang (2016)</w:t>
      </w:r>
      <w:r w:rsidRPr="006155D0">
        <w:rPr>
          <w:sz w:val="24"/>
          <w:szCs w:val="24"/>
          <w:lang w:val="id-ID"/>
        </w:rPr>
        <w:t xml:space="preserve"> </w:t>
      </w:r>
      <w:proofErr w:type="spellStart"/>
      <w:r w:rsidRPr="006155D0">
        <w:rPr>
          <w:sz w:val="24"/>
          <w:szCs w:val="24"/>
        </w:rPr>
        <w:t>adanya</w:t>
      </w:r>
      <w:proofErr w:type="spellEnd"/>
      <w:r w:rsidRPr="006155D0">
        <w:rPr>
          <w:sz w:val="24"/>
          <w:szCs w:val="24"/>
        </w:rPr>
        <w:t xml:space="preserve"> </w:t>
      </w:r>
      <w:proofErr w:type="spellStart"/>
      <w:r w:rsidRPr="006155D0">
        <w:rPr>
          <w:sz w:val="24"/>
          <w:szCs w:val="24"/>
        </w:rPr>
        <w:t>bantuan</w:t>
      </w:r>
      <w:proofErr w:type="spellEnd"/>
      <w:r w:rsidRPr="006155D0">
        <w:rPr>
          <w:sz w:val="24"/>
          <w:szCs w:val="24"/>
        </w:rPr>
        <w:t xml:space="preserve"> media </w:t>
      </w:r>
      <w:proofErr w:type="spellStart"/>
      <w:r w:rsidRPr="006155D0">
        <w:rPr>
          <w:sz w:val="24"/>
          <w:szCs w:val="24"/>
        </w:rPr>
        <w:t>secara</w:t>
      </w:r>
      <w:proofErr w:type="spellEnd"/>
      <w:r w:rsidRPr="006155D0">
        <w:rPr>
          <w:sz w:val="24"/>
          <w:szCs w:val="24"/>
        </w:rPr>
        <w:t xml:space="preserve"> </w:t>
      </w:r>
      <w:proofErr w:type="spellStart"/>
      <w:r w:rsidRPr="006155D0">
        <w:rPr>
          <w:sz w:val="24"/>
          <w:szCs w:val="24"/>
        </w:rPr>
        <w:t>langsung</w:t>
      </w:r>
      <w:proofErr w:type="spellEnd"/>
      <w:r w:rsidRPr="006155D0">
        <w:rPr>
          <w:sz w:val="24"/>
          <w:szCs w:val="24"/>
        </w:rPr>
        <w:t xml:space="preserve"> </w:t>
      </w:r>
      <w:proofErr w:type="spellStart"/>
      <w:r w:rsidRPr="006155D0">
        <w:rPr>
          <w:sz w:val="24"/>
          <w:szCs w:val="24"/>
        </w:rPr>
        <w:t>sebenarnya</w:t>
      </w:r>
      <w:proofErr w:type="spellEnd"/>
      <w:r w:rsidRPr="006155D0">
        <w:rPr>
          <w:sz w:val="24"/>
          <w:szCs w:val="24"/>
        </w:rPr>
        <w:t xml:space="preserve"> guru </w:t>
      </w:r>
      <w:proofErr w:type="spellStart"/>
      <w:r w:rsidRPr="006155D0">
        <w:rPr>
          <w:sz w:val="24"/>
          <w:szCs w:val="24"/>
        </w:rPr>
        <w:t>membantu</w:t>
      </w:r>
      <w:proofErr w:type="spellEnd"/>
      <w:r w:rsidRPr="006155D0">
        <w:rPr>
          <w:sz w:val="24"/>
          <w:szCs w:val="24"/>
        </w:rPr>
        <w:t xml:space="preserve"> </w:t>
      </w:r>
      <w:r w:rsidRPr="006155D0">
        <w:rPr>
          <w:sz w:val="24"/>
          <w:szCs w:val="24"/>
          <w:lang w:val="id-ID"/>
        </w:rPr>
        <w:t>peserta didik</w:t>
      </w:r>
      <w:r w:rsidRPr="006155D0">
        <w:rPr>
          <w:sz w:val="24"/>
          <w:szCs w:val="24"/>
        </w:rPr>
        <w:t xml:space="preserve"> </w:t>
      </w:r>
      <w:proofErr w:type="spellStart"/>
      <w:r w:rsidRPr="006155D0">
        <w:rPr>
          <w:sz w:val="24"/>
          <w:szCs w:val="24"/>
        </w:rPr>
        <w:t>untuk</w:t>
      </w:r>
      <w:proofErr w:type="spellEnd"/>
      <w:r w:rsidRPr="006155D0">
        <w:rPr>
          <w:sz w:val="24"/>
          <w:szCs w:val="24"/>
        </w:rPr>
        <w:t xml:space="preserve"> </w:t>
      </w:r>
      <w:proofErr w:type="spellStart"/>
      <w:r w:rsidRPr="006155D0">
        <w:rPr>
          <w:sz w:val="24"/>
          <w:szCs w:val="24"/>
        </w:rPr>
        <w:t>memahami</w:t>
      </w:r>
      <w:proofErr w:type="spellEnd"/>
      <w:r w:rsidRPr="006155D0">
        <w:rPr>
          <w:sz w:val="24"/>
          <w:szCs w:val="24"/>
        </w:rPr>
        <w:t xml:space="preserve"> </w:t>
      </w:r>
      <w:proofErr w:type="spellStart"/>
      <w:r w:rsidRPr="006155D0">
        <w:rPr>
          <w:sz w:val="24"/>
          <w:szCs w:val="24"/>
        </w:rPr>
        <w:t>pesan</w:t>
      </w:r>
      <w:proofErr w:type="spellEnd"/>
      <w:r w:rsidRPr="006155D0">
        <w:rPr>
          <w:sz w:val="24"/>
          <w:szCs w:val="24"/>
        </w:rPr>
        <w:t xml:space="preserve"> </w:t>
      </w:r>
      <w:proofErr w:type="spellStart"/>
      <w:r w:rsidRPr="006155D0">
        <w:rPr>
          <w:sz w:val="24"/>
          <w:szCs w:val="24"/>
        </w:rPr>
        <w:t>pembelajaran</w:t>
      </w:r>
      <w:proofErr w:type="spellEnd"/>
      <w:r w:rsidRPr="006155D0">
        <w:rPr>
          <w:sz w:val="24"/>
          <w:szCs w:val="24"/>
        </w:rPr>
        <w:t xml:space="preserve"> yang </w:t>
      </w:r>
      <w:proofErr w:type="spellStart"/>
      <w:r w:rsidRPr="006155D0">
        <w:rPr>
          <w:sz w:val="24"/>
          <w:szCs w:val="24"/>
        </w:rPr>
        <w:t>akan</w:t>
      </w:r>
      <w:proofErr w:type="spellEnd"/>
      <w:r w:rsidRPr="006155D0">
        <w:rPr>
          <w:sz w:val="24"/>
          <w:szCs w:val="24"/>
        </w:rPr>
        <w:t xml:space="preserve"> </w:t>
      </w:r>
      <w:proofErr w:type="spellStart"/>
      <w:r w:rsidRPr="006155D0">
        <w:rPr>
          <w:sz w:val="24"/>
          <w:szCs w:val="24"/>
        </w:rPr>
        <w:t>disampaikan</w:t>
      </w:r>
      <w:proofErr w:type="spellEnd"/>
      <w:r w:rsidRPr="006155D0">
        <w:rPr>
          <w:sz w:val="24"/>
          <w:szCs w:val="24"/>
        </w:rPr>
        <w:t xml:space="preserve"> </w:t>
      </w:r>
      <w:proofErr w:type="spellStart"/>
      <w:r w:rsidRPr="006155D0">
        <w:rPr>
          <w:sz w:val="24"/>
          <w:szCs w:val="24"/>
        </w:rPr>
        <w:t>oleh</w:t>
      </w:r>
      <w:proofErr w:type="spellEnd"/>
      <w:r w:rsidRPr="006155D0">
        <w:rPr>
          <w:sz w:val="24"/>
          <w:szCs w:val="24"/>
        </w:rPr>
        <w:t xml:space="preserve"> </w:t>
      </w:r>
      <w:r w:rsidRPr="006155D0">
        <w:rPr>
          <w:sz w:val="24"/>
          <w:szCs w:val="24"/>
          <w:lang w:val="id-ID"/>
        </w:rPr>
        <w:t xml:space="preserve">guru. Menurut Dewi dalam </w:t>
      </w:r>
      <w:sdt>
        <w:sdtPr>
          <w:rPr>
            <w:sz w:val="24"/>
            <w:szCs w:val="24"/>
            <w:lang w:val="id-ID"/>
          </w:rPr>
          <w:id w:val="-1457093418"/>
          <w:citation/>
        </w:sdtPr>
        <w:sdtContent>
          <w:r w:rsidRPr="006155D0">
            <w:rPr>
              <w:sz w:val="24"/>
              <w:szCs w:val="24"/>
              <w:lang w:val="id-ID"/>
            </w:rPr>
            <w:fldChar w:fldCharType="begin"/>
          </w:r>
          <w:r w:rsidRPr="006155D0">
            <w:rPr>
              <w:sz w:val="24"/>
              <w:szCs w:val="24"/>
              <w:lang w:val="id-ID"/>
            </w:rPr>
            <w:instrText xml:space="preserve"> CITATION Aul23 \l 1057 </w:instrText>
          </w:r>
          <w:r w:rsidRPr="006155D0">
            <w:rPr>
              <w:sz w:val="24"/>
              <w:szCs w:val="24"/>
              <w:lang w:val="id-ID"/>
            </w:rPr>
            <w:fldChar w:fldCharType="separate"/>
          </w:r>
          <w:r w:rsidR="0040427B" w:rsidRPr="0040427B">
            <w:rPr>
              <w:noProof/>
              <w:sz w:val="24"/>
              <w:szCs w:val="24"/>
              <w:lang w:val="id-ID"/>
            </w:rPr>
            <w:t>(Aulia, 2023)</w:t>
          </w:r>
          <w:r w:rsidRPr="006155D0">
            <w:rPr>
              <w:sz w:val="24"/>
              <w:szCs w:val="24"/>
              <w:lang w:val="id-ID"/>
            </w:rPr>
            <w:fldChar w:fldCharType="end"/>
          </w:r>
        </w:sdtContent>
      </w:sdt>
      <w:r w:rsidRPr="006155D0">
        <w:rPr>
          <w:sz w:val="24"/>
          <w:szCs w:val="24"/>
          <w:lang w:val="id-ID"/>
        </w:rPr>
        <w:t xml:space="preserve"> </w:t>
      </w:r>
      <w:proofErr w:type="spellStart"/>
      <w:r w:rsidRPr="006155D0">
        <w:rPr>
          <w:sz w:val="24"/>
          <w:szCs w:val="24"/>
        </w:rPr>
        <w:t>Dalam</w:t>
      </w:r>
      <w:proofErr w:type="spellEnd"/>
      <w:r w:rsidRPr="006155D0">
        <w:rPr>
          <w:sz w:val="24"/>
          <w:szCs w:val="24"/>
          <w:lang w:val="id-ID"/>
        </w:rPr>
        <w:t xml:space="preserve"> </w:t>
      </w:r>
      <w:proofErr w:type="spellStart"/>
      <w:r w:rsidRPr="006155D0">
        <w:rPr>
          <w:sz w:val="24"/>
          <w:szCs w:val="24"/>
        </w:rPr>
        <w:t>kegiatan</w:t>
      </w:r>
      <w:proofErr w:type="spellEnd"/>
      <w:r w:rsidRPr="006155D0">
        <w:rPr>
          <w:sz w:val="24"/>
          <w:szCs w:val="24"/>
          <w:lang w:val="id-ID"/>
        </w:rPr>
        <w:t xml:space="preserve"> </w:t>
      </w:r>
      <w:proofErr w:type="spellStart"/>
      <w:r w:rsidRPr="006155D0">
        <w:rPr>
          <w:sz w:val="24"/>
          <w:szCs w:val="24"/>
        </w:rPr>
        <w:t>pembelajaran</w:t>
      </w:r>
      <w:proofErr w:type="spellEnd"/>
      <w:r w:rsidRPr="006155D0">
        <w:rPr>
          <w:sz w:val="24"/>
          <w:szCs w:val="24"/>
        </w:rPr>
        <w:t>,</w:t>
      </w:r>
      <w:r w:rsidRPr="006155D0">
        <w:rPr>
          <w:sz w:val="24"/>
          <w:szCs w:val="24"/>
          <w:lang w:val="id-ID"/>
        </w:rPr>
        <w:t xml:space="preserve"> </w:t>
      </w:r>
      <w:proofErr w:type="spellStart"/>
      <w:r w:rsidRPr="006155D0">
        <w:rPr>
          <w:sz w:val="24"/>
          <w:szCs w:val="24"/>
        </w:rPr>
        <w:t>supaya</w:t>
      </w:r>
      <w:proofErr w:type="spellEnd"/>
      <w:r w:rsidRPr="006155D0">
        <w:rPr>
          <w:sz w:val="24"/>
          <w:szCs w:val="24"/>
          <w:lang w:val="id-ID"/>
        </w:rPr>
        <w:t xml:space="preserve"> </w:t>
      </w:r>
      <w:proofErr w:type="spellStart"/>
      <w:r w:rsidRPr="006155D0">
        <w:rPr>
          <w:sz w:val="24"/>
          <w:szCs w:val="24"/>
        </w:rPr>
        <w:t>materi</w:t>
      </w:r>
      <w:proofErr w:type="spellEnd"/>
      <w:r w:rsidRPr="006155D0">
        <w:rPr>
          <w:sz w:val="24"/>
          <w:szCs w:val="24"/>
          <w:lang w:val="id-ID"/>
        </w:rPr>
        <w:t xml:space="preserve"> </w:t>
      </w:r>
      <w:proofErr w:type="spellStart"/>
      <w:r w:rsidRPr="006155D0">
        <w:rPr>
          <w:sz w:val="24"/>
          <w:szCs w:val="24"/>
        </w:rPr>
        <w:t>lebih</w:t>
      </w:r>
      <w:proofErr w:type="spellEnd"/>
      <w:r w:rsidRPr="006155D0">
        <w:rPr>
          <w:sz w:val="24"/>
          <w:szCs w:val="24"/>
          <w:lang w:val="id-ID"/>
        </w:rPr>
        <w:t xml:space="preserve"> </w:t>
      </w:r>
      <w:proofErr w:type="spellStart"/>
      <w:r w:rsidRPr="006155D0">
        <w:rPr>
          <w:sz w:val="24"/>
          <w:szCs w:val="24"/>
        </w:rPr>
        <w:t>bis</w:t>
      </w:r>
      <w:proofErr w:type="spellEnd"/>
      <w:r w:rsidRPr="006155D0">
        <w:rPr>
          <w:sz w:val="24"/>
          <w:szCs w:val="24"/>
          <w:lang w:val="id-ID"/>
        </w:rPr>
        <w:t xml:space="preserve">a </w:t>
      </w:r>
      <w:proofErr w:type="spellStart"/>
      <w:r w:rsidRPr="006155D0">
        <w:rPr>
          <w:sz w:val="24"/>
          <w:szCs w:val="24"/>
        </w:rPr>
        <w:t>dipahami</w:t>
      </w:r>
      <w:proofErr w:type="spellEnd"/>
      <w:r w:rsidRPr="006155D0">
        <w:rPr>
          <w:sz w:val="24"/>
          <w:szCs w:val="24"/>
        </w:rPr>
        <w:t xml:space="preserve"> </w:t>
      </w:r>
      <w:proofErr w:type="spellStart"/>
      <w:r w:rsidRPr="006155D0">
        <w:rPr>
          <w:sz w:val="24"/>
          <w:szCs w:val="24"/>
        </w:rPr>
        <w:t>oleh</w:t>
      </w:r>
      <w:proofErr w:type="spellEnd"/>
      <w:r w:rsidRPr="006155D0">
        <w:rPr>
          <w:sz w:val="24"/>
          <w:szCs w:val="24"/>
        </w:rPr>
        <w:t xml:space="preserve"> </w:t>
      </w:r>
      <w:proofErr w:type="spellStart"/>
      <w:r w:rsidRPr="006155D0">
        <w:rPr>
          <w:sz w:val="24"/>
          <w:szCs w:val="24"/>
        </w:rPr>
        <w:t>peserta</w:t>
      </w:r>
      <w:proofErr w:type="spellEnd"/>
      <w:r w:rsidRPr="006155D0">
        <w:rPr>
          <w:sz w:val="24"/>
          <w:szCs w:val="24"/>
          <w:lang w:val="id-ID"/>
        </w:rPr>
        <w:t xml:space="preserve"> </w:t>
      </w:r>
      <w:proofErr w:type="spellStart"/>
      <w:r w:rsidRPr="006155D0">
        <w:rPr>
          <w:sz w:val="24"/>
          <w:szCs w:val="24"/>
        </w:rPr>
        <w:t>didik</w:t>
      </w:r>
      <w:proofErr w:type="spellEnd"/>
      <w:r w:rsidRPr="006155D0">
        <w:rPr>
          <w:sz w:val="24"/>
          <w:szCs w:val="24"/>
        </w:rPr>
        <w:t>,</w:t>
      </w:r>
      <w:r w:rsidRPr="006155D0">
        <w:rPr>
          <w:sz w:val="24"/>
          <w:szCs w:val="24"/>
          <w:lang w:val="id-ID"/>
        </w:rPr>
        <w:t xml:space="preserve"> </w:t>
      </w:r>
      <w:proofErr w:type="spellStart"/>
      <w:r w:rsidRPr="006155D0">
        <w:rPr>
          <w:sz w:val="24"/>
          <w:szCs w:val="24"/>
        </w:rPr>
        <w:t>maka</w:t>
      </w:r>
      <w:proofErr w:type="spellEnd"/>
      <w:r w:rsidRPr="006155D0">
        <w:rPr>
          <w:sz w:val="24"/>
          <w:szCs w:val="24"/>
          <w:lang w:val="id-ID"/>
        </w:rPr>
        <w:t xml:space="preserve"> </w:t>
      </w:r>
      <w:proofErr w:type="spellStart"/>
      <w:r w:rsidRPr="006155D0">
        <w:rPr>
          <w:sz w:val="24"/>
          <w:szCs w:val="24"/>
        </w:rPr>
        <w:t>diperlukan</w:t>
      </w:r>
      <w:proofErr w:type="spellEnd"/>
      <w:r w:rsidRPr="006155D0">
        <w:rPr>
          <w:sz w:val="24"/>
          <w:szCs w:val="24"/>
        </w:rPr>
        <w:t xml:space="preserve"> </w:t>
      </w:r>
      <w:proofErr w:type="spellStart"/>
      <w:r w:rsidRPr="006155D0">
        <w:rPr>
          <w:sz w:val="24"/>
          <w:szCs w:val="24"/>
        </w:rPr>
        <w:t>suatu</w:t>
      </w:r>
      <w:proofErr w:type="spellEnd"/>
      <w:r w:rsidRPr="006155D0">
        <w:rPr>
          <w:sz w:val="24"/>
          <w:szCs w:val="24"/>
          <w:lang w:val="id-ID"/>
        </w:rPr>
        <w:t xml:space="preserve"> </w:t>
      </w:r>
      <w:r w:rsidRPr="006155D0">
        <w:rPr>
          <w:sz w:val="24"/>
          <w:szCs w:val="24"/>
        </w:rPr>
        <w:t>media</w:t>
      </w:r>
      <w:r w:rsidRPr="006155D0">
        <w:rPr>
          <w:sz w:val="24"/>
          <w:szCs w:val="24"/>
          <w:lang w:val="id-ID"/>
        </w:rPr>
        <w:t xml:space="preserve"> </w:t>
      </w:r>
      <w:proofErr w:type="spellStart"/>
      <w:r w:rsidRPr="006155D0">
        <w:rPr>
          <w:sz w:val="24"/>
          <w:szCs w:val="24"/>
        </w:rPr>
        <w:t>pembelajaran</w:t>
      </w:r>
      <w:proofErr w:type="spellEnd"/>
      <w:r w:rsidRPr="006155D0">
        <w:rPr>
          <w:sz w:val="24"/>
          <w:szCs w:val="24"/>
          <w:lang w:val="id-ID"/>
        </w:rPr>
        <w:t xml:space="preserve"> </w:t>
      </w:r>
      <w:proofErr w:type="spellStart"/>
      <w:r w:rsidRPr="006155D0">
        <w:rPr>
          <w:sz w:val="24"/>
          <w:szCs w:val="24"/>
        </w:rPr>
        <w:t>untuk</w:t>
      </w:r>
      <w:proofErr w:type="spellEnd"/>
      <w:r w:rsidRPr="006155D0">
        <w:rPr>
          <w:sz w:val="24"/>
          <w:szCs w:val="24"/>
          <w:lang w:val="id-ID"/>
        </w:rPr>
        <w:t xml:space="preserve"> </w:t>
      </w:r>
      <w:proofErr w:type="spellStart"/>
      <w:r w:rsidRPr="006155D0">
        <w:rPr>
          <w:sz w:val="24"/>
          <w:szCs w:val="24"/>
        </w:rPr>
        <w:t>membantu</w:t>
      </w:r>
      <w:proofErr w:type="spellEnd"/>
      <w:r w:rsidRPr="006155D0">
        <w:rPr>
          <w:sz w:val="24"/>
          <w:szCs w:val="24"/>
          <w:lang w:val="id-ID"/>
        </w:rPr>
        <w:t xml:space="preserve"> </w:t>
      </w:r>
      <w:proofErr w:type="spellStart"/>
      <w:r w:rsidRPr="006155D0">
        <w:rPr>
          <w:sz w:val="24"/>
          <w:szCs w:val="24"/>
        </w:rPr>
        <w:t>dalam</w:t>
      </w:r>
      <w:proofErr w:type="spellEnd"/>
      <w:r w:rsidRPr="006155D0">
        <w:rPr>
          <w:sz w:val="24"/>
          <w:szCs w:val="24"/>
          <w:lang w:val="id-ID"/>
        </w:rPr>
        <w:t xml:space="preserve"> </w:t>
      </w:r>
      <w:r w:rsidRPr="006155D0">
        <w:rPr>
          <w:sz w:val="24"/>
          <w:szCs w:val="24"/>
        </w:rPr>
        <w:t>proses</w:t>
      </w:r>
      <w:r w:rsidRPr="006155D0">
        <w:rPr>
          <w:sz w:val="24"/>
          <w:szCs w:val="24"/>
          <w:lang w:val="id-ID"/>
        </w:rPr>
        <w:t xml:space="preserve"> </w:t>
      </w:r>
      <w:proofErr w:type="spellStart"/>
      <w:r w:rsidRPr="006155D0">
        <w:rPr>
          <w:sz w:val="24"/>
          <w:szCs w:val="24"/>
        </w:rPr>
        <w:t>belajar</w:t>
      </w:r>
      <w:proofErr w:type="spellEnd"/>
      <w:r w:rsidRPr="006155D0">
        <w:rPr>
          <w:sz w:val="24"/>
          <w:szCs w:val="24"/>
        </w:rPr>
        <w:t>.</w:t>
      </w:r>
      <w:r w:rsidRPr="006155D0">
        <w:rPr>
          <w:sz w:val="24"/>
          <w:szCs w:val="24"/>
          <w:lang w:val="id-ID"/>
        </w:rPr>
        <w:t xml:space="preserve"> </w:t>
      </w:r>
      <w:r w:rsidRPr="006155D0">
        <w:rPr>
          <w:sz w:val="24"/>
          <w:szCs w:val="24"/>
        </w:rPr>
        <w:t>Media</w:t>
      </w:r>
      <w:r w:rsidRPr="006155D0">
        <w:rPr>
          <w:sz w:val="24"/>
          <w:szCs w:val="24"/>
          <w:lang w:val="id-ID"/>
        </w:rPr>
        <w:t xml:space="preserve"> </w:t>
      </w:r>
      <w:proofErr w:type="spellStart"/>
      <w:r w:rsidRPr="006155D0">
        <w:rPr>
          <w:sz w:val="24"/>
          <w:szCs w:val="24"/>
        </w:rPr>
        <w:t>pembelajaran</w:t>
      </w:r>
      <w:proofErr w:type="spellEnd"/>
      <w:r w:rsidRPr="006155D0">
        <w:rPr>
          <w:sz w:val="24"/>
          <w:szCs w:val="24"/>
          <w:lang w:val="id-ID"/>
        </w:rPr>
        <w:t xml:space="preserve"> </w:t>
      </w:r>
      <w:proofErr w:type="spellStart"/>
      <w:r w:rsidRPr="006155D0">
        <w:rPr>
          <w:sz w:val="24"/>
          <w:szCs w:val="24"/>
        </w:rPr>
        <w:t>berfungsi</w:t>
      </w:r>
      <w:proofErr w:type="spellEnd"/>
      <w:r w:rsidRPr="006155D0">
        <w:rPr>
          <w:sz w:val="24"/>
          <w:szCs w:val="24"/>
          <w:lang w:val="id-ID"/>
        </w:rPr>
        <w:t xml:space="preserve"> </w:t>
      </w:r>
      <w:proofErr w:type="spellStart"/>
      <w:r w:rsidRPr="006155D0">
        <w:rPr>
          <w:sz w:val="24"/>
          <w:szCs w:val="24"/>
        </w:rPr>
        <w:t>sebagai</w:t>
      </w:r>
      <w:proofErr w:type="spellEnd"/>
      <w:r w:rsidRPr="006155D0">
        <w:rPr>
          <w:sz w:val="24"/>
          <w:szCs w:val="24"/>
          <w:lang w:val="id-ID"/>
        </w:rPr>
        <w:t xml:space="preserve"> </w:t>
      </w:r>
      <w:proofErr w:type="spellStart"/>
      <w:r w:rsidRPr="006155D0">
        <w:rPr>
          <w:sz w:val="24"/>
          <w:szCs w:val="24"/>
        </w:rPr>
        <w:lastRenderedPageBreak/>
        <w:t>alat</w:t>
      </w:r>
      <w:proofErr w:type="spellEnd"/>
      <w:r w:rsidRPr="006155D0">
        <w:rPr>
          <w:sz w:val="24"/>
          <w:szCs w:val="24"/>
          <w:lang w:val="id-ID"/>
        </w:rPr>
        <w:t xml:space="preserve"> </w:t>
      </w:r>
      <w:proofErr w:type="gramStart"/>
      <w:r w:rsidRPr="006155D0">
        <w:rPr>
          <w:sz w:val="24"/>
          <w:szCs w:val="24"/>
        </w:rPr>
        <w:t>bantu</w:t>
      </w:r>
      <w:proofErr w:type="gramEnd"/>
      <w:r w:rsidRPr="006155D0">
        <w:rPr>
          <w:sz w:val="24"/>
          <w:szCs w:val="24"/>
          <w:lang w:val="id-ID"/>
        </w:rPr>
        <w:t xml:space="preserve"> </w:t>
      </w:r>
      <w:proofErr w:type="spellStart"/>
      <w:r w:rsidRPr="006155D0">
        <w:rPr>
          <w:sz w:val="24"/>
          <w:szCs w:val="24"/>
        </w:rPr>
        <w:t>pembelajaran</w:t>
      </w:r>
      <w:proofErr w:type="spellEnd"/>
      <w:r w:rsidRPr="006155D0">
        <w:rPr>
          <w:sz w:val="24"/>
          <w:szCs w:val="24"/>
          <w:lang w:val="id-ID"/>
        </w:rPr>
        <w:t xml:space="preserve"> </w:t>
      </w:r>
      <w:r w:rsidRPr="006155D0">
        <w:rPr>
          <w:sz w:val="24"/>
          <w:szCs w:val="24"/>
        </w:rPr>
        <w:t>yang</w:t>
      </w:r>
      <w:r w:rsidRPr="006155D0">
        <w:rPr>
          <w:sz w:val="24"/>
          <w:szCs w:val="24"/>
          <w:lang w:val="id-ID"/>
        </w:rPr>
        <w:t xml:space="preserve"> </w:t>
      </w:r>
      <w:proofErr w:type="spellStart"/>
      <w:r w:rsidRPr="006155D0">
        <w:rPr>
          <w:sz w:val="24"/>
          <w:szCs w:val="24"/>
        </w:rPr>
        <w:t>merupakan</w:t>
      </w:r>
      <w:proofErr w:type="spellEnd"/>
      <w:r w:rsidRPr="006155D0">
        <w:rPr>
          <w:sz w:val="24"/>
          <w:szCs w:val="24"/>
          <w:lang w:val="id-ID"/>
        </w:rPr>
        <w:t xml:space="preserve"> </w:t>
      </w:r>
      <w:proofErr w:type="spellStart"/>
      <w:r w:rsidRPr="006155D0">
        <w:rPr>
          <w:sz w:val="24"/>
          <w:szCs w:val="24"/>
        </w:rPr>
        <w:t>salah</w:t>
      </w:r>
      <w:proofErr w:type="spellEnd"/>
      <w:r w:rsidRPr="006155D0">
        <w:rPr>
          <w:sz w:val="24"/>
          <w:szCs w:val="24"/>
          <w:lang w:val="id-ID"/>
        </w:rPr>
        <w:t xml:space="preserve"> </w:t>
      </w:r>
      <w:proofErr w:type="spellStart"/>
      <w:r w:rsidRPr="006155D0">
        <w:rPr>
          <w:sz w:val="24"/>
          <w:szCs w:val="24"/>
        </w:rPr>
        <w:t>satu</w:t>
      </w:r>
      <w:proofErr w:type="spellEnd"/>
      <w:r w:rsidRPr="006155D0">
        <w:rPr>
          <w:sz w:val="24"/>
          <w:szCs w:val="24"/>
          <w:lang w:val="id-ID"/>
        </w:rPr>
        <w:t xml:space="preserve"> </w:t>
      </w:r>
      <w:proofErr w:type="spellStart"/>
      <w:r w:rsidRPr="006155D0">
        <w:rPr>
          <w:sz w:val="24"/>
          <w:szCs w:val="24"/>
        </w:rPr>
        <w:t>komponen</w:t>
      </w:r>
      <w:proofErr w:type="spellEnd"/>
      <w:r w:rsidRPr="006155D0">
        <w:rPr>
          <w:sz w:val="24"/>
          <w:szCs w:val="24"/>
          <w:lang w:val="id-ID"/>
        </w:rPr>
        <w:t xml:space="preserve"> </w:t>
      </w:r>
      <w:proofErr w:type="spellStart"/>
      <w:r w:rsidRPr="006155D0">
        <w:rPr>
          <w:sz w:val="24"/>
          <w:szCs w:val="24"/>
        </w:rPr>
        <w:t>dalam</w:t>
      </w:r>
      <w:proofErr w:type="spellEnd"/>
      <w:r w:rsidRPr="006155D0">
        <w:rPr>
          <w:sz w:val="24"/>
          <w:szCs w:val="24"/>
          <w:lang w:val="id-ID"/>
        </w:rPr>
        <w:t xml:space="preserve"> </w:t>
      </w:r>
      <w:r w:rsidRPr="006155D0">
        <w:rPr>
          <w:sz w:val="24"/>
          <w:szCs w:val="24"/>
        </w:rPr>
        <w:t>proses</w:t>
      </w:r>
      <w:r w:rsidRPr="006155D0">
        <w:rPr>
          <w:sz w:val="24"/>
          <w:szCs w:val="24"/>
          <w:lang w:val="id-ID"/>
        </w:rPr>
        <w:t xml:space="preserve"> </w:t>
      </w:r>
      <w:proofErr w:type="spellStart"/>
      <w:r w:rsidRPr="006155D0">
        <w:rPr>
          <w:sz w:val="24"/>
          <w:szCs w:val="24"/>
        </w:rPr>
        <w:t>pembelajaran</w:t>
      </w:r>
      <w:proofErr w:type="spellEnd"/>
      <w:r w:rsidRPr="006155D0">
        <w:rPr>
          <w:sz w:val="24"/>
          <w:szCs w:val="24"/>
          <w:lang w:val="id-ID"/>
        </w:rPr>
        <w:t xml:space="preserve"> </w:t>
      </w:r>
      <w:r w:rsidRPr="006155D0">
        <w:rPr>
          <w:sz w:val="24"/>
          <w:szCs w:val="24"/>
        </w:rPr>
        <w:t>yang</w:t>
      </w:r>
      <w:r w:rsidRPr="006155D0">
        <w:rPr>
          <w:sz w:val="24"/>
          <w:szCs w:val="24"/>
          <w:lang w:val="id-ID"/>
        </w:rPr>
        <w:t xml:space="preserve"> </w:t>
      </w:r>
      <w:proofErr w:type="spellStart"/>
      <w:r w:rsidRPr="006155D0">
        <w:rPr>
          <w:sz w:val="24"/>
          <w:szCs w:val="24"/>
        </w:rPr>
        <w:t>harus</w:t>
      </w:r>
      <w:proofErr w:type="spellEnd"/>
      <w:r w:rsidRPr="006155D0">
        <w:rPr>
          <w:sz w:val="24"/>
          <w:szCs w:val="24"/>
          <w:lang w:val="id-ID"/>
        </w:rPr>
        <w:t xml:space="preserve"> </w:t>
      </w:r>
      <w:proofErr w:type="spellStart"/>
      <w:r w:rsidRPr="006155D0">
        <w:rPr>
          <w:sz w:val="24"/>
          <w:szCs w:val="24"/>
        </w:rPr>
        <w:t>disertakan</w:t>
      </w:r>
      <w:proofErr w:type="spellEnd"/>
      <w:r w:rsidRPr="006155D0">
        <w:rPr>
          <w:sz w:val="24"/>
          <w:szCs w:val="24"/>
          <w:lang w:val="id-ID"/>
        </w:rPr>
        <w:t xml:space="preserve">, </w:t>
      </w:r>
      <w:proofErr w:type="spellStart"/>
      <w:r w:rsidRPr="006155D0">
        <w:rPr>
          <w:sz w:val="24"/>
          <w:szCs w:val="24"/>
        </w:rPr>
        <w:t>direncanakan</w:t>
      </w:r>
      <w:proofErr w:type="spellEnd"/>
      <w:r w:rsidRPr="006155D0">
        <w:rPr>
          <w:sz w:val="24"/>
          <w:szCs w:val="24"/>
          <w:lang w:val="id-ID"/>
        </w:rPr>
        <w:t xml:space="preserve"> </w:t>
      </w:r>
      <w:proofErr w:type="spellStart"/>
      <w:r w:rsidRPr="006155D0">
        <w:rPr>
          <w:sz w:val="24"/>
          <w:szCs w:val="24"/>
        </w:rPr>
        <w:t>dan</w:t>
      </w:r>
      <w:proofErr w:type="spellEnd"/>
      <w:r w:rsidRPr="006155D0">
        <w:rPr>
          <w:sz w:val="24"/>
          <w:szCs w:val="24"/>
        </w:rPr>
        <w:t xml:space="preserve"> </w:t>
      </w:r>
      <w:proofErr w:type="spellStart"/>
      <w:r w:rsidRPr="006155D0">
        <w:rPr>
          <w:sz w:val="24"/>
          <w:szCs w:val="24"/>
        </w:rPr>
        <w:t>diatur</w:t>
      </w:r>
      <w:proofErr w:type="spellEnd"/>
      <w:r w:rsidRPr="006155D0">
        <w:rPr>
          <w:sz w:val="24"/>
          <w:szCs w:val="24"/>
          <w:lang w:val="id-ID"/>
        </w:rPr>
        <w:t xml:space="preserve"> </w:t>
      </w:r>
      <w:proofErr w:type="spellStart"/>
      <w:r w:rsidRPr="006155D0">
        <w:rPr>
          <w:sz w:val="24"/>
          <w:szCs w:val="24"/>
        </w:rPr>
        <w:t>oleh</w:t>
      </w:r>
      <w:proofErr w:type="spellEnd"/>
      <w:r w:rsidRPr="006155D0">
        <w:rPr>
          <w:sz w:val="24"/>
          <w:szCs w:val="24"/>
          <w:lang w:val="id-ID"/>
        </w:rPr>
        <w:t xml:space="preserve"> </w:t>
      </w:r>
      <w:r w:rsidRPr="006155D0">
        <w:rPr>
          <w:sz w:val="24"/>
          <w:szCs w:val="24"/>
        </w:rPr>
        <w:t>guru</w:t>
      </w:r>
      <w:r w:rsidRPr="006155D0">
        <w:rPr>
          <w:sz w:val="24"/>
          <w:szCs w:val="24"/>
          <w:lang w:val="id-ID"/>
        </w:rPr>
        <w:t xml:space="preserve"> </w:t>
      </w:r>
      <w:proofErr w:type="spellStart"/>
      <w:r w:rsidRPr="006155D0">
        <w:rPr>
          <w:sz w:val="24"/>
          <w:szCs w:val="24"/>
        </w:rPr>
        <w:t>dalam</w:t>
      </w:r>
      <w:proofErr w:type="spellEnd"/>
      <w:r w:rsidRPr="006155D0">
        <w:rPr>
          <w:sz w:val="24"/>
          <w:szCs w:val="24"/>
          <w:lang w:val="id-ID"/>
        </w:rPr>
        <w:t xml:space="preserve"> </w:t>
      </w:r>
      <w:proofErr w:type="spellStart"/>
      <w:r w:rsidRPr="006155D0">
        <w:rPr>
          <w:sz w:val="24"/>
          <w:szCs w:val="24"/>
        </w:rPr>
        <w:t>kegiatan</w:t>
      </w:r>
      <w:proofErr w:type="spellEnd"/>
      <w:r w:rsidRPr="006155D0">
        <w:rPr>
          <w:sz w:val="24"/>
          <w:szCs w:val="24"/>
          <w:lang w:val="id-ID"/>
        </w:rPr>
        <w:t xml:space="preserve">. </w:t>
      </w:r>
    </w:p>
    <w:p w:rsidR="00371544" w:rsidRPr="006155D0" w:rsidRDefault="00371544" w:rsidP="0040427B">
      <w:pPr>
        <w:tabs>
          <w:tab w:val="left" w:pos="426"/>
        </w:tabs>
        <w:spacing w:before="120" w:after="120"/>
        <w:jc w:val="both"/>
        <w:rPr>
          <w:sz w:val="24"/>
          <w:szCs w:val="24"/>
          <w:lang w:val="id-ID"/>
        </w:rPr>
      </w:pPr>
      <w:r w:rsidRPr="006155D0">
        <w:rPr>
          <w:sz w:val="24"/>
          <w:szCs w:val="24"/>
          <w:lang w:val="id-ID"/>
        </w:rPr>
        <w:tab/>
        <w:t>Berdasarkan Pengamatan yang telah dilaksanakan saat proses belajar mengajar mata pelajaran PPKn di kelas II SDN Pajang 3 Suarakarta, Peserta didik terlihat bosan dengan materi yang disampaikan oleh guru yang menggunakan metode ceramah tanpa menggunakan media pembelajaran. Guru terlihat lebih fokus kepada buku saat memberikan materi sehingga peserta didik merasa kurang diperhatikkan, Pada saat guru melakukan sesi tanya jawab peserta didik tidak begitu tertarik karena merasa kesulitan menjawab pertanyaan yang diberikan oleh guru. Setelah melakukan observasi, peneliti menemukan bahwa peserta didik kurang interaktif saat mata pelajaran PPKn disebabkan oleh proses pembelajaran yang masih</w:t>
      </w:r>
      <w:r w:rsidRPr="006155D0">
        <w:rPr>
          <w:i/>
          <w:sz w:val="24"/>
          <w:szCs w:val="24"/>
          <w:lang w:val="id-ID"/>
        </w:rPr>
        <w:t xml:space="preserve"> teacher center</w:t>
      </w:r>
      <w:r w:rsidRPr="006155D0">
        <w:rPr>
          <w:sz w:val="24"/>
          <w:szCs w:val="24"/>
          <w:lang w:val="id-ID"/>
        </w:rPr>
        <w:t xml:space="preserve">. Menurut penelitian yang pernah dilakukan oleh Mujahida dalam </w:t>
      </w:r>
      <w:sdt>
        <w:sdtPr>
          <w:rPr>
            <w:sz w:val="24"/>
            <w:szCs w:val="24"/>
            <w:lang w:val="id-ID"/>
          </w:rPr>
          <w:id w:val="-2076032596"/>
          <w:citation/>
        </w:sdtPr>
        <w:sdtContent>
          <w:r w:rsidRPr="006155D0">
            <w:rPr>
              <w:sz w:val="24"/>
              <w:szCs w:val="24"/>
              <w:lang w:val="id-ID"/>
            </w:rPr>
            <w:fldChar w:fldCharType="begin"/>
          </w:r>
          <w:r w:rsidRPr="006155D0">
            <w:rPr>
              <w:sz w:val="24"/>
              <w:szCs w:val="24"/>
              <w:lang w:val="id-ID"/>
            </w:rPr>
            <w:instrText xml:space="preserve"> CITATION Fir22 \l 1057 </w:instrText>
          </w:r>
          <w:r w:rsidRPr="006155D0">
            <w:rPr>
              <w:sz w:val="24"/>
              <w:szCs w:val="24"/>
              <w:lang w:val="id-ID"/>
            </w:rPr>
            <w:fldChar w:fldCharType="separate"/>
          </w:r>
          <w:r w:rsidR="0040427B" w:rsidRPr="0040427B">
            <w:rPr>
              <w:noProof/>
              <w:sz w:val="24"/>
              <w:szCs w:val="24"/>
              <w:lang w:val="id-ID"/>
            </w:rPr>
            <w:t>(Firmansyah, 2022)</w:t>
          </w:r>
          <w:r w:rsidRPr="006155D0">
            <w:rPr>
              <w:sz w:val="24"/>
              <w:szCs w:val="24"/>
              <w:lang w:val="id-ID"/>
            </w:rPr>
            <w:fldChar w:fldCharType="end"/>
          </w:r>
        </w:sdtContent>
      </w:sdt>
      <w:r w:rsidRPr="006155D0">
        <w:rPr>
          <w:sz w:val="24"/>
          <w:szCs w:val="24"/>
          <w:lang w:val="id-ID"/>
        </w:rPr>
        <w:t xml:space="preserve"> bahwa terdapat kekurangan dalam proses pembelajaran yang berpusat pada pendidik atau </w:t>
      </w:r>
      <w:r w:rsidRPr="006155D0">
        <w:rPr>
          <w:i/>
          <w:sz w:val="24"/>
          <w:szCs w:val="24"/>
          <w:lang w:val="id-ID"/>
        </w:rPr>
        <w:t xml:space="preserve">teacher center </w:t>
      </w:r>
      <w:r w:rsidRPr="006155D0">
        <w:rPr>
          <w:sz w:val="24"/>
          <w:szCs w:val="24"/>
          <w:lang w:val="id-ID"/>
        </w:rPr>
        <w:t xml:space="preserve">diantarnya adalah membuat anak menjadi pasif, verbalisme, rendah diri, tidak kritis, tidak produktif, tidak berani mengutarakan perasaannya, dan bermental sakit. Oleh sebab itu, peneliti melakukan penelitian tindakan kelas dengan tujuan mengubah proses pembelajaran dari </w:t>
      </w:r>
      <w:r w:rsidRPr="006155D0">
        <w:rPr>
          <w:i/>
          <w:sz w:val="24"/>
          <w:szCs w:val="24"/>
          <w:lang w:val="id-ID"/>
        </w:rPr>
        <w:t xml:space="preserve">teacher center </w:t>
      </w:r>
      <w:r w:rsidRPr="006155D0">
        <w:rPr>
          <w:sz w:val="24"/>
          <w:szCs w:val="24"/>
          <w:lang w:val="id-ID"/>
        </w:rPr>
        <w:t>ke</w:t>
      </w:r>
      <w:r w:rsidRPr="006155D0">
        <w:rPr>
          <w:i/>
          <w:sz w:val="24"/>
          <w:szCs w:val="24"/>
          <w:lang w:val="id-ID"/>
        </w:rPr>
        <w:t xml:space="preserve"> student center</w:t>
      </w:r>
      <w:r w:rsidRPr="006155D0">
        <w:rPr>
          <w:sz w:val="24"/>
          <w:szCs w:val="24"/>
          <w:lang w:val="id-ID"/>
        </w:rPr>
        <w:t xml:space="preserve"> dengan menggunakan bantuan media pembelajaran kreatif bernama Ular Tangga Aturan untuk meningkatkan hasil belajar peserta didik dalam pembelajaran PPKn pada materi Aturan di sekitarku.</w:t>
      </w:r>
    </w:p>
    <w:p w:rsidR="00C9084D" w:rsidRDefault="003C192E" w:rsidP="0040427B">
      <w:pPr>
        <w:jc w:val="both"/>
        <w:rPr>
          <w:sz w:val="24"/>
          <w:szCs w:val="24"/>
          <w:lang w:val="id-ID"/>
        </w:rPr>
      </w:pPr>
      <w:r>
        <w:rPr>
          <w:sz w:val="24"/>
          <w:szCs w:val="24"/>
          <w:lang w:val="id-ID"/>
        </w:rPr>
        <w:tab/>
        <w:t xml:space="preserve">Penelitian </w:t>
      </w:r>
      <w:r w:rsidR="00371544" w:rsidRPr="006155D0">
        <w:rPr>
          <w:sz w:val="24"/>
          <w:szCs w:val="24"/>
          <w:lang w:val="id-ID"/>
        </w:rPr>
        <w:t xml:space="preserve">terdahulu yang menyatakan keberhasilan peningkatan hasil belajar menggunakan bantuan media pembelajaran kreatif terdapat dalam penelitian </w:t>
      </w:r>
      <w:sdt>
        <w:sdtPr>
          <w:rPr>
            <w:sz w:val="24"/>
            <w:szCs w:val="24"/>
            <w:lang w:val="id-ID"/>
          </w:rPr>
          <w:id w:val="-1800372938"/>
          <w:citation/>
        </w:sdtPr>
        <w:sdtContent>
          <w:r w:rsidR="00371544" w:rsidRPr="006155D0">
            <w:rPr>
              <w:sz w:val="24"/>
              <w:szCs w:val="24"/>
              <w:lang w:val="id-ID"/>
            </w:rPr>
            <w:fldChar w:fldCharType="begin"/>
          </w:r>
          <w:r w:rsidR="00371544" w:rsidRPr="006155D0">
            <w:rPr>
              <w:sz w:val="24"/>
              <w:szCs w:val="24"/>
              <w:lang w:val="id-ID"/>
            </w:rPr>
            <w:instrText xml:space="preserve"> CITATION Kur22 \l 1057 </w:instrText>
          </w:r>
          <w:r w:rsidR="00371544" w:rsidRPr="006155D0">
            <w:rPr>
              <w:sz w:val="24"/>
              <w:szCs w:val="24"/>
              <w:lang w:val="id-ID"/>
            </w:rPr>
            <w:fldChar w:fldCharType="separate"/>
          </w:r>
          <w:r w:rsidR="0040427B" w:rsidRPr="0040427B">
            <w:rPr>
              <w:noProof/>
              <w:sz w:val="24"/>
              <w:szCs w:val="24"/>
              <w:lang w:val="id-ID"/>
            </w:rPr>
            <w:t>(Kurniawati, 2022)</w:t>
          </w:r>
          <w:r w:rsidR="00371544" w:rsidRPr="006155D0">
            <w:rPr>
              <w:sz w:val="24"/>
              <w:szCs w:val="24"/>
              <w:lang w:val="id-ID"/>
            </w:rPr>
            <w:fldChar w:fldCharType="end"/>
          </w:r>
        </w:sdtContent>
      </w:sdt>
      <w:r w:rsidR="00371544" w:rsidRPr="006155D0">
        <w:rPr>
          <w:sz w:val="24"/>
          <w:szCs w:val="24"/>
          <w:lang w:val="id-ID"/>
        </w:rPr>
        <w:t xml:space="preserve"> dilihat dari kesimpulan yang didapat bahwa ketertarikan peserta didik terhadap mate</w:t>
      </w:r>
      <w:r>
        <w:rPr>
          <w:sz w:val="24"/>
          <w:szCs w:val="24"/>
          <w:lang w:val="id-ID"/>
        </w:rPr>
        <w:t xml:space="preserve">ri pelajaran yang disampaikan </w:t>
      </w:r>
      <w:r w:rsidR="00371544" w:rsidRPr="006155D0">
        <w:rPr>
          <w:sz w:val="24"/>
          <w:szCs w:val="24"/>
          <w:lang w:val="id-ID"/>
        </w:rPr>
        <w:t>melalui</w:t>
      </w:r>
      <w:r>
        <w:rPr>
          <w:sz w:val="24"/>
          <w:szCs w:val="24"/>
          <w:lang w:val="id-ID"/>
        </w:rPr>
        <w:t xml:space="preserve"> media pembelajaran berbasis permainan monopoli dapat</w:t>
      </w:r>
      <w:r w:rsidR="00371544" w:rsidRPr="006155D0">
        <w:rPr>
          <w:sz w:val="24"/>
          <w:szCs w:val="24"/>
          <w:lang w:val="id-ID"/>
        </w:rPr>
        <w:t xml:space="preserve"> meningkatkan prestasi belajar peserta diidk SMAN 1 Malang. Kedua, peningkatan prestasi belajar siswa ditunjukkan dengan hasil analisis data yang menunjukkan peningkatan jumlah nilai tertinggi dalam satu kelas.</w:t>
      </w:r>
      <w:r w:rsidR="00955FF1">
        <w:rPr>
          <w:sz w:val="24"/>
          <w:szCs w:val="24"/>
          <w:lang w:val="id-ID"/>
        </w:rPr>
        <w:t xml:space="preserve"> </w:t>
      </w:r>
      <w:r w:rsidR="0025639F">
        <w:rPr>
          <w:sz w:val="24"/>
          <w:szCs w:val="24"/>
          <w:lang w:val="id-ID"/>
        </w:rPr>
        <w:t>Penelitian terdahulu selanjutnya</w:t>
      </w:r>
      <w:r w:rsidR="00955FF1">
        <w:rPr>
          <w:sz w:val="24"/>
          <w:szCs w:val="24"/>
          <w:lang w:val="id-ID"/>
        </w:rPr>
        <w:t xml:space="preserve"> yang menyatakan keberhasilan peningkatan hasil belajar</w:t>
      </w:r>
      <w:r w:rsidR="0025639F">
        <w:rPr>
          <w:sz w:val="24"/>
          <w:szCs w:val="24"/>
          <w:lang w:val="id-ID"/>
        </w:rPr>
        <w:t xml:space="preserve"> adalah milik </w:t>
      </w:r>
      <w:sdt>
        <w:sdtPr>
          <w:rPr>
            <w:sz w:val="24"/>
            <w:szCs w:val="24"/>
            <w:lang w:val="id-ID"/>
          </w:rPr>
          <w:id w:val="1466084967"/>
          <w:citation/>
        </w:sdtPr>
        <w:sdtContent>
          <w:r w:rsidR="0025639F">
            <w:rPr>
              <w:sz w:val="24"/>
              <w:szCs w:val="24"/>
              <w:lang w:val="id-ID"/>
            </w:rPr>
            <w:fldChar w:fldCharType="begin"/>
          </w:r>
          <w:r w:rsidR="0025639F">
            <w:rPr>
              <w:sz w:val="24"/>
              <w:szCs w:val="24"/>
              <w:lang w:val="id-ID"/>
            </w:rPr>
            <w:instrText xml:space="preserve"> CITATION Rus23 \l 1057 </w:instrText>
          </w:r>
          <w:r w:rsidR="0025639F">
            <w:rPr>
              <w:sz w:val="24"/>
              <w:szCs w:val="24"/>
              <w:lang w:val="id-ID"/>
            </w:rPr>
            <w:fldChar w:fldCharType="separate"/>
          </w:r>
          <w:r w:rsidR="0040427B" w:rsidRPr="0040427B">
            <w:rPr>
              <w:noProof/>
              <w:sz w:val="24"/>
              <w:szCs w:val="24"/>
              <w:lang w:val="id-ID"/>
            </w:rPr>
            <w:t>(Ruswiyani, 2023)</w:t>
          </w:r>
          <w:r w:rsidR="0025639F">
            <w:rPr>
              <w:sz w:val="24"/>
              <w:szCs w:val="24"/>
              <w:lang w:val="id-ID"/>
            </w:rPr>
            <w:fldChar w:fldCharType="end"/>
          </w:r>
        </w:sdtContent>
      </w:sdt>
      <w:r>
        <w:rPr>
          <w:sz w:val="24"/>
          <w:szCs w:val="24"/>
          <w:lang w:val="id-ID"/>
        </w:rPr>
        <w:t xml:space="preserve"> </w:t>
      </w:r>
      <w:proofErr w:type="spellStart"/>
      <w:r w:rsidR="00955FF1">
        <w:rPr>
          <w:sz w:val="24"/>
          <w:szCs w:val="24"/>
        </w:rPr>
        <w:t>Berdasarkan</w:t>
      </w:r>
      <w:proofErr w:type="spellEnd"/>
      <w:r w:rsidR="00955FF1">
        <w:rPr>
          <w:sz w:val="24"/>
          <w:szCs w:val="24"/>
        </w:rPr>
        <w:t xml:space="preserve"> </w:t>
      </w:r>
      <w:proofErr w:type="spellStart"/>
      <w:r w:rsidR="00955FF1">
        <w:rPr>
          <w:sz w:val="24"/>
          <w:szCs w:val="24"/>
        </w:rPr>
        <w:t>hasil</w:t>
      </w:r>
      <w:proofErr w:type="spellEnd"/>
      <w:r w:rsidR="00955FF1">
        <w:rPr>
          <w:sz w:val="24"/>
          <w:szCs w:val="24"/>
          <w:lang w:val="id-ID"/>
        </w:rPr>
        <w:t xml:space="preserve"> </w:t>
      </w:r>
      <w:proofErr w:type="spellStart"/>
      <w:r w:rsidR="00955FF1">
        <w:rPr>
          <w:sz w:val="24"/>
          <w:szCs w:val="24"/>
        </w:rPr>
        <w:t>penelitian</w:t>
      </w:r>
      <w:proofErr w:type="spellEnd"/>
      <w:r w:rsidR="00955FF1">
        <w:rPr>
          <w:sz w:val="24"/>
          <w:szCs w:val="24"/>
          <w:lang w:val="id-ID"/>
        </w:rPr>
        <w:t xml:space="preserve"> </w:t>
      </w:r>
      <w:r w:rsidR="00955FF1">
        <w:rPr>
          <w:sz w:val="24"/>
          <w:szCs w:val="24"/>
        </w:rPr>
        <w:t>di</w:t>
      </w:r>
      <w:r w:rsidR="00955FF1">
        <w:rPr>
          <w:sz w:val="24"/>
          <w:szCs w:val="24"/>
          <w:lang w:val="id-ID"/>
        </w:rPr>
        <w:t xml:space="preserve"> </w:t>
      </w:r>
      <w:r w:rsidR="00955FF1">
        <w:rPr>
          <w:sz w:val="24"/>
          <w:szCs w:val="24"/>
        </w:rPr>
        <w:t>UPTD</w:t>
      </w:r>
      <w:r w:rsidR="00955FF1">
        <w:rPr>
          <w:sz w:val="24"/>
          <w:szCs w:val="24"/>
          <w:lang w:val="id-ID"/>
        </w:rPr>
        <w:t xml:space="preserve"> </w:t>
      </w:r>
      <w:r w:rsidR="00955FF1">
        <w:rPr>
          <w:sz w:val="24"/>
          <w:szCs w:val="24"/>
        </w:rPr>
        <w:t>SDN</w:t>
      </w:r>
      <w:r w:rsidR="00955FF1">
        <w:rPr>
          <w:sz w:val="24"/>
          <w:szCs w:val="24"/>
          <w:lang w:val="id-ID"/>
        </w:rPr>
        <w:t xml:space="preserve"> </w:t>
      </w:r>
      <w:r w:rsidR="00955FF1">
        <w:rPr>
          <w:sz w:val="24"/>
          <w:szCs w:val="24"/>
        </w:rPr>
        <w:t>189</w:t>
      </w:r>
      <w:r w:rsidR="00955FF1">
        <w:rPr>
          <w:sz w:val="24"/>
          <w:szCs w:val="24"/>
          <w:lang w:val="id-ID"/>
        </w:rPr>
        <w:t xml:space="preserve"> </w:t>
      </w:r>
      <w:proofErr w:type="spellStart"/>
      <w:r>
        <w:rPr>
          <w:sz w:val="24"/>
          <w:szCs w:val="24"/>
        </w:rPr>
        <w:t>Inpres</w:t>
      </w:r>
      <w:proofErr w:type="spellEnd"/>
      <w:r>
        <w:rPr>
          <w:sz w:val="24"/>
          <w:szCs w:val="24"/>
          <w:lang w:val="id-ID"/>
        </w:rPr>
        <w:t xml:space="preserve"> </w:t>
      </w:r>
      <w:proofErr w:type="spellStart"/>
      <w:r w:rsidR="00955FF1">
        <w:rPr>
          <w:sz w:val="24"/>
          <w:szCs w:val="24"/>
        </w:rPr>
        <w:t>Camba</w:t>
      </w:r>
      <w:proofErr w:type="spellEnd"/>
      <w:r w:rsidR="00955FF1">
        <w:rPr>
          <w:sz w:val="24"/>
          <w:szCs w:val="24"/>
          <w:lang w:val="id-ID"/>
        </w:rPr>
        <w:t xml:space="preserve"> </w:t>
      </w:r>
      <w:proofErr w:type="spellStart"/>
      <w:r w:rsidR="00955FF1">
        <w:rPr>
          <w:sz w:val="24"/>
          <w:szCs w:val="24"/>
        </w:rPr>
        <w:t>Jawa</w:t>
      </w:r>
      <w:proofErr w:type="spellEnd"/>
      <w:r w:rsidR="00955FF1">
        <w:rPr>
          <w:sz w:val="24"/>
          <w:szCs w:val="24"/>
          <w:lang w:val="id-ID"/>
        </w:rPr>
        <w:t xml:space="preserve"> </w:t>
      </w:r>
      <w:proofErr w:type="spellStart"/>
      <w:r w:rsidR="00955FF1">
        <w:rPr>
          <w:sz w:val="24"/>
          <w:szCs w:val="24"/>
        </w:rPr>
        <w:t>pada</w:t>
      </w:r>
      <w:proofErr w:type="spellEnd"/>
      <w:r w:rsidR="00955FF1">
        <w:rPr>
          <w:sz w:val="24"/>
          <w:szCs w:val="24"/>
          <w:lang w:val="id-ID"/>
        </w:rPr>
        <w:t xml:space="preserve"> </w:t>
      </w:r>
      <w:proofErr w:type="spellStart"/>
      <w:r w:rsidR="00955FF1" w:rsidRPr="00955FF1">
        <w:rPr>
          <w:sz w:val="24"/>
          <w:szCs w:val="24"/>
        </w:rPr>
        <w:t>ke</w:t>
      </w:r>
      <w:r w:rsidR="00955FF1">
        <w:rPr>
          <w:sz w:val="24"/>
          <w:szCs w:val="24"/>
        </w:rPr>
        <w:t>las</w:t>
      </w:r>
      <w:proofErr w:type="spellEnd"/>
      <w:r w:rsidR="00955FF1">
        <w:rPr>
          <w:sz w:val="24"/>
          <w:szCs w:val="24"/>
          <w:lang w:val="id-ID"/>
        </w:rPr>
        <w:t xml:space="preserve"> </w:t>
      </w:r>
      <w:r w:rsidR="00955FF1">
        <w:rPr>
          <w:sz w:val="24"/>
          <w:szCs w:val="24"/>
        </w:rPr>
        <w:t>I</w:t>
      </w:r>
      <w:r w:rsidR="00955FF1">
        <w:rPr>
          <w:sz w:val="24"/>
          <w:szCs w:val="24"/>
          <w:lang w:val="id-ID"/>
        </w:rPr>
        <w:t>V</w:t>
      </w:r>
      <w:r w:rsidR="00955FF1">
        <w:rPr>
          <w:sz w:val="24"/>
          <w:szCs w:val="24"/>
        </w:rPr>
        <w:t xml:space="preserve"> </w:t>
      </w:r>
      <w:proofErr w:type="spellStart"/>
      <w:r w:rsidR="00955FF1">
        <w:rPr>
          <w:sz w:val="24"/>
          <w:szCs w:val="24"/>
        </w:rPr>
        <w:t>melalui</w:t>
      </w:r>
      <w:proofErr w:type="spellEnd"/>
      <w:r w:rsidR="00955FF1">
        <w:rPr>
          <w:sz w:val="24"/>
          <w:szCs w:val="24"/>
          <w:lang w:val="id-ID"/>
        </w:rPr>
        <w:t xml:space="preserve"> </w:t>
      </w:r>
      <w:proofErr w:type="spellStart"/>
      <w:r w:rsidR="00955FF1">
        <w:rPr>
          <w:sz w:val="24"/>
          <w:szCs w:val="24"/>
        </w:rPr>
        <w:t>penerapan</w:t>
      </w:r>
      <w:proofErr w:type="spellEnd"/>
      <w:r w:rsidR="00955FF1">
        <w:rPr>
          <w:sz w:val="24"/>
          <w:szCs w:val="24"/>
          <w:lang w:val="id-ID"/>
        </w:rPr>
        <w:t xml:space="preserve"> </w:t>
      </w:r>
      <w:r w:rsidR="00955FF1">
        <w:rPr>
          <w:sz w:val="24"/>
          <w:szCs w:val="24"/>
        </w:rPr>
        <w:t xml:space="preserve">model </w:t>
      </w:r>
      <w:proofErr w:type="spellStart"/>
      <w:r w:rsidR="00955FF1">
        <w:rPr>
          <w:sz w:val="24"/>
          <w:szCs w:val="24"/>
        </w:rPr>
        <w:t>pembelajaran</w:t>
      </w:r>
      <w:proofErr w:type="spellEnd"/>
      <w:r w:rsidR="00955FF1">
        <w:rPr>
          <w:sz w:val="24"/>
          <w:szCs w:val="24"/>
          <w:lang w:val="id-ID"/>
        </w:rPr>
        <w:t xml:space="preserve"> </w:t>
      </w:r>
      <w:r w:rsidR="00955FF1">
        <w:rPr>
          <w:sz w:val="24"/>
          <w:szCs w:val="24"/>
        </w:rPr>
        <w:t>group</w:t>
      </w:r>
      <w:r w:rsidR="00955FF1">
        <w:rPr>
          <w:sz w:val="24"/>
          <w:szCs w:val="24"/>
          <w:lang w:val="id-ID"/>
        </w:rPr>
        <w:t xml:space="preserve"> </w:t>
      </w:r>
      <w:proofErr w:type="spellStart"/>
      <w:r w:rsidR="00955FF1">
        <w:rPr>
          <w:sz w:val="24"/>
          <w:szCs w:val="24"/>
        </w:rPr>
        <w:t>investigasion</w:t>
      </w:r>
      <w:proofErr w:type="spellEnd"/>
      <w:r w:rsidR="00955FF1">
        <w:rPr>
          <w:sz w:val="24"/>
          <w:szCs w:val="24"/>
        </w:rPr>
        <w:t xml:space="preserve"> </w:t>
      </w:r>
      <w:proofErr w:type="spellStart"/>
      <w:r w:rsidR="00955FF1">
        <w:rPr>
          <w:sz w:val="24"/>
          <w:szCs w:val="24"/>
        </w:rPr>
        <w:t>berbantuan</w:t>
      </w:r>
      <w:proofErr w:type="spellEnd"/>
      <w:r w:rsidR="00955FF1">
        <w:rPr>
          <w:sz w:val="24"/>
          <w:szCs w:val="24"/>
        </w:rPr>
        <w:t xml:space="preserve">  media</w:t>
      </w:r>
      <w:r w:rsidR="00955FF1">
        <w:rPr>
          <w:sz w:val="24"/>
          <w:szCs w:val="24"/>
          <w:lang w:val="id-ID"/>
        </w:rPr>
        <w:t xml:space="preserve"> </w:t>
      </w:r>
      <w:r w:rsidR="00955FF1">
        <w:rPr>
          <w:sz w:val="24"/>
          <w:szCs w:val="24"/>
        </w:rPr>
        <w:t>audio</w:t>
      </w:r>
      <w:r w:rsidR="00955FF1">
        <w:rPr>
          <w:sz w:val="24"/>
          <w:szCs w:val="24"/>
          <w:lang w:val="id-ID"/>
        </w:rPr>
        <w:t xml:space="preserve"> </w:t>
      </w:r>
      <w:r w:rsidR="00955FF1">
        <w:rPr>
          <w:sz w:val="24"/>
          <w:szCs w:val="24"/>
        </w:rPr>
        <w:t>visual</w:t>
      </w:r>
      <w:r w:rsidR="00955FF1">
        <w:rPr>
          <w:sz w:val="24"/>
          <w:szCs w:val="24"/>
          <w:lang w:val="id-ID"/>
        </w:rPr>
        <w:t xml:space="preserve"> </w:t>
      </w:r>
      <w:proofErr w:type="spellStart"/>
      <w:r w:rsidR="00955FF1">
        <w:rPr>
          <w:sz w:val="24"/>
          <w:szCs w:val="24"/>
        </w:rPr>
        <w:t>untuk</w:t>
      </w:r>
      <w:proofErr w:type="spellEnd"/>
      <w:r w:rsidR="00955FF1">
        <w:rPr>
          <w:sz w:val="24"/>
          <w:szCs w:val="24"/>
          <w:lang w:val="id-ID"/>
        </w:rPr>
        <w:t xml:space="preserve"> </w:t>
      </w:r>
      <w:proofErr w:type="spellStart"/>
      <w:r w:rsidR="00955FF1">
        <w:rPr>
          <w:sz w:val="24"/>
          <w:szCs w:val="24"/>
        </w:rPr>
        <w:t>meningkatkan</w:t>
      </w:r>
      <w:proofErr w:type="spellEnd"/>
      <w:r w:rsidR="00955FF1">
        <w:rPr>
          <w:sz w:val="24"/>
          <w:szCs w:val="24"/>
          <w:lang w:val="id-ID"/>
        </w:rPr>
        <w:t xml:space="preserve"> </w:t>
      </w:r>
      <w:proofErr w:type="spellStart"/>
      <w:r w:rsidR="00955FF1">
        <w:rPr>
          <w:sz w:val="24"/>
          <w:szCs w:val="24"/>
        </w:rPr>
        <w:t>hasil</w:t>
      </w:r>
      <w:proofErr w:type="spellEnd"/>
      <w:r w:rsidR="00955FF1">
        <w:rPr>
          <w:sz w:val="24"/>
          <w:szCs w:val="24"/>
          <w:lang w:val="id-ID"/>
        </w:rPr>
        <w:t xml:space="preserve"> </w:t>
      </w:r>
      <w:proofErr w:type="spellStart"/>
      <w:r w:rsidR="00955FF1">
        <w:rPr>
          <w:sz w:val="24"/>
          <w:szCs w:val="24"/>
        </w:rPr>
        <w:t>belajar</w:t>
      </w:r>
      <w:proofErr w:type="spellEnd"/>
      <w:r w:rsidR="00955FF1">
        <w:rPr>
          <w:sz w:val="24"/>
          <w:szCs w:val="24"/>
          <w:lang w:val="id-ID"/>
        </w:rPr>
        <w:t xml:space="preserve"> </w:t>
      </w:r>
      <w:proofErr w:type="spellStart"/>
      <w:r w:rsidR="00955FF1">
        <w:rPr>
          <w:sz w:val="24"/>
          <w:szCs w:val="24"/>
        </w:rPr>
        <w:t>siswa</w:t>
      </w:r>
      <w:proofErr w:type="spellEnd"/>
      <w:r w:rsidR="00955FF1">
        <w:rPr>
          <w:sz w:val="24"/>
          <w:szCs w:val="24"/>
          <w:lang w:val="id-ID"/>
        </w:rPr>
        <w:t xml:space="preserve"> </w:t>
      </w:r>
      <w:proofErr w:type="spellStart"/>
      <w:r w:rsidR="00955FF1">
        <w:rPr>
          <w:sz w:val="24"/>
          <w:szCs w:val="24"/>
        </w:rPr>
        <w:t>pada</w:t>
      </w:r>
      <w:proofErr w:type="spellEnd"/>
      <w:r w:rsidR="00955FF1">
        <w:rPr>
          <w:sz w:val="24"/>
          <w:szCs w:val="24"/>
          <w:lang w:val="id-ID"/>
        </w:rPr>
        <w:t xml:space="preserve"> </w:t>
      </w:r>
      <w:proofErr w:type="spellStart"/>
      <w:r w:rsidR="00955FF1">
        <w:rPr>
          <w:sz w:val="24"/>
          <w:szCs w:val="24"/>
        </w:rPr>
        <w:t>pembelajaran</w:t>
      </w:r>
      <w:proofErr w:type="spellEnd"/>
      <w:r w:rsidR="00955FF1">
        <w:rPr>
          <w:sz w:val="24"/>
          <w:szCs w:val="24"/>
          <w:lang w:val="id-ID"/>
        </w:rPr>
        <w:t xml:space="preserve"> </w:t>
      </w:r>
      <w:r w:rsidR="00955FF1">
        <w:rPr>
          <w:sz w:val="24"/>
          <w:szCs w:val="24"/>
        </w:rPr>
        <w:t>IPS</w:t>
      </w:r>
      <w:r w:rsidR="00955FF1">
        <w:rPr>
          <w:sz w:val="24"/>
          <w:szCs w:val="24"/>
          <w:lang w:val="id-ID"/>
        </w:rPr>
        <w:t xml:space="preserve"> </w:t>
      </w:r>
      <w:proofErr w:type="spellStart"/>
      <w:r w:rsidR="00955FF1" w:rsidRPr="00955FF1">
        <w:rPr>
          <w:sz w:val="24"/>
          <w:szCs w:val="24"/>
        </w:rPr>
        <w:t>dapat</w:t>
      </w:r>
      <w:proofErr w:type="spellEnd"/>
      <w:r w:rsidR="00955FF1" w:rsidRPr="00955FF1">
        <w:rPr>
          <w:sz w:val="24"/>
          <w:szCs w:val="24"/>
        </w:rPr>
        <w:t xml:space="preserve"> </w:t>
      </w:r>
      <w:proofErr w:type="spellStart"/>
      <w:r w:rsidR="00955FF1" w:rsidRPr="00955FF1">
        <w:rPr>
          <w:sz w:val="24"/>
          <w:szCs w:val="24"/>
        </w:rPr>
        <w:t>disimpulkan</w:t>
      </w:r>
      <w:proofErr w:type="spellEnd"/>
      <w:r w:rsidR="00955FF1" w:rsidRPr="00955FF1">
        <w:rPr>
          <w:sz w:val="24"/>
          <w:szCs w:val="24"/>
        </w:rPr>
        <w:t xml:space="preserve"> </w:t>
      </w:r>
      <w:proofErr w:type="spellStart"/>
      <w:r w:rsidR="00955FF1" w:rsidRPr="00955FF1">
        <w:rPr>
          <w:sz w:val="24"/>
          <w:szCs w:val="24"/>
        </w:rPr>
        <w:t>sebagai</w:t>
      </w:r>
      <w:proofErr w:type="spellEnd"/>
      <w:r w:rsidR="00955FF1" w:rsidRPr="00955FF1">
        <w:rPr>
          <w:sz w:val="24"/>
          <w:szCs w:val="24"/>
        </w:rPr>
        <w:t xml:space="preserve"> </w:t>
      </w:r>
      <w:proofErr w:type="spellStart"/>
      <w:r w:rsidR="00955FF1" w:rsidRPr="00955FF1">
        <w:rPr>
          <w:sz w:val="24"/>
          <w:szCs w:val="24"/>
        </w:rPr>
        <w:t>berikut.Penerapan</w:t>
      </w:r>
      <w:proofErr w:type="spellEnd"/>
      <w:r w:rsidR="00955FF1" w:rsidRPr="00955FF1">
        <w:rPr>
          <w:sz w:val="24"/>
          <w:szCs w:val="24"/>
        </w:rPr>
        <w:t xml:space="preserve"> model Group Investigation</w:t>
      </w:r>
      <w:r w:rsidR="00955FF1">
        <w:rPr>
          <w:sz w:val="24"/>
          <w:szCs w:val="24"/>
          <w:lang w:val="id-ID"/>
        </w:rPr>
        <w:t xml:space="preserve"> </w:t>
      </w:r>
      <w:proofErr w:type="spellStart"/>
      <w:r w:rsidR="00955FF1">
        <w:rPr>
          <w:sz w:val="24"/>
          <w:szCs w:val="24"/>
        </w:rPr>
        <w:t>berbantuan</w:t>
      </w:r>
      <w:proofErr w:type="spellEnd"/>
      <w:r w:rsidR="00955FF1">
        <w:rPr>
          <w:sz w:val="24"/>
          <w:szCs w:val="24"/>
          <w:lang w:val="id-ID"/>
        </w:rPr>
        <w:t xml:space="preserve"> </w:t>
      </w:r>
      <w:r w:rsidR="00955FF1" w:rsidRPr="00955FF1">
        <w:rPr>
          <w:sz w:val="24"/>
          <w:szCs w:val="24"/>
        </w:rPr>
        <w:t>media</w:t>
      </w:r>
      <w:r w:rsidR="00955FF1">
        <w:rPr>
          <w:sz w:val="24"/>
          <w:szCs w:val="24"/>
        </w:rPr>
        <w:t xml:space="preserve"> audio</w:t>
      </w:r>
      <w:r w:rsidR="00955FF1">
        <w:rPr>
          <w:sz w:val="24"/>
          <w:szCs w:val="24"/>
          <w:lang w:val="id-ID"/>
        </w:rPr>
        <w:t xml:space="preserve"> </w:t>
      </w:r>
      <w:r w:rsidR="00955FF1">
        <w:rPr>
          <w:sz w:val="24"/>
          <w:szCs w:val="24"/>
        </w:rPr>
        <w:t>visual</w:t>
      </w:r>
      <w:r w:rsidR="00955FF1">
        <w:rPr>
          <w:sz w:val="24"/>
          <w:szCs w:val="24"/>
          <w:lang w:val="id-ID"/>
        </w:rPr>
        <w:t xml:space="preserve"> </w:t>
      </w:r>
      <w:proofErr w:type="spellStart"/>
      <w:r w:rsidR="00955FF1">
        <w:rPr>
          <w:sz w:val="24"/>
          <w:szCs w:val="24"/>
        </w:rPr>
        <w:t>pada</w:t>
      </w:r>
      <w:proofErr w:type="spellEnd"/>
      <w:r w:rsidR="00955FF1">
        <w:rPr>
          <w:sz w:val="24"/>
          <w:szCs w:val="24"/>
          <w:lang w:val="id-ID"/>
        </w:rPr>
        <w:t xml:space="preserve"> </w:t>
      </w:r>
      <w:proofErr w:type="spellStart"/>
      <w:r w:rsidR="00955FF1">
        <w:rPr>
          <w:sz w:val="24"/>
          <w:szCs w:val="24"/>
        </w:rPr>
        <w:t>pembelajaran</w:t>
      </w:r>
      <w:proofErr w:type="spellEnd"/>
      <w:r w:rsidR="00955FF1">
        <w:rPr>
          <w:sz w:val="24"/>
          <w:szCs w:val="24"/>
        </w:rPr>
        <w:t xml:space="preserve"> IPS di </w:t>
      </w:r>
      <w:proofErr w:type="spellStart"/>
      <w:r w:rsidR="00955FF1">
        <w:rPr>
          <w:sz w:val="24"/>
          <w:szCs w:val="24"/>
        </w:rPr>
        <w:t>kelas</w:t>
      </w:r>
      <w:proofErr w:type="spellEnd"/>
      <w:r w:rsidR="00955FF1">
        <w:rPr>
          <w:sz w:val="24"/>
          <w:szCs w:val="24"/>
        </w:rPr>
        <w:t xml:space="preserve"> IV</w:t>
      </w:r>
      <w:r w:rsidR="00955FF1">
        <w:rPr>
          <w:sz w:val="24"/>
          <w:szCs w:val="24"/>
          <w:lang w:val="id-ID"/>
        </w:rPr>
        <w:t xml:space="preserve"> </w:t>
      </w:r>
      <w:r w:rsidR="00955FF1">
        <w:rPr>
          <w:sz w:val="24"/>
          <w:szCs w:val="24"/>
        </w:rPr>
        <w:t>UPTD SDN</w:t>
      </w:r>
      <w:r w:rsidR="00955FF1">
        <w:rPr>
          <w:sz w:val="24"/>
          <w:szCs w:val="24"/>
          <w:lang w:val="id-ID"/>
        </w:rPr>
        <w:t xml:space="preserve"> </w:t>
      </w:r>
      <w:r w:rsidR="00955FF1">
        <w:rPr>
          <w:sz w:val="24"/>
          <w:szCs w:val="24"/>
        </w:rPr>
        <w:t>189</w:t>
      </w:r>
      <w:r w:rsidR="00955FF1">
        <w:rPr>
          <w:sz w:val="24"/>
          <w:szCs w:val="24"/>
          <w:lang w:val="id-ID"/>
        </w:rPr>
        <w:t xml:space="preserve"> </w:t>
      </w:r>
      <w:proofErr w:type="spellStart"/>
      <w:r w:rsidR="00955FF1">
        <w:rPr>
          <w:sz w:val="24"/>
          <w:szCs w:val="24"/>
        </w:rPr>
        <w:t>Inpres</w:t>
      </w:r>
      <w:proofErr w:type="spellEnd"/>
      <w:r w:rsidR="00955FF1">
        <w:rPr>
          <w:sz w:val="24"/>
          <w:szCs w:val="24"/>
          <w:lang w:val="id-ID"/>
        </w:rPr>
        <w:t xml:space="preserve"> </w:t>
      </w:r>
      <w:proofErr w:type="spellStart"/>
      <w:r w:rsidR="00955FF1">
        <w:rPr>
          <w:sz w:val="24"/>
          <w:szCs w:val="24"/>
        </w:rPr>
        <w:t>Camba</w:t>
      </w:r>
      <w:proofErr w:type="spellEnd"/>
      <w:r w:rsidR="00955FF1">
        <w:rPr>
          <w:sz w:val="24"/>
          <w:szCs w:val="24"/>
          <w:lang w:val="id-ID"/>
        </w:rPr>
        <w:t xml:space="preserve"> </w:t>
      </w:r>
      <w:proofErr w:type="spellStart"/>
      <w:r w:rsidR="00955FF1">
        <w:rPr>
          <w:sz w:val="24"/>
          <w:szCs w:val="24"/>
        </w:rPr>
        <w:t>Jawa</w:t>
      </w:r>
      <w:proofErr w:type="spellEnd"/>
      <w:r w:rsidR="00955FF1">
        <w:rPr>
          <w:sz w:val="24"/>
          <w:szCs w:val="24"/>
          <w:lang w:val="id-ID"/>
        </w:rPr>
        <w:t xml:space="preserve"> </w:t>
      </w:r>
      <w:proofErr w:type="spellStart"/>
      <w:r w:rsidR="00955FF1">
        <w:rPr>
          <w:sz w:val="24"/>
          <w:szCs w:val="24"/>
        </w:rPr>
        <w:t>Kabupaten</w:t>
      </w:r>
      <w:proofErr w:type="spellEnd"/>
      <w:r w:rsidR="00955FF1">
        <w:rPr>
          <w:sz w:val="24"/>
          <w:szCs w:val="24"/>
          <w:lang w:val="id-ID"/>
        </w:rPr>
        <w:t xml:space="preserve"> </w:t>
      </w:r>
      <w:proofErr w:type="spellStart"/>
      <w:r w:rsidR="00955FF1" w:rsidRPr="00955FF1">
        <w:rPr>
          <w:sz w:val="24"/>
          <w:szCs w:val="24"/>
        </w:rPr>
        <w:t>Maros</w:t>
      </w:r>
      <w:proofErr w:type="spellEnd"/>
      <w:r w:rsidR="00955FF1" w:rsidRPr="00955FF1">
        <w:rPr>
          <w:sz w:val="24"/>
          <w:szCs w:val="24"/>
        </w:rPr>
        <w:t>.</w:t>
      </w:r>
      <w:r w:rsidR="00955FF1">
        <w:rPr>
          <w:sz w:val="24"/>
          <w:szCs w:val="24"/>
          <w:lang w:val="id-ID"/>
        </w:rPr>
        <w:t xml:space="preserve"> Penelitian selanjutnya adalah milik </w:t>
      </w:r>
      <w:sdt>
        <w:sdtPr>
          <w:rPr>
            <w:sz w:val="24"/>
            <w:szCs w:val="24"/>
            <w:lang w:val="id-ID"/>
          </w:rPr>
          <w:id w:val="1771663334"/>
          <w:citation/>
        </w:sdtPr>
        <w:sdtContent>
          <w:r w:rsidR="00955FF1">
            <w:rPr>
              <w:sz w:val="24"/>
              <w:szCs w:val="24"/>
              <w:lang w:val="id-ID"/>
            </w:rPr>
            <w:fldChar w:fldCharType="begin"/>
          </w:r>
          <w:r w:rsidR="00955FF1">
            <w:rPr>
              <w:sz w:val="24"/>
              <w:szCs w:val="24"/>
              <w:lang w:val="id-ID"/>
            </w:rPr>
            <w:instrText xml:space="preserve"> CITATION Sin21 \l 1057 </w:instrText>
          </w:r>
          <w:r w:rsidR="00955FF1">
            <w:rPr>
              <w:sz w:val="24"/>
              <w:szCs w:val="24"/>
              <w:lang w:val="id-ID"/>
            </w:rPr>
            <w:fldChar w:fldCharType="separate"/>
          </w:r>
          <w:r w:rsidR="0040427B" w:rsidRPr="0040427B">
            <w:rPr>
              <w:noProof/>
              <w:sz w:val="24"/>
              <w:szCs w:val="24"/>
              <w:lang w:val="id-ID"/>
            </w:rPr>
            <w:t>(Sinta, 2021)</w:t>
          </w:r>
          <w:r w:rsidR="00955FF1">
            <w:rPr>
              <w:sz w:val="24"/>
              <w:szCs w:val="24"/>
              <w:lang w:val="id-ID"/>
            </w:rPr>
            <w:fldChar w:fldCharType="end"/>
          </w:r>
        </w:sdtContent>
      </w:sdt>
      <w:r w:rsidR="00955FF1">
        <w:rPr>
          <w:sz w:val="24"/>
          <w:szCs w:val="24"/>
          <w:lang w:val="id-ID"/>
        </w:rPr>
        <w:t xml:space="preserve"> </w:t>
      </w:r>
      <w:r>
        <w:rPr>
          <w:sz w:val="24"/>
          <w:szCs w:val="24"/>
          <w:lang w:val="id-ID"/>
        </w:rPr>
        <w:t>B</w:t>
      </w:r>
      <w:proofErr w:type="spellStart"/>
      <w:r w:rsidR="00955FF1">
        <w:rPr>
          <w:sz w:val="24"/>
          <w:szCs w:val="24"/>
        </w:rPr>
        <w:t>erdasarkan</w:t>
      </w:r>
      <w:proofErr w:type="spellEnd"/>
      <w:r w:rsidR="00955FF1">
        <w:rPr>
          <w:sz w:val="24"/>
          <w:szCs w:val="24"/>
          <w:lang w:val="id-ID"/>
        </w:rPr>
        <w:t xml:space="preserve"> </w:t>
      </w:r>
      <w:proofErr w:type="spellStart"/>
      <w:r w:rsidR="00955FF1">
        <w:rPr>
          <w:sz w:val="24"/>
          <w:szCs w:val="24"/>
        </w:rPr>
        <w:t>hasil</w:t>
      </w:r>
      <w:proofErr w:type="spellEnd"/>
      <w:r w:rsidR="00955FF1">
        <w:rPr>
          <w:sz w:val="24"/>
          <w:szCs w:val="24"/>
          <w:lang w:val="id-ID"/>
        </w:rPr>
        <w:t xml:space="preserve"> </w:t>
      </w:r>
      <w:proofErr w:type="spellStart"/>
      <w:r w:rsidR="00955FF1">
        <w:rPr>
          <w:sz w:val="24"/>
          <w:szCs w:val="24"/>
        </w:rPr>
        <w:t>analisis</w:t>
      </w:r>
      <w:proofErr w:type="spellEnd"/>
      <w:r w:rsidR="00955FF1">
        <w:rPr>
          <w:sz w:val="24"/>
          <w:szCs w:val="24"/>
          <w:lang w:val="id-ID"/>
        </w:rPr>
        <w:t xml:space="preserve"> </w:t>
      </w:r>
      <w:r w:rsidR="00955FF1">
        <w:rPr>
          <w:sz w:val="24"/>
          <w:szCs w:val="24"/>
        </w:rPr>
        <w:t>data</w:t>
      </w:r>
      <w:r w:rsidR="00955FF1">
        <w:rPr>
          <w:sz w:val="24"/>
          <w:szCs w:val="24"/>
          <w:lang w:val="id-ID"/>
        </w:rPr>
        <w:t xml:space="preserve"> </w:t>
      </w:r>
      <w:r w:rsidR="00955FF1">
        <w:rPr>
          <w:sz w:val="24"/>
          <w:szCs w:val="24"/>
        </w:rPr>
        <w:t>da</w:t>
      </w:r>
      <w:r w:rsidR="00955FF1">
        <w:rPr>
          <w:sz w:val="24"/>
          <w:szCs w:val="24"/>
          <w:lang w:val="id-ID"/>
        </w:rPr>
        <w:t xml:space="preserve">n </w:t>
      </w:r>
      <w:proofErr w:type="spellStart"/>
      <w:r w:rsidR="00955FF1">
        <w:rPr>
          <w:sz w:val="24"/>
          <w:szCs w:val="24"/>
        </w:rPr>
        <w:t>pengujian</w:t>
      </w:r>
      <w:proofErr w:type="spellEnd"/>
      <w:r w:rsidR="00955FF1">
        <w:rPr>
          <w:sz w:val="24"/>
          <w:szCs w:val="24"/>
          <w:lang w:val="id-ID"/>
        </w:rPr>
        <w:t xml:space="preserve"> </w:t>
      </w:r>
      <w:proofErr w:type="spellStart"/>
      <w:r>
        <w:rPr>
          <w:sz w:val="24"/>
          <w:szCs w:val="24"/>
        </w:rPr>
        <w:t>hipotesis</w:t>
      </w:r>
      <w:proofErr w:type="spellEnd"/>
      <w:r>
        <w:rPr>
          <w:sz w:val="24"/>
          <w:szCs w:val="24"/>
          <w:lang w:val="id-ID"/>
        </w:rPr>
        <w:t xml:space="preserve"> </w:t>
      </w:r>
      <w:proofErr w:type="spellStart"/>
      <w:r w:rsidR="00955FF1">
        <w:rPr>
          <w:sz w:val="24"/>
          <w:szCs w:val="24"/>
        </w:rPr>
        <w:t>pada</w:t>
      </w:r>
      <w:proofErr w:type="spellEnd"/>
      <w:r w:rsidR="00955FF1">
        <w:rPr>
          <w:sz w:val="24"/>
          <w:szCs w:val="24"/>
          <w:lang w:val="id-ID"/>
        </w:rPr>
        <w:t xml:space="preserve"> </w:t>
      </w:r>
      <w:proofErr w:type="spellStart"/>
      <w:r w:rsidR="00955FF1">
        <w:rPr>
          <w:sz w:val="24"/>
          <w:szCs w:val="24"/>
        </w:rPr>
        <w:t>bab</w:t>
      </w:r>
      <w:proofErr w:type="spellEnd"/>
      <w:r w:rsidR="00955FF1">
        <w:rPr>
          <w:sz w:val="24"/>
          <w:szCs w:val="24"/>
          <w:lang w:val="id-ID"/>
        </w:rPr>
        <w:t xml:space="preserve"> </w:t>
      </w:r>
      <w:proofErr w:type="spellStart"/>
      <w:r w:rsidR="00955FF1">
        <w:rPr>
          <w:sz w:val="24"/>
          <w:szCs w:val="24"/>
        </w:rPr>
        <w:t>sebelumnya</w:t>
      </w:r>
      <w:proofErr w:type="spellEnd"/>
      <w:r w:rsidR="00955FF1">
        <w:rPr>
          <w:sz w:val="24"/>
          <w:szCs w:val="24"/>
          <w:lang w:val="id-ID"/>
        </w:rPr>
        <w:t xml:space="preserve"> </w:t>
      </w:r>
      <w:proofErr w:type="spellStart"/>
      <w:r w:rsidR="00955FF1">
        <w:rPr>
          <w:sz w:val="24"/>
          <w:szCs w:val="24"/>
        </w:rPr>
        <w:t>maka</w:t>
      </w:r>
      <w:proofErr w:type="spellEnd"/>
      <w:r w:rsidR="00955FF1">
        <w:rPr>
          <w:sz w:val="24"/>
          <w:szCs w:val="24"/>
          <w:lang w:val="id-ID"/>
        </w:rPr>
        <w:t xml:space="preserve"> </w:t>
      </w:r>
      <w:proofErr w:type="spellStart"/>
      <w:r w:rsidR="00955FF1" w:rsidRPr="00955FF1">
        <w:rPr>
          <w:sz w:val="24"/>
          <w:szCs w:val="24"/>
        </w:rPr>
        <w:t>dapat</w:t>
      </w:r>
      <w:proofErr w:type="spellEnd"/>
      <w:r w:rsidR="00955FF1">
        <w:rPr>
          <w:sz w:val="24"/>
          <w:szCs w:val="24"/>
          <w:lang w:val="id-ID"/>
        </w:rPr>
        <w:t xml:space="preserve"> </w:t>
      </w:r>
      <w:proofErr w:type="spellStart"/>
      <w:r w:rsidR="00955FF1">
        <w:rPr>
          <w:sz w:val="24"/>
          <w:szCs w:val="24"/>
        </w:rPr>
        <w:t>disimpulkan</w:t>
      </w:r>
      <w:proofErr w:type="spellEnd"/>
      <w:r w:rsidR="00955FF1">
        <w:rPr>
          <w:sz w:val="24"/>
          <w:szCs w:val="24"/>
          <w:lang w:val="id-ID"/>
        </w:rPr>
        <w:t xml:space="preserve"> </w:t>
      </w:r>
      <w:proofErr w:type="spellStart"/>
      <w:r w:rsidR="00955FF1" w:rsidRPr="00955FF1">
        <w:rPr>
          <w:sz w:val="24"/>
          <w:szCs w:val="24"/>
        </w:rPr>
        <w:t>bahwa</w:t>
      </w:r>
      <w:proofErr w:type="spellEnd"/>
      <w:r w:rsidR="00955FF1">
        <w:rPr>
          <w:sz w:val="24"/>
          <w:szCs w:val="24"/>
          <w:lang w:val="id-ID"/>
        </w:rPr>
        <w:t xml:space="preserve"> </w:t>
      </w:r>
      <w:proofErr w:type="spellStart"/>
      <w:r w:rsidR="00955FF1">
        <w:rPr>
          <w:sz w:val="24"/>
          <w:szCs w:val="24"/>
        </w:rPr>
        <w:t>terdapat</w:t>
      </w:r>
      <w:proofErr w:type="spellEnd"/>
      <w:r w:rsidR="00955FF1">
        <w:rPr>
          <w:sz w:val="24"/>
          <w:szCs w:val="24"/>
        </w:rPr>
        <w:t xml:space="preserve"> </w:t>
      </w:r>
      <w:proofErr w:type="spellStart"/>
      <w:r>
        <w:rPr>
          <w:sz w:val="24"/>
          <w:szCs w:val="24"/>
        </w:rPr>
        <w:t>pengaruh</w:t>
      </w:r>
      <w:proofErr w:type="spellEnd"/>
      <w:r>
        <w:rPr>
          <w:sz w:val="24"/>
          <w:szCs w:val="24"/>
          <w:lang w:val="id-ID"/>
        </w:rPr>
        <w:t xml:space="preserve"> </w:t>
      </w:r>
      <w:r>
        <w:rPr>
          <w:sz w:val="24"/>
          <w:szCs w:val="24"/>
        </w:rPr>
        <w:t>yang</w:t>
      </w:r>
      <w:r>
        <w:rPr>
          <w:sz w:val="24"/>
          <w:szCs w:val="24"/>
          <w:lang w:val="id-ID"/>
        </w:rPr>
        <w:t xml:space="preserve"> </w:t>
      </w:r>
      <w:proofErr w:type="spellStart"/>
      <w:r>
        <w:rPr>
          <w:sz w:val="24"/>
          <w:szCs w:val="24"/>
        </w:rPr>
        <w:t>signifikan</w:t>
      </w:r>
      <w:proofErr w:type="spellEnd"/>
      <w:r>
        <w:rPr>
          <w:sz w:val="24"/>
          <w:szCs w:val="24"/>
        </w:rPr>
        <w:t xml:space="preserve"> </w:t>
      </w:r>
      <w:proofErr w:type="spellStart"/>
      <w:r>
        <w:rPr>
          <w:sz w:val="24"/>
          <w:szCs w:val="24"/>
        </w:rPr>
        <w:t>antara</w:t>
      </w:r>
      <w:proofErr w:type="spellEnd"/>
      <w:r>
        <w:rPr>
          <w:sz w:val="24"/>
          <w:szCs w:val="24"/>
          <w:lang w:val="id-ID"/>
        </w:rPr>
        <w:t xml:space="preserve"> </w:t>
      </w:r>
      <w:r>
        <w:rPr>
          <w:sz w:val="24"/>
          <w:szCs w:val="24"/>
        </w:rPr>
        <w:t>model</w:t>
      </w:r>
      <w:r>
        <w:rPr>
          <w:sz w:val="24"/>
          <w:szCs w:val="24"/>
          <w:lang w:val="id-ID"/>
        </w:rPr>
        <w:t xml:space="preserve"> </w:t>
      </w:r>
      <w:proofErr w:type="spellStart"/>
      <w:r w:rsidR="00955FF1" w:rsidRPr="00955FF1">
        <w:rPr>
          <w:sz w:val="24"/>
          <w:szCs w:val="24"/>
        </w:rPr>
        <w:t>pembelajaran</w:t>
      </w:r>
      <w:proofErr w:type="spellEnd"/>
      <w:r>
        <w:rPr>
          <w:sz w:val="24"/>
          <w:szCs w:val="24"/>
          <w:lang w:val="id-ID"/>
        </w:rPr>
        <w:t xml:space="preserve"> </w:t>
      </w:r>
      <w:proofErr w:type="spellStart"/>
      <w:r w:rsidR="00955FF1" w:rsidRPr="00955FF1">
        <w:rPr>
          <w:sz w:val="24"/>
          <w:szCs w:val="24"/>
        </w:rPr>
        <w:t>kreat</w:t>
      </w:r>
      <w:r>
        <w:rPr>
          <w:sz w:val="24"/>
          <w:szCs w:val="24"/>
        </w:rPr>
        <w:t>if</w:t>
      </w:r>
      <w:proofErr w:type="spellEnd"/>
      <w:r>
        <w:rPr>
          <w:sz w:val="24"/>
          <w:szCs w:val="24"/>
        </w:rPr>
        <w:t xml:space="preserve"> </w:t>
      </w:r>
      <w:proofErr w:type="spellStart"/>
      <w:r>
        <w:rPr>
          <w:sz w:val="24"/>
          <w:szCs w:val="24"/>
        </w:rPr>
        <w:t>produktifberbantuan</w:t>
      </w:r>
      <w:proofErr w:type="spellEnd"/>
      <w:r>
        <w:rPr>
          <w:sz w:val="24"/>
          <w:szCs w:val="24"/>
        </w:rPr>
        <w:t xml:space="preserve"> media</w:t>
      </w:r>
      <w:r>
        <w:rPr>
          <w:sz w:val="24"/>
          <w:szCs w:val="24"/>
          <w:lang w:val="id-ID"/>
        </w:rPr>
        <w:t xml:space="preserve"> </w:t>
      </w:r>
      <w:r>
        <w:rPr>
          <w:sz w:val="24"/>
          <w:szCs w:val="24"/>
        </w:rPr>
        <w:t xml:space="preserve">visual </w:t>
      </w:r>
      <w:proofErr w:type="spellStart"/>
      <w:r w:rsidR="00955FF1" w:rsidRPr="00955FF1">
        <w:rPr>
          <w:sz w:val="24"/>
          <w:szCs w:val="24"/>
        </w:rPr>
        <w:t>terhadap</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belajar</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kelas</w:t>
      </w:r>
      <w:proofErr w:type="spellEnd"/>
      <w:r>
        <w:rPr>
          <w:sz w:val="24"/>
          <w:szCs w:val="24"/>
          <w:lang w:val="id-ID"/>
        </w:rPr>
        <w:t xml:space="preserve"> </w:t>
      </w:r>
      <w:r>
        <w:rPr>
          <w:sz w:val="24"/>
          <w:szCs w:val="24"/>
        </w:rPr>
        <w:t>V</w:t>
      </w:r>
      <w:r>
        <w:rPr>
          <w:sz w:val="24"/>
          <w:szCs w:val="24"/>
          <w:lang w:val="id-ID"/>
        </w:rPr>
        <w:t xml:space="preserve"> </w:t>
      </w:r>
      <w:r>
        <w:rPr>
          <w:sz w:val="24"/>
          <w:szCs w:val="24"/>
        </w:rPr>
        <w:t>SDN</w:t>
      </w:r>
      <w:r>
        <w:rPr>
          <w:sz w:val="24"/>
          <w:szCs w:val="24"/>
          <w:lang w:val="id-ID"/>
        </w:rPr>
        <w:t xml:space="preserve"> </w:t>
      </w:r>
      <w:r>
        <w:rPr>
          <w:sz w:val="24"/>
          <w:szCs w:val="24"/>
        </w:rPr>
        <w:t>2</w:t>
      </w:r>
      <w:r>
        <w:rPr>
          <w:sz w:val="24"/>
          <w:szCs w:val="24"/>
          <w:lang w:val="id-ID"/>
        </w:rPr>
        <w:t xml:space="preserve"> </w:t>
      </w:r>
      <w:proofErr w:type="spellStart"/>
      <w:r>
        <w:rPr>
          <w:sz w:val="24"/>
          <w:szCs w:val="24"/>
        </w:rPr>
        <w:t>Kasimbar</w:t>
      </w:r>
      <w:proofErr w:type="spellEnd"/>
      <w:r>
        <w:rPr>
          <w:sz w:val="24"/>
          <w:szCs w:val="24"/>
        </w:rPr>
        <w:t xml:space="preserve"> </w:t>
      </w:r>
      <w:proofErr w:type="spellStart"/>
      <w:r>
        <w:rPr>
          <w:sz w:val="24"/>
          <w:szCs w:val="24"/>
        </w:rPr>
        <w:t>pada</w:t>
      </w:r>
      <w:proofErr w:type="spellEnd"/>
      <w:r>
        <w:rPr>
          <w:sz w:val="24"/>
          <w:szCs w:val="24"/>
          <w:lang w:val="id-ID"/>
        </w:rPr>
        <w:t xml:space="preserve"> </w:t>
      </w:r>
      <w:proofErr w:type="spellStart"/>
      <w:r>
        <w:rPr>
          <w:sz w:val="24"/>
          <w:szCs w:val="24"/>
        </w:rPr>
        <w:t>mata</w:t>
      </w:r>
      <w:proofErr w:type="spellEnd"/>
      <w:r>
        <w:rPr>
          <w:sz w:val="24"/>
          <w:szCs w:val="24"/>
          <w:lang w:val="id-ID"/>
        </w:rPr>
        <w:t xml:space="preserve"> </w:t>
      </w:r>
      <w:proofErr w:type="spellStart"/>
      <w:r w:rsidR="00955FF1" w:rsidRPr="00955FF1">
        <w:rPr>
          <w:sz w:val="24"/>
          <w:szCs w:val="24"/>
        </w:rPr>
        <w:t>pelajaran</w:t>
      </w:r>
      <w:proofErr w:type="spellEnd"/>
      <w:r>
        <w:rPr>
          <w:sz w:val="24"/>
          <w:szCs w:val="24"/>
          <w:lang w:val="id-ID"/>
        </w:rPr>
        <w:t xml:space="preserve"> </w:t>
      </w:r>
      <w:r w:rsidR="00955FF1" w:rsidRPr="00955FF1">
        <w:rPr>
          <w:sz w:val="24"/>
          <w:szCs w:val="24"/>
        </w:rPr>
        <w:t>IPA</w:t>
      </w:r>
      <w:r>
        <w:rPr>
          <w:sz w:val="24"/>
          <w:szCs w:val="24"/>
          <w:lang w:val="id-ID"/>
        </w:rPr>
        <w:t>.</w:t>
      </w:r>
    </w:p>
    <w:p w:rsidR="00955FF1" w:rsidRPr="00955FF1" w:rsidRDefault="00955FF1" w:rsidP="0040427B">
      <w:pPr>
        <w:jc w:val="both"/>
        <w:rPr>
          <w:sz w:val="24"/>
          <w:szCs w:val="24"/>
          <w:lang w:val="id-ID"/>
        </w:rPr>
      </w:pPr>
      <w:r>
        <w:rPr>
          <w:sz w:val="24"/>
          <w:szCs w:val="24"/>
          <w:lang w:val="id-ID"/>
        </w:rPr>
        <w:tab/>
      </w:r>
    </w:p>
    <w:p w:rsidR="00371544" w:rsidRPr="006155D0" w:rsidRDefault="00371544" w:rsidP="0040427B">
      <w:pPr>
        <w:tabs>
          <w:tab w:val="left" w:pos="426"/>
        </w:tabs>
        <w:spacing w:before="120" w:after="120"/>
        <w:jc w:val="both"/>
        <w:rPr>
          <w:b/>
          <w:bCs/>
          <w:sz w:val="24"/>
          <w:szCs w:val="24"/>
          <w:lang w:val="id-ID"/>
        </w:rPr>
      </w:pPr>
      <w:r w:rsidRPr="006155D0">
        <w:rPr>
          <w:b/>
          <w:bCs/>
          <w:sz w:val="24"/>
          <w:szCs w:val="24"/>
          <w:lang w:val="id-ID"/>
        </w:rPr>
        <w:t>METODE</w:t>
      </w:r>
    </w:p>
    <w:p w:rsidR="00371544" w:rsidRPr="006155D0" w:rsidRDefault="00371544" w:rsidP="0040427B">
      <w:pPr>
        <w:tabs>
          <w:tab w:val="left" w:pos="426"/>
        </w:tabs>
        <w:spacing w:before="120" w:after="120"/>
        <w:jc w:val="both"/>
        <w:rPr>
          <w:sz w:val="24"/>
          <w:szCs w:val="24"/>
          <w:lang w:val="id-ID"/>
        </w:rPr>
      </w:pPr>
      <w:r w:rsidRPr="006155D0">
        <w:rPr>
          <w:b/>
          <w:bCs/>
          <w:sz w:val="24"/>
          <w:szCs w:val="24"/>
          <w:lang w:val="id-ID"/>
        </w:rPr>
        <w:tab/>
      </w:r>
      <w:r w:rsidRPr="006155D0">
        <w:rPr>
          <w:sz w:val="24"/>
          <w:szCs w:val="24"/>
          <w:lang w:val="id-ID"/>
        </w:rPr>
        <w:t xml:space="preserve">Jenis penelitian yang digunakan oleh peneliti adalah Penelitian </w:t>
      </w:r>
      <w:r w:rsidRPr="00371544">
        <w:rPr>
          <w:sz w:val="24"/>
          <w:szCs w:val="24"/>
          <w:lang w:val="id-ID"/>
        </w:rPr>
        <w:t xml:space="preserve">Tindakan Kelas atau dalam bahasa Inggris disebut </w:t>
      </w:r>
      <w:r w:rsidRPr="00371544">
        <w:rPr>
          <w:i/>
          <w:sz w:val="24"/>
          <w:szCs w:val="24"/>
          <w:lang w:val="id-ID"/>
        </w:rPr>
        <w:t>Classroom Action Research</w:t>
      </w:r>
      <w:r w:rsidRPr="00371544">
        <w:rPr>
          <w:sz w:val="24"/>
          <w:szCs w:val="24"/>
          <w:lang w:val="id-ID"/>
        </w:rPr>
        <w:t xml:space="preserve">. Menurut Afandi dalam </w:t>
      </w:r>
      <w:r w:rsidRPr="00371544">
        <w:rPr>
          <w:noProof/>
          <w:sz w:val="24"/>
          <w:szCs w:val="24"/>
          <w:lang w:val="id-ID"/>
        </w:rPr>
        <w:t>Alfakih (2023)</w:t>
      </w:r>
      <w:r w:rsidR="003C192E">
        <w:rPr>
          <w:sz w:val="24"/>
          <w:szCs w:val="24"/>
          <w:lang w:val="id-ID"/>
        </w:rPr>
        <w:t xml:space="preserve"> Penelitian tindakan kelas dapat didefinisikan sebagai kegiatan ilmiah yang dilakukan oleh peneliti </w:t>
      </w:r>
      <w:r w:rsidRPr="00371544">
        <w:rPr>
          <w:sz w:val="24"/>
          <w:szCs w:val="24"/>
          <w:lang w:val="id-ID"/>
        </w:rPr>
        <w:t>didal</w:t>
      </w:r>
      <w:r w:rsidR="003C192E">
        <w:rPr>
          <w:sz w:val="24"/>
          <w:szCs w:val="24"/>
          <w:lang w:val="id-ID"/>
        </w:rPr>
        <w:t xml:space="preserve">am kelas dengan menggunakan </w:t>
      </w:r>
      <w:r w:rsidRPr="00371544">
        <w:rPr>
          <w:sz w:val="24"/>
          <w:szCs w:val="24"/>
          <w:lang w:val="id-ID"/>
        </w:rPr>
        <w:t>tindakan-ti</w:t>
      </w:r>
      <w:r w:rsidR="003C192E">
        <w:rPr>
          <w:sz w:val="24"/>
          <w:szCs w:val="24"/>
          <w:lang w:val="id-ID"/>
        </w:rPr>
        <w:t xml:space="preserve">ndakan yang bertujuan untuk </w:t>
      </w:r>
      <w:r w:rsidRPr="00371544">
        <w:rPr>
          <w:sz w:val="24"/>
          <w:szCs w:val="24"/>
          <w:lang w:val="id-ID"/>
        </w:rPr>
        <w:t>memperbaiki</w:t>
      </w:r>
      <w:r w:rsidR="003C192E">
        <w:rPr>
          <w:sz w:val="24"/>
          <w:szCs w:val="24"/>
          <w:lang w:val="id-ID"/>
        </w:rPr>
        <w:t xml:space="preserve"> atau meningkatkan  kualitas </w:t>
      </w:r>
      <w:r w:rsidRPr="00371544">
        <w:rPr>
          <w:sz w:val="24"/>
          <w:szCs w:val="24"/>
          <w:lang w:val="id-ID"/>
        </w:rPr>
        <w:t>proses pembela</w:t>
      </w:r>
      <w:r w:rsidR="003C192E">
        <w:rPr>
          <w:sz w:val="24"/>
          <w:szCs w:val="24"/>
          <w:lang w:val="id-ID"/>
        </w:rPr>
        <w:t>jaran melalui suatu tindakan tertentu dalam suatu</w:t>
      </w:r>
      <w:r w:rsidRPr="00371544">
        <w:rPr>
          <w:sz w:val="24"/>
          <w:szCs w:val="24"/>
          <w:lang w:val="id-ID"/>
        </w:rPr>
        <w:t xml:space="preserve"> siklus.</w:t>
      </w:r>
      <w:r w:rsidRPr="006155D0">
        <w:rPr>
          <w:sz w:val="24"/>
          <w:szCs w:val="24"/>
          <w:lang w:val="id-ID"/>
        </w:rPr>
        <w:t xml:space="preserve"> </w:t>
      </w:r>
    </w:p>
    <w:p w:rsidR="00371544" w:rsidRPr="006155D0" w:rsidRDefault="00371544" w:rsidP="0040427B">
      <w:pPr>
        <w:tabs>
          <w:tab w:val="left" w:pos="426"/>
        </w:tabs>
        <w:spacing w:before="120" w:after="120"/>
        <w:jc w:val="both"/>
        <w:rPr>
          <w:sz w:val="24"/>
          <w:szCs w:val="24"/>
          <w:shd w:val="clear" w:color="auto" w:fill="FFFF00"/>
          <w:lang w:val="id-ID"/>
        </w:rPr>
      </w:pPr>
      <w:r w:rsidRPr="006155D0">
        <w:rPr>
          <w:sz w:val="24"/>
          <w:szCs w:val="24"/>
          <w:lang w:val="id-ID"/>
        </w:rPr>
        <w:tab/>
        <w:t xml:space="preserve">Pendekatan yang digunakan dalam penelitian ini adalah pendekatan kualitatif. Peneliti memilih pendekatan ini karena data yang dihasilkan berdasarkan fakta, menurut </w:t>
      </w:r>
      <w:sdt>
        <w:sdtPr>
          <w:rPr>
            <w:sz w:val="24"/>
            <w:szCs w:val="24"/>
            <w:lang w:val="id-ID"/>
          </w:rPr>
          <w:id w:val="1618027985"/>
          <w:citation/>
        </w:sdtPr>
        <w:sdtContent>
          <w:r w:rsidRPr="006155D0">
            <w:rPr>
              <w:sz w:val="24"/>
              <w:szCs w:val="24"/>
              <w:lang w:val="id-ID"/>
            </w:rPr>
            <w:fldChar w:fldCharType="begin"/>
          </w:r>
          <w:r w:rsidRPr="006155D0">
            <w:rPr>
              <w:sz w:val="24"/>
              <w:szCs w:val="24"/>
              <w:lang w:val="id-ID"/>
            </w:rPr>
            <w:instrText xml:space="preserve"> CITATION Pra21 \l 1057 </w:instrText>
          </w:r>
          <w:r w:rsidRPr="006155D0">
            <w:rPr>
              <w:sz w:val="24"/>
              <w:szCs w:val="24"/>
              <w:lang w:val="id-ID"/>
            </w:rPr>
            <w:fldChar w:fldCharType="separate"/>
          </w:r>
          <w:r w:rsidR="0040427B" w:rsidRPr="0040427B">
            <w:rPr>
              <w:noProof/>
              <w:sz w:val="24"/>
              <w:szCs w:val="24"/>
              <w:lang w:val="id-ID"/>
            </w:rPr>
            <w:t>(Prayogi, 2021)</w:t>
          </w:r>
          <w:r w:rsidRPr="006155D0">
            <w:rPr>
              <w:sz w:val="24"/>
              <w:szCs w:val="24"/>
              <w:lang w:val="id-ID"/>
            </w:rPr>
            <w:fldChar w:fldCharType="end"/>
          </w:r>
        </w:sdtContent>
      </w:sdt>
      <w:r w:rsidRPr="006155D0">
        <w:rPr>
          <w:sz w:val="24"/>
          <w:szCs w:val="24"/>
        </w:rPr>
        <w:t xml:space="preserve"> </w:t>
      </w:r>
      <w:proofErr w:type="spellStart"/>
      <w:r w:rsidRPr="006155D0">
        <w:rPr>
          <w:sz w:val="24"/>
          <w:szCs w:val="24"/>
        </w:rPr>
        <w:t>kualitatif</w:t>
      </w:r>
      <w:proofErr w:type="spellEnd"/>
      <w:r w:rsidRPr="006155D0">
        <w:rPr>
          <w:sz w:val="24"/>
          <w:szCs w:val="24"/>
        </w:rPr>
        <w:t xml:space="preserve"> </w:t>
      </w:r>
      <w:proofErr w:type="spellStart"/>
      <w:r w:rsidRPr="006155D0">
        <w:rPr>
          <w:sz w:val="24"/>
          <w:szCs w:val="24"/>
        </w:rPr>
        <w:t>memiliki</w:t>
      </w:r>
      <w:proofErr w:type="spellEnd"/>
      <w:r w:rsidRPr="006155D0">
        <w:rPr>
          <w:sz w:val="24"/>
          <w:szCs w:val="24"/>
        </w:rPr>
        <w:t xml:space="preserve"> </w:t>
      </w:r>
      <w:proofErr w:type="spellStart"/>
      <w:r w:rsidRPr="006155D0">
        <w:rPr>
          <w:sz w:val="24"/>
          <w:szCs w:val="24"/>
        </w:rPr>
        <w:t>keunggulan</w:t>
      </w:r>
      <w:proofErr w:type="spellEnd"/>
      <w:r w:rsidRPr="006155D0">
        <w:rPr>
          <w:sz w:val="24"/>
          <w:szCs w:val="24"/>
        </w:rPr>
        <w:t xml:space="preserve"> </w:t>
      </w:r>
      <w:proofErr w:type="spellStart"/>
      <w:r w:rsidRPr="006155D0">
        <w:rPr>
          <w:sz w:val="24"/>
          <w:szCs w:val="24"/>
        </w:rPr>
        <w:t>bahwa</w:t>
      </w:r>
      <w:proofErr w:type="spellEnd"/>
      <w:r w:rsidRPr="006155D0">
        <w:rPr>
          <w:sz w:val="24"/>
          <w:szCs w:val="24"/>
        </w:rPr>
        <w:t xml:space="preserve"> data yang </w:t>
      </w:r>
      <w:proofErr w:type="spellStart"/>
      <w:r w:rsidRPr="006155D0">
        <w:rPr>
          <w:sz w:val="24"/>
          <w:szCs w:val="24"/>
        </w:rPr>
        <w:t>dihasilkan</w:t>
      </w:r>
      <w:proofErr w:type="spellEnd"/>
      <w:r w:rsidRPr="006155D0">
        <w:rPr>
          <w:sz w:val="24"/>
          <w:szCs w:val="24"/>
        </w:rPr>
        <w:t xml:space="preserve"> </w:t>
      </w:r>
      <w:proofErr w:type="spellStart"/>
      <w:r w:rsidRPr="006155D0">
        <w:rPr>
          <w:sz w:val="24"/>
          <w:szCs w:val="24"/>
        </w:rPr>
        <w:t>merupakan</w:t>
      </w:r>
      <w:proofErr w:type="spellEnd"/>
      <w:r w:rsidRPr="006155D0">
        <w:rPr>
          <w:sz w:val="24"/>
          <w:szCs w:val="24"/>
        </w:rPr>
        <w:t xml:space="preserve"> data </w:t>
      </w:r>
      <w:proofErr w:type="spellStart"/>
      <w:r w:rsidRPr="006155D0">
        <w:rPr>
          <w:sz w:val="24"/>
          <w:szCs w:val="24"/>
        </w:rPr>
        <w:t>empiris</w:t>
      </w:r>
      <w:proofErr w:type="spellEnd"/>
      <w:r w:rsidRPr="006155D0">
        <w:rPr>
          <w:sz w:val="24"/>
          <w:szCs w:val="24"/>
        </w:rPr>
        <w:t xml:space="preserve"> </w:t>
      </w:r>
      <w:proofErr w:type="spellStart"/>
      <w:r w:rsidRPr="006155D0">
        <w:rPr>
          <w:sz w:val="24"/>
          <w:szCs w:val="24"/>
        </w:rPr>
        <w:t>atau</w:t>
      </w:r>
      <w:proofErr w:type="spellEnd"/>
      <w:r w:rsidRPr="006155D0">
        <w:rPr>
          <w:sz w:val="24"/>
          <w:szCs w:val="24"/>
        </w:rPr>
        <w:t xml:space="preserve"> </w:t>
      </w:r>
      <w:proofErr w:type="spellStart"/>
      <w:r w:rsidRPr="006155D0">
        <w:rPr>
          <w:sz w:val="24"/>
          <w:szCs w:val="24"/>
        </w:rPr>
        <w:t>berdasar</w:t>
      </w:r>
      <w:proofErr w:type="spellEnd"/>
      <w:r w:rsidRPr="006155D0">
        <w:rPr>
          <w:sz w:val="24"/>
          <w:szCs w:val="24"/>
        </w:rPr>
        <w:t xml:space="preserve"> </w:t>
      </w:r>
      <w:proofErr w:type="spellStart"/>
      <w:r w:rsidRPr="006155D0">
        <w:rPr>
          <w:sz w:val="24"/>
          <w:szCs w:val="24"/>
        </w:rPr>
        <w:t>fakta</w:t>
      </w:r>
      <w:proofErr w:type="spellEnd"/>
      <w:r w:rsidRPr="006155D0">
        <w:rPr>
          <w:sz w:val="24"/>
          <w:szCs w:val="24"/>
          <w:lang w:val="id-ID"/>
        </w:rPr>
        <w:t xml:space="preserve">. Definisi menurut </w:t>
      </w:r>
      <w:sdt>
        <w:sdtPr>
          <w:rPr>
            <w:sz w:val="24"/>
            <w:szCs w:val="24"/>
            <w:lang w:val="id-ID"/>
          </w:rPr>
          <w:id w:val="1830707819"/>
          <w:citation/>
        </w:sdtPr>
        <w:sdtContent>
          <w:r w:rsidRPr="006155D0">
            <w:rPr>
              <w:sz w:val="24"/>
              <w:szCs w:val="24"/>
              <w:lang w:val="id-ID"/>
            </w:rPr>
            <w:fldChar w:fldCharType="begin"/>
          </w:r>
          <w:r w:rsidRPr="006155D0">
            <w:rPr>
              <w:sz w:val="24"/>
              <w:szCs w:val="24"/>
              <w:lang w:val="id-ID"/>
            </w:rPr>
            <w:instrText xml:space="preserve"> CITATION Jai23 \l 1057 </w:instrText>
          </w:r>
          <w:r w:rsidRPr="006155D0">
            <w:rPr>
              <w:sz w:val="24"/>
              <w:szCs w:val="24"/>
              <w:lang w:val="id-ID"/>
            </w:rPr>
            <w:fldChar w:fldCharType="separate"/>
          </w:r>
          <w:r w:rsidR="0040427B" w:rsidRPr="0040427B">
            <w:rPr>
              <w:noProof/>
              <w:sz w:val="24"/>
              <w:szCs w:val="24"/>
              <w:lang w:val="id-ID"/>
            </w:rPr>
            <w:t>(Jailani, 2023)</w:t>
          </w:r>
          <w:r w:rsidRPr="006155D0">
            <w:rPr>
              <w:sz w:val="24"/>
              <w:szCs w:val="24"/>
              <w:lang w:val="id-ID"/>
            </w:rPr>
            <w:fldChar w:fldCharType="end"/>
          </w:r>
        </w:sdtContent>
      </w:sdt>
      <w:r w:rsidR="003C192E">
        <w:rPr>
          <w:sz w:val="24"/>
          <w:szCs w:val="24"/>
          <w:lang w:val="id-ID"/>
        </w:rPr>
        <w:t xml:space="preserve"> </w:t>
      </w:r>
      <w:proofErr w:type="spellStart"/>
      <w:r w:rsidR="003C192E">
        <w:rPr>
          <w:sz w:val="24"/>
          <w:szCs w:val="24"/>
        </w:rPr>
        <w:t>Penelitian</w:t>
      </w:r>
      <w:proofErr w:type="spellEnd"/>
      <w:r w:rsidR="003C192E">
        <w:rPr>
          <w:sz w:val="24"/>
          <w:szCs w:val="24"/>
        </w:rPr>
        <w:t xml:space="preserve"> </w:t>
      </w:r>
      <w:proofErr w:type="spellStart"/>
      <w:r w:rsidRPr="006155D0">
        <w:rPr>
          <w:sz w:val="24"/>
          <w:szCs w:val="24"/>
        </w:rPr>
        <w:t>kualitat</w:t>
      </w:r>
      <w:r w:rsidR="003C192E">
        <w:rPr>
          <w:sz w:val="24"/>
          <w:szCs w:val="24"/>
        </w:rPr>
        <w:t>if</w:t>
      </w:r>
      <w:proofErr w:type="spellEnd"/>
      <w:r w:rsidR="003C192E">
        <w:rPr>
          <w:sz w:val="24"/>
          <w:szCs w:val="24"/>
        </w:rPr>
        <w:t xml:space="preserve"> </w:t>
      </w:r>
      <w:proofErr w:type="spellStart"/>
      <w:r w:rsidR="003C192E">
        <w:rPr>
          <w:sz w:val="24"/>
          <w:szCs w:val="24"/>
        </w:rPr>
        <w:t>merupakan</w:t>
      </w:r>
      <w:proofErr w:type="spellEnd"/>
      <w:r w:rsidR="003C192E">
        <w:rPr>
          <w:sz w:val="24"/>
          <w:szCs w:val="24"/>
        </w:rPr>
        <w:t xml:space="preserve"> </w:t>
      </w:r>
      <w:proofErr w:type="spellStart"/>
      <w:r w:rsidRPr="006155D0">
        <w:rPr>
          <w:sz w:val="24"/>
          <w:szCs w:val="24"/>
        </w:rPr>
        <w:t>pendekatan</w:t>
      </w:r>
      <w:proofErr w:type="spellEnd"/>
      <w:r w:rsidRPr="006155D0">
        <w:rPr>
          <w:sz w:val="24"/>
          <w:szCs w:val="24"/>
        </w:rPr>
        <w:t xml:space="preserve"> </w:t>
      </w:r>
      <w:proofErr w:type="spellStart"/>
      <w:r w:rsidR="003C192E">
        <w:rPr>
          <w:sz w:val="24"/>
          <w:szCs w:val="24"/>
        </w:rPr>
        <w:lastRenderedPageBreak/>
        <w:t>penelitian</w:t>
      </w:r>
      <w:proofErr w:type="spellEnd"/>
      <w:r w:rsidR="003C192E">
        <w:rPr>
          <w:sz w:val="24"/>
          <w:szCs w:val="24"/>
        </w:rPr>
        <w:t xml:space="preserve"> </w:t>
      </w:r>
      <w:r w:rsidRPr="006155D0">
        <w:rPr>
          <w:sz w:val="24"/>
          <w:szCs w:val="24"/>
        </w:rPr>
        <w:t xml:space="preserve">yang </w:t>
      </w:r>
      <w:proofErr w:type="spellStart"/>
      <w:r w:rsidRPr="006155D0">
        <w:rPr>
          <w:sz w:val="24"/>
          <w:szCs w:val="24"/>
        </w:rPr>
        <w:t>bertujuan</w:t>
      </w:r>
      <w:proofErr w:type="spellEnd"/>
      <w:r w:rsidRPr="006155D0">
        <w:rPr>
          <w:sz w:val="24"/>
          <w:szCs w:val="24"/>
        </w:rPr>
        <w:t xml:space="preserve"> </w:t>
      </w:r>
      <w:proofErr w:type="spellStart"/>
      <w:r w:rsidRPr="006155D0">
        <w:rPr>
          <w:sz w:val="24"/>
          <w:szCs w:val="24"/>
        </w:rPr>
        <w:t>unt</w:t>
      </w:r>
      <w:r w:rsidR="003C192E">
        <w:rPr>
          <w:sz w:val="24"/>
          <w:szCs w:val="24"/>
        </w:rPr>
        <w:t>uk</w:t>
      </w:r>
      <w:proofErr w:type="spellEnd"/>
      <w:r w:rsidR="003C192E">
        <w:rPr>
          <w:sz w:val="24"/>
          <w:szCs w:val="24"/>
        </w:rPr>
        <w:t xml:space="preserve"> </w:t>
      </w:r>
      <w:proofErr w:type="spellStart"/>
      <w:r w:rsidR="003C192E">
        <w:rPr>
          <w:sz w:val="24"/>
          <w:szCs w:val="24"/>
        </w:rPr>
        <w:t>memahami</w:t>
      </w:r>
      <w:proofErr w:type="spellEnd"/>
      <w:r w:rsidR="003C192E">
        <w:rPr>
          <w:sz w:val="24"/>
          <w:szCs w:val="24"/>
        </w:rPr>
        <w:t xml:space="preserve"> </w:t>
      </w:r>
      <w:proofErr w:type="spellStart"/>
      <w:r w:rsidR="003C192E">
        <w:rPr>
          <w:sz w:val="24"/>
          <w:szCs w:val="24"/>
        </w:rPr>
        <w:t>dan</w:t>
      </w:r>
      <w:proofErr w:type="spellEnd"/>
      <w:r w:rsidR="003C192E">
        <w:rPr>
          <w:sz w:val="24"/>
          <w:szCs w:val="24"/>
        </w:rPr>
        <w:t xml:space="preserve"> </w:t>
      </w:r>
      <w:proofErr w:type="spellStart"/>
      <w:r w:rsidR="003C192E">
        <w:rPr>
          <w:sz w:val="24"/>
          <w:szCs w:val="24"/>
        </w:rPr>
        <w:t>menjelaskan</w:t>
      </w:r>
      <w:proofErr w:type="spellEnd"/>
      <w:r w:rsidR="003C192E">
        <w:rPr>
          <w:sz w:val="24"/>
          <w:szCs w:val="24"/>
        </w:rPr>
        <w:t xml:space="preserve"> </w:t>
      </w:r>
      <w:proofErr w:type="spellStart"/>
      <w:r w:rsidR="003C192E">
        <w:rPr>
          <w:sz w:val="24"/>
          <w:szCs w:val="24"/>
        </w:rPr>
        <w:t>fenomena</w:t>
      </w:r>
      <w:proofErr w:type="spellEnd"/>
      <w:r w:rsidR="003C192E">
        <w:rPr>
          <w:sz w:val="24"/>
          <w:szCs w:val="24"/>
        </w:rPr>
        <w:t xml:space="preserve"> </w:t>
      </w:r>
      <w:proofErr w:type="spellStart"/>
      <w:r w:rsidR="003C192E">
        <w:rPr>
          <w:sz w:val="24"/>
          <w:szCs w:val="24"/>
        </w:rPr>
        <w:t>sosial</w:t>
      </w:r>
      <w:proofErr w:type="spellEnd"/>
      <w:r w:rsidR="003C192E">
        <w:rPr>
          <w:sz w:val="24"/>
          <w:szCs w:val="24"/>
        </w:rPr>
        <w:t xml:space="preserve"> </w:t>
      </w:r>
      <w:proofErr w:type="spellStart"/>
      <w:r w:rsidR="003C192E">
        <w:rPr>
          <w:sz w:val="24"/>
          <w:szCs w:val="24"/>
        </w:rPr>
        <w:t>secara</w:t>
      </w:r>
      <w:proofErr w:type="spellEnd"/>
      <w:r w:rsidR="003C192E">
        <w:rPr>
          <w:sz w:val="24"/>
          <w:szCs w:val="24"/>
        </w:rPr>
        <w:t xml:space="preserve"> </w:t>
      </w:r>
      <w:proofErr w:type="spellStart"/>
      <w:r w:rsidR="003C192E">
        <w:rPr>
          <w:sz w:val="24"/>
          <w:szCs w:val="24"/>
        </w:rPr>
        <w:t>mendalam</w:t>
      </w:r>
      <w:proofErr w:type="spellEnd"/>
      <w:r w:rsidR="003C192E">
        <w:rPr>
          <w:sz w:val="24"/>
          <w:szCs w:val="24"/>
        </w:rPr>
        <w:t xml:space="preserve"> </w:t>
      </w:r>
      <w:proofErr w:type="spellStart"/>
      <w:r w:rsidRPr="006155D0">
        <w:rPr>
          <w:sz w:val="24"/>
          <w:szCs w:val="24"/>
        </w:rPr>
        <w:t>melalui</w:t>
      </w:r>
      <w:proofErr w:type="spellEnd"/>
      <w:r w:rsidRPr="006155D0">
        <w:rPr>
          <w:sz w:val="24"/>
          <w:szCs w:val="24"/>
        </w:rPr>
        <w:t xml:space="preserve"> </w:t>
      </w:r>
      <w:proofErr w:type="spellStart"/>
      <w:r w:rsidRPr="006155D0">
        <w:rPr>
          <w:sz w:val="24"/>
          <w:szCs w:val="24"/>
        </w:rPr>
        <w:t>inter</w:t>
      </w:r>
      <w:r w:rsidR="003C192E">
        <w:rPr>
          <w:sz w:val="24"/>
          <w:szCs w:val="24"/>
        </w:rPr>
        <w:t>pretasi</w:t>
      </w:r>
      <w:proofErr w:type="spellEnd"/>
      <w:r w:rsidR="003C192E">
        <w:rPr>
          <w:sz w:val="24"/>
          <w:szCs w:val="24"/>
        </w:rPr>
        <w:t xml:space="preserve"> </w:t>
      </w:r>
      <w:proofErr w:type="spellStart"/>
      <w:r w:rsidR="003C192E">
        <w:rPr>
          <w:sz w:val="24"/>
          <w:szCs w:val="24"/>
        </w:rPr>
        <w:t>konteks</w:t>
      </w:r>
      <w:proofErr w:type="spellEnd"/>
      <w:r w:rsidR="003C192E">
        <w:rPr>
          <w:sz w:val="24"/>
          <w:szCs w:val="24"/>
        </w:rPr>
        <w:t xml:space="preserve">, </w:t>
      </w:r>
      <w:proofErr w:type="spellStart"/>
      <w:r w:rsidR="003C192E">
        <w:rPr>
          <w:sz w:val="24"/>
          <w:szCs w:val="24"/>
        </w:rPr>
        <w:t>pengalaman</w:t>
      </w:r>
      <w:proofErr w:type="spellEnd"/>
      <w:r w:rsidR="003C192E">
        <w:rPr>
          <w:sz w:val="24"/>
          <w:szCs w:val="24"/>
        </w:rPr>
        <w:t xml:space="preserve">, </w:t>
      </w:r>
      <w:proofErr w:type="spellStart"/>
      <w:r w:rsidR="003C192E">
        <w:rPr>
          <w:sz w:val="24"/>
          <w:szCs w:val="24"/>
        </w:rPr>
        <w:t>dan</w:t>
      </w:r>
      <w:proofErr w:type="spellEnd"/>
      <w:r w:rsidR="003C192E">
        <w:rPr>
          <w:sz w:val="24"/>
          <w:szCs w:val="24"/>
        </w:rPr>
        <w:t xml:space="preserve"> </w:t>
      </w:r>
      <w:proofErr w:type="spellStart"/>
      <w:r w:rsidR="003C192E">
        <w:rPr>
          <w:sz w:val="24"/>
          <w:szCs w:val="24"/>
        </w:rPr>
        <w:t>perspektif</w:t>
      </w:r>
      <w:proofErr w:type="spellEnd"/>
      <w:r w:rsidR="003C192E">
        <w:rPr>
          <w:sz w:val="24"/>
          <w:szCs w:val="24"/>
        </w:rPr>
        <w:t xml:space="preserve"> </w:t>
      </w:r>
      <w:proofErr w:type="spellStart"/>
      <w:r w:rsidR="003C192E">
        <w:rPr>
          <w:sz w:val="24"/>
          <w:szCs w:val="24"/>
        </w:rPr>
        <w:t>individu</w:t>
      </w:r>
      <w:proofErr w:type="spellEnd"/>
      <w:r w:rsidR="003C192E">
        <w:rPr>
          <w:sz w:val="24"/>
          <w:szCs w:val="24"/>
        </w:rPr>
        <w:t xml:space="preserve"> yang </w:t>
      </w:r>
      <w:proofErr w:type="spellStart"/>
      <w:r w:rsidR="003C192E">
        <w:rPr>
          <w:sz w:val="24"/>
          <w:szCs w:val="24"/>
        </w:rPr>
        <w:t>terlibat</w:t>
      </w:r>
      <w:proofErr w:type="spellEnd"/>
      <w:r w:rsidR="003C192E">
        <w:rPr>
          <w:sz w:val="24"/>
          <w:szCs w:val="24"/>
        </w:rPr>
        <w:t xml:space="preserve"> </w:t>
      </w:r>
      <w:proofErr w:type="spellStart"/>
      <w:r w:rsidR="003C192E">
        <w:rPr>
          <w:sz w:val="24"/>
          <w:szCs w:val="24"/>
        </w:rPr>
        <w:t>dalam</w:t>
      </w:r>
      <w:proofErr w:type="spellEnd"/>
      <w:r w:rsidR="003C192E">
        <w:rPr>
          <w:sz w:val="24"/>
          <w:szCs w:val="24"/>
        </w:rPr>
        <w:t xml:space="preserve"> </w:t>
      </w:r>
      <w:proofErr w:type="spellStart"/>
      <w:r w:rsidR="003C192E">
        <w:rPr>
          <w:sz w:val="24"/>
          <w:szCs w:val="24"/>
        </w:rPr>
        <w:t>fenomena</w:t>
      </w:r>
      <w:proofErr w:type="spellEnd"/>
      <w:r w:rsidR="003C192E">
        <w:rPr>
          <w:sz w:val="24"/>
          <w:szCs w:val="24"/>
        </w:rPr>
        <w:t xml:space="preserve"> </w:t>
      </w:r>
      <w:proofErr w:type="spellStart"/>
      <w:r w:rsidRPr="006155D0">
        <w:rPr>
          <w:sz w:val="24"/>
          <w:szCs w:val="24"/>
        </w:rPr>
        <w:t>tersebut</w:t>
      </w:r>
      <w:proofErr w:type="spellEnd"/>
      <w:r w:rsidRPr="006155D0">
        <w:rPr>
          <w:sz w:val="24"/>
          <w:szCs w:val="24"/>
        </w:rPr>
        <w:t>.</w:t>
      </w:r>
      <w:r w:rsidRPr="006155D0">
        <w:rPr>
          <w:sz w:val="24"/>
          <w:szCs w:val="24"/>
          <w:lang w:val="id-ID"/>
        </w:rPr>
        <w:t xml:space="preserve"> </w:t>
      </w:r>
    </w:p>
    <w:p w:rsidR="00371544" w:rsidRPr="006155D0" w:rsidRDefault="00371544" w:rsidP="0040427B">
      <w:pPr>
        <w:ind w:firstLine="720"/>
        <w:jc w:val="both"/>
        <w:rPr>
          <w:noProof/>
          <w:sz w:val="24"/>
          <w:szCs w:val="24"/>
          <w:lang w:val="id-ID"/>
        </w:rPr>
      </w:pPr>
      <w:r w:rsidRPr="006155D0">
        <w:rPr>
          <w:noProof/>
          <w:sz w:val="24"/>
          <w:szCs w:val="24"/>
          <w:lang w:val="id-ID"/>
        </w:rPr>
        <w:t xml:space="preserve">Penelitian ini dilaksanakan di SDN Pajang 3 Surakarta, Kecamatan Laweyan, Kota Surakarta. </w:t>
      </w:r>
      <w:r w:rsidRPr="006155D0">
        <w:rPr>
          <w:noProof/>
          <w:sz w:val="24"/>
          <w:szCs w:val="24"/>
        </w:rPr>
        <w:t xml:space="preserve">Subyek penelitian ini adalah siswa kelas </w:t>
      </w:r>
      <w:r w:rsidRPr="006155D0">
        <w:rPr>
          <w:noProof/>
          <w:sz w:val="24"/>
          <w:szCs w:val="24"/>
          <w:lang w:val="id-ID"/>
        </w:rPr>
        <w:t>II</w:t>
      </w:r>
      <w:r w:rsidRPr="006155D0">
        <w:rPr>
          <w:noProof/>
          <w:sz w:val="24"/>
          <w:szCs w:val="24"/>
        </w:rPr>
        <w:t xml:space="preserve"> tahun ajaran </w:t>
      </w:r>
      <w:r w:rsidRPr="006155D0">
        <w:rPr>
          <w:noProof/>
          <w:sz w:val="24"/>
          <w:szCs w:val="24"/>
          <w:lang w:val="id-ID"/>
        </w:rPr>
        <w:t>2023/2024</w:t>
      </w:r>
      <w:r w:rsidRPr="006155D0">
        <w:rPr>
          <w:noProof/>
          <w:sz w:val="24"/>
          <w:szCs w:val="24"/>
        </w:rPr>
        <w:t xml:space="preserve"> dengan jumlah siswa 2</w:t>
      </w:r>
      <w:r w:rsidRPr="006155D0">
        <w:rPr>
          <w:noProof/>
          <w:sz w:val="24"/>
          <w:szCs w:val="24"/>
          <w:lang w:val="id-ID"/>
        </w:rPr>
        <w:t>5</w:t>
      </w:r>
      <w:r w:rsidRPr="006155D0">
        <w:rPr>
          <w:noProof/>
          <w:sz w:val="24"/>
          <w:szCs w:val="24"/>
        </w:rPr>
        <w:t xml:space="preserve"> orang yang terdiri dari 1</w:t>
      </w:r>
      <w:r w:rsidRPr="006155D0">
        <w:rPr>
          <w:noProof/>
          <w:sz w:val="24"/>
          <w:szCs w:val="24"/>
          <w:lang w:val="id-ID"/>
        </w:rPr>
        <w:t>0</w:t>
      </w:r>
      <w:r w:rsidRPr="006155D0">
        <w:rPr>
          <w:noProof/>
          <w:sz w:val="24"/>
          <w:szCs w:val="24"/>
        </w:rPr>
        <w:t xml:space="preserve"> </w:t>
      </w:r>
      <w:r w:rsidRPr="006155D0">
        <w:rPr>
          <w:noProof/>
          <w:sz w:val="24"/>
          <w:szCs w:val="24"/>
          <w:lang w:val="id-ID"/>
        </w:rPr>
        <w:t>peserta didik</w:t>
      </w:r>
      <w:r w:rsidRPr="006155D0">
        <w:rPr>
          <w:noProof/>
          <w:sz w:val="24"/>
          <w:szCs w:val="24"/>
        </w:rPr>
        <w:t xml:space="preserve"> laki-laki dan 1</w:t>
      </w:r>
      <w:r w:rsidRPr="006155D0">
        <w:rPr>
          <w:noProof/>
          <w:sz w:val="24"/>
          <w:szCs w:val="24"/>
          <w:lang w:val="id-ID"/>
        </w:rPr>
        <w:t>5</w:t>
      </w:r>
      <w:r w:rsidRPr="006155D0">
        <w:rPr>
          <w:noProof/>
          <w:sz w:val="24"/>
          <w:szCs w:val="24"/>
        </w:rPr>
        <w:t xml:space="preserve"> </w:t>
      </w:r>
      <w:r w:rsidRPr="006155D0">
        <w:rPr>
          <w:noProof/>
          <w:sz w:val="24"/>
          <w:szCs w:val="24"/>
          <w:lang w:val="id-ID"/>
        </w:rPr>
        <w:t>peserta didik</w:t>
      </w:r>
      <w:r w:rsidRPr="006155D0">
        <w:rPr>
          <w:noProof/>
          <w:sz w:val="24"/>
          <w:szCs w:val="24"/>
        </w:rPr>
        <w:t xml:space="preserve"> perempuan.</w:t>
      </w:r>
      <w:r w:rsidRPr="006155D0">
        <w:rPr>
          <w:noProof/>
          <w:sz w:val="24"/>
          <w:szCs w:val="24"/>
          <w:lang w:val="id-ID"/>
        </w:rPr>
        <w:t xml:space="preserve"> </w:t>
      </w:r>
      <w:r w:rsidRPr="006155D0">
        <w:rPr>
          <w:noProof/>
          <w:sz w:val="24"/>
          <w:szCs w:val="24"/>
        </w:rPr>
        <w:t>Metode yang digun</w:t>
      </w:r>
      <w:r w:rsidRPr="006155D0">
        <w:rPr>
          <w:noProof/>
          <w:sz w:val="24"/>
          <w:szCs w:val="24"/>
          <w:lang w:val="id-ID"/>
        </w:rPr>
        <w:t>a</w:t>
      </w:r>
      <w:r w:rsidRPr="006155D0">
        <w:rPr>
          <w:noProof/>
          <w:sz w:val="24"/>
          <w:szCs w:val="24"/>
        </w:rPr>
        <w:t xml:space="preserve">kan </w:t>
      </w:r>
      <w:r w:rsidRPr="006155D0">
        <w:rPr>
          <w:noProof/>
          <w:sz w:val="24"/>
          <w:szCs w:val="24"/>
          <w:lang w:val="id-ID"/>
        </w:rPr>
        <w:t>untuk</w:t>
      </w:r>
      <w:r w:rsidRPr="006155D0">
        <w:rPr>
          <w:noProof/>
          <w:sz w:val="24"/>
          <w:szCs w:val="24"/>
        </w:rPr>
        <w:t xml:space="preserve"> pengumpulan data adalah metode observasi</w:t>
      </w:r>
      <w:r w:rsidRPr="006155D0">
        <w:rPr>
          <w:noProof/>
          <w:sz w:val="24"/>
          <w:szCs w:val="24"/>
          <w:lang w:val="id-ID"/>
        </w:rPr>
        <w:t>, wawancara, dan dokumentasi</w:t>
      </w:r>
      <w:r w:rsidRPr="006155D0">
        <w:rPr>
          <w:noProof/>
          <w:sz w:val="24"/>
          <w:szCs w:val="24"/>
        </w:rPr>
        <w:t>. Kriteria keberhasilan penelitian tindakan ditetapkan berdasarkan nilai rata-rata prestasi belajar sebesar 75</w:t>
      </w:r>
      <w:r w:rsidRPr="006155D0">
        <w:rPr>
          <w:noProof/>
          <w:sz w:val="24"/>
          <w:szCs w:val="24"/>
          <w:lang w:val="id-ID"/>
        </w:rPr>
        <w:t xml:space="preserve"> dari skor ideal 100.</w:t>
      </w:r>
    </w:p>
    <w:p w:rsidR="00371544" w:rsidRPr="006155D0" w:rsidRDefault="00371544" w:rsidP="0040427B">
      <w:pPr>
        <w:ind w:firstLine="720"/>
        <w:jc w:val="both"/>
        <w:rPr>
          <w:sz w:val="24"/>
          <w:szCs w:val="24"/>
          <w:lang w:val="id-ID"/>
        </w:rPr>
      </w:pPr>
      <w:r w:rsidRPr="006155D0">
        <w:rPr>
          <w:sz w:val="24"/>
          <w:szCs w:val="24"/>
          <w:lang w:val="id-ID"/>
        </w:rPr>
        <w:t xml:space="preserve">Desain penelitian yang digunakan adalah desain milik Kemmis dan Mc Taggart yang didalamnya mengandung 4 komponen diantaranya </w:t>
      </w:r>
      <w:r w:rsidRPr="006155D0">
        <w:rPr>
          <w:i/>
          <w:sz w:val="24"/>
          <w:szCs w:val="24"/>
          <w:lang w:val="id-ID"/>
        </w:rPr>
        <w:t>Plan</w:t>
      </w:r>
      <w:r w:rsidRPr="006155D0">
        <w:rPr>
          <w:sz w:val="24"/>
          <w:szCs w:val="24"/>
          <w:lang w:val="id-ID"/>
        </w:rPr>
        <w:t xml:space="preserve"> (perencanaan), </w:t>
      </w:r>
      <w:r w:rsidRPr="006155D0">
        <w:rPr>
          <w:i/>
          <w:sz w:val="24"/>
          <w:szCs w:val="24"/>
          <w:lang w:val="id-ID"/>
        </w:rPr>
        <w:t>Act</w:t>
      </w:r>
      <w:r w:rsidRPr="006155D0">
        <w:rPr>
          <w:sz w:val="24"/>
          <w:szCs w:val="24"/>
          <w:lang w:val="id-ID"/>
        </w:rPr>
        <w:t xml:space="preserve"> (Pelaksanaan), </w:t>
      </w:r>
      <w:r w:rsidRPr="006155D0">
        <w:rPr>
          <w:i/>
          <w:sz w:val="24"/>
          <w:szCs w:val="24"/>
          <w:lang w:val="id-ID"/>
        </w:rPr>
        <w:t>Observe</w:t>
      </w:r>
      <w:r w:rsidRPr="006155D0">
        <w:rPr>
          <w:sz w:val="24"/>
          <w:szCs w:val="24"/>
          <w:lang w:val="id-ID"/>
        </w:rPr>
        <w:t xml:space="preserve"> (Pengamatan), </w:t>
      </w:r>
      <w:r w:rsidRPr="006155D0">
        <w:rPr>
          <w:i/>
          <w:sz w:val="24"/>
          <w:szCs w:val="24"/>
          <w:lang w:val="id-ID"/>
        </w:rPr>
        <w:t>Reflection</w:t>
      </w:r>
      <w:r w:rsidRPr="006155D0">
        <w:rPr>
          <w:sz w:val="24"/>
          <w:szCs w:val="24"/>
          <w:lang w:val="id-ID"/>
        </w:rPr>
        <w:t xml:space="preserve"> (Refleksi). Desain Pada penelitian ini akan dicari dan diteliti, bagaimana peningkatan hasil belajar belajar peserta didik pada mata pelajaran PPKn dengan menggunakan media pembelajaran kreatif bernama Ular Tangga Aturan. Desain yang digunakan dapat dilihat dibawah ini:</w:t>
      </w:r>
    </w:p>
    <w:p w:rsidR="00371544" w:rsidRPr="006155D0" w:rsidRDefault="00371544" w:rsidP="00C9084D">
      <w:pPr>
        <w:ind w:firstLine="720"/>
        <w:jc w:val="center"/>
        <w:rPr>
          <w:noProof/>
          <w:sz w:val="24"/>
          <w:szCs w:val="24"/>
          <w:lang w:val="id-ID"/>
        </w:rPr>
      </w:pPr>
      <w:r w:rsidRPr="006155D0">
        <w:rPr>
          <w:noProof/>
          <w:sz w:val="24"/>
          <w:szCs w:val="24"/>
        </w:rPr>
        <w:drawing>
          <wp:inline distT="0" distB="0" distL="0" distR="0" wp14:anchorId="347817FA" wp14:editId="7E3C9960">
            <wp:extent cx="2258171" cy="1804946"/>
            <wp:effectExtent l="0" t="0" r="889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1-MODEL-SPIRAL-DARI-KEMMIS-DAN-MC-TAGGART.png"/>
                    <pic:cNvPicPr/>
                  </pic:nvPicPr>
                  <pic:blipFill>
                    <a:blip r:embed="rId14">
                      <a:extLst>
                        <a:ext uri="{28A0092B-C50C-407E-A947-70E740481C1C}">
                          <a14:useLocalDpi xmlns:a14="http://schemas.microsoft.com/office/drawing/2010/main" val="0"/>
                        </a:ext>
                      </a:extLst>
                    </a:blip>
                    <a:stretch>
                      <a:fillRect/>
                    </a:stretch>
                  </pic:blipFill>
                  <pic:spPr>
                    <a:xfrm>
                      <a:off x="0" y="0"/>
                      <a:ext cx="2258171" cy="1804946"/>
                    </a:xfrm>
                    <a:prstGeom prst="rect">
                      <a:avLst/>
                    </a:prstGeom>
                  </pic:spPr>
                </pic:pic>
              </a:graphicData>
            </a:graphic>
          </wp:inline>
        </w:drawing>
      </w:r>
    </w:p>
    <w:p w:rsidR="00371544" w:rsidRPr="006155D0" w:rsidRDefault="00371544" w:rsidP="0040427B">
      <w:pPr>
        <w:tabs>
          <w:tab w:val="left" w:pos="426"/>
        </w:tabs>
        <w:spacing w:before="120" w:after="120"/>
        <w:jc w:val="both"/>
        <w:rPr>
          <w:b/>
          <w:bCs/>
          <w:sz w:val="24"/>
          <w:szCs w:val="24"/>
          <w:lang w:val="id-ID"/>
        </w:rPr>
      </w:pPr>
      <w:r w:rsidRPr="006155D0">
        <w:rPr>
          <w:b/>
          <w:bCs/>
          <w:sz w:val="24"/>
          <w:szCs w:val="24"/>
          <w:lang w:val="id-ID"/>
        </w:rPr>
        <w:t xml:space="preserve">Gambar 1. Skema PTK (Sumber </w:t>
      </w:r>
      <w:proofErr w:type="spellStart"/>
      <w:r w:rsidRPr="006155D0">
        <w:rPr>
          <w:b/>
          <w:bCs/>
          <w:sz w:val="24"/>
          <w:szCs w:val="24"/>
        </w:rPr>
        <w:t>Kemmis</w:t>
      </w:r>
      <w:proofErr w:type="spellEnd"/>
      <w:r w:rsidRPr="006155D0">
        <w:rPr>
          <w:b/>
          <w:bCs/>
          <w:sz w:val="24"/>
          <w:szCs w:val="24"/>
        </w:rPr>
        <w:t xml:space="preserve">, S., </w:t>
      </w:r>
      <w:proofErr w:type="gramStart"/>
      <w:r w:rsidRPr="006155D0">
        <w:rPr>
          <w:b/>
          <w:bCs/>
          <w:sz w:val="24"/>
          <w:szCs w:val="24"/>
        </w:rPr>
        <w:t xml:space="preserve">&amp; </w:t>
      </w:r>
      <w:proofErr w:type="spellStart"/>
      <w:r w:rsidRPr="006155D0">
        <w:rPr>
          <w:b/>
          <w:bCs/>
          <w:sz w:val="24"/>
          <w:szCs w:val="24"/>
        </w:rPr>
        <w:t>McTaggart</w:t>
      </w:r>
      <w:proofErr w:type="spellEnd"/>
      <w:r w:rsidRPr="006155D0">
        <w:rPr>
          <w:b/>
          <w:bCs/>
          <w:sz w:val="24"/>
          <w:szCs w:val="24"/>
        </w:rPr>
        <w:t>, R. (1988).</w:t>
      </w:r>
      <w:proofErr w:type="gramEnd"/>
      <w:r w:rsidRPr="006155D0">
        <w:rPr>
          <w:b/>
          <w:bCs/>
          <w:sz w:val="24"/>
          <w:szCs w:val="24"/>
        </w:rPr>
        <w:t xml:space="preserve"> The action research planner: Doing critical participatory action research. </w:t>
      </w:r>
      <w:proofErr w:type="gramStart"/>
      <w:r w:rsidRPr="006155D0">
        <w:rPr>
          <w:b/>
          <w:bCs/>
          <w:sz w:val="24"/>
          <w:szCs w:val="24"/>
        </w:rPr>
        <w:t>Springer</w:t>
      </w:r>
      <w:r w:rsidRPr="006155D0">
        <w:rPr>
          <w:b/>
          <w:bCs/>
          <w:sz w:val="24"/>
          <w:szCs w:val="24"/>
          <w:lang w:val="id-ID"/>
        </w:rPr>
        <w:t>.)</w:t>
      </w:r>
      <w:proofErr w:type="gramEnd"/>
    </w:p>
    <w:p w:rsidR="00371544" w:rsidRPr="006155D0" w:rsidRDefault="00371544" w:rsidP="0040427B">
      <w:pPr>
        <w:tabs>
          <w:tab w:val="left" w:pos="426"/>
        </w:tabs>
        <w:spacing w:before="120" w:after="120"/>
        <w:jc w:val="both"/>
        <w:rPr>
          <w:bCs/>
          <w:sz w:val="24"/>
          <w:szCs w:val="24"/>
          <w:lang w:val="id-ID"/>
        </w:rPr>
      </w:pPr>
      <w:r w:rsidRPr="006155D0">
        <w:rPr>
          <w:bCs/>
          <w:sz w:val="24"/>
          <w:szCs w:val="24"/>
          <w:lang w:val="id-ID"/>
        </w:rPr>
        <w:t>Langkah-langkah penerapan desain PTK sebagai berikut:</w:t>
      </w:r>
    </w:p>
    <w:p w:rsidR="00371544" w:rsidRPr="006155D0" w:rsidRDefault="00371544" w:rsidP="0040427B">
      <w:pPr>
        <w:pStyle w:val="ListParagraph"/>
        <w:numPr>
          <w:ilvl w:val="0"/>
          <w:numId w:val="1"/>
        </w:numPr>
        <w:tabs>
          <w:tab w:val="left" w:pos="426"/>
        </w:tabs>
        <w:spacing w:before="120" w:after="120"/>
        <w:jc w:val="both"/>
        <w:rPr>
          <w:rFonts w:ascii="Times New Roman" w:hAnsi="Times New Roman"/>
          <w:bCs/>
          <w:sz w:val="24"/>
          <w:szCs w:val="24"/>
          <w:lang w:val="id-ID"/>
        </w:rPr>
      </w:pPr>
      <w:r w:rsidRPr="006155D0">
        <w:rPr>
          <w:rFonts w:ascii="Times New Roman" w:hAnsi="Times New Roman"/>
          <w:bCs/>
          <w:sz w:val="24"/>
          <w:szCs w:val="24"/>
          <w:lang w:val="id-ID"/>
        </w:rPr>
        <w:t>Perencanaan</w:t>
      </w:r>
    </w:p>
    <w:p w:rsidR="00371544" w:rsidRPr="006155D0" w:rsidRDefault="00371544" w:rsidP="0040427B">
      <w:pPr>
        <w:pStyle w:val="ListParagraph"/>
        <w:tabs>
          <w:tab w:val="left" w:pos="426"/>
        </w:tabs>
        <w:spacing w:before="120" w:after="120"/>
        <w:jc w:val="both"/>
        <w:rPr>
          <w:rFonts w:ascii="Times New Roman" w:hAnsi="Times New Roman"/>
          <w:bCs/>
          <w:sz w:val="24"/>
          <w:szCs w:val="24"/>
          <w:lang w:val="id-ID"/>
        </w:rPr>
      </w:pPr>
      <w:r w:rsidRPr="006155D0">
        <w:rPr>
          <w:rFonts w:ascii="Times New Roman" w:hAnsi="Times New Roman"/>
          <w:bCs/>
          <w:sz w:val="24"/>
          <w:szCs w:val="24"/>
          <w:lang w:val="id-ID"/>
        </w:rPr>
        <w:t>Tahap Perencanaan disiapkan untuk meningkatkan pengalaman belajar dengan mencakup tujuan dan tindakan yang akan dilakukan oleh guru saat mengajar. Rencana tersebut berfungsi sebagai panduan selama proses pembelajaran, yang meliputi rencana awal dan rencana yang lebih mendalam.</w:t>
      </w:r>
    </w:p>
    <w:p w:rsidR="00371544" w:rsidRPr="006155D0" w:rsidRDefault="00371544" w:rsidP="0040427B">
      <w:pPr>
        <w:pStyle w:val="ListParagraph"/>
        <w:numPr>
          <w:ilvl w:val="0"/>
          <w:numId w:val="1"/>
        </w:numPr>
        <w:tabs>
          <w:tab w:val="left" w:pos="426"/>
        </w:tabs>
        <w:spacing w:before="120" w:after="120"/>
        <w:jc w:val="both"/>
        <w:rPr>
          <w:rFonts w:ascii="Times New Roman" w:hAnsi="Times New Roman"/>
          <w:bCs/>
          <w:sz w:val="24"/>
          <w:szCs w:val="24"/>
          <w:lang w:val="id-ID"/>
        </w:rPr>
      </w:pPr>
      <w:r w:rsidRPr="006155D0">
        <w:rPr>
          <w:rFonts w:ascii="Times New Roman" w:hAnsi="Times New Roman"/>
          <w:bCs/>
          <w:sz w:val="24"/>
          <w:szCs w:val="24"/>
          <w:lang w:val="id-ID"/>
        </w:rPr>
        <w:t>Pelaksanaan</w:t>
      </w:r>
    </w:p>
    <w:p w:rsidR="00371544" w:rsidRPr="006155D0" w:rsidRDefault="00371544" w:rsidP="0040427B">
      <w:pPr>
        <w:pStyle w:val="ListParagraph"/>
        <w:tabs>
          <w:tab w:val="left" w:pos="426"/>
        </w:tabs>
        <w:spacing w:before="120" w:after="120"/>
        <w:jc w:val="both"/>
        <w:rPr>
          <w:rFonts w:ascii="Times New Roman" w:hAnsi="Times New Roman"/>
          <w:bCs/>
          <w:sz w:val="24"/>
          <w:szCs w:val="24"/>
          <w:lang w:val="id-ID"/>
        </w:rPr>
      </w:pPr>
      <w:r w:rsidRPr="006155D0">
        <w:rPr>
          <w:rFonts w:ascii="Times New Roman" w:hAnsi="Times New Roman"/>
          <w:bCs/>
          <w:sz w:val="24"/>
          <w:szCs w:val="24"/>
          <w:lang w:val="id-ID"/>
        </w:rPr>
        <w:t>Tahap perencanaan adalah implementasi dari perencanaan yang telah dibuat sesuai dengan modul ajar yang telah disusun oleh guru.</w:t>
      </w:r>
    </w:p>
    <w:p w:rsidR="00371544" w:rsidRPr="006155D0" w:rsidRDefault="00371544" w:rsidP="0040427B">
      <w:pPr>
        <w:pStyle w:val="ListParagraph"/>
        <w:numPr>
          <w:ilvl w:val="0"/>
          <w:numId w:val="1"/>
        </w:numPr>
        <w:tabs>
          <w:tab w:val="left" w:pos="426"/>
        </w:tabs>
        <w:spacing w:before="120" w:after="120"/>
        <w:jc w:val="both"/>
        <w:rPr>
          <w:rFonts w:ascii="Times New Roman" w:hAnsi="Times New Roman"/>
          <w:bCs/>
          <w:sz w:val="24"/>
          <w:szCs w:val="24"/>
          <w:lang w:val="id-ID"/>
        </w:rPr>
      </w:pPr>
      <w:r w:rsidRPr="006155D0">
        <w:rPr>
          <w:rFonts w:ascii="Times New Roman" w:hAnsi="Times New Roman"/>
          <w:bCs/>
          <w:sz w:val="24"/>
          <w:szCs w:val="24"/>
          <w:lang w:val="id-ID"/>
        </w:rPr>
        <w:t>Pengamatan</w:t>
      </w:r>
    </w:p>
    <w:p w:rsidR="00371544" w:rsidRPr="006155D0" w:rsidRDefault="00371544" w:rsidP="0040427B">
      <w:pPr>
        <w:pStyle w:val="ListParagraph"/>
        <w:tabs>
          <w:tab w:val="left" w:pos="426"/>
        </w:tabs>
        <w:spacing w:before="120" w:after="120"/>
        <w:jc w:val="both"/>
        <w:rPr>
          <w:rFonts w:ascii="Times New Roman" w:hAnsi="Times New Roman"/>
          <w:bCs/>
          <w:sz w:val="24"/>
          <w:szCs w:val="24"/>
          <w:lang w:val="id-ID"/>
        </w:rPr>
      </w:pPr>
      <w:r w:rsidRPr="006155D0">
        <w:rPr>
          <w:rFonts w:ascii="Times New Roman" w:hAnsi="Times New Roman"/>
          <w:bCs/>
          <w:sz w:val="24"/>
          <w:szCs w:val="24"/>
          <w:lang w:val="id-ID"/>
        </w:rPr>
        <w:t xml:space="preserve">Kegiatan pengamatan dilaksanakan langsung oleh peneliti didalam kelas ketika jam mata pelajaran PPKN. Beberapa hal yang diamati adalah: Hasil belajar peserta didik, Respon peserta didik selama mengikuti pembelajaran dikelas, cara penyampaian materi guru, dan proses pembelajaran secara keseluruhan. </w:t>
      </w:r>
    </w:p>
    <w:p w:rsidR="00371544" w:rsidRPr="006155D0" w:rsidRDefault="00371544" w:rsidP="0040427B">
      <w:pPr>
        <w:pStyle w:val="ListParagraph"/>
        <w:numPr>
          <w:ilvl w:val="0"/>
          <w:numId w:val="1"/>
        </w:numPr>
        <w:tabs>
          <w:tab w:val="left" w:pos="426"/>
        </w:tabs>
        <w:spacing w:before="120" w:after="120"/>
        <w:jc w:val="both"/>
        <w:rPr>
          <w:rFonts w:ascii="Times New Roman" w:hAnsi="Times New Roman"/>
          <w:bCs/>
          <w:sz w:val="24"/>
          <w:szCs w:val="24"/>
          <w:lang w:val="id-ID"/>
        </w:rPr>
      </w:pPr>
      <w:r w:rsidRPr="006155D0">
        <w:rPr>
          <w:rFonts w:ascii="Times New Roman" w:hAnsi="Times New Roman"/>
          <w:bCs/>
          <w:sz w:val="24"/>
          <w:szCs w:val="24"/>
          <w:lang w:val="id-ID"/>
        </w:rPr>
        <w:t>Refleksi</w:t>
      </w:r>
    </w:p>
    <w:p w:rsidR="00371544" w:rsidRPr="006155D0" w:rsidRDefault="00371544" w:rsidP="0040427B">
      <w:pPr>
        <w:pStyle w:val="ListParagraph"/>
        <w:tabs>
          <w:tab w:val="left" w:pos="426"/>
        </w:tabs>
        <w:spacing w:before="120" w:after="120"/>
        <w:jc w:val="both"/>
        <w:rPr>
          <w:rFonts w:ascii="Times New Roman" w:hAnsi="Times New Roman"/>
          <w:bCs/>
          <w:sz w:val="24"/>
          <w:szCs w:val="24"/>
          <w:lang w:val="id-ID"/>
        </w:rPr>
      </w:pPr>
      <w:r w:rsidRPr="006155D0">
        <w:rPr>
          <w:rFonts w:ascii="Times New Roman" w:hAnsi="Times New Roman"/>
          <w:bCs/>
          <w:sz w:val="24"/>
          <w:szCs w:val="24"/>
          <w:lang w:val="id-ID"/>
        </w:rPr>
        <w:t>Refleksi bertujuan untuk mengevaluasi informasi dari aktivitas yang sudah dilakukan berdasarkan pengamatan. Jika ada kekurangan, langkah-langkah perbaikan akan diimplementasikan dalam siklus selanjutnya.</w:t>
      </w:r>
    </w:p>
    <w:p w:rsidR="00371544" w:rsidRPr="006155D0" w:rsidRDefault="00371544" w:rsidP="0040427B">
      <w:pPr>
        <w:tabs>
          <w:tab w:val="left" w:pos="426"/>
        </w:tabs>
        <w:spacing w:before="120" w:after="120"/>
        <w:jc w:val="both"/>
        <w:rPr>
          <w:b/>
          <w:bCs/>
          <w:sz w:val="24"/>
          <w:szCs w:val="24"/>
          <w:lang w:val="id-ID"/>
        </w:rPr>
      </w:pPr>
      <w:r w:rsidRPr="006155D0">
        <w:rPr>
          <w:b/>
          <w:bCs/>
          <w:sz w:val="24"/>
          <w:szCs w:val="24"/>
          <w:lang w:val="id-ID"/>
        </w:rPr>
        <w:lastRenderedPageBreak/>
        <w:t>HASIL DAN PEMBAHASAN</w:t>
      </w:r>
      <w:r w:rsidRPr="006155D0">
        <w:rPr>
          <w:b/>
          <w:bCs/>
          <w:color w:val="000000" w:themeColor="text1"/>
          <w:sz w:val="24"/>
          <w:szCs w:val="24"/>
          <w:lang w:val="id-ID"/>
        </w:rPr>
        <w:tab/>
      </w:r>
    </w:p>
    <w:p w:rsidR="00371544" w:rsidRPr="006155D0" w:rsidRDefault="00371544" w:rsidP="0040427B">
      <w:pPr>
        <w:tabs>
          <w:tab w:val="left" w:pos="426"/>
        </w:tabs>
        <w:spacing w:before="120" w:after="120"/>
        <w:jc w:val="both"/>
        <w:rPr>
          <w:color w:val="000000" w:themeColor="text1"/>
          <w:sz w:val="24"/>
          <w:szCs w:val="24"/>
          <w:lang w:val="id-ID"/>
        </w:rPr>
      </w:pPr>
      <w:r w:rsidRPr="006155D0">
        <w:rPr>
          <w:bCs/>
          <w:color w:val="000000" w:themeColor="text1"/>
          <w:sz w:val="24"/>
          <w:szCs w:val="24"/>
          <w:lang w:val="id-ID"/>
        </w:rPr>
        <w:tab/>
        <w:t>Penelitian T</w:t>
      </w:r>
      <w:proofErr w:type="spellStart"/>
      <w:r w:rsidRPr="006155D0">
        <w:rPr>
          <w:bCs/>
          <w:color w:val="000000" w:themeColor="text1"/>
          <w:sz w:val="24"/>
          <w:szCs w:val="24"/>
        </w:rPr>
        <w:t>indakan</w:t>
      </w:r>
      <w:proofErr w:type="spellEnd"/>
      <w:r w:rsidRPr="006155D0">
        <w:rPr>
          <w:bCs/>
          <w:color w:val="000000" w:themeColor="text1"/>
          <w:sz w:val="24"/>
          <w:szCs w:val="24"/>
          <w:lang w:val="id-ID"/>
        </w:rPr>
        <w:t xml:space="preserve"> Kelas</w:t>
      </w:r>
      <w:r w:rsidRPr="006155D0">
        <w:rPr>
          <w:bCs/>
          <w:color w:val="000000" w:themeColor="text1"/>
          <w:sz w:val="24"/>
          <w:szCs w:val="24"/>
        </w:rPr>
        <w:t xml:space="preserve"> </w:t>
      </w:r>
      <w:r w:rsidRPr="006155D0">
        <w:rPr>
          <w:color w:val="000000" w:themeColor="text1"/>
          <w:sz w:val="24"/>
          <w:szCs w:val="24"/>
        </w:rPr>
        <w:t>di</w:t>
      </w:r>
      <w:r w:rsidRPr="006155D0">
        <w:rPr>
          <w:color w:val="000000" w:themeColor="text1"/>
          <w:sz w:val="24"/>
          <w:szCs w:val="24"/>
          <w:lang w:val="id-ID"/>
        </w:rPr>
        <w:t xml:space="preserve"> kelas II</w:t>
      </w:r>
      <w:r w:rsidRPr="006155D0">
        <w:rPr>
          <w:color w:val="000000" w:themeColor="text1"/>
          <w:sz w:val="24"/>
          <w:szCs w:val="24"/>
        </w:rPr>
        <w:t xml:space="preserve"> SDN </w:t>
      </w:r>
      <w:r w:rsidRPr="006155D0">
        <w:rPr>
          <w:color w:val="000000" w:themeColor="text1"/>
          <w:sz w:val="24"/>
          <w:szCs w:val="24"/>
          <w:lang w:val="id-ID"/>
        </w:rPr>
        <w:t>Pajang 3 Surakarta dilaksanakan mulai tanggal 9 November 2023 sampai 23 November 2024 dengan</w:t>
      </w:r>
      <w:r w:rsidRPr="006155D0">
        <w:rPr>
          <w:color w:val="000000" w:themeColor="text1"/>
          <w:sz w:val="24"/>
          <w:szCs w:val="24"/>
        </w:rPr>
        <w:t xml:space="preserve"> 2 </w:t>
      </w:r>
      <w:proofErr w:type="spellStart"/>
      <w:r w:rsidRPr="006155D0">
        <w:rPr>
          <w:color w:val="000000" w:themeColor="text1"/>
          <w:sz w:val="24"/>
          <w:szCs w:val="24"/>
        </w:rPr>
        <w:t>siklus</w:t>
      </w:r>
      <w:proofErr w:type="spellEnd"/>
      <w:r w:rsidRPr="006155D0">
        <w:rPr>
          <w:bCs/>
          <w:color w:val="000000" w:themeColor="text1"/>
          <w:sz w:val="24"/>
          <w:szCs w:val="24"/>
        </w:rPr>
        <w:t>.</w:t>
      </w:r>
      <w:r w:rsidRPr="006155D0">
        <w:rPr>
          <w:b/>
          <w:bCs/>
          <w:color w:val="000000" w:themeColor="text1"/>
          <w:sz w:val="24"/>
          <w:szCs w:val="24"/>
        </w:rPr>
        <w:t xml:space="preserve"> </w:t>
      </w:r>
      <w:r w:rsidRPr="006155D0">
        <w:rPr>
          <w:bCs/>
          <w:color w:val="000000" w:themeColor="text1"/>
          <w:sz w:val="24"/>
          <w:szCs w:val="24"/>
          <w:lang w:val="id-ID"/>
        </w:rPr>
        <w:t>Setiap siklus</w:t>
      </w:r>
      <w:r w:rsidRPr="006155D0">
        <w:rPr>
          <w:b/>
          <w:bCs/>
          <w:color w:val="000000" w:themeColor="text1"/>
          <w:sz w:val="24"/>
          <w:szCs w:val="24"/>
          <w:lang w:val="id-ID"/>
        </w:rPr>
        <w:t xml:space="preserve"> </w:t>
      </w:r>
      <w:r w:rsidRPr="006155D0">
        <w:rPr>
          <w:color w:val="000000" w:themeColor="text1"/>
          <w:sz w:val="24"/>
          <w:szCs w:val="24"/>
          <w:lang w:val="id-ID"/>
        </w:rPr>
        <w:t>dilaksanakan sebanyak 2 kali pertemuan dengan masing-masing alokasi waktu 2 x 35 menit atau 2 Jam Pelajaran disetiap pertemuan. Peserta didik akan melaksanakan tes akhir disetiap siklus yang hasilnya akan digunakan untuk analisis keberhasilan peningkatan hasil belajar pada mata pelajaran PPKN materi aturan di sekitarku.</w:t>
      </w:r>
    </w:p>
    <w:p w:rsidR="00371544" w:rsidRPr="006155D0" w:rsidRDefault="00371544" w:rsidP="0040427B">
      <w:pPr>
        <w:tabs>
          <w:tab w:val="left" w:pos="426"/>
        </w:tabs>
        <w:spacing w:before="120" w:after="120"/>
        <w:jc w:val="both"/>
        <w:rPr>
          <w:color w:val="000000" w:themeColor="text1"/>
          <w:sz w:val="24"/>
          <w:szCs w:val="24"/>
          <w:lang w:val="id-ID"/>
        </w:rPr>
      </w:pPr>
      <w:r w:rsidRPr="006155D0">
        <w:rPr>
          <w:b/>
          <w:bCs/>
          <w:color w:val="000000" w:themeColor="text1"/>
          <w:sz w:val="24"/>
          <w:szCs w:val="24"/>
          <w:lang w:val="id-ID"/>
        </w:rPr>
        <w:t>Siklus 1</w:t>
      </w:r>
    </w:p>
    <w:p w:rsidR="00371544" w:rsidRPr="006155D0" w:rsidRDefault="00371544" w:rsidP="0040427B">
      <w:pPr>
        <w:tabs>
          <w:tab w:val="left" w:pos="426"/>
        </w:tabs>
        <w:spacing w:before="120" w:after="120"/>
        <w:jc w:val="both"/>
        <w:rPr>
          <w:color w:val="000000" w:themeColor="text1"/>
          <w:sz w:val="24"/>
          <w:szCs w:val="24"/>
          <w:lang w:val="id-ID"/>
        </w:rPr>
      </w:pPr>
      <w:r w:rsidRPr="006155D0">
        <w:rPr>
          <w:color w:val="000000" w:themeColor="text1"/>
          <w:sz w:val="24"/>
          <w:szCs w:val="24"/>
          <w:lang w:val="id-ID"/>
        </w:rPr>
        <w:tab/>
        <w:t xml:space="preserve">Pertemuan pertama pada siklus 1 digunakan untuk observasi, dokumentasi, dan analisis hasil belajar peserta didik bersama guru dengan tujuan mengumpulkan informasi mengenai situasi belajar dan hasil belajar yang ada di kelas II pada mata pelajaran PPKN materi aturan di sekitarku. Tahap pelaksanaan pertemuan pertama pada siklus 1 diawali dengan peneliti yang ikut berpartisipasi langsung untuk mengobservasi kegiatan pembelajaran di dalam kelas. Peneliti mempersiapkan kebutuhan observasi seperti buku dan alat tulis yang digunakan untuk mencatat hal-hal penting. Setelah melakukan observasi, peneliti melakukan dokumentasi untuk mengumpulkan informasi tambahan. </w:t>
      </w:r>
    </w:p>
    <w:p w:rsidR="00371544" w:rsidRPr="006155D0" w:rsidRDefault="00371544" w:rsidP="0040427B">
      <w:pPr>
        <w:tabs>
          <w:tab w:val="left" w:pos="426"/>
        </w:tabs>
        <w:spacing w:before="120" w:after="120"/>
        <w:jc w:val="both"/>
        <w:rPr>
          <w:color w:val="000000" w:themeColor="text1"/>
          <w:sz w:val="24"/>
          <w:szCs w:val="24"/>
          <w:lang w:val="id-ID"/>
        </w:rPr>
      </w:pPr>
      <w:r w:rsidRPr="006155D0">
        <w:rPr>
          <w:color w:val="000000" w:themeColor="text1"/>
          <w:sz w:val="24"/>
          <w:szCs w:val="24"/>
          <w:lang w:val="id-ID"/>
        </w:rPr>
        <w:tab/>
        <w:t xml:space="preserve">Pertemuan kedua pada siklus 1 digunakan untuk pelaksanaan kegiatan pembelajaran sesuai dengan rencana pembelajaran yang telah dirancang sebelumnya. Proses pembelajaran diikuti oleh semua peserta didik kelas II yang berlangsung selama 2 Jam Pelajaran (2x35menit) dengan rincian kegiatan sebagai berikut: </w:t>
      </w:r>
    </w:p>
    <w:p w:rsidR="00371544" w:rsidRPr="006155D0" w:rsidRDefault="00371544" w:rsidP="0040427B">
      <w:pPr>
        <w:pStyle w:val="ListParagraph"/>
        <w:numPr>
          <w:ilvl w:val="0"/>
          <w:numId w:val="2"/>
        </w:numPr>
        <w:tabs>
          <w:tab w:val="left" w:pos="426"/>
        </w:tabs>
        <w:spacing w:before="120" w:after="120"/>
        <w:jc w:val="both"/>
        <w:rPr>
          <w:rFonts w:ascii="Times New Roman" w:hAnsi="Times New Roman"/>
          <w:color w:val="000000" w:themeColor="text1"/>
          <w:sz w:val="24"/>
          <w:szCs w:val="24"/>
          <w:lang w:val="id-ID"/>
        </w:rPr>
      </w:pPr>
      <w:r w:rsidRPr="006155D0">
        <w:rPr>
          <w:rFonts w:ascii="Times New Roman" w:hAnsi="Times New Roman"/>
          <w:color w:val="000000" w:themeColor="text1"/>
          <w:sz w:val="24"/>
          <w:szCs w:val="24"/>
          <w:lang w:val="id-ID"/>
        </w:rPr>
        <w:t>Kegiatan awal (pendahuluan) selama 10 menit</w:t>
      </w:r>
    </w:p>
    <w:p w:rsidR="00371544" w:rsidRPr="006155D0" w:rsidRDefault="00371544" w:rsidP="0040427B">
      <w:pPr>
        <w:pStyle w:val="ListParagraph"/>
        <w:tabs>
          <w:tab w:val="left" w:pos="426"/>
        </w:tabs>
        <w:spacing w:before="120" w:after="120"/>
        <w:jc w:val="both"/>
        <w:rPr>
          <w:rFonts w:ascii="Times New Roman" w:hAnsi="Times New Roman"/>
          <w:color w:val="000000" w:themeColor="text1"/>
          <w:sz w:val="24"/>
          <w:szCs w:val="24"/>
          <w:lang w:val="id-ID"/>
        </w:rPr>
      </w:pPr>
      <w:r w:rsidRPr="006155D0">
        <w:rPr>
          <w:rFonts w:ascii="Times New Roman" w:hAnsi="Times New Roman"/>
          <w:color w:val="000000" w:themeColor="text1"/>
          <w:sz w:val="24"/>
          <w:szCs w:val="24"/>
          <w:lang w:val="id-ID"/>
        </w:rPr>
        <w:tab/>
        <w:t>Menyapa peserta didik, memberi salam, mempersilahkan peserta didik yang datang lebih awal untuk memimpin doa, peserta didik bersama guru menyanyikan lagu nasional “garuda pancasila”, menanyakan kabar dan melakukan absensi, bertanya jawab untuk mengingatkan materi sebelumnya dan mengaitkan dengan materi hari ini.</w:t>
      </w:r>
    </w:p>
    <w:p w:rsidR="00371544" w:rsidRPr="006155D0" w:rsidRDefault="00371544" w:rsidP="0040427B">
      <w:pPr>
        <w:pStyle w:val="ListParagraph"/>
        <w:tabs>
          <w:tab w:val="left" w:pos="426"/>
        </w:tabs>
        <w:spacing w:before="120" w:after="120"/>
        <w:jc w:val="both"/>
        <w:rPr>
          <w:rFonts w:ascii="Times New Roman" w:hAnsi="Times New Roman"/>
          <w:color w:val="000000" w:themeColor="text1"/>
          <w:sz w:val="24"/>
          <w:szCs w:val="24"/>
          <w:lang w:val="id-ID"/>
        </w:rPr>
      </w:pPr>
      <w:r w:rsidRPr="006155D0">
        <w:rPr>
          <w:rFonts w:ascii="Times New Roman" w:hAnsi="Times New Roman"/>
          <w:color w:val="000000" w:themeColor="text1"/>
          <w:sz w:val="24"/>
          <w:szCs w:val="24"/>
          <w:lang w:val="id-ID"/>
        </w:rPr>
        <w:tab/>
        <w:t>Penyampaian tujuan dan motivasi kepada peserta didik. Peserta didik mendengarkan penjelasan guru mengenai aktivitas pembelajaran yang akan dilakukan, tujuan dari aktivitas tersebut, serta motivasi yang disampaikan oleh guru. Mereka disiapkan untuk dikelompokkan berdasarkan urutan nama yang telah ditentukan. Rencana kerjasama termasuk mempelajari materi, menelaahnya bersama, dan menyelesaikan soal-soal yang telah disepakati oleh anggota kelompok. Hal ini dilakukan baik dari segi prosedur maupun belajar secara individu, sesuai dengan kesepakatan dalam kelompok. Aktivitas pembelajaran tersebut mengacu pada tugas khusus dan tujuan umum yang ingin dicapai.</w:t>
      </w:r>
    </w:p>
    <w:p w:rsidR="00371544" w:rsidRPr="006155D0" w:rsidRDefault="00371544" w:rsidP="0040427B">
      <w:pPr>
        <w:pStyle w:val="ListParagraph"/>
        <w:tabs>
          <w:tab w:val="left" w:pos="426"/>
        </w:tabs>
        <w:spacing w:before="120" w:after="120"/>
        <w:jc w:val="both"/>
        <w:rPr>
          <w:rFonts w:ascii="Times New Roman" w:hAnsi="Times New Roman"/>
          <w:bCs/>
          <w:color w:val="000000" w:themeColor="text1"/>
          <w:sz w:val="24"/>
          <w:szCs w:val="24"/>
          <w:lang w:val="id-ID"/>
        </w:rPr>
      </w:pPr>
      <w:r w:rsidRPr="006155D0">
        <w:rPr>
          <w:rFonts w:ascii="Times New Roman" w:hAnsi="Times New Roman"/>
          <w:color w:val="000000" w:themeColor="text1"/>
          <w:sz w:val="24"/>
          <w:szCs w:val="24"/>
          <w:lang w:val="id-ID"/>
        </w:rPr>
        <w:tab/>
        <w:t xml:space="preserve">Penyajian informasi. </w:t>
      </w:r>
      <w:r w:rsidRPr="006155D0">
        <w:rPr>
          <w:rFonts w:ascii="Times New Roman" w:hAnsi="Times New Roman"/>
          <w:bCs/>
          <w:color w:val="000000" w:themeColor="text1"/>
          <w:sz w:val="24"/>
          <w:szCs w:val="24"/>
          <w:lang w:val="id-ID"/>
        </w:rPr>
        <w:t>Menggali pengetahuan peserta didik dengan tanya jawab mengenai aturan yang ada di sekitar mereka. Selanjutnya, menunjukkan contoh aturan yang dapat dibuat di lingkungan sekolah maupun di lingkungan keluarga. Selanjutnya, apa tujuan mempelajari tentang aturan di sekitar.</w:t>
      </w:r>
    </w:p>
    <w:p w:rsidR="00371544" w:rsidRPr="006155D0" w:rsidRDefault="00371544" w:rsidP="0040427B">
      <w:pPr>
        <w:pStyle w:val="ListParagraph"/>
        <w:numPr>
          <w:ilvl w:val="0"/>
          <w:numId w:val="2"/>
        </w:numPr>
        <w:tabs>
          <w:tab w:val="left" w:pos="426"/>
        </w:tabs>
        <w:spacing w:before="120" w:after="120"/>
        <w:jc w:val="both"/>
        <w:rPr>
          <w:rFonts w:ascii="Times New Roman" w:hAnsi="Times New Roman"/>
          <w:color w:val="000000" w:themeColor="text1"/>
          <w:sz w:val="24"/>
          <w:szCs w:val="24"/>
          <w:lang w:val="id-ID"/>
        </w:rPr>
      </w:pPr>
      <w:r w:rsidRPr="006155D0">
        <w:rPr>
          <w:rFonts w:ascii="Times New Roman" w:hAnsi="Times New Roman"/>
          <w:color w:val="000000" w:themeColor="text1"/>
          <w:sz w:val="24"/>
          <w:szCs w:val="24"/>
          <w:lang w:val="id-ID"/>
        </w:rPr>
        <w:t>Kegiatan inti selama 40 menit</w:t>
      </w:r>
    </w:p>
    <w:p w:rsidR="00371544" w:rsidRPr="006155D0" w:rsidRDefault="00371544" w:rsidP="0040427B">
      <w:pPr>
        <w:pStyle w:val="ListParagraph"/>
        <w:tabs>
          <w:tab w:val="left" w:pos="426"/>
        </w:tabs>
        <w:spacing w:before="120" w:after="120"/>
        <w:jc w:val="both"/>
        <w:rPr>
          <w:rFonts w:ascii="Times New Roman" w:hAnsi="Times New Roman"/>
          <w:bCs/>
          <w:color w:val="000000" w:themeColor="text1"/>
          <w:sz w:val="24"/>
          <w:szCs w:val="24"/>
          <w:lang w:val="id-ID"/>
        </w:rPr>
      </w:pPr>
      <w:r w:rsidRPr="006155D0">
        <w:rPr>
          <w:rFonts w:ascii="Times New Roman" w:hAnsi="Times New Roman"/>
          <w:color w:val="000000" w:themeColor="text1"/>
          <w:sz w:val="24"/>
          <w:szCs w:val="24"/>
          <w:lang w:val="id-ID"/>
        </w:rPr>
        <w:tab/>
      </w:r>
      <w:r w:rsidRPr="006155D0">
        <w:rPr>
          <w:rFonts w:ascii="Times New Roman" w:hAnsi="Times New Roman"/>
          <w:bCs/>
          <w:color w:val="000000" w:themeColor="text1"/>
          <w:sz w:val="24"/>
          <w:szCs w:val="24"/>
          <w:lang w:val="id-ID"/>
        </w:rPr>
        <w:t>Mengorganisasikan peserta didik untuk siap belajar. Menjelaskan kepada peserta didik bagaimana cara membentuk kelompok belajar dan saling membantu setiap anggota kelompok. Peserta didik mengamati dan berdiskusi tentang video yang disajikan oleh guru.</w:t>
      </w:r>
    </w:p>
    <w:p w:rsidR="00371544" w:rsidRPr="006155D0" w:rsidRDefault="00371544" w:rsidP="0040427B">
      <w:pPr>
        <w:pStyle w:val="ListParagraph"/>
        <w:tabs>
          <w:tab w:val="left" w:pos="426"/>
        </w:tabs>
        <w:spacing w:before="120" w:after="120"/>
        <w:jc w:val="both"/>
        <w:rPr>
          <w:rFonts w:ascii="Times New Roman" w:hAnsi="Times New Roman"/>
          <w:bCs/>
          <w:color w:val="000000" w:themeColor="text1"/>
          <w:sz w:val="24"/>
          <w:szCs w:val="24"/>
          <w:lang w:val="id-ID"/>
        </w:rPr>
      </w:pPr>
      <w:r w:rsidRPr="006155D0">
        <w:rPr>
          <w:rFonts w:ascii="Times New Roman" w:hAnsi="Times New Roman"/>
          <w:bCs/>
          <w:color w:val="000000" w:themeColor="text1"/>
          <w:sz w:val="24"/>
          <w:szCs w:val="24"/>
          <w:lang w:val="id-ID"/>
        </w:rPr>
        <w:lastRenderedPageBreak/>
        <w:tab/>
        <w:t xml:space="preserve">Membimbing kegiatan belajar. Memberi kesempatan bagi peserta didik untuk mengajukan pertanyaan mengenai materi yang disampaikan, kemudian peserta didik mendengarkan penguatan yang diberikan oleh guru. Setelah itu, peserta didik diminta untuk menyusun </w:t>
      </w:r>
      <w:r w:rsidRPr="006155D0">
        <w:rPr>
          <w:rFonts w:ascii="Times New Roman" w:hAnsi="Times New Roman"/>
          <w:bCs/>
          <w:i/>
          <w:color w:val="000000" w:themeColor="text1"/>
          <w:sz w:val="24"/>
          <w:szCs w:val="24"/>
          <w:lang w:val="id-ID"/>
        </w:rPr>
        <w:t>puzzle</w:t>
      </w:r>
      <w:r w:rsidRPr="006155D0">
        <w:rPr>
          <w:rFonts w:ascii="Times New Roman" w:hAnsi="Times New Roman"/>
          <w:bCs/>
          <w:color w:val="000000" w:themeColor="text1"/>
          <w:sz w:val="24"/>
          <w:szCs w:val="24"/>
          <w:lang w:val="id-ID"/>
        </w:rPr>
        <w:t xml:space="preserve"> aturan yang telah diberikan oleh guru.</w:t>
      </w:r>
    </w:p>
    <w:p w:rsidR="00371544" w:rsidRPr="006155D0" w:rsidRDefault="00371544" w:rsidP="0040427B">
      <w:pPr>
        <w:pStyle w:val="ListParagraph"/>
        <w:tabs>
          <w:tab w:val="left" w:pos="426"/>
        </w:tabs>
        <w:spacing w:before="120" w:after="120"/>
        <w:jc w:val="both"/>
        <w:rPr>
          <w:rFonts w:ascii="Times New Roman" w:hAnsi="Times New Roman"/>
          <w:bCs/>
          <w:color w:val="000000" w:themeColor="text1"/>
          <w:sz w:val="24"/>
          <w:szCs w:val="24"/>
          <w:lang w:val="id-ID"/>
        </w:rPr>
      </w:pPr>
      <w:r w:rsidRPr="006155D0">
        <w:rPr>
          <w:rFonts w:ascii="Times New Roman" w:hAnsi="Times New Roman"/>
          <w:bCs/>
          <w:color w:val="000000" w:themeColor="text1"/>
          <w:sz w:val="24"/>
          <w:szCs w:val="24"/>
          <w:lang w:val="id-ID"/>
        </w:rPr>
        <w:tab/>
        <w:t xml:space="preserve">Kuis atau pemberian evaluasi. Evaluasi diterapkan untuk mengukur kemahiran belajar siswa terhadap materi yang telah dipelajari secara komprehensif menggunakan model pembelajaran </w:t>
      </w:r>
      <w:r w:rsidRPr="006155D0">
        <w:rPr>
          <w:rFonts w:ascii="Times New Roman" w:hAnsi="Times New Roman"/>
          <w:bCs/>
          <w:i/>
          <w:color w:val="000000" w:themeColor="text1"/>
          <w:sz w:val="24"/>
          <w:szCs w:val="24"/>
          <w:lang w:val="id-ID"/>
        </w:rPr>
        <w:t>Problem Based Learning</w:t>
      </w:r>
      <w:r w:rsidRPr="006155D0">
        <w:rPr>
          <w:rFonts w:ascii="Times New Roman" w:hAnsi="Times New Roman"/>
          <w:bCs/>
          <w:color w:val="000000" w:themeColor="text1"/>
          <w:sz w:val="24"/>
          <w:szCs w:val="24"/>
          <w:lang w:val="id-ID"/>
        </w:rPr>
        <w:t>.</w:t>
      </w:r>
    </w:p>
    <w:p w:rsidR="00371544" w:rsidRPr="006155D0" w:rsidRDefault="00371544" w:rsidP="0040427B">
      <w:pPr>
        <w:pStyle w:val="ListParagraph"/>
        <w:tabs>
          <w:tab w:val="left" w:pos="426"/>
        </w:tabs>
        <w:spacing w:before="120" w:after="120"/>
        <w:jc w:val="both"/>
        <w:rPr>
          <w:rFonts w:ascii="Times New Roman" w:hAnsi="Times New Roman"/>
          <w:bCs/>
          <w:color w:val="000000" w:themeColor="text1"/>
          <w:sz w:val="24"/>
          <w:szCs w:val="24"/>
          <w:lang w:val="id-ID"/>
        </w:rPr>
      </w:pPr>
      <w:r w:rsidRPr="006155D0">
        <w:rPr>
          <w:rFonts w:ascii="Times New Roman" w:hAnsi="Times New Roman"/>
          <w:bCs/>
          <w:color w:val="000000" w:themeColor="text1"/>
          <w:sz w:val="24"/>
          <w:szCs w:val="24"/>
          <w:lang w:val="id-ID"/>
        </w:rPr>
        <w:tab/>
        <w:t xml:space="preserve">Pemberian penghargaan kelompok. Guru memberikan penghargaan bagi kelompok yang mendapatkan nilai tertinggi atau paling baik kerjasamanya saat </w:t>
      </w:r>
      <w:r>
        <w:rPr>
          <w:rFonts w:ascii="Times New Roman" w:hAnsi="Times New Roman"/>
          <w:bCs/>
          <w:color w:val="000000" w:themeColor="text1"/>
          <w:sz w:val="24"/>
          <w:szCs w:val="24"/>
          <w:lang w:val="id-ID"/>
        </w:rPr>
        <w:t>proses pembelajaran berlangsung.</w:t>
      </w:r>
    </w:p>
    <w:p w:rsidR="00371544" w:rsidRDefault="00371544" w:rsidP="0040427B">
      <w:pPr>
        <w:pStyle w:val="ListParagraph"/>
        <w:numPr>
          <w:ilvl w:val="0"/>
          <w:numId w:val="2"/>
        </w:numPr>
        <w:tabs>
          <w:tab w:val="left" w:pos="426"/>
        </w:tabs>
        <w:spacing w:before="120" w:after="120"/>
        <w:jc w:val="both"/>
        <w:rPr>
          <w:rFonts w:ascii="Times New Roman" w:hAnsi="Times New Roman"/>
          <w:color w:val="000000" w:themeColor="text1"/>
          <w:sz w:val="24"/>
          <w:szCs w:val="24"/>
          <w:lang w:val="id-ID"/>
        </w:rPr>
      </w:pPr>
      <w:r w:rsidRPr="006155D0">
        <w:rPr>
          <w:rFonts w:ascii="Times New Roman" w:hAnsi="Times New Roman"/>
          <w:color w:val="000000" w:themeColor="text1"/>
          <w:sz w:val="24"/>
          <w:szCs w:val="24"/>
          <w:lang w:val="id-ID"/>
        </w:rPr>
        <w:t>Kegiatan Akhir (Penutup dan tes) selama 20 menit</w:t>
      </w:r>
    </w:p>
    <w:p w:rsidR="0040427B" w:rsidRPr="0040427B" w:rsidRDefault="00371544" w:rsidP="0040427B">
      <w:pPr>
        <w:pStyle w:val="ListParagraph"/>
        <w:tabs>
          <w:tab w:val="left" w:pos="426"/>
        </w:tabs>
        <w:spacing w:before="120" w:after="120"/>
        <w:jc w:val="both"/>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ab/>
        <w:t xml:space="preserve">Setelah guru menyimpulkan pembelajaran dan memberi soal evaluasi, peserta didik mengerjakan tes yang diberikan pada akhir siklus 1. </w:t>
      </w:r>
      <w:r w:rsidRPr="006155D0">
        <w:rPr>
          <w:rFonts w:ascii="Times New Roman" w:hAnsi="Times New Roman"/>
          <w:color w:val="000000" w:themeColor="text1"/>
          <w:sz w:val="24"/>
          <w:szCs w:val="24"/>
          <w:lang w:val="id-ID"/>
        </w:rPr>
        <w:t xml:space="preserve">Pada tahap terakhir, peneliti memberikan soal </w:t>
      </w:r>
      <w:r>
        <w:rPr>
          <w:rFonts w:ascii="Times New Roman" w:hAnsi="Times New Roman"/>
          <w:color w:val="000000" w:themeColor="text1"/>
          <w:sz w:val="24"/>
          <w:szCs w:val="24"/>
          <w:lang w:val="id-ID"/>
        </w:rPr>
        <w:t>tes</w:t>
      </w:r>
      <w:r w:rsidRPr="006155D0">
        <w:rPr>
          <w:rFonts w:ascii="Times New Roman" w:hAnsi="Times New Roman"/>
          <w:color w:val="000000" w:themeColor="text1"/>
          <w:sz w:val="24"/>
          <w:szCs w:val="24"/>
          <w:lang w:val="id-ID"/>
        </w:rPr>
        <w:t xml:space="preserve"> berupa soal uraian guna mengetahui hasil belajar peserta didik pada mata pelajaran PPKN materi aturan di sekitarku.</w:t>
      </w:r>
    </w:p>
    <w:p w:rsidR="00B54A76" w:rsidRPr="00B54A76" w:rsidRDefault="00B54A76" w:rsidP="00652666">
      <w:pPr>
        <w:tabs>
          <w:tab w:val="left" w:pos="426"/>
        </w:tabs>
        <w:spacing w:before="120" w:after="120"/>
        <w:jc w:val="center"/>
        <w:rPr>
          <w:b/>
          <w:color w:val="000000" w:themeColor="text1"/>
          <w:sz w:val="24"/>
          <w:szCs w:val="24"/>
          <w:lang w:val="id-ID"/>
        </w:rPr>
      </w:pPr>
      <w:r>
        <w:rPr>
          <w:b/>
          <w:color w:val="000000" w:themeColor="text1"/>
          <w:sz w:val="24"/>
          <w:szCs w:val="24"/>
          <w:lang w:val="id-ID"/>
        </w:rPr>
        <w:t>Tabel hasil tes</w:t>
      </w:r>
      <w:r w:rsidRPr="00B54A76">
        <w:rPr>
          <w:b/>
          <w:color w:val="000000" w:themeColor="text1"/>
          <w:sz w:val="24"/>
          <w:szCs w:val="24"/>
          <w:lang w:val="id-ID"/>
        </w:rPr>
        <w:t xml:space="preserve"> siklus 1</w:t>
      </w:r>
    </w:p>
    <w:tbl>
      <w:tblPr>
        <w:tblStyle w:val="TableGrid"/>
        <w:tblW w:w="6699" w:type="dxa"/>
        <w:jc w:val="center"/>
        <w:tblLook w:val="04A0" w:firstRow="1" w:lastRow="0" w:firstColumn="1" w:lastColumn="0" w:noHBand="0" w:noVBand="1"/>
      </w:tblPr>
      <w:tblGrid>
        <w:gridCol w:w="976"/>
        <w:gridCol w:w="2034"/>
        <w:gridCol w:w="1782"/>
        <w:gridCol w:w="1907"/>
      </w:tblGrid>
      <w:tr w:rsidR="0040427B" w:rsidTr="0040427B">
        <w:trPr>
          <w:trHeight w:val="124"/>
          <w:jc w:val="center"/>
        </w:trPr>
        <w:tc>
          <w:tcPr>
            <w:tcW w:w="976" w:type="dxa"/>
            <w:vMerge w:val="restart"/>
            <w:shd w:val="clear" w:color="auto" w:fill="B6DDE8" w:themeFill="accent5" w:themeFillTint="66"/>
            <w:vAlign w:val="center"/>
          </w:tcPr>
          <w:p w:rsidR="00687405" w:rsidRPr="00E8104D" w:rsidRDefault="00687405" w:rsidP="0040427B">
            <w:pPr>
              <w:jc w:val="center"/>
              <w:rPr>
                <w:b/>
                <w:sz w:val="24"/>
                <w:lang w:val="id-ID"/>
              </w:rPr>
            </w:pPr>
            <w:r w:rsidRPr="00E8104D">
              <w:rPr>
                <w:b/>
                <w:sz w:val="24"/>
                <w:lang w:val="id-ID"/>
              </w:rPr>
              <w:t>No. Absen</w:t>
            </w:r>
          </w:p>
        </w:tc>
        <w:tc>
          <w:tcPr>
            <w:tcW w:w="2034" w:type="dxa"/>
            <w:vMerge w:val="restart"/>
            <w:shd w:val="clear" w:color="auto" w:fill="B6DDE8" w:themeFill="accent5" w:themeFillTint="66"/>
            <w:vAlign w:val="center"/>
          </w:tcPr>
          <w:p w:rsidR="00687405" w:rsidRPr="00E8104D" w:rsidRDefault="00687405" w:rsidP="0040427B">
            <w:pPr>
              <w:jc w:val="center"/>
              <w:rPr>
                <w:b/>
                <w:sz w:val="24"/>
                <w:lang w:val="id-ID"/>
              </w:rPr>
            </w:pPr>
            <w:r w:rsidRPr="00E8104D">
              <w:rPr>
                <w:b/>
                <w:sz w:val="24"/>
                <w:lang w:val="id-ID"/>
              </w:rPr>
              <w:t>Nilai</w:t>
            </w:r>
          </w:p>
        </w:tc>
        <w:tc>
          <w:tcPr>
            <w:tcW w:w="3689" w:type="dxa"/>
            <w:gridSpan w:val="2"/>
            <w:shd w:val="clear" w:color="auto" w:fill="B6DDE8" w:themeFill="accent5" w:themeFillTint="66"/>
            <w:vAlign w:val="center"/>
          </w:tcPr>
          <w:p w:rsidR="00687405" w:rsidRPr="00E8104D" w:rsidRDefault="00687405" w:rsidP="0040427B">
            <w:pPr>
              <w:jc w:val="center"/>
              <w:rPr>
                <w:b/>
                <w:sz w:val="24"/>
                <w:lang w:val="id-ID"/>
              </w:rPr>
            </w:pPr>
            <w:r w:rsidRPr="00E8104D">
              <w:rPr>
                <w:b/>
                <w:sz w:val="24"/>
                <w:lang w:val="id-ID"/>
              </w:rPr>
              <w:t>Keterangan</w:t>
            </w:r>
          </w:p>
        </w:tc>
      </w:tr>
      <w:tr w:rsidR="0040427B" w:rsidTr="0040427B">
        <w:trPr>
          <w:trHeight w:val="67"/>
          <w:jc w:val="center"/>
        </w:trPr>
        <w:tc>
          <w:tcPr>
            <w:tcW w:w="976" w:type="dxa"/>
            <w:vMerge/>
            <w:shd w:val="clear" w:color="auto" w:fill="B6DDE8" w:themeFill="accent5" w:themeFillTint="66"/>
            <w:vAlign w:val="center"/>
          </w:tcPr>
          <w:p w:rsidR="00687405" w:rsidRPr="00E8104D" w:rsidRDefault="00687405" w:rsidP="0040427B">
            <w:pPr>
              <w:jc w:val="center"/>
              <w:rPr>
                <w:b/>
                <w:sz w:val="24"/>
              </w:rPr>
            </w:pPr>
          </w:p>
        </w:tc>
        <w:tc>
          <w:tcPr>
            <w:tcW w:w="2034" w:type="dxa"/>
            <w:vMerge/>
            <w:shd w:val="clear" w:color="auto" w:fill="B6DDE8" w:themeFill="accent5" w:themeFillTint="66"/>
            <w:vAlign w:val="center"/>
          </w:tcPr>
          <w:p w:rsidR="00687405" w:rsidRPr="00E8104D" w:rsidRDefault="00687405" w:rsidP="0040427B">
            <w:pPr>
              <w:jc w:val="center"/>
              <w:rPr>
                <w:b/>
                <w:sz w:val="24"/>
              </w:rPr>
            </w:pPr>
          </w:p>
        </w:tc>
        <w:tc>
          <w:tcPr>
            <w:tcW w:w="1782" w:type="dxa"/>
            <w:shd w:val="clear" w:color="auto" w:fill="B6DDE8" w:themeFill="accent5" w:themeFillTint="66"/>
            <w:vAlign w:val="center"/>
          </w:tcPr>
          <w:p w:rsidR="00687405" w:rsidRPr="00E8104D" w:rsidRDefault="00687405" w:rsidP="0040427B">
            <w:pPr>
              <w:jc w:val="center"/>
              <w:rPr>
                <w:b/>
                <w:sz w:val="24"/>
                <w:lang w:val="id-ID"/>
              </w:rPr>
            </w:pPr>
            <w:r w:rsidRPr="00E8104D">
              <w:rPr>
                <w:b/>
                <w:sz w:val="24"/>
                <w:lang w:val="id-ID"/>
              </w:rPr>
              <w:t>Tercapai</w:t>
            </w:r>
          </w:p>
        </w:tc>
        <w:tc>
          <w:tcPr>
            <w:tcW w:w="1907" w:type="dxa"/>
            <w:shd w:val="clear" w:color="auto" w:fill="B6DDE8" w:themeFill="accent5" w:themeFillTint="66"/>
            <w:vAlign w:val="center"/>
          </w:tcPr>
          <w:p w:rsidR="00687405" w:rsidRPr="00E8104D" w:rsidRDefault="00687405" w:rsidP="0040427B">
            <w:pPr>
              <w:jc w:val="center"/>
              <w:rPr>
                <w:b/>
                <w:sz w:val="24"/>
                <w:lang w:val="id-ID"/>
              </w:rPr>
            </w:pPr>
            <w:r w:rsidRPr="00E8104D">
              <w:rPr>
                <w:b/>
                <w:sz w:val="24"/>
                <w:lang w:val="id-ID"/>
              </w:rPr>
              <w:t>Tidak Tercapai</w:t>
            </w:r>
          </w:p>
        </w:tc>
      </w:tr>
      <w:tr w:rsidR="0040427B" w:rsidTr="0040427B">
        <w:trPr>
          <w:trHeight w:val="124"/>
          <w:jc w:val="center"/>
        </w:trPr>
        <w:tc>
          <w:tcPr>
            <w:tcW w:w="976" w:type="dxa"/>
            <w:vAlign w:val="center"/>
          </w:tcPr>
          <w:p w:rsidR="00687405" w:rsidRPr="00E8104D" w:rsidRDefault="00687405" w:rsidP="0040427B">
            <w:pPr>
              <w:jc w:val="center"/>
              <w:rPr>
                <w:sz w:val="24"/>
                <w:lang w:val="id-ID"/>
              </w:rPr>
            </w:pPr>
            <w:r>
              <w:rPr>
                <w:sz w:val="24"/>
                <w:lang w:val="id-ID"/>
              </w:rPr>
              <w:t>1.</w:t>
            </w:r>
          </w:p>
        </w:tc>
        <w:tc>
          <w:tcPr>
            <w:tcW w:w="2034" w:type="dxa"/>
            <w:vAlign w:val="center"/>
          </w:tcPr>
          <w:p w:rsidR="00687405" w:rsidRPr="00F1375E" w:rsidRDefault="00687405" w:rsidP="0040427B">
            <w:pPr>
              <w:jc w:val="center"/>
              <w:rPr>
                <w:sz w:val="24"/>
                <w:lang w:val="id-ID"/>
              </w:rPr>
            </w:pPr>
            <w:r>
              <w:rPr>
                <w:sz w:val="24"/>
                <w:lang w:val="id-ID"/>
              </w:rPr>
              <w:t>66</w:t>
            </w:r>
          </w:p>
        </w:tc>
        <w:tc>
          <w:tcPr>
            <w:tcW w:w="1782" w:type="dxa"/>
            <w:vAlign w:val="center"/>
          </w:tcPr>
          <w:p w:rsidR="00687405" w:rsidRPr="00F1375E" w:rsidRDefault="00687405" w:rsidP="0040427B">
            <w:pPr>
              <w:jc w:val="center"/>
              <w:rPr>
                <w:sz w:val="24"/>
                <w:lang w:val="id-ID"/>
              </w:rPr>
            </w:pPr>
          </w:p>
        </w:tc>
        <w:tc>
          <w:tcPr>
            <w:tcW w:w="1907" w:type="dxa"/>
            <w:vAlign w:val="center"/>
          </w:tcPr>
          <w:p w:rsidR="00687405" w:rsidRPr="00F1375E" w:rsidRDefault="00687405" w:rsidP="0040427B">
            <w:pPr>
              <w:jc w:val="center"/>
              <w:rPr>
                <w:sz w:val="24"/>
                <w:lang w:val="id-ID"/>
              </w:rPr>
            </w:pPr>
            <w:r>
              <w:rPr>
                <w:sz w:val="24"/>
                <w:lang w:val="id-ID"/>
              </w:rPr>
              <w:t>V</w:t>
            </w:r>
          </w:p>
        </w:tc>
      </w:tr>
      <w:tr w:rsidR="0040427B" w:rsidTr="0040427B">
        <w:trPr>
          <w:trHeight w:val="124"/>
          <w:jc w:val="center"/>
        </w:trPr>
        <w:tc>
          <w:tcPr>
            <w:tcW w:w="976" w:type="dxa"/>
            <w:vAlign w:val="center"/>
          </w:tcPr>
          <w:p w:rsidR="00687405" w:rsidRPr="00E8104D" w:rsidRDefault="00687405" w:rsidP="0040427B">
            <w:pPr>
              <w:jc w:val="center"/>
              <w:rPr>
                <w:sz w:val="24"/>
                <w:lang w:val="id-ID"/>
              </w:rPr>
            </w:pPr>
            <w:r>
              <w:rPr>
                <w:sz w:val="24"/>
                <w:lang w:val="id-ID"/>
              </w:rPr>
              <w:t>2.</w:t>
            </w:r>
          </w:p>
        </w:tc>
        <w:tc>
          <w:tcPr>
            <w:tcW w:w="2034" w:type="dxa"/>
            <w:vAlign w:val="center"/>
          </w:tcPr>
          <w:p w:rsidR="00687405" w:rsidRPr="00F1375E" w:rsidRDefault="00687405" w:rsidP="0040427B">
            <w:pPr>
              <w:jc w:val="center"/>
              <w:rPr>
                <w:sz w:val="24"/>
                <w:lang w:val="id-ID"/>
              </w:rPr>
            </w:pPr>
            <w:r>
              <w:rPr>
                <w:sz w:val="24"/>
                <w:lang w:val="id-ID"/>
              </w:rPr>
              <w:t>72</w:t>
            </w:r>
          </w:p>
        </w:tc>
        <w:tc>
          <w:tcPr>
            <w:tcW w:w="1782" w:type="dxa"/>
            <w:vAlign w:val="center"/>
          </w:tcPr>
          <w:p w:rsidR="00687405" w:rsidRDefault="00687405" w:rsidP="0040427B">
            <w:pPr>
              <w:jc w:val="center"/>
              <w:rPr>
                <w:sz w:val="24"/>
              </w:rPr>
            </w:pPr>
          </w:p>
        </w:tc>
        <w:tc>
          <w:tcPr>
            <w:tcW w:w="1907" w:type="dxa"/>
            <w:vAlign w:val="center"/>
          </w:tcPr>
          <w:p w:rsidR="00687405" w:rsidRPr="00F1375E" w:rsidRDefault="00687405" w:rsidP="0040427B">
            <w:pPr>
              <w:jc w:val="center"/>
              <w:rPr>
                <w:sz w:val="24"/>
                <w:lang w:val="id-ID"/>
              </w:rPr>
            </w:pPr>
            <w:r>
              <w:rPr>
                <w:sz w:val="24"/>
                <w:lang w:val="id-ID"/>
              </w:rPr>
              <w:t>V</w:t>
            </w:r>
          </w:p>
        </w:tc>
      </w:tr>
      <w:tr w:rsidR="0040427B" w:rsidTr="0040427B">
        <w:trPr>
          <w:trHeight w:val="124"/>
          <w:jc w:val="center"/>
        </w:trPr>
        <w:tc>
          <w:tcPr>
            <w:tcW w:w="976" w:type="dxa"/>
            <w:vAlign w:val="center"/>
          </w:tcPr>
          <w:p w:rsidR="00687405" w:rsidRPr="00E8104D" w:rsidRDefault="00687405" w:rsidP="0040427B">
            <w:pPr>
              <w:jc w:val="center"/>
              <w:rPr>
                <w:sz w:val="24"/>
                <w:lang w:val="id-ID"/>
              </w:rPr>
            </w:pPr>
            <w:r>
              <w:rPr>
                <w:sz w:val="24"/>
                <w:lang w:val="id-ID"/>
              </w:rPr>
              <w:t>3.</w:t>
            </w:r>
          </w:p>
        </w:tc>
        <w:tc>
          <w:tcPr>
            <w:tcW w:w="2034" w:type="dxa"/>
            <w:vAlign w:val="center"/>
          </w:tcPr>
          <w:p w:rsidR="00687405" w:rsidRPr="00F1375E" w:rsidRDefault="00687405" w:rsidP="0040427B">
            <w:pPr>
              <w:jc w:val="center"/>
              <w:rPr>
                <w:sz w:val="24"/>
                <w:lang w:val="id-ID"/>
              </w:rPr>
            </w:pPr>
            <w:r>
              <w:rPr>
                <w:sz w:val="24"/>
                <w:lang w:val="id-ID"/>
              </w:rPr>
              <w:t>72</w:t>
            </w:r>
          </w:p>
        </w:tc>
        <w:tc>
          <w:tcPr>
            <w:tcW w:w="1782" w:type="dxa"/>
            <w:vAlign w:val="center"/>
          </w:tcPr>
          <w:p w:rsidR="00687405" w:rsidRDefault="00687405" w:rsidP="0040427B">
            <w:pPr>
              <w:jc w:val="center"/>
              <w:rPr>
                <w:sz w:val="24"/>
              </w:rPr>
            </w:pPr>
          </w:p>
        </w:tc>
        <w:tc>
          <w:tcPr>
            <w:tcW w:w="1907" w:type="dxa"/>
            <w:vAlign w:val="center"/>
          </w:tcPr>
          <w:p w:rsidR="00687405" w:rsidRPr="00F1375E" w:rsidRDefault="00687405" w:rsidP="0040427B">
            <w:pPr>
              <w:jc w:val="center"/>
              <w:rPr>
                <w:sz w:val="24"/>
                <w:lang w:val="id-ID"/>
              </w:rPr>
            </w:pPr>
            <w:r>
              <w:rPr>
                <w:sz w:val="24"/>
                <w:lang w:val="id-ID"/>
              </w:rPr>
              <w:t>V</w:t>
            </w:r>
          </w:p>
        </w:tc>
      </w:tr>
      <w:tr w:rsidR="0040427B" w:rsidTr="0040427B">
        <w:trPr>
          <w:trHeight w:val="124"/>
          <w:jc w:val="center"/>
        </w:trPr>
        <w:tc>
          <w:tcPr>
            <w:tcW w:w="976" w:type="dxa"/>
            <w:vAlign w:val="center"/>
          </w:tcPr>
          <w:p w:rsidR="00687405" w:rsidRPr="00E8104D" w:rsidRDefault="00687405" w:rsidP="0040427B">
            <w:pPr>
              <w:jc w:val="center"/>
              <w:rPr>
                <w:sz w:val="24"/>
                <w:lang w:val="id-ID"/>
              </w:rPr>
            </w:pPr>
            <w:r>
              <w:rPr>
                <w:sz w:val="24"/>
                <w:lang w:val="id-ID"/>
              </w:rPr>
              <w:t>4.</w:t>
            </w:r>
          </w:p>
        </w:tc>
        <w:tc>
          <w:tcPr>
            <w:tcW w:w="2034" w:type="dxa"/>
            <w:vAlign w:val="center"/>
          </w:tcPr>
          <w:p w:rsidR="00687405" w:rsidRPr="00F1375E" w:rsidRDefault="00687405" w:rsidP="0040427B">
            <w:pPr>
              <w:jc w:val="center"/>
              <w:rPr>
                <w:sz w:val="24"/>
                <w:lang w:val="id-ID"/>
              </w:rPr>
            </w:pPr>
            <w:r>
              <w:rPr>
                <w:sz w:val="24"/>
                <w:lang w:val="id-ID"/>
              </w:rPr>
              <w:t>82</w:t>
            </w:r>
          </w:p>
        </w:tc>
        <w:tc>
          <w:tcPr>
            <w:tcW w:w="1782" w:type="dxa"/>
            <w:vAlign w:val="center"/>
          </w:tcPr>
          <w:p w:rsidR="00687405" w:rsidRPr="009B4A2F" w:rsidRDefault="00687405" w:rsidP="0040427B">
            <w:pPr>
              <w:jc w:val="center"/>
              <w:rPr>
                <w:sz w:val="24"/>
                <w:lang w:val="id-ID"/>
              </w:rPr>
            </w:pPr>
            <w:r>
              <w:rPr>
                <w:sz w:val="24"/>
                <w:lang w:val="id-ID"/>
              </w:rPr>
              <w:t>V</w:t>
            </w:r>
          </w:p>
        </w:tc>
        <w:tc>
          <w:tcPr>
            <w:tcW w:w="1907" w:type="dxa"/>
            <w:vAlign w:val="center"/>
          </w:tcPr>
          <w:p w:rsidR="00687405" w:rsidRPr="00F1375E" w:rsidRDefault="00687405" w:rsidP="0040427B">
            <w:pPr>
              <w:jc w:val="center"/>
              <w:rPr>
                <w:sz w:val="24"/>
                <w:lang w:val="id-ID"/>
              </w:rPr>
            </w:pPr>
          </w:p>
        </w:tc>
      </w:tr>
      <w:tr w:rsidR="0040427B" w:rsidTr="0040427B">
        <w:trPr>
          <w:trHeight w:val="124"/>
          <w:jc w:val="center"/>
        </w:trPr>
        <w:tc>
          <w:tcPr>
            <w:tcW w:w="976" w:type="dxa"/>
            <w:vAlign w:val="center"/>
          </w:tcPr>
          <w:p w:rsidR="00687405" w:rsidRPr="00E8104D" w:rsidRDefault="00687405" w:rsidP="0040427B">
            <w:pPr>
              <w:jc w:val="center"/>
              <w:rPr>
                <w:sz w:val="24"/>
                <w:lang w:val="id-ID"/>
              </w:rPr>
            </w:pPr>
            <w:r>
              <w:rPr>
                <w:sz w:val="24"/>
                <w:lang w:val="id-ID"/>
              </w:rPr>
              <w:t>5.</w:t>
            </w:r>
          </w:p>
        </w:tc>
        <w:tc>
          <w:tcPr>
            <w:tcW w:w="2034" w:type="dxa"/>
            <w:vAlign w:val="center"/>
          </w:tcPr>
          <w:p w:rsidR="00687405" w:rsidRPr="00F1375E" w:rsidRDefault="00687405" w:rsidP="0040427B">
            <w:pPr>
              <w:jc w:val="center"/>
              <w:rPr>
                <w:sz w:val="24"/>
                <w:lang w:val="id-ID"/>
              </w:rPr>
            </w:pPr>
            <w:r>
              <w:rPr>
                <w:sz w:val="24"/>
                <w:lang w:val="id-ID"/>
              </w:rPr>
              <w:t>73</w:t>
            </w:r>
          </w:p>
        </w:tc>
        <w:tc>
          <w:tcPr>
            <w:tcW w:w="1782" w:type="dxa"/>
            <w:vAlign w:val="center"/>
          </w:tcPr>
          <w:p w:rsidR="00687405" w:rsidRDefault="00687405" w:rsidP="0040427B">
            <w:pPr>
              <w:jc w:val="center"/>
              <w:rPr>
                <w:sz w:val="24"/>
              </w:rPr>
            </w:pPr>
          </w:p>
        </w:tc>
        <w:tc>
          <w:tcPr>
            <w:tcW w:w="1907" w:type="dxa"/>
            <w:vAlign w:val="center"/>
          </w:tcPr>
          <w:p w:rsidR="00687405" w:rsidRPr="00F1375E" w:rsidRDefault="00687405" w:rsidP="0040427B">
            <w:pPr>
              <w:jc w:val="center"/>
              <w:rPr>
                <w:sz w:val="24"/>
                <w:lang w:val="id-ID"/>
              </w:rPr>
            </w:pPr>
            <w:r>
              <w:rPr>
                <w:sz w:val="24"/>
                <w:lang w:val="id-ID"/>
              </w:rPr>
              <w:t>V</w:t>
            </w:r>
          </w:p>
        </w:tc>
      </w:tr>
      <w:tr w:rsidR="0040427B" w:rsidTr="0040427B">
        <w:trPr>
          <w:trHeight w:val="124"/>
          <w:jc w:val="center"/>
        </w:trPr>
        <w:tc>
          <w:tcPr>
            <w:tcW w:w="976" w:type="dxa"/>
            <w:vAlign w:val="center"/>
          </w:tcPr>
          <w:p w:rsidR="00687405" w:rsidRPr="00E8104D" w:rsidRDefault="00687405" w:rsidP="0040427B">
            <w:pPr>
              <w:jc w:val="center"/>
              <w:rPr>
                <w:sz w:val="24"/>
                <w:lang w:val="id-ID"/>
              </w:rPr>
            </w:pPr>
            <w:r>
              <w:rPr>
                <w:sz w:val="24"/>
                <w:lang w:val="id-ID"/>
              </w:rPr>
              <w:t>6.</w:t>
            </w:r>
          </w:p>
        </w:tc>
        <w:tc>
          <w:tcPr>
            <w:tcW w:w="2034" w:type="dxa"/>
            <w:vAlign w:val="center"/>
          </w:tcPr>
          <w:p w:rsidR="00687405" w:rsidRPr="00F1375E" w:rsidRDefault="00687405" w:rsidP="0040427B">
            <w:pPr>
              <w:jc w:val="center"/>
              <w:rPr>
                <w:sz w:val="24"/>
                <w:lang w:val="id-ID"/>
              </w:rPr>
            </w:pPr>
            <w:r>
              <w:rPr>
                <w:sz w:val="24"/>
                <w:lang w:val="id-ID"/>
              </w:rPr>
              <w:t>70</w:t>
            </w:r>
          </w:p>
        </w:tc>
        <w:tc>
          <w:tcPr>
            <w:tcW w:w="1782" w:type="dxa"/>
            <w:vAlign w:val="center"/>
          </w:tcPr>
          <w:p w:rsidR="00687405" w:rsidRDefault="00687405" w:rsidP="0040427B">
            <w:pPr>
              <w:jc w:val="center"/>
              <w:rPr>
                <w:sz w:val="24"/>
              </w:rPr>
            </w:pPr>
          </w:p>
        </w:tc>
        <w:tc>
          <w:tcPr>
            <w:tcW w:w="1907" w:type="dxa"/>
            <w:vAlign w:val="center"/>
          </w:tcPr>
          <w:p w:rsidR="00687405" w:rsidRPr="00F1375E" w:rsidRDefault="00687405" w:rsidP="0040427B">
            <w:pPr>
              <w:jc w:val="center"/>
              <w:rPr>
                <w:sz w:val="24"/>
                <w:lang w:val="id-ID"/>
              </w:rPr>
            </w:pPr>
            <w:r>
              <w:rPr>
                <w:sz w:val="24"/>
                <w:lang w:val="id-ID"/>
              </w:rPr>
              <w:t>V</w:t>
            </w:r>
          </w:p>
        </w:tc>
      </w:tr>
      <w:tr w:rsidR="0040427B" w:rsidTr="0040427B">
        <w:trPr>
          <w:trHeight w:val="134"/>
          <w:jc w:val="center"/>
        </w:trPr>
        <w:tc>
          <w:tcPr>
            <w:tcW w:w="976" w:type="dxa"/>
            <w:vAlign w:val="center"/>
          </w:tcPr>
          <w:p w:rsidR="00687405" w:rsidRPr="00E8104D" w:rsidRDefault="00687405" w:rsidP="0040427B">
            <w:pPr>
              <w:jc w:val="center"/>
              <w:rPr>
                <w:sz w:val="24"/>
                <w:lang w:val="id-ID"/>
              </w:rPr>
            </w:pPr>
            <w:r>
              <w:rPr>
                <w:sz w:val="24"/>
                <w:lang w:val="id-ID"/>
              </w:rPr>
              <w:t>7.</w:t>
            </w:r>
          </w:p>
        </w:tc>
        <w:tc>
          <w:tcPr>
            <w:tcW w:w="2034" w:type="dxa"/>
            <w:vAlign w:val="center"/>
          </w:tcPr>
          <w:p w:rsidR="00687405" w:rsidRPr="00F1375E" w:rsidRDefault="00687405" w:rsidP="0040427B">
            <w:pPr>
              <w:jc w:val="center"/>
              <w:rPr>
                <w:sz w:val="24"/>
                <w:lang w:val="id-ID"/>
              </w:rPr>
            </w:pPr>
            <w:r>
              <w:rPr>
                <w:sz w:val="24"/>
                <w:lang w:val="id-ID"/>
              </w:rPr>
              <w:t>73</w:t>
            </w:r>
          </w:p>
        </w:tc>
        <w:tc>
          <w:tcPr>
            <w:tcW w:w="1782" w:type="dxa"/>
            <w:vAlign w:val="center"/>
          </w:tcPr>
          <w:p w:rsidR="00687405" w:rsidRDefault="00687405" w:rsidP="0040427B">
            <w:pPr>
              <w:jc w:val="center"/>
              <w:rPr>
                <w:sz w:val="24"/>
              </w:rPr>
            </w:pPr>
          </w:p>
        </w:tc>
        <w:tc>
          <w:tcPr>
            <w:tcW w:w="1907" w:type="dxa"/>
            <w:vAlign w:val="center"/>
          </w:tcPr>
          <w:p w:rsidR="00687405" w:rsidRPr="00F1375E" w:rsidRDefault="00687405" w:rsidP="0040427B">
            <w:pPr>
              <w:jc w:val="center"/>
              <w:rPr>
                <w:sz w:val="24"/>
                <w:lang w:val="id-ID"/>
              </w:rPr>
            </w:pPr>
            <w:r>
              <w:rPr>
                <w:sz w:val="24"/>
                <w:lang w:val="id-ID"/>
              </w:rPr>
              <w:t>V</w:t>
            </w:r>
          </w:p>
        </w:tc>
      </w:tr>
      <w:tr w:rsidR="0040427B" w:rsidTr="0040427B">
        <w:trPr>
          <w:trHeight w:val="124"/>
          <w:jc w:val="center"/>
        </w:trPr>
        <w:tc>
          <w:tcPr>
            <w:tcW w:w="976" w:type="dxa"/>
            <w:vAlign w:val="center"/>
          </w:tcPr>
          <w:p w:rsidR="00687405" w:rsidRPr="00E8104D" w:rsidRDefault="00687405" w:rsidP="0040427B">
            <w:pPr>
              <w:jc w:val="center"/>
              <w:rPr>
                <w:sz w:val="24"/>
                <w:lang w:val="id-ID"/>
              </w:rPr>
            </w:pPr>
            <w:r>
              <w:rPr>
                <w:sz w:val="24"/>
                <w:lang w:val="id-ID"/>
              </w:rPr>
              <w:t>8.</w:t>
            </w:r>
          </w:p>
        </w:tc>
        <w:tc>
          <w:tcPr>
            <w:tcW w:w="2034" w:type="dxa"/>
            <w:vAlign w:val="center"/>
          </w:tcPr>
          <w:p w:rsidR="00687405" w:rsidRPr="00F1375E" w:rsidRDefault="00687405" w:rsidP="0040427B">
            <w:pPr>
              <w:jc w:val="center"/>
              <w:rPr>
                <w:sz w:val="24"/>
                <w:lang w:val="id-ID"/>
              </w:rPr>
            </w:pPr>
            <w:r>
              <w:rPr>
                <w:sz w:val="24"/>
                <w:lang w:val="id-ID"/>
              </w:rPr>
              <w:t>66</w:t>
            </w:r>
          </w:p>
        </w:tc>
        <w:tc>
          <w:tcPr>
            <w:tcW w:w="1782" w:type="dxa"/>
            <w:vAlign w:val="center"/>
          </w:tcPr>
          <w:p w:rsidR="00687405" w:rsidRDefault="00687405" w:rsidP="0040427B">
            <w:pPr>
              <w:jc w:val="center"/>
              <w:rPr>
                <w:sz w:val="24"/>
              </w:rPr>
            </w:pPr>
          </w:p>
        </w:tc>
        <w:tc>
          <w:tcPr>
            <w:tcW w:w="1907" w:type="dxa"/>
            <w:vAlign w:val="center"/>
          </w:tcPr>
          <w:p w:rsidR="00687405" w:rsidRPr="00F1375E" w:rsidRDefault="00687405" w:rsidP="0040427B">
            <w:pPr>
              <w:jc w:val="center"/>
              <w:rPr>
                <w:sz w:val="24"/>
                <w:lang w:val="id-ID"/>
              </w:rPr>
            </w:pPr>
            <w:r>
              <w:rPr>
                <w:sz w:val="24"/>
                <w:lang w:val="id-ID"/>
              </w:rPr>
              <w:t>V</w:t>
            </w:r>
          </w:p>
        </w:tc>
      </w:tr>
      <w:tr w:rsidR="0040427B" w:rsidTr="0040427B">
        <w:trPr>
          <w:trHeight w:val="124"/>
          <w:jc w:val="center"/>
        </w:trPr>
        <w:tc>
          <w:tcPr>
            <w:tcW w:w="976" w:type="dxa"/>
            <w:vAlign w:val="center"/>
          </w:tcPr>
          <w:p w:rsidR="00687405" w:rsidRPr="00E8104D" w:rsidRDefault="00687405" w:rsidP="0040427B">
            <w:pPr>
              <w:jc w:val="center"/>
              <w:rPr>
                <w:sz w:val="24"/>
                <w:lang w:val="id-ID"/>
              </w:rPr>
            </w:pPr>
            <w:r>
              <w:rPr>
                <w:sz w:val="24"/>
                <w:lang w:val="id-ID"/>
              </w:rPr>
              <w:t>9.</w:t>
            </w:r>
          </w:p>
        </w:tc>
        <w:tc>
          <w:tcPr>
            <w:tcW w:w="2034" w:type="dxa"/>
            <w:vAlign w:val="center"/>
          </w:tcPr>
          <w:p w:rsidR="00687405" w:rsidRPr="00F1375E" w:rsidRDefault="00687405" w:rsidP="0040427B">
            <w:pPr>
              <w:jc w:val="center"/>
              <w:rPr>
                <w:sz w:val="24"/>
                <w:lang w:val="id-ID"/>
              </w:rPr>
            </w:pPr>
            <w:r>
              <w:rPr>
                <w:sz w:val="24"/>
                <w:lang w:val="id-ID"/>
              </w:rPr>
              <w:t>70</w:t>
            </w:r>
          </w:p>
        </w:tc>
        <w:tc>
          <w:tcPr>
            <w:tcW w:w="1782" w:type="dxa"/>
            <w:vAlign w:val="center"/>
          </w:tcPr>
          <w:p w:rsidR="00687405" w:rsidRDefault="00687405" w:rsidP="0040427B">
            <w:pPr>
              <w:jc w:val="center"/>
              <w:rPr>
                <w:sz w:val="24"/>
              </w:rPr>
            </w:pPr>
          </w:p>
        </w:tc>
        <w:tc>
          <w:tcPr>
            <w:tcW w:w="1907" w:type="dxa"/>
            <w:vAlign w:val="center"/>
          </w:tcPr>
          <w:p w:rsidR="00687405" w:rsidRPr="00F1375E" w:rsidRDefault="00687405" w:rsidP="0040427B">
            <w:pPr>
              <w:jc w:val="center"/>
              <w:rPr>
                <w:sz w:val="24"/>
                <w:lang w:val="id-ID"/>
              </w:rPr>
            </w:pPr>
            <w:r>
              <w:rPr>
                <w:sz w:val="24"/>
                <w:lang w:val="id-ID"/>
              </w:rPr>
              <w:t>V</w:t>
            </w:r>
          </w:p>
        </w:tc>
      </w:tr>
      <w:tr w:rsidR="0040427B" w:rsidTr="0040427B">
        <w:trPr>
          <w:trHeight w:val="124"/>
          <w:jc w:val="center"/>
        </w:trPr>
        <w:tc>
          <w:tcPr>
            <w:tcW w:w="976" w:type="dxa"/>
            <w:vAlign w:val="center"/>
          </w:tcPr>
          <w:p w:rsidR="00687405" w:rsidRPr="00E8104D" w:rsidRDefault="00687405" w:rsidP="0040427B">
            <w:pPr>
              <w:jc w:val="center"/>
              <w:rPr>
                <w:sz w:val="24"/>
                <w:lang w:val="id-ID"/>
              </w:rPr>
            </w:pPr>
            <w:r>
              <w:rPr>
                <w:sz w:val="24"/>
                <w:lang w:val="id-ID"/>
              </w:rPr>
              <w:t>10.</w:t>
            </w:r>
          </w:p>
        </w:tc>
        <w:tc>
          <w:tcPr>
            <w:tcW w:w="2034" w:type="dxa"/>
            <w:vAlign w:val="center"/>
          </w:tcPr>
          <w:p w:rsidR="00687405" w:rsidRPr="00F1375E" w:rsidRDefault="00687405" w:rsidP="0040427B">
            <w:pPr>
              <w:jc w:val="center"/>
              <w:rPr>
                <w:sz w:val="24"/>
                <w:lang w:val="id-ID"/>
              </w:rPr>
            </w:pPr>
            <w:r>
              <w:rPr>
                <w:sz w:val="24"/>
                <w:lang w:val="id-ID"/>
              </w:rPr>
              <w:t>68</w:t>
            </w:r>
          </w:p>
        </w:tc>
        <w:tc>
          <w:tcPr>
            <w:tcW w:w="1782" w:type="dxa"/>
            <w:vAlign w:val="center"/>
          </w:tcPr>
          <w:p w:rsidR="00687405" w:rsidRDefault="00687405" w:rsidP="0040427B">
            <w:pPr>
              <w:jc w:val="center"/>
              <w:rPr>
                <w:sz w:val="24"/>
              </w:rPr>
            </w:pPr>
          </w:p>
        </w:tc>
        <w:tc>
          <w:tcPr>
            <w:tcW w:w="1907" w:type="dxa"/>
            <w:vAlign w:val="center"/>
          </w:tcPr>
          <w:p w:rsidR="00687405" w:rsidRPr="00F1375E" w:rsidRDefault="00687405" w:rsidP="0040427B">
            <w:pPr>
              <w:jc w:val="center"/>
              <w:rPr>
                <w:sz w:val="24"/>
                <w:lang w:val="id-ID"/>
              </w:rPr>
            </w:pPr>
            <w:r>
              <w:rPr>
                <w:sz w:val="24"/>
                <w:lang w:val="id-ID"/>
              </w:rPr>
              <w:t>V</w:t>
            </w:r>
          </w:p>
        </w:tc>
      </w:tr>
      <w:tr w:rsidR="0040427B" w:rsidTr="0040427B">
        <w:trPr>
          <w:trHeight w:val="124"/>
          <w:jc w:val="center"/>
        </w:trPr>
        <w:tc>
          <w:tcPr>
            <w:tcW w:w="976" w:type="dxa"/>
            <w:vAlign w:val="center"/>
          </w:tcPr>
          <w:p w:rsidR="00687405" w:rsidRPr="00E8104D" w:rsidRDefault="00687405" w:rsidP="0040427B">
            <w:pPr>
              <w:jc w:val="center"/>
              <w:rPr>
                <w:sz w:val="24"/>
                <w:lang w:val="id-ID"/>
              </w:rPr>
            </w:pPr>
            <w:r>
              <w:rPr>
                <w:sz w:val="24"/>
                <w:lang w:val="id-ID"/>
              </w:rPr>
              <w:t>11.</w:t>
            </w:r>
          </w:p>
        </w:tc>
        <w:tc>
          <w:tcPr>
            <w:tcW w:w="2034" w:type="dxa"/>
            <w:vAlign w:val="center"/>
          </w:tcPr>
          <w:p w:rsidR="00687405" w:rsidRPr="00F1375E" w:rsidRDefault="00687405" w:rsidP="0040427B">
            <w:pPr>
              <w:jc w:val="center"/>
              <w:rPr>
                <w:sz w:val="24"/>
                <w:lang w:val="id-ID"/>
              </w:rPr>
            </w:pPr>
            <w:r>
              <w:rPr>
                <w:sz w:val="24"/>
                <w:lang w:val="id-ID"/>
              </w:rPr>
              <w:t>70</w:t>
            </w:r>
          </w:p>
        </w:tc>
        <w:tc>
          <w:tcPr>
            <w:tcW w:w="1782" w:type="dxa"/>
            <w:vAlign w:val="center"/>
          </w:tcPr>
          <w:p w:rsidR="00687405" w:rsidRDefault="00687405" w:rsidP="0040427B">
            <w:pPr>
              <w:jc w:val="center"/>
              <w:rPr>
                <w:sz w:val="24"/>
              </w:rPr>
            </w:pPr>
          </w:p>
        </w:tc>
        <w:tc>
          <w:tcPr>
            <w:tcW w:w="1907" w:type="dxa"/>
            <w:vAlign w:val="center"/>
          </w:tcPr>
          <w:p w:rsidR="00687405" w:rsidRPr="00F1375E" w:rsidRDefault="00687405" w:rsidP="0040427B">
            <w:pPr>
              <w:jc w:val="center"/>
              <w:rPr>
                <w:sz w:val="24"/>
                <w:lang w:val="id-ID"/>
              </w:rPr>
            </w:pPr>
            <w:r>
              <w:rPr>
                <w:sz w:val="24"/>
                <w:lang w:val="id-ID"/>
              </w:rPr>
              <w:t>V</w:t>
            </w:r>
          </w:p>
        </w:tc>
      </w:tr>
      <w:tr w:rsidR="0040427B" w:rsidTr="0040427B">
        <w:trPr>
          <w:trHeight w:val="124"/>
          <w:jc w:val="center"/>
        </w:trPr>
        <w:tc>
          <w:tcPr>
            <w:tcW w:w="976" w:type="dxa"/>
            <w:vAlign w:val="center"/>
          </w:tcPr>
          <w:p w:rsidR="00687405" w:rsidRPr="00E8104D" w:rsidRDefault="00687405" w:rsidP="0040427B">
            <w:pPr>
              <w:jc w:val="center"/>
              <w:rPr>
                <w:sz w:val="24"/>
                <w:lang w:val="id-ID"/>
              </w:rPr>
            </w:pPr>
            <w:r>
              <w:rPr>
                <w:sz w:val="24"/>
                <w:lang w:val="id-ID"/>
              </w:rPr>
              <w:t>12.</w:t>
            </w:r>
          </w:p>
        </w:tc>
        <w:tc>
          <w:tcPr>
            <w:tcW w:w="2034" w:type="dxa"/>
            <w:vAlign w:val="center"/>
          </w:tcPr>
          <w:p w:rsidR="00687405" w:rsidRPr="00F1375E" w:rsidRDefault="00687405" w:rsidP="0040427B">
            <w:pPr>
              <w:jc w:val="center"/>
              <w:rPr>
                <w:sz w:val="24"/>
                <w:lang w:val="id-ID"/>
              </w:rPr>
            </w:pPr>
            <w:r>
              <w:rPr>
                <w:sz w:val="24"/>
                <w:lang w:val="id-ID"/>
              </w:rPr>
              <w:t>72</w:t>
            </w:r>
          </w:p>
        </w:tc>
        <w:tc>
          <w:tcPr>
            <w:tcW w:w="1782" w:type="dxa"/>
            <w:vAlign w:val="center"/>
          </w:tcPr>
          <w:p w:rsidR="00687405" w:rsidRPr="00F1375E" w:rsidRDefault="00687405" w:rsidP="0040427B">
            <w:pPr>
              <w:jc w:val="center"/>
              <w:rPr>
                <w:sz w:val="24"/>
                <w:lang w:val="id-ID"/>
              </w:rPr>
            </w:pPr>
          </w:p>
        </w:tc>
        <w:tc>
          <w:tcPr>
            <w:tcW w:w="1907" w:type="dxa"/>
            <w:vAlign w:val="center"/>
          </w:tcPr>
          <w:p w:rsidR="00687405" w:rsidRPr="009B4A2F" w:rsidRDefault="00687405" w:rsidP="0040427B">
            <w:pPr>
              <w:jc w:val="center"/>
              <w:rPr>
                <w:sz w:val="24"/>
                <w:lang w:val="id-ID"/>
              </w:rPr>
            </w:pPr>
            <w:r>
              <w:rPr>
                <w:sz w:val="24"/>
                <w:lang w:val="id-ID"/>
              </w:rPr>
              <w:t>V</w:t>
            </w:r>
          </w:p>
        </w:tc>
      </w:tr>
      <w:tr w:rsidR="0040427B" w:rsidTr="0040427B">
        <w:trPr>
          <w:trHeight w:val="124"/>
          <w:jc w:val="center"/>
        </w:trPr>
        <w:tc>
          <w:tcPr>
            <w:tcW w:w="976" w:type="dxa"/>
            <w:vAlign w:val="center"/>
          </w:tcPr>
          <w:p w:rsidR="00687405" w:rsidRPr="00E8104D" w:rsidRDefault="00687405" w:rsidP="0040427B">
            <w:pPr>
              <w:jc w:val="center"/>
              <w:rPr>
                <w:sz w:val="24"/>
                <w:lang w:val="id-ID"/>
              </w:rPr>
            </w:pPr>
            <w:r>
              <w:rPr>
                <w:sz w:val="24"/>
                <w:lang w:val="id-ID"/>
              </w:rPr>
              <w:t>13.</w:t>
            </w:r>
          </w:p>
        </w:tc>
        <w:tc>
          <w:tcPr>
            <w:tcW w:w="2034" w:type="dxa"/>
            <w:vAlign w:val="center"/>
          </w:tcPr>
          <w:p w:rsidR="00687405" w:rsidRPr="00F1375E" w:rsidRDefault="00687405" w:rsidP="0040427B">
            <w:pPr>
              <w:jc w:val="center"/>
              <w:rPr>
                <w:sz w:val="24"/>
                <w:lang w:val="id-ID"/>
              </w:rPr>
            </w:pPr>
            <w:r>
              <w:rPr>
                <w:sz w:val="24"/>
                <w:lang w:val="id-ID"/>
              </w:rPr>
              <w:t>73</w:t>
            </w:r>
          </w:p>
        </w:tc>
        <w:tc>
          <w:tcPr>
            <w:tcW w:w="1782" w:type="dxa"/>
            <w:vAlign w:val="center"/>
          </w:tcPr>
          <w:p w:rsidR="00687405" w:rsidRDefault="00687405" w:rsidP="0040427B">
            <w:pPr>
              <w:jc w:val="center"/>
              <w:rPr>
                <w:sz w:val="24"/>
              </w:rPr>
            </w:pPr>
          </w:p>
        </w:tc>
        <w:tc>
          <w:tcPr>
            <w:tcW w:w="1907" w:type="dxa"/>
            <w:vAlign w:val="center"/>
          </w:tcPr>
          <w:p w:rsidR="00687405" w:rsidRPr="00F1375E" w:rsidRDefault="00687405" w:rsidP="0040427B">
            <w:pPr>
              <w:jc w:val="center"/>
              <w:rPr>
                <w:sz w:val="24"/>
                <w:lang w:val="id-ID"/>
              </w:rPr>
            </w:pPr>
            <w:r>
              <w:rPr>
                <w:sz w:val="24"/>
                <w:lang w:val="id-ID"/>
              </w:rPr>
              <w:t>V</w:t>
            </w:r>
          </w:p>
        </w:tc>
      </w:tr>
      <w:tr w:rsidR="0040427B" w:rsidTr="0040427B">
        <w:trPr>
          <w:trHeight w:val="124"/>
          <w:jc w:val="center"/>
        </w:trPr>
        <w:tc>
          <w:tcPr>
            <w:tcW w:w="976" w:type="dxa"/>
            <w:vAlign w:val="center"/>
          </w:tcPr>
          <w:p w:rsidR="00687405" w:rsidRPr="00E8104D" w:rsidRDefault="00687405" w:rsidP="0040427B">
            <w:pPr>
              <w:jc w:val="center"/>
              <w:rPr>
                <w:sz w:val="24"/>
                <w:lang w:val="id-ID"/>
              </w:rPr>
            </w:pPr>
            <w:r>
              <w:rPr>
                <w:sz w:val="24"/>
                <w:lang w:val="id-ID"/>
              </w:rPr>
              <w:t>14.</w:t>
            </w:r>
          </w:p>
        </w:tc>
        <w:tc>
          <w:tcPr>
            <w:tcW w:w="2034" w:type="dxa"/>
            <w:vAlign w:val="center"/>
          </w:tcPr>
          <w:p w:rsidR="00687405" w:rsidRPr="00F1375E" w:rsidRDefault="00687405" w:rsidP="0040427B">
            <w:pPr>
              <w:jc w:val="center"/>
              <w:rPr>
                <w:sz w:val="24"/>
                <w:lang w:val="id-ID"/>
              </w:rPr>
            </w:pPr>
            <w:r>
              <w:rPr>
                <w:sz w:val="24"/>
                <w:lang w:val="id-ID"/>
              </w:rPr>
              <w:t>80</w:t>
            </w:r>
          </w:p>
        </w:tc>
        <w:tc>
          <w:tcPr>
            <w:tcW w:w="1782" w:type="dxa"/>
            <w:vAlign w:val="center"/>
          </w:tcPr>
          <w:p w:rsidR="00687405" w:rsidRPr="00F1375E" w:rsidRDefault="00687405" w:rsidP="0040427B">
            <w:pPr>
              <w:jc w:val="center"/>
              <w:rPr>
                <w:sz w:val="24"/>
                <w:lang w:val="id-ID"/>
              </w:rPr>
            </w:pPr>
            <w:r>
              <w:rPr>
                <w:sz w:val="24"/>
                <w:lang w:val="id-ID"/>
              </w:rPr>
              <w:t>V</w:t>
            </w:r>
          </w:p>
        </w:tc>
        <w:tc>
          <w:tcPr>
            <w:tcW w:w="1907" w:type="dxa"/>
            <w:vAlign w:val="center"/>
          </w:tcPr>
          <w:p w:rsidR="00687405" w:rsidRDefault="00687405" w:rsidP="0040427B">
            <w:pPr>
              <w:jc w:val="center"/>
              <w:rPr>
                <w:sz w:val="24"/>
              </w:rPr>
            </w:pPr>
          </w:p>
        </w:tc>
      </w:tr>
      <w:tr w:rsidR="0040427B" w:rsidTr="0040427B">
        <w:trPr>
          <w:trHeight w:val="124"/>
          <w:jc w:val="center"/>
        </w:trPr>
        <w:tc>
          <w:tcPr>
            <w:tcW w:w="976" w:type="dxa"/>
            <w:vAlign w:val="center"/>
          </w:tcPr>
          <w:p w:rsidR="00687405" w:rsidRPr="00E8104D" w:rsidRDefault="00687405" w:rsidP="0040427B">
            <w:pPr>
              <w:jc w:val="center"/>
              <w:rPr>
                <w:sz w:val="24"/>
                <w:lang w:val="id-ID"/>
              </w:rPr>
            </w:pPr>
            <w:r>
              <w:rPr>
                <w:sz w:val="24"/>
                <w:lang w:val="id-ID"/>
              </w:rPr>
              <w:t>15.</w:t>
            </w:r>
          </w:p>
        </w:tc>
        <w:tc>
          <w:tcPr>
            <w:tcW w:w="2034" w:type="dxa"/>
            <w:vAlign w:val="center"/>
          </w:tcPr>
          <w:p w:rsidR="00687405" w:rsidRPr="00F1375E" w:rsidRDefault="00687405" w:rsidP="0040427B">
            <w:pPr>
              <w:jc w:val="center"/>
              <w:rPr>
                <w:sz w:val="24"/>
                <w:lang w:val="id-ID"/>
              </w:rPr>
            </w:pPr>
            <w:r>
              <w:rPr>
                <w:sz w:val="24"/>
                <w:lang w:val="id-ID"/>
              </w:rPr>
              <w:t>80</w:t>
            </w:r>
          </w:p>
        </w:tc>
        <w:tc>
          <w:tcPr>
            <w:tcW w:w="1782" w:type="dxa"/>
            <w:vAlign w:val="center"/>
          </w:tcPr>
          <w:p w:rsidR="00687405" w:rsidRPr="00F1375E" w:rsidRDefault="00687405" w:rsidP="0040427B">
            <w:pPr>
              <w:jc w:val="center"/>
              <w:rPr>
                <w:sz w:val="24"/>
                <w:lang w:val="id-ID"/>
              </w:rPr>
            </w:pPr>
            <w:r>
              <w:rPr>
                <w:sz w:val="24"/>
                <w:lang w:val="id-ID"/>
              </w:rPr>
              <w:t>V</w:t>
            </w:r>
          </w:p>
        </w:tc>
        <w:tc>
          <w:tcPr>
            <w:tcW w:w="1907" w:type="dxa"/>
            <w:vAlign w:val="center"/>
          </w:tcPr>
          <w:p w:rsidR="00687405" w:rsidRDefault="00687405" w:rsidP="0040427B">
            <w:pPr>
              <w:jc w:val="center"/>
              <w:rPr>
                <w:sz w:val="24"/>
              </w:rPr>
            </w:pPr>
          </w:p>
        </w:tc>
      </w:tr>
      <w:tr w:rsidR="0040427B" w:rsidTr="0040427B">
        <w:trPr>
          <w:trHeight w:val="124"/>
          <w:jc w:val="center"/>
        </w:trPr>
        <w:tc>
          <w:tcPr>
            <w:tcW w:w="976" w:type="dxa"/>
            <w:vAlign w:val="center"/>
          </w:tcPr>
          <w:p w:rsidR="00687405" w:rsidRPr="00E8104D" w:rsidRDefault="00687405" w:rsidP="0040427B">
            <w:pPr>
              <w:jc w:val="center"/>
              <w:rPr>
                <w:sz w:val="24"/>
                <w:lang w:val="id-ID"/>
              </w:rPr>
            </w:pPr>
            <w:r>
              <w:rPr>
                <w:sz w:val="24"/>
                <w:lang w:val="id-ID"/>
              </w:rPr>
              <w:t>16.</w:t>
            </w:r>
          </w:p>
        </w:tc>
        <w:tc>
          <w:tcPr>
            <w:tcW w:w="2034" w:type="dxa"/>
            <w:vAlign w:val="center"/>
          </w:tcPr>
          <w:p w:rsidR="00687405" w:rsidRPr="00F1375E" w:rsidRDefault="00687405" w:rsidP="0040427B">
            <w:pPr>
              <w:jc w:val="center"/>
              <w:rPr>
                <w:sz w:val="24"/>
                <w:lang w:val="id-ID"/>
              </w:rPr>
            </w:pPr>
            <w:r>
              <w:rPr>
                <w:sz w:val="24"/>
                <w:lang w:val="id-ID"/>
              </w:rPr>
              <w:t>65</w:t>
            </w:r>
          </w:p>
        </w:tc>
        <w:tc>
          <w:tcPr>
            <w:tcW w:w="1782" w:type="dxa"/>
            <w:vAlign w:val="center"/>
          </w:tcPr>
          <w:p w:rsidR="00687405" w:rsidRDefault="00687405" w:rsidP="0040427B">
            <w:pPr>
              <w:jc w:val="center"/>
              <w:rPr>
                <w:sz w:val="24"/>
              </w:rPr>
            </w:pPr>
          </w:p>
        </w:tc>
        <w:tc>
          <w:tcPr>
            <w:tcW w:w="1907" w:type="dxa"/>
            <w:vAlign w:val="center"/>
          </w:tcPr>
          <w:p w:rsidR="00687405" w:rsidRPr="00F1375E" w:rsidRDefault="00687405" w:rsidP="0040427B">
            <w:pPr>
              <w:jc w:val="center"/>
              <w:rPr>
                <w:sz w:val="24"/>
                <w:lang w:val="id-ID"/>
              </w:rPr>
            </w:pPr>
            <w:r>
              <w:rPr>
                <w:sz w:val="24"/>
                <w:lang w:val="id-ID"/>
              </w:rPr>
              <w:t>V</w:t>
            </w:r>
          </w:p>
        </w:tc>
      </w:tr>
      <w:tr w:rsidR="0040427B" w:rsidTr="0040427B">
        <w:trPr>
          <w:trHeight w:val="124"/>
          <w:jc w:val="center"/>
        </w:trPr>
        <w:tc>
          <w:tcPr>
            <w:tcW w:w="976" w:type="dxa"/>
            <w:vAlign w:val="center"/>
          </w:tcPr>
          <w:p w:rsidR="00687405" w:rsidRPr="00E8104D" w:rsidRDefault="00687405" w:rsidP="0040427B">
            <w:pPr>
              <w:jc w:val="center"/>
              <w:rPr>
                <w:sz w:val="24"/>
                <w:lang w:val="id-ID"/>
              </w:rPr>
            </w:pPr>
            <w:r>
              <w:rPr>
                <w:sz w:val="24"/>
                <w:lang w:val="id-ID"/>
              </w:rPr>
              <w:t>17.</w:t>
            </w:r>
          </w:p>
        </w:tc>
        <w:tc>
          <w:tcPr>
            <w:tcW w:w="2034" w:type="dxa"/>
            <w:vAlign w:val="center"/>
          </w:tcPr>
          <w:p w:rsidR="00687405" w:rsidRPr="00F1375E" w:rsidRDefault="00687405" w:rsidP="0040427B">
            <w:pPr>
              <w:jc w:val="center"/>
              <w:rPr>
                <w:sz w:val="24"/>
                <w:lang w:val="id-ID"/>
              </w:rPr>
            </w:pPr>
            <w:r>
              <w:rPr>
                <w:sz w:val="24"/>
                <w:lang w:val="id-ID"/>
              </w:rPr>
              <w:t>75</w:t>
            </w:r>
          </w:p>
        </w:tc>
        <w:tc>
          <w:tcPr>
            <w:tcW w:w="1782" w:type="dxa"/>
            <w:vAlign w:val="center"/>
          </w:tcPr>
          <w:p w:rsidR="00687405" w:rsidRPr="00F1375E" w:rsidRDefault="00687405" w:rsidP="0040427B">
            <w:pPr>
              <w:jc w:val="center"/>
              <w:rPr>
                <w:sz w:val="24"/>
                <w:lang w:val="id-ID"/>
              </w:rPr>
            </w:pPr>
            <w:r>
              <w:rPr>
                <w:sz w:val="24"/>
                <w:lang w:val="id-ID"/>
              </w:rPr>
              <w:t>V</w:t>
            </w:r>
          </w:p>
        </w:tc>
        <w:tc>
          <w:tcPr>
            <w:tcW w:w="1907" w:type="dxa"/>
            <w:vAlign w:val="center"/>
          </w:tcPr>
          <w:p w:rsidR="00687405" w:rsidRDefault="00687405" w:rsidP="0040427B">
            <w:pPr>
              <w:jc w:val="center"/>
              <w:rPr>
                <w:sz w:val="24"/>
              </w:rPr>
            </w:pPr>
          </w:p>
        </w:tc>
      </w:tr>
      <w:tr w:rsidR="0040427B" w:rsidTr="0040427B">
        <w:trPr>
          <w:trHeight w:val="124"/>
          <w:jc w:val="center"/>
        </w:trPr>
        <w:tc>
          <w:tcPr>
            <w:tcW w:w="976" w:type="dxa"/>
            <w:vAlign w:val="center"/>
          </w:tcPr>
          <w:p w:rsidR="00687405" w:rsidRPr="00E8104D" w:rsidRDefault="00687405" w:rsidP="0040427B">
            <w:pPr>
              <w:jc w:val="center"/>
              <w:rPr>
                <w:sz w:val="24"/>
                <w:lang w:val="id-ID"/>
              </w:rPr>
            </w:pPr>
            <w:r>
              <w:rPr>
                <w:sz w:val="24"/>
                <w:lang w:val="id-ID"/>
              </w:rPr>
              <w:t>18.</w:t>
            </w:r>
          </w:p>
        </w:tc>
        <w:tc>
          <w:tcPr>
            <w:tcW w:w="2034" w:type="dxa"/>
            <w:vAlign w:val="center"/>
          </w:tcPr>
          <w:p w:rsidR="00687405" w:rsidRPr="00F1375E" w:rsidRDefault="00687405" w:rsidP="0040427B">
            <w:pPr>
              <w:jc w:val="center"/>
              <w:rPr>
                <w:sz w:val="24"/>
                <w:lang w:val="id-ID"/>
              </w:rPr>
            </w:pPr>
            <w:r>
              <w:rPr>
                <w:sz w:val="24"/>
                <w:lang w:val="id-ID"/>
              </w:rPr>
              <w:t>85</w:t>
            </w:r>
          </w:p>
        </w:tc>
        <w:tc>
          <w:tcPr>
            <w:tcW w:w="1782" w:type="dxa"/>
            <w:vAlign w:val="center"/>
          </w:tcPr>
          <w:p w:rsidR="00687405" w:rsidRPr="00F1375E" w:rsidRDefault="00687405" w:rsidP="0040427B">
            <w:pPr>
              <w:jc w:val="center"/>
              <w:rPr>
                <w:sz w:val="24"/>
                <w:lang w:val="id-ID"/>
              </w:rPr>
            </w:pPr>
            <w:r>
              <w:rPr>
                <w:sz w:val="24"/>
                <w:lang w:val="id-ID"/>
              </w:rPr>
              <w:t>V</w:t>
            </w:r>
          </w:p>
        </w:tc>
        <w:tc>
          <w:tcPr>
            <w:tcW w:w="1907" w:type="dxa"/>
            <w:vAlign w:val="center"/>
          </w:tcPr>
          <w:p w:rsidR="00687405" w:rsidRDefault="00687405" w:rsidP="0040427B">
            <w:pPr>
              <w:jc w:val="center"/>
              <w:rPr>
                <w:sz w:val="24"/>
              </w:rPr>
            </w:pPr>
          </w:p>
        </w:tc>
      </w:tr>
      <w:tr w:rsidR="0040427B" w:rsidTr="0040427B">
        <w:trPr>
          <w:trHeight w:val="124"/>
          <w:jc w:val="center"/>
        </w:trPr>
        <w:tc>
          <w:tcPr>
            <w:tcW w:w="976" w:type="dxa"/>
            <w:vAlign w:val="center"/>
          </w:tcPr>
          <w:p w:rsidR="00687405" w:rsidRPr="00E8104D" w:rsidRDefault="00687405" w:rsidP="0040427B">
            <w:pPr>
              <w:jc w:val="center"/>
              <w:rPr>
                <w:sz w:val="24"/>
                <w:lang w:val="id-ID"/>
              </w:rPr>
            </w:pPr>
            <w:r>
              <w:rPr>
                <w:sz w:val="24"/>
                <w:lang w:val="id-ID"/>
              </w:rPr>
              <w:t>19.</w:t>
            </w:r>
          </w:p>
        </w:tc>
        <w:tc>
          <w:tcPr>
            <w:tcW w:w="2034" w:type="dxa"/>
            <w:vAlign w:val="center"/>
          </w:tcPr>
          <w:p w:rsidR="00687405" w:rsidRPr="00F1375E" w:rsidRDefault="00687405" w:rsidP="0040427B">
            <w:pPr>
              <w:jc w:val="center"/>
              <w:rPr>
                <w:sz w:val="24"/>
                <w:lang w:val="id-ID"/>
              </w:rPr>
            </w:pPr>
            <w:r>
              <w:rPr>
                <w:sz w:val="24"/>
                <w:lang w:val="id-ID"/>
              </w:rPr>
              <w:t>80</w:t>
            </w:r>
          </w:p>
        </w:tc>
        <w:tc>
          <w:tcPr>
            <w:tcW w:w="1782" w:type="dxa"/>
            <w:vAlign w:val="center"/>
          </w:tcPr>
          <w:p w:rsidR="00687405" w:rsidRPr="00F1375E" w:rsidRDefault="00687405" w:rsidP="0040427B">
            <w:pPr>
              <w:jc w:val="center"/>
              <w:rPr>
                <w:sz w:val="24"/>
                <w:lang w:val="id-ID"/>
              </w:rPr>
            </w:pPr>
            <w:r>
              <w:rPr>
                <w:sz w:val="24"/>
                <w:lang w:val="id-ID"/>
              </w:rPr>
              <w:t>V</w:t>
            </w:r>
          </w:p>
        </w:tc>
        <w:tc>
          <w:tcPr>
            <w:tcW w:w="1907" w:type="dxa"/>
            <w:vAlign w:val="center"/>
          </w:tcPr>
          <w:p w:rsidR="00687405" w:rsidRPr="009B4A2F" w:rsidRDefault="00687405" w:rsidP="0040427B">
            <w:pPr>
              <w:jc w:val="center"/>
              <w:rPr>
                <w:sz w:val="24"/>
                <w:lang w:val="id-ID"/>
              </w:rPr>
            </w:pPr>
          </w:p>
        </w:tc>
      </w:tr>
      <w:tr w:rsidR="0040427B" w:rsidTr="0040427B">
        <w:trPr>
          <w:trHeight w:val="124"/>
          <w:jc w:val="center"/>
        </w:trPr>
        <w:tc>
          <w:tcPr>
            <w:tcW w:w="976" w:type="dxa"/>
            <w:vAlign w:val="center"/>
          </w:tcPr>
          <w:p w:rsidR="00687405" w:rsidRPr="00E8104D" w:rsidRDefault="00687405" w:rsidP="0040427B">
            <w:pPr>
              <w:jc w:val="center"/>
              <w:rPr>
                <w:sz w:val="24"/>
                <w:lang w:val="id-ID"/>
              </w:rPr>
            </w:pPr>
            <w:r>
              <w:rPr>
                <w:sz w:val="24"/>
                <w:lang w:val="id-ID"/>
              </w:rPr>
              <w:t>20.</w:t>
            </w:r>
          </w:p>
        </w:tc>
        <w:tc>
          <w:tcPr>
            <w:tcW w:w="2034" w:type="dxa"/>
            <w:vAlign w:val="center"/>
          </w:tcPr>
          <w:p w:rsidR="00687405" w:rsidRPr="00F1375E" w:rsidRDefault="00687405" w:rsidP="0040427B">
            <w:pPr>
              <w:jc w:val="center"/>
              <w:rPr>
                <w:sz w:val="24"/>
                <w:lang w:val="id-ID"/>
              </w:rPr>
            </w:pPr>
            <w:r>
              <w:rPr>
                <w:sz w:val="24"/>
                <w:lang w:val="id-ID"/>
              </w:rPr>
              <w:t>72</w:t>
            </w:r>
          </w:p>
        </w:tc>
        <w:tc>
          <w:tcPr>
            <w:tcW w:w="1782" w:type="dxa"/>
            <w:vAlign w:val="center"/>
          </w:tcPr>
          <w:p w:rsidR="00687405" w:rsidRDefault="00687405" w:rsidP="0040427B">
            <w:pPr>
              <w:jc w:val="center"/>
              <w:rPr>
                <w:sz w:val="24"/>
              </w:rPr>
            </w:pPr>
          </w:p>
        </w:tc>
        <w:tc>
          <w:tcPr>
            <w:tcW w:w="1907" w:type="dxa"/>
            <w:vAlign w:val="center"/>
          </w:tcPr>
          <w:p w:rsidR="00687405" w:rsidRPr="00F1375E" w:rsidRDefault="00687405" w:rsidP="0040427B">
            <w:pPr>
              <w:jc w:val="center"/>
              <w:rPr>
                <w:sz w:val="24"/>
                <w:lang w:val="id-ID"/>
              </w:rPr>
            </w:pPr>
            <w:r>
              <w:rPr>
                <w:sz w:val="24"/>
                <w:lang w:val="id-ID"/>
              </w:rPr>
              <w:t>V</w:t>
            </w:r>
          </w:p>
        </w:tc>
      </w:tr>
      <w:tr w:rsidR="0040427B" w:rsidTr="0040427B">
        <w:trPr>
          <w:trHeight w:val="124"/>
          <w:jc w:val="center"/>
        </w:trPr>
        <w:tc>
          <w:tcPr>
            <w:tcW w:w="976" w:type="dxa"/>
            <w:vAlign w:val="center"/>
          </w:tcPr>
          <w:p w:rsidR="00687405" w:rsidRPr="00E8104D" w:rsidRDefault="00687405" w:rsidP="0040427B">
            <w:pPr>
              <w:jc w:val="center"/>
              <w:rPr>
                <w:sz w:val="24"/>
                <w:lang w:val="id-ID"/>
              </w:rPr>
            </w:pPr>
            <w:r>
              <w:rPr>
                <w:sz w:val="24"/>
                <w:lang w:val="id-ID"/>
              </w:rPr>
              <w:t>21.</w:t>
            </w:r>
          </w:p>
        </w:tc>
        <w:tc>
          <w:tcPr>
            <w:tcW w:w="2034" w:type="dxa"/>
            <w:vAlign w:val="center"/>
          </w:tcPr>
          <w:p w:rsidR="00687405" w:rsidRPr="00F1375E" w:rsidRDefault="00687405" w:rsidP="0040427B">
            <w:pPr>
              <w:jc w:val="center"/>
              <w:rPr>
                <w:sz w:val="24"/>
                <w:lang w:val="id-ID"/>
              </w:rPr>
            </w:pPr>
            <w:r>
              <w:rPr>
                <w:sz w:val="24"/>
                <w:lang w:val="id-ID"/>
              </w:rPr>
              <w:t>75</w:t>
            </w:r>
          </w:p>
        </w:tc>
        <w:tc>
          <w:tcPr>
            <w:tcW w:w="1782" w:type="dxa"/>
            <w:vAlign w:val="center"/>
          </w:tcPr>
          <w:p w:rsidR="00687405" w:rsidRPr="00F1375E" w:rsidRDefault="00687405" w:rsidP="0040427B">
            <w:pPr>
              <w:jc w:val="center"/>
              <w:rPr>
                <w:sz w:val="24"/>
                <w:lang w:val="id-ID"/>
              </w:rPr>
            </w:pPr>
            <w:r>
              <w:rPr>
                <w:sz w:val="24"/>
                <w:lang w:val="id-ID"/>
              </w:rPr>
              <w:t>V</w:t>
            </w:r>
          </w:p>
        </w:tc>
        <w:tc>
          <w:tcPr>
            <w:tcW w:w="1907" w:type="dxa"/>
            <w:vAlign w:val="center"/>
          </w:tcPr>
          <w:p w:rsidR="00687405" w:rsidRDefault="00687405" w:rsidP="0040427B">
            <w:pPr>
              <w:jc w:val="center"/>
              <w:rPr>
                <w:sz w:val="24"/>
              </w:rPr>
            </w:pPr>
          </w:p>
        </w:tc>
      </w:tr>
      <w:tr w:rsidR="0040427B" w:rsidTr="0040427B">
        <w:trPr>
          <w:trHeight w:val="124"/>
          <w:jc w:val="center"/>
        </w:trPr>
        <w:tc>
          <w:tcPr>
            <w:tcW w:w="976" w:type="dxa"/>
            <w:vAlign w:val="center"/>
          </w:tcPr>
          <w:p w:rsidR="00687405" w:rsidRPr="00E8104D" w:rsidRDefault="00687405" w:rsidP="0040427B">
            <w:pPr>
              <w:jc w:val="center"/>
              <w:rPr>
                <w:sz w:val="24"/>
                <w:lang w:val="id-ID"/>
              </w:rPr>
            </w:pPr>
            <w:r>
              <w:rPr>
                <w:sz w:val="24"/>
                <w:lang w:val="id-ID"/>
              </w:rPr>
              <w:t>22.</w:t>
            </w:r>
          </w:p>
        </w:tc>
        <w:tc>
          <w:tcPr>
            <w:tcW w:w="2034" w:type="dxa"/>
            <w:vAlign w:val="center"/>
          </w:tcPr>
          <w:p w:rsidR="00687405" w:rsidRPr="00F1375E" w:rsidRDefault="00687405" w:rsidP="0040427B">
            <w:pPr>
              <w:jc w:val="center"/>
              <w:rPr>
                <w:sz w:val="24"/>
                <w:lang w:val="id-ID"/>
              </w:rPr>
            </w:pPr>
            <w:r>
              <w:rPr>
                <w:sz w:val="24"/>
                <w:lang w:val="id-ID"/>
              </w:rPr>
              <w:t>80</w:t>
            </w:r>
          </w:p>
        </w:tc>
        <w:tc>
          <w:tcPr>
            <w:tcW w:w="1782" w:type="dxa"/>
            <w:vAlign w:val="center"/>
          </w:tcPr>
          <w:p w:rsidR="00687405" w:rsidRPr="00F1375E" w:rsidRDefault="00687405" w:rsidP="0040427B">
            <w:pPr>
              <w:jc w:val="center"/>
              <w:rPr>
                <w:sz w:val="24"/>
                <w:lang w:val="id-ID"/>
              </w:rPr>
            </w:pPr>
            <w:r>
              <w:rPr>
                <w:sz w:val="24"/>
                <w:lang w:val="id-ID"/>
              </w:rPr>
              <w:t>V</w:t>
            </w:r>
          </w:p>
        </w:tc>
        <w:tc>
          <w:tcPr>
            <w:tcW w:w="1907" w:type="dxa"/>
            <w:vAlign w:val="center"/>
          </w:tcPr>
          <w:p w:rsidR="00687405" w:rsidRDefault="00687405" w:rsidP="0040427B">
            <w:pPr>
              <w:jc w:val="center"/>
              <w:rPr>
                <w:sz w:val="24"/>
              </w:rPr>
            </w:pPr>
          </w:p>
        </w:tc>
      </w:tr>
      <w:tr w:rsidR="0040427B" w:rsidTr="0040427B">
        <w:trPr>
          <w:trHeight w:val="134"/>
          <w:jc w:val="center"/>
        </w:trPr>
        <w:tc>
          <w:tcPr>
            <w:tcW w:w="976" w:type="dxa"/>
            <w:vAlign w:val="center"/>
          </w:tcPr>
          <w:p w:rsidR="00687405" w:rsidRPr="00E8104D" w:rsidRDefault="00687405" w:rsidP="0040427B">
            <w:pPr>
              <w:jc w:val="center"/>
              <w:rPr>
                <w:sz w:val="24"/>
                <w:lang w:val="id-ID"/>
              </w:rPr>
            </w:pPr>
            <w:r>
              <w:rPr>
                <w:sz w:val="24"/>
                <w:lang w:val="id-ID"/>
              </w:rPr>
              <w:t>23.</w:t>
            </w:r>
          </w:p>
        </w:tc>
        <w:tc>
          <w:tcPr>
            <w:tcW w:w="2034" w:type="dxa"/>
            <w:vAlign w:val="center"/>
          </w:tcPr>
          <w:p w:rsidR="00687405" w:rsidRPr="00F1375E" w:rsidRDefault="00687405" w:rsidP="0040427B">
            <w:pPr>
              <w:jc w:val="center"/>
              <w:rPr>
                <w:sz w:val="24"/>
                <w:lang w:val="id-ID"/>
              </w:rPr>
            </w:pPr>
            <w:r>
              <w:rPr>
                <w:sz w:val="24"/>
                <w:lang w:val="id-ID"/>
              </w:rPr>
              <w:t>82</w:t>
            </w:r>
          </w:p>
        </w:tc>
        <w:tc>
          <w:tcPr>
            <w:tcW w:w="1782" w:type="dxa"/>
            <w:vAlign w:val="center"/>
          </w:tcPr>
          <w:p w:rsidR="00687405" w:rsidRPr="00F1375E" w:rsidRDefault="00687405" w:rsidP="0040427B">
            <w:pPr>
              <w:jc w:val="center"/>
              <w:rPr>
                <w:sz w:val="24"/>
                <w:lang w:val="id-ID"/>
              </w:rPr>
            </w:pPr>
            <w:r>
              <w:rPr>
                <w:sz w:val="24"/>
                <w:lang w:val="id-ID"/>
              </w:rPr>
              <w:t>V</w:t>
            </w:r>
          </w:p>
        </w:tc>
        <w:tc>
          <w:tcPr>
            <w:tcW w:w="1907" w:type="dxa"/>
            <w:vAlign w:val="center"/>
          </w:tcPr>
          <w:p w:rsidR="00687405" w:rsidRDefault="00687405" w:rsidP="0040427B">
            <w:pPr>
              <w:jc w:val="center"/>
              <w:rPr>
                <w:sz w:val="24"/>
              </w:rPr>
            </w:pPr>
          </w:p>
        </w:tc>
      </w:tr>
      <w:tr w:rsidR="0040427B" w:rsidTr="0040427B">
        <w:trPr>
          <w:trHeight w:val="124"/>
          <w:jc w:val="center"/>
        </w:trPr>
        <w:tc>
          <w:tcPr>
            <w:tcW w:w="976" w:type="dxa"/>
            <w:vAlign w:val="center"/>
          </w:tcPr>
          <w:p w:rsidR="00687405" w:rsidRPr="00E8104D" w:rsidRDefault="00687405" w:rsidP="0040427B">
            <w:pPr>
              <w:jc w:val="center"/>
              <w:rPr>
                <w:sz w:val="24"/>
                <w:lang w:val="id-ID"/>
              </w:rPr>
            </w:pPr>
            <w:r>
              <w:rPr>
                <w:sz w:val="24"/>
                <w:lang w:val="id-ID"/>
              </w:rPr>
              <w:t>24.</w:t>
            </w:r>
          </w:p>
        </w:tc>
        <w:tc>
          <w:tcPr>
            <w:tcW w:w="2034" w:type="dxa"/>
            <w:vAlign w:val="center"/>
          </w:tcPr>
          <w:p w:rsidR="00687405" w:rsidRPr="00F1375E" w:rsidRDefault="00687405" w:rsidP="0040427B">
            <w:pPr>
              <w:jc w:val="center"/>
              <w:rPr>
                <w:sz w:val="24"/>
                <w:lang w:val="id-ID"/>
              </w:rPr>
            </w:pPr>
            <w:r>
              <w:rPr>
                <w:sz w:val="24"/>
                <w:lang w:val="id-ID"/>
              </w:rPr>
              <w:t>76</w:t>
            </w:r>
          </w:p>
        </w:tc>
        <w:tc>
          <w:tcPr>
            <w:tcW w:w="1782" w:type="dxa"/>
            <w:vAlign w:val="center"/>
          </w:tcPr>
          <w:p w:rsidR="00687405" w:rsidRPr="00F1375E" w:rsidRDefault="00687405" w:rsidP="0040427B">
            <w:pPr>
              <w:jc w:val="center"/>
              <w:rPr>
                <w:sz w:val="24"/>
                <w:lang w:val="id-ID"/>
              </w:rPr>
            </w:pPr>
            <w:r>
              <w:rPr>
                <w:sz w:val="24"/>
                <w:lang w:val="id-ID"/>
              </w:rPr>
              <w:t>V</w:t>
            </w:r>
          </w:p>
        </w:tc>
        <w:tc>
          <w:tcPr>
            <w:tcW w:w="1907" w:type="dxa"/>
            <w:vAlign w:val="center"/>
          </w:tcPr>
          <w:p w:rsidR="00687405" w:rsidRDefault="00687405" w:rsidP="0040427B">
            <w:pPr>
              <w:jc w:val="center"/>
              <w:rPr>
                <w:sz w:val="24"/>
              </w:rPr>
            </w:pPr>
          </w:p>
        </w:tc>
      </w:tr>
      <w:tr w:rsidR="0040427B" w:rsidTr="0040427B">
        <w:trPr>
          <w:trHeight w:val="124"/>
          <w:jc w:val="center"/>
        </w:trPr>
        <w:tc>
          <w:tcPr>
            <w:tcW w:w="976" w:type="dxa"/>
            <w:vAlign w:val="center"/>
          </w:tcPr>
          <w:p w:rsidR="00687405" w:rsidRPr="00E8104D" w:rsidRDefault="00687405" w:rsidP="0040427B">
            <w:pPr>
              <w:jc w:val="center"/>
              <w:rPr>
                <w:sz w:val="24"/>
                <w:lang w:val="id-ID"/>
              </w:rPr>
            </w:pPr>
            <w:r>
              <w:rPr>
                <w:sz w:val="24"/>
                <w:lang w:val="id-ID"/>
              </w:rPr>
              <w:t>25.</w:t>
            </w:r>
          </w:p>
        </w:tc>
        <w:tc>
          <w:tcPr>
            <w:tcW w:w="2034" w:type="dxa"/>
            <w:vAlign w:val="center"/>
          </w:tcPr>
          <w:p w:rsidR="00687405" w:rsidRPr="00F1375E" w:rsidRDefault="00687405" w:rsidP="0040427B">
            <w:pPr>
              <w:jc w:val="center"/>
              <w:rPr>
                <w:sz w:val="24"/>
                <w:lang w:val="id-ID"/>
              </w:rPr>
            </w:pPr>
            <w:r>
              <w:rPr>
                <w:sz w:val="24"/>
                <w:lang w:val="id-ID"/>
              </w:rPr>
              <w:t>72</w:t>
            </w:r>
          </w:p>
        </w:tc>
        <w:tc>
          <w:tcPr>
            <w:tcW w:w="1782" w:type="dxa"/>
            <w:vAlign w:val="center"/>
          </w:tcPr>
          <w:p w:rsidR="00687405" w:rsidRDefault="00687405" w:rsidP="0040427B">
            <w:pPr>
              <w:jc w:val="center"/>
              <w:rPr>
                <w:sz w:val="24"/>
              </w:rPr>
            </w:pPr>
          </w:p>
        </w:tc>
        <w:tc>
          <w:tcPr>
            <w:tcW w:w="1907" w:type="dxa"/>
            <w:vAlign w:val="center"/>
          </w:tcPr>
          <w:p w:rsidR="00687405" w:rsidRPr="00F1375E" w:rsidRDefault="00687405" w:rsidP="0040427B">
            <w:pPr>
              <w:jc w:val="center"/>
              <w:rPr>
                <w:sz w:val="24"/>
                <w:lang w:val="id-ID"/>
              </w:rPr>
            </w:pPr>
            <w:r>
              <w:rPr>
                <w:sz w:val="24"/>
                <w:lang w:val="id-ID"/>
              </w:rPr>
              <w:t>V</w:t>
            </w:r>
          </w:p>
        </w:tc>
      </w:tr>
      <w:tr w:rsidR="00687405" w:rsidTr="0040427B">
        <w:trPr>
          <w:trHeight w:val="124"/>
          <w:jc w:val="center"/>
        </w:trPr>
        <w:tc>
          <w:tcPr>
            <w:tcW w:w="4792" w:type="dxa"/>
            <w:gridSpan w:val="3"/>
          </w:tcPr>
          <w:p w:rsidR="00687405" w:rsidRPr="00E8104D" w:rsidRDefault="00687405" w:rsidP="0040427B">
            <w:pPr>
              <w:jc w:val="both"/>
              <w:rPr>
                <w:b/>
                <w:sz w:val="24"/>
                <w:lang w:val="id-ID"/>
              </w:rPr>
            </w:pPr>
            <w:r w:rsidRPr="00E8104D">
              <w:rPr>
                <w:b/>
                <w:sz w:val="24"/>
                <w:lang w:val="id-ID"/>
              </w:rPr>
              <w:t>Total Nilai</w:t>
            </w:r>
          </w:p>
        </w:tc>
        <w:tc>
          <w:tcPr>
            <w:tcW w:w="1907" w:type="dxa"/>
            <w:vAlign w:val="center"/>
          </w:tcPr>
          <w:p w:rsidR="00687405" w:rsidRDefault="00687405" w:rsidP="0040427B">
            <w:pPr>
              <w:jc w:val="center"/>
              <w:rPr>
                <w:sz w:val="24"/>
              </w:rPr>
            </w:pPr>
            <w:r>
              <w:rPr>
                <w:sz w:val="24"/>
                <w:lang w:val="id-ID"/>
              </w:rPr>
              <w:t>1.837</w:t>
            </w:r>
          </w:p>
        </w:tc>
      </w:tr>
      <w:tr w:rsidR="00687405" w:rsidTr="0040427B">
        <w:trPr>
          <w:trHeight w:val="124"/>
          <w:jc w:val="center"/>
        </w:trPr>
        <w:tc>
          <w:tcPr>
            <w:tcW w:w="4792" w:type="dxa"/>
            <w:gridSpan w:val="3"/>
          </w:tcPr>
          <w:p w:rsidR="00687405" w:rsidRPr="00E8104D" w:rsidRDefault="00687405" w:rsidP="0040427B">
            <w:pPr>
              <w:jc w:val="both"/>
              <w:rPr>
                <w:b/>
                <w:sz w:val="24"/>
                <w:lang w:val="id-ID"/>
              </w:rPr>
            </w:pPr>
            <w:r w:rsidRPr="00E8104D">
              <w:rPr>
                <w:b/>
                <w:sz w:val="24"/>
                <w:lang w:val="id-ID"/>
              </w:rPr>
              <w:t>Rata-rata</w:t>
            </w:r>
          </w:p>
        </w:tc>
        <w:tc>
          <w:tcPr>
            <w:tcW w:w="1907" w:type="dxa"/>
            <w:vAlign w:val="center"/>
          </w:tcPr>
          <w:p w:rsidR="00687405" w:rsidRDefault="00687405" w:rsidP="0040427B">
            <w:pPr>
              <w:jc w:val="center"/>
              <w:rPr>
                <w:sz w:val="24"/>
              </w:rPr>
            </w:pPr>
            <w:r>
              <w:rPr>
                <w:sz w:val="24"/>
                <w:lang w:val="id-ID"/>
              </w:rPr>
              <w:t>73,48</w:t>
            </w:r>
          </w:p>
        </w:tc>
      </w:tr>
      <w:tr w:rsidR="00687405" w:rsidTr="0040427B">
        <w:trPr>
          <w:trHeight w:val="134"/>
          <w:jc w:val="center"/>
        </w:trPr>
        <w:tc>
          <w:tcPr>
            <w:tcW w:w="4792" w:type="dxa"/>
            <w:gridSpan w:val="3"/>
          </w:tcPr>
          <w:p w:rsidR="00687405" w:rsidRPr="00E8104D" w:rsidRDefault="00687405" w:rsidP="0040427B">
            <w:pPr>
              <w:jc w:val="both"/>
              <w:rPr>
                <w:b/>
                <w:sz w:val="24"/>
              </w:rPr>
            </w:pPr>
            <w:r w:rsidRPr="00E8104D">
              <w:rPr>
                <w:b/>
                <w:sz w:val="24"/>
                <w:lang w:val="id-ID"/>
              </w:rPr>
              <w:lastRenderedPageBreak/>
              <w:t>Ketercapaian Klasikal</w:t>
            </w:r>
          </w:p>
        </w:tc>
        <w:tc>
          <w:tcPr>
            <w:tcW w:w="1907" w:type="dxa"/>
            <w:vAlign w:val="center"/>
          </w:tcPr>
          <w:p w:rsidR="00687405" w:rsidRPr="00F1375E" w:rsidRDefault="00687405" w:rsidP="0040427B">
            <w:pPr>
              <w:jc w:val="center"/>
              <w:rPr>
                <w:sz w:val="24"/>
                <w:lang w:val="id-ID"/>
              </w:rPr>
            </w:pPr>
            <w:r>
              <w:rPr>
                <w:sz w:val="24"/>
                <w:lang w:val="id-ID"/>
              </w:rPr>
              <w:t>Belum Tercapai</w:t>
            </w:r>
          </w:p>
        </w:tc>
      </w:tr>
    </w:tbl>
    <w:p w:rsidR="00371544" w:rsidRPr="006155D0" w:rsidRDefault="00B54A76" w:rsidP="0040427B">
      <w:pPr>
        <w:tabs>
          <w:tab w:val="left" w:pos="426"/>
        </w:tabs>
        <w:spacing w:before="120" w:after="120"/>
        <w:jc w:val="both"/>
        <w:rPr>
          <w:color w:val="000000" w:themeColor="text1"/>
          <w:sz w:val="24"/>
          <w:szCs w:val="24"/>
          <w:lang w:val="id-ID"/>
        </w:rPr>
      </w:pPr>
      <w:r>
        <w:rPr>
          <w:rStyle w:val="CommentReference"/>
          <w:lang w:val="id-ID"/>
        </w:rPr>
        <w:tab/>
      </w:r>
      <w:r w:rsidRPr="00B54A76">
        <w:rPr>
          <w:rStyle w:val="CommentReference"/>
          <w:sz w:val="24"/>
          <w:szCs w:val="24"/>
          <w:lang w:val="id-ID"/>
        </w:rPr>
        <w:t>B</w:t>
      </w:r>
      <w:r w:rsidR="00371544" w:rsidRPr="00B54A76">
        <w:rPr>
          <w:color w:val="000000" w:themeColor="text1"/>
          <w:sz w:val="24"/>
          <w:szCs w:val="24"/>
          <w:lang w:val="id-ID"/>
        </w:rPr>
        <w:t>erdasarkan hasil tes yang telah dilaksanakan oleh peserta didik kelas II SDN Pajang 3 Surakarta pada mata pelajaran</w:t>
      </w:r>
      <w:r w:rsidR="00371544" w:rsidRPr="006155D0">
        <w:rPr>
          <w:color w:val="000000" w:themeColor="text1"/>
          <w:sz w:val="24"/>
          <w:szCs w:val="24"/>
          <w:lang w:val="id-ID"/>
        </w:rPr>
        <w:t xml:space="preserve"> PPKN materi aturan di sekitarku, perolehan hasil belajar peserta didik pada siklus 1 belum maksimal karena jumlah peserta didik yang dapat mencapai KKM belum memenuhi batas yang diharapkan. Dari total peserta didik sebanyak 25 anak, hanya 10 anak yang dapat mencapai KKM. Oleh karena itu, peneliti menyimpulkan bahwa </w:t>
      </w:r>
      <w:proofErr w:type="spellStart"/>
      <w:r w:rsidR="00371544" w:rsidRPr="006155D0">
        <w:rPr>
          <w:bCs/>
          <w:sz w:val="24"/>
          <w:szCs w:val="24"/>
        </w:rPr>
        <w:t>hasil</w:t>
      </w:r>
      <w:proofErr w:type="spellEnd"/>
      <w:r w:rsidR="00371544" w:rsidRPr="006155D0">
        <w:rPr>
          <w:bCs/>
          <w:sz w:val="24"/>
          <w:szCs w:val="24"/>
        </w:rPr>
        <w:t xml:space="preserve"> </w:t>
      </w:r>
      <w:proofErr w:type="spellStart"/>
      <w:r w:rsidR="00371544" w:rsidRPr="006155D0">
        <w:rPr>
          <w:bCs/>
          <w:sz w:val="24"/>
          <w:szCs w:val="24"/>
        </w:rPr>
        <w:t>pelaksanaan</w:t>
      </w:r>
      <w:proofErr w:type="spellEnd"/>
      <w:r w:rsidR="00371544" w:rsidRPr="006155D0">
        <w:rPr>
          <w:bCs/>
          <w:sz w:val="24"/>
          <w:szCs w:val="24"/>
        </w:rPr>
        <w:t xml:space="preserve"> </w:t>
      </w:r>
      <w:proofErr w:type="spellStart"/>
      <w:r w:rsidR="00371544" w:rsidRPr="006155D0">
        <w:rPr>
          <w:bCs/>
          <w:sz w:val="24"/>
          <w:szCs w:val="24"/>
        </w:rPr>
        <w:t>siklus</w:t>
      </w:r>
      <w:proofErr w:type="spellEnd"/>
      <w:r w:rsidR="00371544" w:rsidRPr="006155D0">
        <w:rPr>
          <w:bCs/>
          <w:sz w:val="24"/>
          <w:szCs w:val="24"/>
        </w:rPr>
        <w:t xml:space="preserve"> </w:t>
      </w:r>
      <w:r w:rsidR="00371544" w:rsidRPr="006155D0">
        <w:rPr>
          <w:bCs/>
          <w:sz w:val="24"/>
          <w:szCs w:val="24"/>
          <w:lang w:val="id-ID"/>
        </w:rPr>
        <w:t>1</w:t>
      </w:r>
      <w:r w:rsidR="00371544" w:rsidRPr="006155D0">
        <w:rPr>
          <w:bCs/>
          <w:sz w:val="24"/>
          <w:szCs w:val="24"/>
        </w:rPr>
        <w:t xml:space="preserve"> </w:t>
      </w:r>
      <w:proofErr w:type="spellStart"/>
      <w:r w:rsidR="00371544" w:rsidRPr="006155D0">
        <w:rPr>
          <w:bCs/>
          <w:sz w:val="24"/>
          <w:szCs w:val="24"/>
        </w:rPr>
        <w:t>perlu</w:t>
      </w:r>
      <w:proofErr w:type="spellEnd"/>
      <w:r w:rsidR="00371544" w:rsidRPr="006155D0">
        <w:rPr>
          <w:bCs/>
          <w:sz w:val="24"/>
          <w:szCs w:val="24"/>
        </w:rPr>
        <w:t xml:space="preserve"> </w:t>
      </w:r>
      <w:proofErr w:type="spellStart"/>
      <w:r w:rsidR="00371544" w:rsidRPr="006155D0">
        <w:rPr>
          <w:bCs/>
          <w:sz w:val="24"/>
          <w:szCs w:val="24"/>
        </w:rPr>
        <w:t>ditingkatkan</w:t>
      </w:r>
      <w:proofErr w:type="spellEnd"/>
      <w:r w:rsidR="00371544" w:rsidRPr="006155D0">
        <w:rPr>
          <w:bCs/>
          <w:sz w:val="24"/>
          <w:szCs w:val="24"/>
        </w:rPr>
        <w:t xml:space="preserve"> </w:t>
      </w:r>
      <w:proofErr w:type="spellStart"/>
      <w:r w:rsidR="00371544" w:rsidRPr="006155D0">
        <w:rPr>
          <w:bCs/>
          <w:sz w:val="24"/>
          <w:szCs w:val="24"/>
        </w:rPr>
        <w:t>pada</w:t>
      </w:r>
      <w:proofErr w:type="spellEnd"/>
      <w:r w:rsidR="00371544" w:rsidRPr="006155D0">
        <w:rPr>
          <w:bCs/>
          <w:sz w:val="24"/>
          <w:szCs w:val="24"/>
        </w:rPr>
        <w:t xml:space="preserve"> </w:t>
      </w:r>
      <w:r w:rsidR="00371544" w:rsidRPr="006155D0">
        <w:rPr>
          <w:bCs/>
          <w:sz w:val="24"/>
          <w:szCs w:val="24"/>
          <w:lang w:val="id-ID"/>
        </w:rPr>
        <w:t xml:space="preserve">pelaksaan </w:t>
      </w:r>
      <w:proofErr w:type="spellStart"/>
      <w:r w:rsidR="00371544" w:rsidRPr="006155D0">
        <w:rPr>
          <w:bCs/>
          <w:sz w:val="24"/>
          <w:szCs w:val="24"/>
        </w:rPr>
        <w:t>siklus</w:t>
      </w:r>
      <w:proofErr w:type="spellEnd"/>
      <w:r w:rsidR="00371544" w:rsidRPr="006155D0">
        <w:rPr>
          <w:bCs/>
          <w:sz w:val="24"/>
          <w:szCs w:val="24"/>
        </w:rPr>
        <w:t xml:space="preserve"> </w:t>
      </w:r>
      <w:r w:rsidR="00371544" w:rsidRPr="006155D0">
        <w:rPr>
          <w:bCs/>
          <w:sz w:val="24"/>
          <w:szCs w:val="24"/>
          <w:lang w:val="id-ID"/>
        </w:rPr>
        <w:t>2.</w:t>
      </w:r>
    </w:p>
    <w:p w:rsidR="00371544" w:rsidRPr="006155D0" w:rsidRDefault="00371544" w:rsidP="0040427B">
      <w:pPr>
        <w:tabs>
          <w:tab w:val="left" w:pos="426"/>
        </w:tabs>
        <w:spacing w:before="120" w:after="120"/>
        <w:jc w:val="both"/>
        <w:rPr>
          <w:b/>
          <w:color w:val="000000" w:themeColor="text1"/>
          <w:sz w:val="24"/>
          <w:szCs w:val="24"/>
          <w:lang w:val="id-ID"/>
        </w:rPr>
      </w:pPr>
      <w:r w:rsidRPr="006155D0">
        <w:rPr>
          <w:b/>
          <w:color w:val="000000" w:themeColor="text1"/>
          <w:sz w:val="24"/>
          <w:szCs w:val="24"/>
          <w:lang w:val="id-ID"/>
        </w:rPr>
        <w:t>Siklus 2</w:t>
      </w:r>
    </w:p>
    <w:p w:rsidR="00371544" w:rsidRDefault="00371544" w:rsidP="0040427B">
      <w:pPr>
        <w:tabs>
          <w:tab w:val="left" w:pos="426"/>
        </w:tabs>
        <w:spacing w:before="120" w:after="120"/>
        <w:jc w:val="both"/>
        <w:rPr>
          <w:color w:val="000000" w:themeColor="text1"/>
          <w:sz w:val="24"/>
          <w:szCs w:val="24"/>
          <w:lang w:val="id-ID"/>
        </w:rPr>
      </w:pPr>
      <w:r w:rsidRPr="006155D0">
        <w:rPr>
          <w:sz w:val="24"/>
          <w:szCs w:val="24"/>
          <w:lang w:val="id-ID"/>
        </w:rPr>
        <w:tab/>
        <w:t xml:space="preserve">Peneliti berupaya meningkatkan hasil belajar peserta didik dengan mengubah sistem pembelajaran yang semula menggunakan </w:t>
      </w:r>
      <w:r w:rsidRPr="006155D0">
        <w:rPr>
          <w:i/>
          <w:sz w:val="24"/>
          <w:szCs w:val="24"/>
          <w:lang w:val="id-ID"/>
        </w:rPr>
        <w:t>teacher center</w:t>
      </w:r>
      <w:r w:rsidRPr="006155D0">
        <w:rPr>
          <w:sz w:val="24"/>
          <w:szCs w:val="24"/>
          <w:lang w:val="id-ID"/>
        </w:rPr>
        <w:t xml:space="preserve"> ke </w:t>
      </w:r>
      <w:r w:rsidRPr="006155D0">
        <w:rPr>
          <w:i/>
          <w:sz w:val="24"/>
          <w:szCs w:val="24"/>
          <w:lang w:val="id-ID"/>
        </w:rPr>
        <w:t>student center</w:t>
      </w:r>
      <w:r w:rsidRPr="006155D0">
        <w:rPr>
          <w:sz w:val="24"/>
          <w:szCs w:val="24"/>
          <w:lang w:val="id-ID"/>
        </w:rPr>
        <w:t xml:space="preserve"> dengan menggunakan bantuan media pembelajaran kreatif </w:t>
      </w:r>
      <w:r w:rsidRPr="006155D0">
        <w:rPr>
          <w:color w:val="000000" w:themeColor="text1"/>
          <w:sz w:val="24"/>
          <w:szCs w:val="24"/>
          <w:lang w:val="id-ID"/>
        </w:rPr>
        <w:t xml:space="preserve">untuk menarik perhatian peserta didik. Pada siklus 2, peneliti melakukan perbaikan </w:t>
      </w:r>
      <w:r w:rsidR="00B54A76">
        <w:rPr>
          <w:color w:val="000000" w:themeColor="text1"/>
          <w:sz w:val="24"/>
          <w:szCs w:val="24"/>
          <w:lang w:val="id-ID"/>
        </w:rPr>
        <w:t xml:space="preserve">dengan </w:t>
      </w:r>
      <w:r w:rsidR="00B54A76" w:rsidRPr="006155D0">
        <w:rPr>
          <w:color w:val="000000" w:themeColor="text1"/>
          <w:sz w:val="24"/>
          <w:szCs w:val="24"/>
          <w:lang w:val="id-ID"/>
        </w:rPr>
        <w:t xml:space="preserve">rincian kegiatan sebagai berikut: </w:t>
      </w:r>
    </w:p>
    <w:p w:rsidR="00B54A76" w:rsidRPr="006155D0" w:rsidRDefault="00B54A76" w:rsidP="0040427B">
      <w:pPr>
        <w:pStyle w:val="ListParagraph"/>
        <w:numPr>
          <w:ilvl w:val="0"/>
          <w:numId w:val="3"/>
        </w:numPr>
        <w:tabs>
          <w:tab w:val="left" w:pos="426"/>
        </w:tabs>
        <w:spacing w:before="120" w:after="120"/>
        <w:jc w:val="both"/>
        <w:rPr>
          <w:rFonts w:ascii="Times New Roman" w:hAnsi="Times New Roman"/>
          <w:color w:val="000000" w:themeColor="text1"/>
          <w:sz w:val="24"/>
          <w:szCs w:val="24"/>
          <w:lang w:val="id-ID"/>
        </w:rPr>
      </w:pPr>
      <w:r w:rsidRPr="006155D0">
        <w:rPr>
          <w:rFonts w:ascii="Times New Roman" w:hAnsi="Times New Roman"/>
          <w:color w:val="000000" w:themeColor="text1"/>
          <w:sz w:val="24"/>
          <w:szCs w:val="24"/>
          <w:lang w:val="id-ID"/>
        </w:rPr>
        <w:t>Kegiatan awal (pendahuluan) selama 10 menit</w:t>
      </w:r>
    </w:p>
    <w:p w:rsidR="00B54A76" w:rsidRPr="006155D0" w:rsidRDefault="00B54A76" w:rsidP="0040427B">
      <w:pPr>
        <w:pStyle w:val="ListParagraph"/>
        <w:tabs>
          <w:tab w:val="left" w:pos="426"/>
        </w:tabs>
        <w:spacing w:before="120" w:after="120"/>
        <w:jc w:val="both"/>
        <w:rPr>
          <w:rFonts w:ascii="Times New Roman" w:hAnsi="Times New Roman"/>
          <w:color w:val="000000" w:themeColor="text1"/>
          <w:sz w:val="24"/>
          <w:szCs w:val="24"/>
          <w:lang w:val="id-ID"/>
        </w:rPr>
      </w:pPr>
      <w:r w:rsidRPr="006155D0">
        <w:rPr>
          <w:rFonts w:ascii="Times New Roman" w:hAnsi="Times New Roman"/>
          <w:color w:val="000000" w:themeColor="text1"/>
          <w:sz w:val="24"/>
          <w:szCs w:val="24"/>
          <w:lang w:val="id-ID"/>
        </w:rPr>
        <w:tab/>
        <w:t>Menyapa peserta didik, memberi salam, mempersilahkan peserta didik yang datang lebih awal untuk memimpin doa, peserta didik bersama guru menyanyikan lagu nasional “garuda pancasila”, menanyakan kabar dan melakukan absensi, bertanya jawab untuk mengingatkan materi sebelumnya dan mengaitkan dengan materi hari ini.</w:t>
      </w:r>
    </w:p>
    <w:p w:rsidR="00B54A76" w:rsidRPr="006155D0" w:rsidRDefault="00B54A76" w:rsidP="0040427B">
      <w:pPr>
        <w:pStyle w:val="ListParagraph"/>
        <w:tabs>
          <w:tab w:val="left" w:pos="426"/>
        </w:tabs>
        <w:spacing w:before="120" w:after="120"/>
        <w:jc w:val="both"/>
        <w:rPr>
          <w:rFonts w:ascii="Times New Roman" w:hAnsi="Times New Roman"/>
          <w:color w:val="000000" w:themeColor="text1"/>
          <w:sz w:val="24"/>
          <w:szCs w:val="24"/>
          <w:lang w:val="id-ID"/>
        </w:rPr>
      </w:pPr>
      <w:r w:rsidRPr="006155D0">
        <w:rPr>
          <w:rFonts w:ascii="Times New Roman" w:hAnsi="Times New Roman"/>
          <w:color w:val="000000" w:themeColor="text1"/>
          <w:sz w:val="24"/>
          <w:szCs w:val="24"/>
          <w:lang w:val="id-ID"/>
        </w:rPr>
        <w:tab/>
        <w:t>Penyampaian tujuan dan motivasi kepada peserta didik. Peserta didik mendengarkan penjelasan guru mengenai aktivitas pembelajaran yang akan dilakukan, tujuan dari aktivitas tersebut, serta motivasi yang disampaikan oleh guru. Mereka disiapkan untuk dikelompokkan berdasarkan urutan nama yang telah ditentukan. Rencana kerjasama termasuk mempelajari materi, menelaahnya bersama, dan menyelesaikan soal-soal yang telah disepakati oleh anggota kelompok. Hal ini dilakukan baik dari segi prosedur maupun belajar secara individu, sesuai dengan kesepakatan dalam kelompok. Aktivitas pembelajaran tersebut mengacu pada tugas khusus dan tujuan umum yang ingin dicapai.</w:t>
      </w:r>
    </w:p>
    <w:p w:rsidR="00B54A76" w:rsidRPr="006155D0" w:rsidRDefault="00B54A76" w:rsidP="0040427B">
      <w:pPr>
        <w:pStyle w:val="ListParagraph"/>
        <w:tabs>
          <w:tab w:val="left" w:pos="426"/>
        </w:tabs>
        <w:spacing w:before="120" w:after="120"/>
        <w:jc w:val="both"/>
        <w:rPr>
          <w:rFonts w:ascii="Times New Roman" w:hAnsi="Times New Roman"/>
          <w:bCs/>
          <w:color w:val="000000" w:themeColor="text1"/>
          <w:sz w:val="24"/>
          <w:szCs w:val="24"/>
          <w:lang w:val="id-ID"/>
        </w:rPr>
      </w:pPr>
      <w:r w:rsidRPr="006155D0">
        <w:rPr>
          <w:rFonts w:ascii="Times New Roman" w:hAnsi="Times New Roman"/>
          <w:color w:val="000000" w:themeColor="text1"/>
          <w:sz w:val="24"/>
          <w:szCs w:val="24"/>
          <w:lang w:val="id-ID"/>
        </w:rPr>
        <w:tab/>
        <w:t xml:space="preserve">Penyajian informasi. </w:t>
      </w:r>
      <w:r w:rsidRPr="006155D0">
        <w:rPr>
          <w:rFonts w:ascii="Times New Roman" w:hAnsi="Times New Roman"/>
          <w:bCs/>
          <w:color w:val="000000" w:themeColor="text1"/>
          <w:sz w:val="24"/>
          <w:szCs w:val="24"/>
          <w:lang w:val="id-ID"/>
        </w:rPr>
        <w:t>Menggali pengetahuan peserta didik dengan tanya jawab mengenai aturan yang ada di sekitar mereka. Selanjutnya, menunjukkan contoh aturan yang dapat dibuat di lingkungan sekolah maupun di lingkungan keluarga. Selanjutnya, apa tujuan mempelajari tentang aturan di sekitar.</w:t>
      </w:r>
    </w:p>
    <w:p w:rsidR="00B54A76" w:rsidRPr="006155D0" w:rsidRDefault="00B54A76" w:rsidP="0040427B">
      <w:pPr>
        <w:pStyle w:val="ListParagraph"/>
        <w:numPr>
          <w:ilvl w:val="0"/>
          <w:numId w:val="3"/>
        </w:numPr>
        <w:tabs>
          <w:tab w:val="left" w:pos="426"/>
        </w:tabs>
        <w:spacing w:before="120" w:after="120"/>
        <w:jc w:val="both"/>
        <w:rPr>
          <w:rFonts w:ascii="Times New Roman" w:hAnsi="Times New Roman"/>
          <w:color w:val="000000" w:themeColor="text1"/>
          <w:sz w:val="24"/>
          <w:szCs w:val="24"/>
          <w:lang w:val="id-ID"/>
        </w:rPr>
      </w:pPr>
      <w:r w:rsidRPr="006155D0">
        <w:rPr>
          <w:rFonts w:ascii="Times New Roman" w:hAnsi="Times New Roman"/>
          <w:color w:val="000000" w:themeColor="text1"/>
          <w:sz w:val="24"/>
          <w:szCs w:val="24"/>
          <w:lang w:val="id-ID"/>
        </w:rPr>
        <w:t>Kegiatan inti selama 40 menit</w:t>
      </w:r>
    </w:p>
    <w:p w:rsidR="00B54A76" w:rsidRPr="006155D0" w:rsidRDefault="00B54A76" w:rsidP="0040427B">
      <w:pPr>
        <w:pStyle w:val="ListParagraph"/>
        <w:tabs>
          <w:tab w:val="left" w:pos="426"/>
        </w:tabs>
        <w:spacing w:before="120" w:after="120"/>
        <w:jc w:val="both"/>
        <w:rPr>
          <w:rFonts w:ascii="Times New Roman" w:hAnsi="Times New Roman"/>
          <w:bCs/>
          <w:color w:val="000000" w:themeColor="text1"/>
          <w:sz w:val="24"/>
          <w:szCs w:val="24"/>
          <w:lang w:val="id-ID"/>
        </w:rPr>
      </w:pPr>
      <w:r w:rsidRPr="006155D0">
        <w:rPr>
          <w:rFonts w:ascii="Times New Roman" w:hAnsi="Times New Roman"/>
          <w:color w:val="000000" w:themeColor="text1"/>
          <w:sz w:val="24"/>
          <w:szCs w:val="24"/>
          <w:lang w:val="id-ID"/>
        </w:rPr>
        <w:tab/>
      </w:r>
      <w:r w:rsidRPr="006155D0">
        <w:rPr>
          <w:rFonts w:ascii="Times New Roman" w:hAnsi="Times New Roman"/>
          <w:bCs/>
          <w:color w:val="000000" w:themeColor="text1"/>
          <w:sz w:val="24"/>
          <w:szCs w:val="24"/>
          <w:lang w:val="id-ID"/>
        </w:rPr>
        <w:t>Mengorganisasikan peserta didik untuk siap belajar. Menjelaskan kep</w:t>
      </w:r>
      <w:r>
        <w:rPr>
          <w:rFonts w:ascii="Times New Roman" w:hAnsi="Times New Roman"/>
          <w:bCs/>
          <w:color w:val="000000" w:themeColor="text1"/>
          <w:sz w:val="24"/>
          <w:szCs w:val="24"/>
          <w:lang w:val="id-ID"/>
        </w:rPr>
        <w:t>ada peserta didik bagaimana cara memainkan media pembelajaran kreatif bernama ular tangga aturan</w:t>
      </w:r>
      <w:r w:rsidRPr="006155D0">
        <w:rPr>
          <w:rFonts w:ascii="Times New Roman" w:hAnsi="Times New Roman"/>
          <w:bCs/>
          <w:color w:val="000000" w:themeColor="text1"/>
          <w:sz w:val="24"/>
          <w:szCs w:val="24"/>
          <w:lang w:val="id-ID"/>
        </w:rPr>
        <w:t xml:space="preserve">. Peserta didik </w:t>
      </w:r>
      <w:r>
        <w:rPr>
          <w:rFonts w:ascii="Times New Roman" w:hAnsi="Times New Roman"/>
          <w:bCs/>
          <w:color w:val="000000" w:themeColor="text1"/>
          <w:sz w:val="24"/>
          <w:szCs w:val="24"/>
          <w:lang w:val="id-ID"/>
        </w:rPr>
        <w:t>berkelompok</w:t>
      </w:r>
      <w:r w:rsidRPr="006155D0">
        <w:rPr>
          <w:rFonts w:ascii="Times New Roman" w:hAnsi="Times New Roman"/>
          <w:bCs/>
          <w:color w:val="000000" w:themeColor="text1"/>
          <w:sz w:val="24"/>
          <w:szCs w:val="24"/>
          <w:lang w:val="id-ID"/>
        </w:rPr>
        <w:t xml:space="preserve"> dan berdiskusi</w:t>
      </w:r>
      <w:r>
        <w:rPr>
          <w:rFonts w:ascii="Times New Roman" w:hAnsi="Times New Roman"/>
          <w:bCs/>
          <w:color w:val="000000" w:themeColor="text1"/>
          <w:sz w:val="24"/>
          <w:szCs w:val="24"/>
          <w:lang w:val="id-ID"/>
        </w:rPr>
        <w:t xml:space="preserve">. </w:t>
      </w:r>
      <w:r w:rsidRPr="006155D0">
        <w:rPr>
          <w:rFonts w:ascii="Times New Roman" w:hAnsi="Times New Roman"/>
          <w:bCs/>
          <w:color w:val="000000" w:themeColor="text1"/>
          <w:sz w:val="24"/>
          <w:szCs w:val="24"/>
          <w:lang w:val="id-ID"/>
        </w:rPr>
        <w:t>Membimbing kegiatan belajar. Memberi kesempatan bagi peserta didik untuk mengajukan pertanyaan mengenai materi yang disampaikan</w:t>
      </w:r>
      <w:r>
        <w:rPr>
          <w:rFonts w:ascii="Times New Roman" w:hAnsi="Times New Roman"/>
          <w:bCs/>
          <w:i/>
          <w:color w:val="000000" w:themeColor="text1"/>
          <w:sz w:val="24"/>
          <w:szCs w:val="24"/>
          <w:lang w:val="id-ID"/>
        </w:rPr>
        <w:t xml:space="preserve"> </w:t>
      </w:r>
      <w:r w:rsidRPr="006155D0">
        <w:rPr>
          <w:rFonts w:ascii="Times New Roman" w:hAnsi="Times New Roman"/>
          <w:bCs/>
          <w:color w:val="000000" w:themeColor="text1"/>
          <w:sz w:val="24"/>
          <w:szCs w:val="24"/>
          <w:lang w:val="id-ID"/>
        </w:rPr>
        <w:t>kemudian peserta didik mendengarkan penguatan yang diberikan oleh guru.</w:t>
      </w:r>
      <w:r>
        <w:rPr>
          <w:rFonts w:ascii="Times New Roman" w:hAnsi="Times New Roman"/>
          <w:bCs/>
          <w:color w:val="000000" w:themeColor="text1"/>
          <w:sz w:val="24"/>
          <w:szCs w:val="24"/>
          <w:lang w:val="id-ID"/>
        </w:rPr>
        <w:t xml:space="preserve"> Memberi jeda </w:t>
      </w:r>
      <w:r>
        <w:rPr>
          <w:rFonts w:ascii="Times New Roman" w:hAnsi="Times New Roman"/>
          <w:bCs/>
          <w:i/>
          <w:color w:val="000000" w:themeColor="text1"/>
          <w:sz w:val="24"/>
          <w:szCs w:val="24"/>
          <w:lang w:val="id-ID"/>
        </w:rPr>
        <w:t>ice breaki</w:t>
      </w:r>
      <w:r w:rsidR="0025639F">
        <w:rPr>
          <w:rFonts w:ascii="Times New Roman" w:hAnsi="Times New Roman"/>
          <w:bCs/>
          <w:i/>
          <w:color w:val="000000" w:themeColor="text1"/>
          <w:sz w:val="24"/>
          <w:szCs w:val="24"/>
          <w:lang w:val="id-ID"/>
        </w:rPr>
        <w:t>ng</w:t>
      </w:r>
      <w:r>
        <w:rPr>
          <w:rFonts w:ascii="Times New Roman" w:hAnsi="Times New Roman"/>
          <w:bCs/>
          <w:color w:val="000000" w:themeColor="text1"/>
          <w:sz w:val="24"/>
          <w:szCs w:val="24"/>
          <w:lang w:val="id-ID"/>
        </w:rPr>
        <w:t>.</w:t>
      </w:r>
      <w:r w:rsidRPr="006155D0">
        <w:rPr>
          <w:rFonts w:ascii="Times New Roman" w:hAnsi="Times New Roman"/>
          <w:bCs/>
          <w:color w:val="000000" w:themeColor="text1"/>
          <w:sz w:val="24"/>
          <w:szCs w:val="24"/>
          <w:lang w:val="id-ID"/>
        </w:rPr>
        <w:t xml:space="preserve"> Setelah itu, peserta didik diminta untuk </w:t>
      </w:r>
      <w:r>
        <w:rPr>
          <w:rFonts w:ascii="Times New Roman" w:hAnsi="Times New Roman"/>
          <w:bCs/>
          <w:color w:val="000000" w:themeColor="text1"/>
          <w:sz w:val="24"/>
          <w:szCs w:val="24"/>
          <w:lang w:val="id-ID"/>
        </w:rPr>
        <w:t>mengerjakan LKPD menggunakan media belajar yang telah diberikan oleh guru</w:t>
      </w:r>
      <w:r w:rsidRPr="006155D0">
        <w:rPr>
          <w:rFonts w:ascii="Times New Roman" w:hAnsi="Times New Roman"/>
          <w:bCs/>
          <w:color w:val="000000" w:themeColor="text1"/>
          <w:sz w:val="24"/>
          <w:szCs w:val="24"/>
          <w:lang w:val="id-ID"/>
        </w:rPr>
        <w:t>.</w:t>
      </w:r>
    </w:p>
    <w:p w:rsidR="00B54A76" w:rsidRPr="006155D0" w:rsidRDefault="00B54A76" w:rsidP="0040427B">
      <w:pPr>
        <w:pStyle w:val="ListParagraph"/>
        <w:tabs>
          <w:tab w:val="left" w:pos="426"/>
        </w:tabs>
        <w:spacing w:before="120" w:after="120"/>
        <w:jc w:val="both"/>
        <w:rPr>
          <w:rFonts w:ascii="Times New Roman" w:hAnsi="Times New Roman"/>
          <w:bCs/>
          <w:color w:val="000000" w:themeColor="text1"/>
          <w:sz w:val="24"/>
          <w:szCs w:val="24"/>
          <w:lang w:val="id-ID"/>
        </w:rPr>
      </w:pPr>
      <w:r w:rsidRPr="006155D0">
        <w:rPr>
          <w:rFonts w:ascii="Times New Roman" w:hAnsi="Times New Roman"/>
          <w:bCs/>
          <w:color w:val="000000" w:themeColor="text1"/>
          <w:sz w:val="24"/>
          <w:szCs w:val="24"/>
          <w:lang w:val="id-ID"/>
        </w:rPr>
        <w:tab/>
        <w:t xml:space="preserve">Kuis atau pemberian evaluasi. Evaluasi diterapkan untuk mengukur kemahiran belajar siswa terhadap materi yang telah dipelajari secara komprehensif menggunakan model pembelajaran </w:t>
      </w:r>
      <w:r w:rsidRPr="006155D0">
        <w:rPr>
          <w:rFonts w:ascii="Times New Roman" w:hAnsi="Times New Roman"/>
          <w:bCs/>
          <w:i/>
          <w:color w:val="000000" w:themeColor="text1"/>
          <w:sz w:val="24"/>
          <w:szCs w:val="24"/>
          <w:lang w:val="id-ID"/>
        </w:rPr>
        <w:t>Problem Based Learning</w:t>
      </w:r>
      <w:r w:rsidRPr="006155D0">
        <w:rPr>
          <w:rFonts w:ascii="Times New Roman" w:hAnsi="Times New Roman"/>
          <w:bCs/>
          <w:color w:val="000000" w:themeColor="text1"/>
          <w:sz w:val="24"/>
          <w:szCs w:val="24"/>
          <w:lang w:val="id-ID"/>
        </w:rPr>
        <w:t>.</w:t>
      </w:r>
    </w:p>
    <w:p w:rsidR="00B54A76" w:rsidRPr="006155D0" w:rsidRDefault="00B54A76" w:rsidP="0040427B">
      <w:pPr>
        <w:pStyle w:val="ListParagraph"/>
        <w:tabs>
          <w:tab w:val="left" w:pos="426"/>
        </w:tabs>
        <w:spacing w:before="120" w:after="120"/>
        <w:jc w:val="both"/>
        <w:rPr>
          <w:rFonts w:ascii="Times New Roman" w:hAnsi="Times New Roman"/>
          <w:bCs/>
          <w:color w:val="000000" w:themeColor="text1"/>
          <w:sz w:val="24"/>
          <w:szCs w:val="24"/>
          <w:lang w:val="id-ID"/>
        </w:rPr>
      </w:pPr>
      <w:r w:rsidRPr="006155D0">
        <w:rPr>
          <w:rFonts w:ascii="Times New Roman" w:hAnsi="Times New Roman"/>
          <w:bCs/>
          <w:color w:val="000000" w:themeColor="text1"/>
          <w:sz w:val="24"/>
          <w:szCs w:val="24"/>
          <w:lang w:val="id-ID"/>
        </w:rPr>
        <w:lastRenderedPageBreak/>
        <w:tab/>
        <w:t xml:space="preserve">Pemberian penghargaan kelompok. Guru memberikan penghargaan bagi kelompok yang mendapatkan nilai tertinggi atau paling baik kerjasamanya saat </w:t>
      </w:r>
      <w:r>
        <w:rPr>
          <w:rFonts w:ascii="Times New Roman" w:hAnsi="Times New Roman"/>
          <w:bCs/>
          <w:color w:val="000000" w:themeColor="text1"/>
          <w:sz w:val="24"/>
          <w:szCs w:val="24"/>
          <w:lang w:val="id-ID"/>
        </w:rPr>
        <w:t>proses pembelajaran berlangsung.</w:t>
      </w:r>
    </w:p>
    <w:p w:rsidR="00B54A76" w:rsidRDefault="00B54A76" w:rsidP="0040427B">
      <w:pPr>
        <w:pStyle w:val="ListParagraph"/>
        <w:numPr>
          <w:ilvl w:val="0"/>
          <w:numId w:val="3"/>
        </w:numPr>
        <w:tabs>
          <w:tab w:val="left" w:pos="426"/>
        </w:tabs>
        <w:spacing w:before="120" w:after="120"/>
        <w:jc w:val="both"/>
        <w:rPr>
          <w:rFonts w:ascii="Times New Roman" w:hAnsi="Times New Roman"/>
          <w:color w:val="000000" w:themeColor="text1"/>
          <w:sz w:val="24"/>
          <w:szCs w:val="24"/>
          <w:lang w:val="id-ID"/>
        </w:rPr>
      </w:pPr>
      <w:r w:rsidRPr="006155D0">
        <w:rPr>
          <w:rFonts w:ascii="Times New Roman" w:hAnsi="Times New Roman"/>
          <w:color w:val="000000" w:themeColor="text1"/>
          <w:sz w:val="24"/>
          <w:szCs w:val="24"/>
          <w:lang w:val="id-ID"/>
        </w:rPr>
        <w:t>Kegiatan Akhir (Penutup dan tes) selama 20 menit</w:t>
      </w:r>
    </w:p>
    <w:p w:rsidR="00B54A76" w:rsidRPr="00245CC0" w:rsidRDefault="00B54A76" w:rsidP="0040427B">
      <w:pPr>
        <w:pStyle w:val="ListParagraph"/>
        <w:tabs>
          <w:tab w:val="left" w:pos="426"/>
        </w:tabs>
        <w:spacing w:before="120" w:after="120"/>
        <w:jc w:val="both"/>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ab/>
        <w:t xml:space="preserve">Setelah guru menyimpulkan pembelajaran dan memberi soal evaluasi, peserta didik mengerjakan tes yang diberikan pada akhir siklus 2. </w:t>
      </w:r>
      <w:r w:rsidRPr="006155D0">
        <w:rPr>
          <w:rFonts w:ascii="Times New Roman" w:hAnsi="Times New Roman"/>
          <w:color w:val="000000" w:themeColor="text1"/>
          <w:sz w:val="24"/>
          <w:szCs w:val="24"/>
          <w:lang w:val="id-ID"/>
        </w:rPr>
        <w:t xml:space="preserve">Pada tahap terakhir, peneliti memberikan soal </w:t>
      </w:r>
      <w:r>
        <w:rPr>
          <w:rFonts w:ascii="Times New Roman" w:hAnsi="Times New Roman"/>
          <w:color w:val="000000" w:themeColor="text1"/>
          <w:sz w:val="24"/>
          <w:szCs w:val="24"/>
          <w:lang w:val="id-ID"/>
        </w:rPr>
        <w:t>tes</w:t>
      </w:r>
      <w:r w:rsidRPr="006155D0">
        <w:rPr>
          <w:rFonts w:ascii="Times New Roman" w:hAnsi="Times New Roman"/>
          <w:color w:val="000000" w:themeColor="text1"/>
          <w:sz w:val="24"/>
          <w:szCs w:val="24"/>
          <w:lang w:val="id-ID"/>
        </w:rPr>
        <w:t xml:space="preserve"> berupa soal uraian guna mengetahui hasil belajar peserta didik pada mata pelajaran PPKN materi aturan di </w:t>
      </w:r>
      <w:r>
        <w:rPr>
          <w:rFonts w:ascii="Times New Roman" w:hAnsi="Times New Roman"/>
          <w:color w:val="000000" w:themeColor="text1"/>
          <w:sz w:val="24"/>
          <w:szCs w:val="24"/>
          <w:lang w:val="id-ID"/>
        </w:rPr>
        <w:t>sekitarku dan membandingkannya dengan hasil belajar pada siklus 1.</w:t>
      </w:r>
    </w:p>
    <w:p w:rsidR="00371544" w:rsidRPr="0040427B" w:rsidRDefault="00371544" w:rsidP="00652666">
      <w:pPr>
        <w:tabs>
          <w:tab w:val="left" w:pos="426"/>
        </w:tabs>
        <w:spacing w:before="120" w:after="120"/>
        <w:jc w:val="center"/>
        <w:rPr>
          <w:b/>
          <w:color w:val="000000" w:themeColor="text1"/>
          <w:sz w:val="24"/>
          <w:szCs w:val="24"/>
          <w:lang w:val="id-ID"/>
        </w:rPr>
      </w:pPr>
      <w:r w:rsidRPr="0040427B">
        <w:rPr>
          <w:b/>
          <w:color w:val="000000" w:themeColor="text1"/>
          <w:sz w:val="24"/>
          <w:szCs w:val="24"/>
          <w:lang w:val="id-ID"/>
        </w:rPr>
        <w:t xml:space="preserve">Tabel hasil </w:t>
      </w:r>
      <w:r w:rsidR="00245CC0" w:rsidRPr="0040427B">
        <w:rPr>
          <w:b/>
          <w:color w:val="000000" w:themeColor="text1"/>
          <w:sz w:val="24"/>
          <w:szCs w:val="24"/>
          <w:lang w:val="id-ID"/>
        </w:rPr>
        <w:t>tes</w:t>
      </w:r>
      <w:r w:rsidRPr="0040427B">
        <w:rPr>
          <w:b/>
          <w:color w:val="000000" w:themeColor="text1"/>
          <w:sz w:val="24"/>
          <w:szCs w:val="24"/>
          <w:lang w:val="id-ID"/>
        </w:rPr>
        <w:t xml:space="preserve"> siklus 2</w:t>
      </w:r>
    </w:p>
    <w:tbl>
      <w:tblPr>
        <w:tblStyle w:val="TableGrid"/>
        <w:tblW w:w="6458" w:type="dxa"/>
        <w:jc w:val="center"/>
        <w:tblLook w:val="04A0" w:firstRow="1" w:lastRow="0" w:firstColumn="1" w:lastColumn="0" w:noHBand="0" w:noVBand="1"/>
      </w:tblPr>
      <w:tblGrid>
        <w:gridCol w:w="1101"/>
        <w:gridCol w:w="1526"/>
        <w:gridCol w:w="1915"/>
        <w:gridCol w:w="1916"/>
      </w:tblGrid>
      <w:tr w:rsidR="00245CC0" w:rsidTr="0040427B">
        <w:trPr>
          <w:jc w:val="center"/>
        </w:trPr>
        <w:tc>
          <w:tcPr>
            <w:tcW w:w="1101" w:type="dxa"/>
            <w:vMerge w:val="restart"/>
            <w:shd w:val="clear" w:color="auto" w:fill="B6DDE8" w:themeFill="accent5" w:themeFillTint="66"/>
            <w:vAlign w:val="center"/>
          </w:tcPr>
          <w:p w:rsidR="00245CC0" w:rsidRPr="00E8104D" w:rsidRDefault="00245CC0" w:rsidP="0040427B">
            <w:pPr>
              <w:jc w:val="center"/>
              <w:rPr>
                <w:b/>
                <w:sz w:val="24"/>
                <w:lang w:val="id-ID"/>
              </w:rPr>
            </w:pPr>
            <w:r w:rsidRPr="00E8104D">
              <w:rPr>
                <w:b/>
                <w:sz w:val="24"/>
                <w:lang w:val="id-ID"/>
              </w:rPr>
              <w:t>No. Absen</w:t>
            </w:r>
          </w:p>
        </w:tc>
        <w:tc>
          <w:tcPr>
            <w:tcW w:w="1526" w:type="dxa"/>
            <w:vMerge w:val="restart"/>
            <w:shd w:val="clear" w:color="auto" w:fill="B6DDE8" w:themeFill="accent5" w:themeFillTint="66"/>
            <w:vAlign w:val="center"/>
          </w:tcPr>
          <w:p w:rsidR="00245CC0" w:rsidRPr="00E8104D" w:rsidRDefault="00245CC0" w:rsidP="0040427B">
            <w:pPr>
              <w:jc w:val="center"/>
              <w:rPr>
                <w:b/>
                <w:sz w:val="24"/>
                <w:lang w:val="id-ID"/>
              </w:rPr>
            </w:pPr>
            <w:r w:rsidRPr="00E8104D">
              <w:rPr>
                <w:b/>
                <w:sz w:val="24"/>
                <w:lang w:val="id-ID"/>
              </w:rPr>
              <w:t>Nilai</w:t>
            </w:r>
          </w:p>
        </w:tc>
        <w:tc>
          <w:tcPr>
            <w:tcW w:w="3831" w:type="dxa"/>
            <w:gridSpan w:val="2"/>
            <w:shd w:val="clear" w:color="auto" w:fill="B6DDE8" w:themeFill="accent5" w:themeFillTint="66"/>
            <w:vAlign w:val="center"/>
          </w:tcPr>
          <w:p w:rsidR="00245CC0" w:rsidRPr="00E8104D" w:rsidRDefault="00245CC0" w:rsidP="0040427B">
            <w:pPr>
              <w:jc w:val="center"/>
              <w:rPr>
                <w:b/>
                <w:sz w:val="24"/>
                <w:lang w:val="id-ID"/>
              </w:rPr>
            </w:pPr>
            <w:r w:rsidRPr="00E8104D">
              <w:rPr>
                <w:b/>
                <w:sz w:val="24"/>
                <w:lang w:val="id-ID"/>
              </w:rPr>
              <w:t>Keterangan</w:t>
            </w:r>
          </w:p>
        </w:tc>
      </w:tr>
      <w:tr w:rsidR="00245CC0" w:rsidTr="0040427B">
        <w:trPr>
          <w:jc w:val="center"/>
        </w:trPr>
        <w:tc>
          <w:tcPr>
            <w:tcW w:w="1101" w:type="dxa"/>
            <w:vMerge/>
            <w:shd w:val="clear" w:color="auto" w:fill="B6DDE8" w:themeFill="accent5" w:themeFillTint="66"/>
            <w:vAlign w:val="center"/>
          </w:tcPr>
          <w:p w:rsidR="00245CC0" w:rsidRPr="00E8104D" w:rsidRDefault="00245CC0" w:rsidP="0040427B">
            <w:pPr>
              <w:jc w:val="center"/>
              <w:rPr>
                <w:b/>
                <w:sz w:val="24"/>
              </w:rPr>
            </w:pPr>
          </w:p>
        </w:tc>
        <w:tc>
          <w:tcPr>
            <w:tcW w:w="1526" w:type="dxa"/>
            <w:vMerge/>
            <w:shd w:val="clear" w:color="auto" w:fill="B6DDE8" w:themeFill="accent5" w:themeFillTint="66"/>
            <w:vAlign w:val="center"/>
          </w:tcPr>
          <w:p w:rsidR="00245CC0" w:rsidRPr="00E8104D" w:rsidRDefault="00245CC0" w:rsidP="0040427B">
            <w:pPr>
              <w:jc w:val="center"/>
              <w:rPr>
                <w:b/>
                <w:sz w:val="24"/>
              </w:rPr>
            </w:pPr>
          </w:p>
        </w:tc>
        <w:tc>
          <w:tcPr>
            <w:tcW w:w="1915" w:type="dxa"/>
            <w:shd w:val="clear" w:color="auto" w:fill="B6DDE8" w:themeFill="accent5" w:themeFillTint="66"/>
            <w:vAlign w:val="center"/>
          </w:tcPr>
          <w:p w:rsidR="00245CC0" w:rsidRPr="00E8104D" w:rsidRDefault="00245CC0" w:rsidP="0040427B">
            <w:pPr>
              <w:jc w:val="center"/>
              <w:rPr>
                <w:b/>
                <w:sz w:val="24"/>
                <w:lang w:val="id-ID"/>
              </w:rPr>
            </w:pPr>
            <w:r w:rsidRPr="00E8104D">
              <w:rPr>
                <w:b/>
                <w:sz w:val="24"/>
                <w:lang w:val="id-ID"/>
              </w:rPr>
              <w:t>Tercapai</w:t>
            </w:r>
          </w:p>
        </w:tc>
        <w:tc>
          <w:tcPr>
            <w:tcW w:w="1916" w:type="dxa"/>
            <w:shd w:val="clear" w:color="auto" w:fill="B6DDE8" w:themeFill="accent5" w:themeFillTint="66"/>
            <w:vAlign w:val="center"/>
          </w:tcPr>
          <w:p w:rsidR="00245CC0" w:rsidRPr="00E8104D" w:rsidRDefault="00245CC0" w:rsidP="0040427B">
            <w:pPr>
              <w:jc w:val="center"/>
              <w:rPr>
                <w:b/>
                <w:sz w:val="24"/>
                <w:lang w:val="id-ID"/>
              </w:rPr>
            </w:pPr>
            <w:r w:rsidRPr="00E8104D">
              <w:rPr>
                <w:b/>
                <w:sz w:val="24"/>
                <w:lang w:val="id-ID"/>
              </w:rPr>
              <w:t>Tidak Tercapai</w:t>
            </w:r>
          </w:p>
        </w:tc>
      </w:tr>
      <w:tr w:rsidR="00245CC0" w:rsidTr="0040427B">
        <w:trPr>
          <w:jc w:val="center"/>
        </w:trPr>
        <w:tc>
          <w:tcPr>
            <w:tcW w:w="1101" w:type="dxa"/>
            <w:vAlign w:val="center"/>
          </w:tcPr>
          <w:p w:rsidR="00245CC0" w:rsidRPr="00E8104D" w:rsidRDefault="00245CC0" w:rsidP="0040427B">
            <w:pPr>
              <w:jc w:val="center"/>
              <w:rPr>
                <w:sz w:val="24"/>
                <w:lang w:val="id-ID"/>
              </w:rPr>
            </w:pPr>
            <w:r>
              <w:rPr>
                <w:sz w:val="24"/>
                <w:lang w:val="id-ID"/>
              </w:rPr>
              <w:t>1.</w:t>
            </w:r>
          </w:p>
        </w:tc>
        <w:tc>
          <w:tcPr>
            <w:tcW w:w="1526" w:type="dxa"/>
            <w:vAlign w:val="center"/>
          </w:tcPr>
          <w:p w:rsidR="00245CC0" w:rsidRPr="001A6116" w:rsidRDefault="00245CC0" w:rsidP="0040427B">
            <w:pPr>
              <w:jc w:val="center"/>
              <w:rPr>
                <w:sz w:val="24"/>
                <w:lang w:val="id-ID"/>
              </w:rPr>
            </w:pPr>
            <w:r>
              <w:rPr>
                <w:sz w:val="24"/>
                <w:lang w:val="id-ID"/>
              </w:rPr>
              <w:t>75</w:t>
            </w:r>
          </w:p>
        </w:tc>
        <w:tc>
          <w:tcPr>
            <w:tcW w:w="1915" w:type="dxa"/>
            <w:vAlign w:val="center"/>
          </w:tcPr>
          <w:p w:rsidR="00245CC0" w:rsidRPr="001A6116" w:rsidRDefault="00245CC0" w:rsidP="0040427B">
            <w:pPr>
              <w:jc w:val="center"/>
              <w:rPr>
                <w:sz w:val="24"/>
                <w:lang w:val="id-ID"/>
              </w:rPr>
            </w:pPr>
            <w:r>
              <w:rPr>
                <w:sz w:val="24"/>
                <w:lang w:val="id-ID"/>
              </w:rPr>
              <w:t>V</w:t>
            </w:r>
          </w:p>
        </w:tc>
        <w:tc>
          <w:tcPr>
            <w:tcW w:w="1916" w:type="dxa"/>
            <w:vAlign w:val="center"/>
          </w:tcPr>
          <w:p w:rsidR="00245CC0" w:rsidRDefault="00245CC0" w:rsidP="0040427B">
            <w:pPr>
              <w:jc w:val="center"/>
              <w:rPr>
                <w:sz w:val="24"/>
              </w:rPr>
            </w:pPr>
          </w:p>
        </w:tc>
      </w:tr>
      <w:tr w:rsidR="00245CC0" w:rsidTr="0040427B">
        <w:trPr>
          <w:jc w:val="center"/>
        </w:trPr>
        <w:tc>
          <w:tcPr>
            <w:tcW w:w="1101" w:type="dxa"/>
            <w:vAlign w:val="center"/>
          </w:tcPr>
          <w:p w:rsidR="00245CC0" w:rsidRPr="00E8104D" w:rsidRDefault="00245CC0" w:rsidP="0040427B">
            <w:pPr>
              <w:jc w:val="center"/>
              <w:rPr>
                <w:sz w:val="24"/>
                <w:lang w:val="id-ID"/>
              </w:rPr>
            </w:pPr>
            <w:r>
              <w:rPr>
                <w:sz w:val="24"/>
                <w:lang w:val="id-ID"/>
              </w:rPr>
              <w:t>2.</w:t>
            </w:r>
          </w:p>
        </w:tc>
        <w:tc>
          <w:tcPr>
            <w:tcW w:w="1526" w:type="dxa"/>
            <w:vAlign w:val="center"/>
          </w:tcPr>
          <w:p w:rsidR="00245CC0" w:rsidRPr="001A6116" w:rsidRDefault="00245CC0" w:rsidP="0040427B">
            <w:pPr>
              <w:jc w:val="center"/>
              <w:rPr>
                <w:sz w:val="24"/>
                <w:lang w:val="id-ID"/>
              </w:rPr>
            </w:pPr>
            <w:r>
              <w:rPr>
                <w:sz w:val="24"/>
                <w:lang w:val="id-ID"/>
              </w:rPr>
              <w:t>75</w:t>
            </w:r>
          </w:p>
        </w:tc>
        <w:tc>
          <w:tcPr>
            <w:tcW w:w="1915" w:type="dxa"/>
            <w:vAlign w:val="center"/>
          </w:tcPr>
          <w:p w:rsidR="00245CC0" w:rsidRPr="001A6116" w:rsidRDefault="00245CC0" w:rsidP="0040427B">
            <w:pPr>
              <w:jc w:val="center"/>
              <w:rPr>
                <w:sz w:val="24"/>
                <w:lang w:val="id-ID"/>
              </w:rPr>
            </w:pPr>
            <w:r>
              <w:rPr>
                <w:sz w:val="24"/>
                <w:lang w:val="id-ID"/>
              </w:rPr>
              <w:t>V</w:t>
            </w:r>
          </w:p>
        </w:tc>
        <w:tc>
          <w:tcPr>
            <w:tcW w:w="1916" w:type="dxa"/>
            <w:vAlign w:val="center"/>
          </w:tcPr>
          <w:p w:rsidR="00245CC0" w:rsidRDefault="00245CC0" w:rsidP="0040427B">
            <w:pPr>
              <w:jc w:val="center"/>
              <w:rPr>
                <w:sz w:val="24"/>
              </w:rPr>
            </w:pPr>
          </w:p>
        </w:tc>
      </w:tr>
      <w:tr w:rsidR="00245CC0" w:rsidTr="0040427B">
        <w:trPr>
          <w:jc w:val="center"/>
        </w:trPr>
        <w:tc>
          <w:tcPr>
            <w:tcW w:w="1101" w:type="dxa"/>
            <w:vAlign w:val="center"/>
          </w:tcPr>
          <w:p w:rsidR="00245CC0" w:rsidRPr="00E8104D" w:rsidRDefault="00245CC0" w:rsidP="0040427B">
            <w:pPr>
              <w:jc w:val="center"/>
              <w:rPr>
                <w:sz w:val="24"/>
                <w:lang w:val="id-ID"/>
              </w:rPr>
            </w:pPr>
            <w:r>
              <w:rPr>
                <w:sz w:val="24"/>
                <w:lang w:val="id-ID"/>
              </w:rPr>
              <w:t>3.</w:t>
            </w:r>
          </w:p>
        </w:tc>
        <w:tc>
          <w:tcPr>
            <w:tcW w:w="1526" w:type="dxa"/>
            <w:vAlign w:val="center"/>
          </w:tcPr>
          <w:p w:rsidR="00245CC0" w:rsidRPr="001A6116" w:rsidRDefault="00245CC0" w:rsidP="0040427B">
            <w:pPr>
              <w:jc w:val="center"/>
              <w:rPr>
                <w:sz w:val="24"/>
                <w:lang w:val="id-ID"/>
              </w:rPr>
            </w:pPr>
            <w:r>
              <w:rPr>
                <w:sz w:val="24"/>
                <w:lang w:val="id-ID"/>
              </w:rPr>
              <w:t>77</w:t>
            </w:r>
          </w:p>
        </w:tc>
        <w:tc>
          <w:tcPr>
            <w:tcW w:w="1915" w:type="dxa"/>
            <w:vAlign w:val="center"/>
          </w:tcPr>
          <w:p w:rsidR="00245CC0" w:rsidRPr="001A6116" w:rsidRDefault="00245CC0" w:rsidP="0040427B">
            <w:pPr>
              <w:jc w:val="center"/>
              <w:rPr>
                <w:sz w:val="24"/>
                <w:lang w:val="id-ID"/>
              </w:rPr>
            </w:pPr>
            <w:r>
              <w:rPr>
                <w:sz w:val="24"/>
                <w:lang w:val="id-ID"/>
              </w:rPr>
              <w:t>V</w:t>
            </w:r>
          </w:p>
        </w:tc>
        <w:tc>
          <w:tcPr>
            <w:tcW w:w="1916" w:type="dxa"/>
            <w:vAlign w:val="center"/>
          </w:tcPr>
          <w:p w:rsidR="00245CC0" w:rsidRDefault="00245CC0" w:rsidP="0040427B">
            <w:pPr>
              <w:jc w:val="center"/>
              <w:rPr>
                <w:sz w:val="24"/>
              </w:rPr>
            </w:pPr>
          </w:p>
        </w:tc>
      </w:tr>
      <w:tr w:rsidR="00245CC0" w:rsidTr="0040427B">
        <w:trPr>
          <w:jc w:val="center"/>
        </w:trPr>
        <w:tc>
          <w:tcPr>
            <w:tcW w:w="1101" w:type="dxa"/>
            <w:vAlign w:val="center"/>
          </w:tcPr>
          <w:p w:rsidR="00245CC0" w:rsidRPr="00E8104D" w:rsidRDefault="00245CC0" w:rsidP="0040427B">
            <w:pPr>
              <w:jc w:val="center"/>
              <w:rPr>
                <w:sz w:val="24"/>
                <w:lang w:val="id-ID"/>
              </w:rPr>
            </w:pPr>
            <w:r>
              <w:rPr>
                <w:sz w:val="24"/>
                <w:lang w:val="id-ID"/>
              </w:rPr>
              <w:t>4.</w:t>
            </w:r>
          </w:p>
        </w:tc>
        <w:tc>
          <w:tcPr>
            <w:tcW w:w="1526" w:type="dxa"/>
            <w:vAlign w:val="center"/>
          </w:tcPr>
          <w:p w:rsidR="00245CC0" w:rsidRPr="001A6116" w:rsidRDefault="00245CC0" w:rsidP="0040427B">
            <w:pPr>
              <w:jc w:val="center"/>
              <w:rPr>
                <w:sz w:val="24"/>
                <w:lang w:val="id-ID"/>
              </w:rPr>
            </w:pPr>
            <w:r>
              <w:rPr>
                <w:sz w:val="24"/>
                <w:lang w:val="id-ID"/>
              </w:rPr>
              <w:t>75</w:t>
            </w:r>
          </w:p>
        </w:tc>
        <w:tc>
          <w:tcPr>
            <w:tcW w:w="1915" w:type="dxa"/>
            <w:vAlign w:val="center"/>
          </w:tcPr>
          <w:p w:rsidR="00245CC0" w:rsidRPr="001A6116" w:rsidRDefault="00245CC0" w:rsidP="0040427B">
            <w:pPr>
              <w:jc w:val="center"/>
              <w:rPr>
                <w:sz w:val="24"/>
                <w:lang w:val="id-ID"/>
              </w:rPr>
            </w:pPr>
            <w:r>
              <w:rPr>
                <w:sz w:val="24"/>
                <w:lang w:val="id-ID"/>
              </w:rPr>
              <w:t>V</w:t>
            </w:r>
          </w:p>
        </w:tc>
        <w:tc>
          <w:tcPr>
            <w:tcW w:w="1916" w:type="dxa"/>
            <w:vAlign w:val="center"/>
          </w:tcPr>
          <w:p w:rsidR="00245CC0" w:rsidRDefault="00245CC0" w:rsidP="0040427B">
            <w:pPr>
              <w:jc w:val="center"/>
              <w:rPr>
                <w:sz w:val="24"/>
              </w:rPr>
            </w:pPr>
          </w:p>
        </w:tc>
      </w:tr>
      <w:tr w:rsidR="00245CC0" w:rsidTr="0040427B">
        <w:trPr>
          <w:jc w:val="center"/>
        </w:trPr>
        <w:tc>
          <w:tcPr>
            <w:tcW w:w="1101" w:type="dxa"/>
            <w:vAlign w:val="center"/>
          </w:tcPr>
          <w:p w:rsidR="00245CC0" w:rsidRPr="00E8104D" w:rsidRDefault="00245CC0" w:rsidP="0040427B">
            <w:pPr>
              <w:jc w:val="center"/>
              <w:rPr>
                <w:sz w:val="24"/>
                <w:lang w:val="id-ID"/>
              </w:rPr>
            </w:pPr>
            <w:r>
              <w:rPr>
                <w:sz w:val="24"/>
                <w:lang w:val="id-ID"/>
              </w:rPr>
              <w:t>5.</w:t>
            </w:r>
          </w:p>
        </w:tc>
        <w:tc>
          <w:tcPr>
            <w:tcW w:w="1526" w:type="dxa"/>
            <w:vAlign w:val="center"/>
          </w:tcPr>
          <w:p w:rsidR="00245CC0" w:rsidRPr="001A6116" w:rsidRDefault="00245CC0" w:rsidP="0040427B">
            <w:pPr>
              <w:jc w:val="center"/>
              <w:rPr>
                <w:sz w:val="24"/>
                <w:lang w:val="id-ID"/>
              </w:rPr>
            </w:pPr>
            <w:r>
              <w:rPr>
                <w:sz w:val="24"/>
                <w:lang w:val="id-ID"/>
              </w:rPr>
              <w:t>80</w:t>
            </w:r>
          </w:p>
        </w:tc>
        <w:tc>
          <w:tcPr>
            <w:tcW w:w="1915" w:type="dxa"/>
            <w:vAlign w:val="center"/>
          </w:tcPr>
          <w:p w:rsidR="00245CC0" w:rsidRPr="001A6116" w:rsidRDefault="00245CC0" w:rsidP="0040427B">
            <w:pPr>
              <w:jc w:val="center"/>
              <w:rPr>
                <w:sz w:val="24"/>
                <w:lang w:val="id-ID"/>
              </w:rPr>
            </w:pPr>
            <w:r>
              <w:rPr>
                <w:sz w:val="24"/>
                <w:lang w:val="id-ID"/>
              </w:rPr>
              <w:t>V</w:t>
            </w:r>
          </w:p>
        </w:tc>
        <w:tc>
          <w:tcPr>
            <w:tcW w:w="1916" w:type="dxa"/>
            <w:vAlign w:val="center"/>
          </w:tcPr>
          <w:p w:rsidR="00245CC0" w:rsidRDefault="00245CC0" w:rsidP="0040427B">
            <w:pPr>
              <w:jc w:val="center"/>
              <w:rPr>
                <w:sz w:val="24"/>
              </w:rPr>
            </w:pPr>
          </w:p>
        </w:tc>
      </w:tr>
      <w:tr w:rsidR="00245CC0" w:rsidTr="0040427B">
        <w:trPr>
          <w:jc w:val="center"/>
        </w:trPr>
        <w:tc>
          <w:tcPr>
            <w:tcW w:w="1101" w:type="dxa"/>
            <w:vAlign w:val="center"/>
          </w:tcPr>
          <w:p w:rsidR="00245CC0" w:rsidRPr="00E8104D" w:rsidRDefault="00245CC0" w:rsidP="0040427B">
            <w:pPr>
              <w:jc w:val="center"/>
              <w:rPr>
                <w:sz w:val="24"/>
                <w:lang w:val="id-ID"/>
              </w:rPr>
            </w:pPr>
            <w:r>
              <w:rPr>
                <w:sz w:val="24"/>
                <w:lang w:val="id-ID"/>
              </w:rPr>
              <w:t>6.</w:t>
            </w:r>
          </w:p>
        </w:tc>
        <w:tc>
          <w:tcPr>
            <w:tcW w:w="1526" w:type="dxa"/>
            <w:vAlign w:val="center"/>
          </w:tcPr>
          <w:p w:rsidR="00245CC0" w:rsidRPr="001A6116" w:rsidRDefault="00245CC0" w:rsidP="0040427B">
            <w:pPr>
              <w:jc w:val="center"/>
              <w:rPr>
                <w:sz w:val="24"/>
                <w:lang w:val="id-ID"/>
              </w:rPr>
            </w:pPr>
            <w:r>
              <w:rPr>
                <w:sz w:val="24"/>
                <w:lang w:val="id-ID"/>
              </w:rPr>
              <w:t>85</w:t>
            </w:r>
          </w:p>
        </w:tc>
        <w:tc>
          <w:tcPr>
            <w:tcW w:w="1915" w:type="dxa"/>
            <w:vAlign w:val="center"/>
          </w:tcPr>
          <w:p w:rsidR="00245CC0" w:rsidRPr="001A6116" w:rsidRDefault="00245CC0" w:rsidP="0040427B">
            <w:pPr>
              <w:jc w:val="center"/>
              <w:rPr>
                <w:sz w:val="24"/>
                <w:lang w:val="id-ID"/>
              </w:rPr>
            </w:pPr>
            <w:r>
              <w:rPr>
                <w:sz w:val="24"/>
                <w:lang w:val="id-ID"/>
              </w:rPr>
              <w:t>V</w:t>
            </w:r>
          </w:p>
        </w:tc>
        <w:tc>
          <w:tcPr>
            <w:tcW w:w="1916" w:type="dxa"/>
            <w:vAlign w:val="center"/>
          </w:tcPr>
          <w:p w:rsidR="00245CC0" w:rsidRDefault="00245CC0" w:rsidP="0040427B">
            <w:pPr>
              <w:jc w:val="center"/>
              <w:rPr>
                <w:sz w:val="24"/>
              </w:rPr>
            </w:pPr>
          </w:p>
        </w:tc>
      </w:tr>
      <w:tr w:rsidR="00245CC0" w:rsidTr="0040427B">
        <w:trPr>
          <w:jc w:val="center"/>
        </w:trPr>
        <w:tc>
          <w:tcPr>
            <w:tcW w:w="1101" w:type="dxa"/>
            <w:vAlign w:val="center"/>
          </w:tcPr>
          <w:p w:rsidR="00245CC0" w:rsidRPr="00E8104D" w:rsidRDefault="00245CC0" w:rsidP="0040427B">
            <w:pPr>
              <w:jc w:val="center"/>
              <w:rPr>
                <w:sz w:val="24"/>
                <w:lang w:val="id-ID"/>
              </w:rPr>
            </w:pPr>
            <w:r>
              <w:rPr>
                <w:sz w:val="24"/>
                <w:lang w:val="id-ID"/>
              </w:rPr>
              <w:t>7.</w:t>
            </w:r>
          </w:p>
        </w:tc>
        <w:tc>
          <w:tcPr>
            <w:tcW w:w="1526" w:type="dxa"/>
            <w:vAlign w:val="center"/>
          </w:tcPr>
          <w:p w:rsidR="00245CC0" w:rsidRPr="001A6116" w:rsidRDefault="00245CC0" w:rsidP="0040427B">
            <w:pPr>
              <w:jc w:val="center"/>
              <w:rPr>
                <w:sz w:val="24"/>
                <w:lang w:val="id-ID"/>
              </w:rPr>
            </w:pPr>
            <w:r>
              <w:rPr>
                <w:sz w:val="24"/>
                <w:lang w:val="id-ID"/>
              </w:rPr>
              <w:t>83</w:t>
            </w:r>
          </w:p>
        </w:tc>
        <w:tc>
          <w:tcPr>
            <w:tcW w:w="1915" w:type="dxa"/>
            <w:vAlign w:val="center"/>
          </w:tcPr>
          <w:p w:rsidR="00245CC0" w:rsidRPr="001A6116" w:rsidRDefault="00245CC0" w:rsidP="0040427B">
            <w:pPr>
              <w:jc w:val="center"/>
              <w:rPr>
                <w:sz w:val="24"/>
                <w:lang w:val="id-ID"/>
              </w:rPr>
            </w:pPr>
            <w:r>
              <w:rPr>
                <w:sz w:val="24"/>
                <w:lang w:val="id-ID"/>
              </w:rPr>
              <w:t>V</w:t>
            </w:r>
          </w:p>
        </w:tc>
        <w:tc>
          <w:tcPr>
            <w:tcW w:w="1916" w:type="dxa"/>
            <w:vAlign w:val="center"/>
          </w:tcPr>
          <w:p w:rsidR="00245CC0" w:rsidRDefault="00245CC0" w:rsidP="0040427B">
            <w:pPr>
              <w:jc w:val="center"/>
              <w:rPr>
                <w:sz w:val="24"/>
              </w:rPr>
            </w:pPr>
          </w:p>
        </w:tc>
      </w:tr>
      <w:tr w:rsidR="00245CC0" w:rsidTr="0040427B">
        <w:trPr>
          <w:jc w:val="center"/>
        </w:trPr>
        <w:tc>
          <w:tcPr>
            <w:tcW w:w="1101" w:type="dxa"/>
            <w:vAlign w:val="center"/>
          </w:tcPr>
          <w:p w:rsidR="00245CC0" w:rsidRPr="00E8104D" w:rsidRDefault="00245CC0" w:rsidP="0040427B">
            <w:pPr>
              <w:jc w:val="center"/>
              <w:rPr>
                <w:sz w:val="24"/>
                <w:lang w:val="id-ID"/>
              </w:rPr>
            </w:pPr>
            <w:r>
              <w:rPr>
                <w:sz w:val="24"/>
                <w:lang w:val="id-ID"/>
              </w:rPr>
              <w:t>8.</w:t>
            </w:r>
          </w:p>
        </w:tc>
        <w:tc>
          <w:tcPr>
            <w:tcW w:w="1526" w:type="dxa"/>
            <w:vAlign w:val="center"/>
          </w:tcPr>
          <w:p w:rsidR="00245CC0" w:rsidRPr="001A6116" w:rsidRDefault="00245CC0" w:rsidP="0040427B">
            <w:pPr>
              <w:jc w:val="center"/>
              <w:rPr>
                <w:sz w:val="24"/>
                <w:lang w:val="id-ID"/>
              </w:rPr>
            </w:pPr>
            <w:r>
              <w:rPr>
                <w:sz w:val="24"/>
                <w:lang w:val="id-ID"/>
              </w:rPr>
              <w:t>80</w:t>
            </w:r>
          </w:p>
        </w:tc>
        <w:tc>
          <w:tcPr>
            <w:tcW w:w="1915" w:type="dxa"/>
            <w:vAlign w:val="center"/>
          </w:tcPr>
          <w:p w:rsidR="00245CC0" w:rsidRPr="001A6116" w:rsidRDefault="00245CC0" w:rsidP="0040427B">
            <w:pPr>
              <w:jc w:val="center"/>
              <w:rPr>
                <w:sz w:val="24"/>
                <w:lang w:val="id-ID"/>
              </w:rPr>
            </w:pPr>
            <w:r>
              <w:rPr>
                <w:sz w:val="24"/>
                <w:lang w:val="id-ID"/>
              </w:rPr>
              <w:t>V</w:t>
            </w:r>
          </w:p>
        </w:tc>
        <w:tc>
          <w:tcPr>
            <w:tcW w:w="1916" w:type="dxa"/>
            <w:vAlign w:val="center"/>
          </w:tcPr>
          <w:p w:rsidR="00245CC0" w:rsidRDefault="00245CC0" w:rsidP="0040427B">
            <w:pPr>
              <w:jc w:val="center"/>
              <w:rPr>
                <w:sz w:val="24"/>
              </w:rPr>
            </w:pPr>
          </w:p>
        </w:tc>
      </w:tr>
      <w:tr w:rsidR="00245CC0" w:rsidTr="0040427B">
        <w:trPr>
          <w:jc w:val="center"/>
        </w:trPr>
        <w:tc>
          <w:tcPr>
            <w:tcW w:w="1101" w:type="dxa"/>
            <w:vAlign w:val="center"/>
          </w:tcPr>
          <w:p w:rsidR="00245CC0" w:rsidRPr="00E8104D" w:rsidRDefault="00245CC0" w:rsidP="0040427B">
            <w:pPr>
              <w:jc w:val="center"/>
              <w:rPr>
                <w:sz w:val="24"/>
                <w:lang w:val="id-ID"/>
              </w:rPr>
            </w:pPr>
            <w:r>
              <w:rPr>
                <w:sz w:val="24"/>
                <w:lang w:val="id-ID"/>
              </w:rPr>
              <w:t>9.</w:t>
            </w:r>
          </w:p>
        </w:tc>
        <w:tc>
          <w:tcPr>
            <w:tcW w:w="1526" w:type="dxa"/>
            <w:vAlign w:val="center"/>
          </w:tcPr>
          <w:p w:rsidR="00245CC0" w:rsidRPr="001A6116" w:rsidRDefault="00245CC0" w:rsidP="0040427B">
            <w:pPr>
              <w:jc w:val="center"/>
              <w:rPr>
                <w:sz w:val="24"/>
                <w:lang w:val="id-ID"/>
              </w:rPr>
            </w:pPr>
            <w:r>
              <w:rPr>
                <w:sz w:val="24"/>
                <w:lang w:val="id-ID"/>
              </w:rPr>
              <w:t>75</w:t>
            </w:r>
          </w:p>
        </w:tc>
        <w:tc>
          <w:tcPr>
            <w:tcW w:w="1915" w:type="dxa"/>
            <w:vAlign w:val="center"/>
          </w:tcPr>
          <w:p w:rsidR="00245CC0" w:rsidRPr="001A6116" w:rsidRDefault="00245CC0" w:rsidP="0040427B">
            <w:pPr>
              <w:jc w:val="center"/>
              <w:rPr>
                <w:sz w:val="24"/>
                <w:lang w:val="id-ID"/>
              </w:rPr>
            </w:pPr>
            <w:r>
              <w:rPr>
                <w:sz w:val="24"/>
                <w:lang w:val="id-ID"/>
              </w:rPr>
              <w:t>V</w:t>
            </w:r>
          </w:p>
        </w:tc>
        <w:tc>
          <w:tcPr>
            <w:tcW w:w="1916" w:type="dxa"/>
            <w:vAlign w:val="center"/>
          </w:tcPr>
          <w:p w:rsidR="00245CC0" w:rsidRDefault="00245CC0" w:rsidP="0040427B">
            <w:pPr>
              <w:jc w:val="center"/>
              <w:rPr>
                <w:sz w:val="24"/>
              </w:rPr>
            </w:pPr>
          </w:p>
        </w:tc>
      </w:tr>
      <w:tr w:rsidR="00245CC0" w:rsidTr="0040427B">
        <w:trPr>
          <w:jc w:val="center"/>
        </w:trPr>
        <w:tc>
          <w:tcPr>
            <w:tcW w:w="1101" w:type="dxa"/>
            <w:vAlign w:val="center"/>
          </w:tcPr>
          <w:p w:rsidR="00245CC0" w:rsidRPr="00E8104D" w:rsidRDefault="00245CC0" w:rsidP="0040427B">
            <w:pPr>
              <w:jc w:val="center"/>
              <w:rPr>
                <w:sz w:val="24"/>
                <w:lang w:val="id-ID"/>
              </w:rPr>
            </w:pPr>
            <w:r>
              <w:rPr>
                <w:sz w:val="24"/>
                <w:lang w:val="id-ID"/>
              </w:rPr>
              <w:t>10.</w:t>
            </w:r>
          </w:p>
        </w:tc>
        <w:tc>
          <w:tcPr>
            <w:tcW w:w="1526" w:type="dxa"/>
            <w:vAlign w:val="center"/>
          </w:tcPr>
          <w:p w:rsidR="00245CC0" w:rsidRPr="001A6116" w:rsidRDefault="00245CC0" w:rsidP="0040427B">
            <w:pPr>
              <w:jc w:val="center"/>
              <w:rPr>
                <w:sz w:val="24"/>
                <w:lang w:val="id-ID"/>
              </w:rPr>
            </w:pPr>
            <w:r>
              <w:rPr>
                <w:sz w:val="24"/>
                <w:lang w:val="id-ID"/>
              </w:rPr>
              <w:t>75</w:t>
            </w:r>
          </w:p>
        </w:tc>
        <w:tc>
          <w:tcPr>
            <w:tcW w:w="1915" w:type="dxa"/>
            <w:vAlign w:val="center"/>
          </w:tcPr>
          <w:p w:rsidR="00245CC0" w:rsidRPr="001A6116" w:rsidRDefault="00245CC0" w:rsidP="0040427B">
            <w:pPr>
              <w:jc w:val="center"/>
              <w:rPr>
                <w:sz w:val="24"/>
                <w:lang w:val="id-ID"/>
              </w:rPr>
            </w:pPr>
            <w:r>
              <w:rPr>
                <w:sz w:val="24"/>
                <w:lang w:val="id-ID"/>
              </w:rPr>
              <w:t>V</w:t>
            </w:r>
          </w:p>
        </w:tc>
        <w:tc>
          <w:tcPr>
            <w:tcW w:w="1916" w:type="dxa"/>
            <w:vAlign w:val="center"/>
          </w:tcPr>
          <w:p w:rsidR="00245CC0" w:rsidRDefault="00245CC0" w:rsidP="0040427B">
            <w:pPr>
              <w:jc w:val="center"/>
              <w:rPr>
                <w:sz w:val="24"/>
              </w:rPr>
            </w:pPr>
          </w:p>
        </w:tc>
      </w:tr>
      <w:tr w:rsidR="00245CC0" w:rsidTr="0040427B">
        <w:trPr>
          <w:jc w:val="center"/>
        </w:trPr>
        <w:tc>
          <w:tcPr>
            <w:tcW w:w="1101" w:type="dxa"/>
            <w:vAlign w:val="center"/>
          </w:tcPr>
          <w:p w:rsidR="00245CC0" w:rsidRPr="00E8104D" w:rsidRDefault="00245CC0" w:rsidP="0040427B">
            <w:pPr>
              <w:jc w:val="center"/>
              <w:rPr>
                <w:sz w:val="24"/>
                <w:lang w:val="id-ID"/>
              </w:rPr>
            </w:pPr>
            <w:r>
              <w:rPr>
                <w:sz w:val="24"/>
                <w:lang w:val="id-ID"/>
              </w:rPr>
              <w:t>11.</w:t>
            </w:r>
          </w:p>
        </w:tc>
        <w:tc>
          <w:tcPr>
            <w:tcW w:w="1526" w:type="dxa"/>
            <w:vAlign w:val="center"/>
          </w:tcPr>
          <w:p w:rsidR="00245CC0" w:rsidRPr="001A6116" w:rsidRDefault="00245CC0" w:rsidP="0040427B">
            <w:pPr>
              <w:jc w:val="center"/>
              <w:rPr>
                <w:sz w:val="24"/>
                <w:lang w:val="id-ID"/>
              </w:rPr>
            </w:pPr>
            <w:r>
              <w:rPr>
                <w:sz w:val="24"/>
                <w:lang w:val="id-ID"/>
              </w:rPr>
              <w:t>75</w:t>
            </w:r>
          </w:p>
        </w:tc>
        <w:tc>
          <w:tcPr>
            <w:tcW w:w="1915" w:type="dxa"/>
            <w:vAlign w:val="center"/>
          </w:tcPr>
          <w:p w:rsidR="00245CC0" w:rsidRPr="001A6116" w:rsidRDefault="00245CC0" w:rsidP="0040427B">
            <w:pPr>
              <w:jc w:val="center"/>
              <w:rPr>
                <w:sz w:val="24"/>
                <w:lang w:val="id-ID"/>
              </w:rPr>
            </w:pPr>
            <w:r>
              <w:rPr>
                <w:sz w:val="24"/>
                <w:lang w:val="id-ID"/>
              </w:rPr>
              <w:t>V</w:t>
            </w:r>
          </w:p>
        </w:tc>
        <w:tc>
          <w:tcPr>
            <w:tcW w:w="1916" w:type="dxa"/>
            <w:vAlign w:val="center"/>
          </w:tcPr>
          <w:p w:rsidR="00245CC0" w:rsidRDefault="00245CC0" w:rsidP="0040427B">
            <w:pPr>
              <w:jc w:val="center"/>
              <w:rPr>
                <w:sz w:val="24"/>
              </w:rPr>
            </w:pPr>
          </w:p>
        </w:tc>
      </w:tr>
      <w:tr w:rsidR="00245CC0" w:rsidTr="0040427B">
        <w:trPr>
          <w:jc w:val="center"/>
        </w:trPr>
        <w:tc>
          <w:tcPr>
            <w:tcW w:w="1101" w:type="dxa"/>
            <w:vAlign w:val="center"/>
          </w:tcPr>
          <w:p w:rsidR="00245CC0" w:rsidRPr="00E8104D" w:rsidRDefault="00245CC0" w:rsidP="0040427B">
            <w:pPr>
              <w:jc w:val="center"/>
              <w:rPr>
                <w:sz w:val="24"/>
                <w:lang w:val="id-ID"/>
              </w:rPr>
            </w:pPr>
            <w:r>
              <w:rPr>
                <w:sz w:val="24"/>
                <w:lang w:val="id-ID"/>
              </w:rPr>
              <w:t>12.</w:t>
            </w:r>
          </w:p>
        </w:tc>
        <w:tc>
          <w:tcPr>
            <w:tcW w:w="1526" w:type="dxa"/>
            <w:vAlign w:val="center"/>
          </w:tcPr>
          <w:p w:rsidR="00245CC0" w:rsidRPr="001A6116" w:rsidRDefault="00245CC0" w:rsidP="0040427B">
            <w:pPr>
              <w:jc w:val="center"/>
              <w:rPr>
                <w:sz w:val="24"/>
                <w:lang w:val="id-ID"/>
              </w:rPr>
            </w:pPr>
            <w:r>
              <w:rPr>
                <w:sz w:val="24"/>
                <w:lang w:val="id-ID"/>
              </w:rPr>
              <w:t>86</w:t>
            </w:r>
          </w:p>
        </w:tc>
        <w:tc>
          <w:tcPr>
            <w:tcW w:w="1915" w:type="dxa"/>
            <w:vAlign w:val="center"/>
          </w:tcPr>
          <w:p w:rsidR="00245CC0" w:rsidRPr="001A6116" w:rsidRDefault="00245CC0" w:rsidP="0040427B">
            <w:pPr>
              <w:jc w:val="center"/>
              <w:rPr>
                <w:sz w:val="24"/>
                <w:lang w:val="id-ID"/>
              </w:rPr>
            </w:pPr>
            <w:r>
              <w:rPr>
                <w:sz w:val="24"/>
                <w:lang w:val="id-ID"/>
              </w:rPr>
              <w:t>V</w:t>
            </w:r>
          </w:p>
        </w:tc>
        <w:tc>
          <w:tcPr>
            <w:tcW w:w="1916" w:type="dxa"/>
            <w:vAlign w:val="center"/>
          </w:tcPr>
          <w:p w:rsidR="00245CC0" w:rsidRDefault="00245CC0" w:rsidP="0040427B">
            <w:pPr>
              <w:jc w:val="center"/>
              <w:rPr>
                <w:sz w:val="24"/>
              </w:rPr>
            </w:pPr>
          </w:p>
        </w:tc>
      </w:tr>
      <w:tr w:rsidR="00245CC0" w:rsidTr="0040427B">
        <w:trPr>
          <w:jc w:val="center"/>
        </w:trPr>
        <w:tc>
          <w:tcPr>
            <w:tcW w:w="1101" w:type="dxa"/>
            <w:vAlign w:val="center"/>
          </w:tcPr>
          <w:p w:rsidR="00245CC0" w:rsidRPr="00E8104D" w:rsidRDefault="00245CC0" w:rsidP="0040427B">
            <w:pPr>
              <w:jc w:val="center"/>
              <w:rPr>
                <w:sz w:val="24"/>
                <w:lang w:val="id-ID"/>
              </w:rPr>
            </w:pPr>
            <w:r>
              <w:rPr>
                <w:sz w:val="24"/>
                <w:lang w:val="id-ID"/>
              </w:rPr>
              <w:t>13.</w:t>
            </w:r>
          </w:p>
        </w:tc>
        <w:tc>
          <w:tcPr>
            <w:tcW w:w="1526" w:type="dxa"/>
            <w:vAlign w:val="center"/>
          </w:tcPr>
          <w:p w:rsidR="00245CC0" w:rsidRPr="001A6116" w:rsidRDefault="00245CC0" w:rsidP="0040427B">
            <w:pPr>
              <w:jc w:val="center"/>
              <w:rPr>
                <w:sz w:val="24"/>
                <w:lang w:val="id-ID"/>
              </w:rPr>
            </w:pPr>
            <w:r>
              <w:rPr>
                <w:sz w:val="24"/>
                <w:lang w:val="id-ID"/>
              </w:rPr>
              <w:t>75</w:t>
            </w:r>
          </w:p>
        </w:tc>
        <w:tc>
          <w:tcPr>
            <w:tcW w:w="1915" w:type="dxa"/>
            <w:vAlign w:val="center"/>
          </w:tcPr>
          <w:p w:rsidR="00245CC0" w:rsidRPr="001A6116" w:rsidRDefault="00245CC0" w:rsidP="0040427B">
            <w:pPr>
              <w:jc w:val="center"/>
              <w:rPr>
                <w:sz w:val="24"/>
                <w:lang w:val="id-ID"/>
              </w:rPr>
            </w:pPr>
            <w:r>
              <w:rPr>
                <w:sz w:val="24"/>
                <w:lang w:val="id-ID"/>
              </w:rPr>
              <w:t>V</w:t>
            </w:r>
          </w:p>
        </w:tc>
        <w:tc>
          <w:tcPr>
            <w:tcW w:w="1916" w:type="dxa"/>
            <w:vAlign w:val="center"/>
          </w:tcPr>
          <w:p w:rsidR="00245CC0" w:rsidRDefault="00245CC0" w:rsidP="0040427B">
            <w:pPr>
              <w:jc w:val="center"/>
              <w:rPr>
                <w:sz w:val="24"/>
              </w:rPr>
            </w:pPr>
          </w:p>
        </w:tc>
      </w:tr>
      <w:tr w:rsidR="00245CC0" w:rsidTr="0040427B">
        <w:trPr>
          <w:jc w:val="center"/>
        </w:trPr>
        <w:tc>
          <w:tcPr>
            <w:tcW w:w="1101" w:type="dxa"/>
            <w:vAlign w:val="center"/>
          </w:tcPr>
          <w:p w:rsidR="00245CC0" w:rsidRPr="00E8104D" w:rsidRDefault="00245CC0" w:rsidP="0040427B">
            <w:pPr>
              <w:jc w:val="center"/>
              <w:rPr>
                <w:sz w:val="24"/>
                <w:lang w:val="id-ID"/>
              </w:rPr>
            </w:pPr>
            <w:r>
              <w:rPr>
                <w:sz w:val="24"/>
                <w:lang w:val="id-ID"/>
              </w:rPr>
              <w:t>14.</w:t>
            </w:r>
          </w:p>
        </w:tc>
        <w:tc>
          <w:tcPr>
            <w:tcW w:w="1526" w:type="dxa"/>
            <w:vAlign w:val="center"/>
          </w:tcPr>
          <w:p w:rsidR="00245CC0" w:rsidRPr="001A6116" w:rsidRDefault="00245CC0" w:rsidP="0040427B">
            <w:pPr>
              <w:jc w:val="center"/>
              <w:rPr>
                <w:sz w:val="24"/>
                <w:lang w:val="id-ID"/>
              </w:rPr>
            </w:pPr>
            <w:r>
              <w:rPr>
                <w:sz w:val="24"/>
                <w:lang w:val="id-ID"/>
              </w:rPr>
              <w:t>88</w:t>
            </w:r>
          </w:p>
        </w:tc>
        <w:tc>
          <w:tcPr>
            <w:tcW w:w="1915" w:type="dxa"/>
            <w:vAlign w:val="center"/>
          </w:tcPr>
          <w:p w:rsidR="00245CC0" w:rsidRPr="001A6116" w:rsidRDefault="00245CC0" w:rsidP="0040427B">
            <w:pPr>
              <w:jc w:val="center"/>
              <w:rPr>
                <w:sz w:val="24"/>
                <w:lang w:val="id-ID"/>
              </w:rPr>
            </w:pPr>
            <w:r>
              <w:rPr>
                <w:sz w:val="24"/>
                <w:lang w:val="id-ID"/>
              </w:rPr>
              <w:t>V</w:t>
            </w:r>
          </w:p>
        </w:tc>
        <w:tc>
          <w:tcPr>
            <w:tcW w:w="1916" w:type="dxa"/>
            <w:vAlign w:val="center"/>
          </w:tcPr>
          <w:p w:rsidR="00245CC0" w:rsidRDefault="00245CC0" w:rsidP="0040427B">
            <w:pPr>
              <w:jc w:val="center"/>
              <w:rPr>
                <w:sz w:val="24"/>
              </w:rPr>
            </w:pPr>
          </w:p>
        </w:tc>
      </w:tr>
      <w:tr w:rsidR="00245CC0" w:rsidTr="0040427B">
        <w:trPr>
          <w:jc w:val="center"/>
        </w:trPr>
        <w:tc>
          <w:tcPr>
            <w:tcW w:w="1101" w:type="dxa"/>
            <w:vAlign w:val="center"/>
          </w:tcPr>
          <w:p w:rsidR="00245CC0" w:rsidRPr="00E8104D" w:rsidRDefault="00245CC0" w:rsidP="0040427B">
            <w:pPr>
              <w:jc w:val="center"/>
              <w:rPr>
                <w:sz w:val="24"/>
                <w:lang w:val="id-ID"/>
              </w:rPr>
            </w:pPr>
            <w:r>
              <w:rPr>
                <w:sz w:val="24"/>
                <w:lang w:val="id-ID"/>
              </w:rPr>
              <w:t>15.</w:t>
            </w:r>
          </w:p>
        </w:tc>
        <w:tc>
          <w:tcPr>
            <w:tcW w:w="1526" w:type="dxa"/>
            <w:vAlign w:val="center"/>
          </w:tcPr>
          <w:p w:rsidR="00245CC0" w:rsidRPr="001A6116" w:rsidRDefault="00245CC0" w:rsidP="0040427B">
            <w:pPr>
              <w:jc w:val="center"/>
              <w:rPr>
                <w:sz w:val="24"/>
                <w:lang w:val="id-ID"/>
              </w:rPr>
            </w:pPr>
            <w:r>
              <w:rPr>
                <w:sz w:val="24"/>
                <w:lang w:val="id-ID"/>
              </w:rPr>
              <w:t>85</w:t>
            </w:r>
          </w:p>
        </w:tc>
        <w:tc>
          <w:tcPr>
            <w:tcW w:w="1915" w:type="dxa"/>
            <w:vAlign w:val="center"/>
          </w:tcPr>
          <w:p w:rsidR="00245CC0" w:rsidRPr="001A6116" w:rsidRDefault="00245CC0" w:rsidP="0040427B">
            <w:pPr>
              <w:jc w:val="center"/>
              <w:rPr>
                <w:sz w:val="24"/>
                <w:lang w:val="id-ID"/>
              </w:rPr>
            </w:pPr>
            <w:r>
              <w:rPr>
                <w:sz w:val="24"/>
                <w:lang w:val="id-ID"/>
              </w:rPr>
              <w:t>V</w:t>
            </w:r>
          </w:p>
        </w:tc>
        <w:tc>
          <w:tcPr>
            <w:tcW w:w="1916" w:type="dxa"/>
            <w:vAlign w:val="center"/>
          </w:tcPr>
          <w:p w:rsidR="00245CC0" w:rsidRDefault="00245CC0" w:rsidP="0040427B">
            <w:pPr>
              <w:jc w:val="center"/>
              <w:rPr>
                <w:sz w:val="24"/>
              </w:rPr>
            </w:pPr>
          </w:p>
        </w:tc>
      </w:tr>
      <w:tr w:rsidR="00245CC0" w:rsidTr="0040427B">
        <w:trPr>
          <w:jc w:val="center"/>
        </w:trPr>
        <w:tc>
          <w:tcPr>
            <w:tcW w:w="1101" w:type="dxa"/>
            <w:vAlign w:val="center"/>
          </w:tcPr>
          <w:p w:rsidR="00245CC0" w:rsidRPr="00E8104D" w:rsidRDefault="00245CC0" w:rsidP="0040427B">
            <w:pPr>
              <w:jc w:val="center"/>
              <w:rPr>
                <w:sz w:val="24"/>
                <w:lang w:val="id-ID"/>
              </w:rPr>
            </w:pPr>
            <w:r>
              <w:rPr>
                <w:sz w:val="24"/>
                <w:lang w:val="id-ID"/>
              </w:rPr>
              <w:t>16.</w:t>
            </w:r>
          </w:p>
        </w:tc>
        <w:tc>
          <w:tcPr>
            <w:tcW w:w="1526" w:type="dxa"/>
            <w:vAlign w:val="center"/>
          </w:tcPr>
          <w:p w:rsidR="00245CC0" w:rsidRPr="001A6116" w:rsidRDefault="00245CC0" w:rsidP="0040427B">
            <w:pPr>
              <w:jc w:val="center"/>
              <w:rPr>
                <w:sz w:val="24"/>
                <w:lang w:val="id-ID"/>
              </w:rPr>
            </w:pPr>
            <w:r>
              <w:rPr>
                <w:sz w:val="24"/>
                <w:lang w:val="id-ID"/>
              </w:rPr>
              <w:t>75</w:t>
            </w:r>
          </w:p>
        </w:tc>
        <w:tc>
          <w:tcPr>
            <w:tcW w:w="1915" w:type="dxa"/>
            <w:vAlign w:val="center"/>
          </w:tcPr>
          <w:p w:rsidR="00245CC0" w:rsidRPr="001A6116" w:rsidRDefault="00245CC0" w:rsidP="0040427B">
            <w:pPr>
              <w:jc w:val="center"/>
              <w:rPr>
                <w:sz w:val="24"/>
                <w:lang w:val="id-ID"/>
              </w:rPr>
            </w:pPr>
            <w:r>
              <w:rPr>
                <w:sz w:val="24"/>
                <w:lang w:val="id-ID"/>
              </w:rPr>
              <w:t>V</w:t>
            </w:r>
          </w:p>
        </w:tc>
        <w:tc>
          <w:tcPr>
            <w:tcW w:w="1916" w:type="dxa"/>
            <w:vAlign w:val="center"/>
          </w:tcPr>
          <w:p w:rsidR="00245CC0" w:rsidRDefault="00245CC0" w:rsidP="0040427B">
            <w:pPr>
              <w:jc w:val="center"/>
              <w:rPr>
                <w:sz w:val="24"/>
              </w:rPr>
            </w:pPr>
          </w:p>
        </w:tc>
      </w:tr>
      <w:tr w:rsidR="00245CC0" w:rsidTr="0040427B">
        <w:trPr>
          <w:jc w:val="center"/>
        </w:trPr>
        <w:tc>
          <w:tcPr>
            <w:tcW w:w="1101" w:type="dxa"/>
            <w:vAlign w:val="center"/>
          </w:tcPr>
          <w:p w:rsidR="00245CC0" w:rsidRPr="00E8104D" w:rsidRDefault="00245CC0" w:rsidP="0040427B">
            <w:pPr>
              <w:jc w:val="center"/>
              <w:rPr>
                <w:sz w:val="24"/>
                <w:lang w:val="id-ID"/>
              </w:rPr>
            </w:pPr>
            <w:r>
              <w:rPr>
                <w:sz w:val="24"/>
                <w:lang w:val="id-ID"/>
              </w:rPr>
              <w:t>17.</w:t>
            </w:r>
          </w:p>
        </w:tc>
        <w:tc>
          <w:tcPr>
            <w:tcW w:w="1526" w:type="dxa"/>
            <w:vAlign w:val="center"/>
          </w:tcPr>
          <w:p w:rsidR="00245CC0" w:rsidRPr="001A6116" w:rsidRDefault="00245CC0" w:rsidP="0040427B">
            <w:pPr>
              <w:jc w:val="center"/>
              <w:rPr>
                <w:sz w:val="24"/>
                <w:lang w:val="id-ID"/>
              </w:rPr>
            </w:pPr>
            <w:r>
              <w:rPr>
                <w:sz w:val="24"/>
                <w:lang w:val="id-ID"/>
              </w:rPr>
              <w:t>80</w:t>
            </w:r>
          </w:p>
        </w:tc>
        <w:tc>
          <w:tcPr>
            <w:tcW w:w="1915" w:type="dxa"/>
            <w:vAlign w:val="center"/>
          </w:tcPr>
          <w:p w:rsidR="00245CC0" w:rsidRPr="001A6116" w:rsidRDefault="00245CC0" w:rsidP="0040427B">
            <w:pPr>
              <w:jc w:val="center"/>
              <w:rPr>
                <w:sz w:val="24"/>
                <w:lang w:val="id-ID"/>
              </w:rPr>
            </w:pPr>
            <w:r>
              <w:rPr>
                <w:sz w:val="24"/>
                <w:lang w:val="id-ID"/>
              </w:rPr>
              <w:t>V</w:t>
            </w:r>
          </w:p>
        </w:tc>
        <w:tc>
          <w:tcPr>
            <w:tcW w:w="1916" w:type="dxa"/>
            <w:vAlign w:val="center"/>
          </w:tcPr>
          <w:p w:rsidR="00245CC0" w:rsidRDefault="00245CC0" w:rsidP="0040427B">
            <w:pPr>
              <w:jc w:val="center"/>
              <w:rPr>
                <w:sz w:val="24"/>
              </w:rPr>
            </w:pPr>
          </w:p>
        </w:tc>
      </w:tr>
      <w:tr w:rsidR="00245CC0" w:rsidTr="0040427B">
        <w:trPr>
          <w:jc w:val="center"/>
        </w:trPr>
        <w:tc>
          <w:tcPr>
            <w:tcW w:w="1101" w:type="dxa"/>
            <w:vAlign w:val="center"/>
          </w:tcPr>
          <w:p w:rsidR="00245CC0" w:rsidRPr="00E8104D" w:rsidRDefault="00245CC0" w:rsidP="0040427B">
            <w:pPr>
              <w:jc w:val="center"/>
              <w:rPr>
                <w:sz w:val="24"/>
                <w:lang w:val="id-ID"/>
              </w:rPr>
            </w:pPr>
            <w:r>
              <w:rPr>
                <w:sz w:val="24"/>
                <w:lang w:val="id-ID"/>
              </w:rPr>
              <w:t>18.</w:t>
            </w:r>
          </w:p>
        </w:tc>
        <w:tc>
          <w:tcPr>
            <w:tcW w:w="1526" w:type="dxa"/>
            <w:vAlign w:val="center"/>
          </w:tcPr>
          <w:p w:rsidR="00245CC0" w:rsidRPr="001A6116" w:rsidRDefault="00245CC0" w:rsidP="0040427B">
            <w:pPr>
              <w:jc w:val="center"/>
              <w:rPr>
                <w:sz w:val="24"/>
                <w:lang w:val="id-ID"/>
              </w:rPr>
            </w:pPr>
            <w:r>
              <w:rPr>
                <w:sz w:val="24"/>
                <w:lang w:val="id-ID"/>
              </w:rPr>
              <w:t>80</w:t>
            </w:r>
          </w:p>
        </w:tc>
        <w:tc>
          <w:tcPr>
            <w:tcW w:w="1915" w:type="dxa"/>
            <w:vAlign w:val="center"/>
          </w:tcPr>
          <w:p w:rsidR="00245CC0" w:rsidRPr="001A6116" w:rsidRDefault="00245CC0" w:rsidP="0040427B">
            <w:pPr>
              <w:jc w:val="center"/>
              <w:rPr>
                <w:sz w:val="24"/>
                <w:lang w:val="id-ID"/>
              </w:rPr>
            </w:pPr>
            <w:r>
              <w:rPr>
                <w:sz w:val="24"/>
                <w:lang w:val="id-ID"/>
              </w:rPr>
              <w:t>V</w:t>
            </w:r>
          </w:p>
        </w:tc>
        <w:tc>
          <w:tcPr>
            <w:tcW w:w="1916" w:type="dxa"/>
            <w:vAlign w:val="center"/>
          </w:tcPr>
          <w:p w:rsidR="00245CC0" w:rsidRDefault="00245CC0" w:rsidP="0040427B">
            <w:pPr>
              <w:jc w:val="center"/>
              <w:rPr>
                <w:sz w:val="24"/>
              </w:rPr>
            </w:pPr>
          </w:p>
        </w:tc>
      </w:tr>
      <w:tr w:rsidR="00245CC0" w:rsidTr="0040427B">
        <w:trPr>
          <w:jc w:val="center"/>
        </w:trPr>
        <w:tc>
          <w:tcPr>
            <w:tcW w:w="1101" w:type="dxa"/>
            <w:vAlign w:val="center"/>
          </w:tcPr>
          <w:p w:rsidR="00245CC0" w:rsidRPr="00E8104D" w:rsidRDefault="00245CC0" w:rsidP="0040427B">
            <w:pPr>
              <w:jc w:val="center"/>
              <w:rPr>
                <w:sz w:val="24"/>
                <w:lang w:val="id-ID"/>
              </w:rPr>
            </w:pPr>
            <w:r>
              <w:rPr>
                <w:sz w:val="24"/>
                <w:lang w:val="id-ID"/>
              </w:rPr>
              <w:t>19.</w:t>
            </w:r>
          </w:p>
        </w:tc>
        <w:tc>
          <w:tcPr>
            <w:tcW w:w="1526" w:type="dxa"/>
            <w:vAlign w:val="center"/>
          </w:tcPr>
          <w:p w:rsidR="00245CC0" w:rsidRPr="001A6116" w:rsidRDefault="00245CC0" w:rsidP="0040427B">
            <w:pPr>
              <w:jc w:val="center"/>
              <w:rPr>
                <w:sz w:val="24"/>
                <w:lang w:val="id-ID"/>
              </w:rPr>
            </w:pPr>
            <w:r>
              <w:rPr>
                <w:sz w:val="24"/>
                <w:lang w:val="id-ID"/>
              </w:rPr>
              <w:t>82</w:t>
            </w:r>
          </w:p>
        </w:tc>
        <w:tc>
          <w:tcPr>
            <w:tcW w:w="1915" w:type="dxa"/>
            <w:vAlign w:val="center"/>
          </w:tcPr>
          <w:p w:rsidR="00245CC0" w:rsidRPr="001A6116" w:rsidRDefault="00245CC0" w:rsidP="0040427B">
            <w:pPr>
              <w:jc w:val="center"/>
              <w:rPr>
                <w:sz w:val="24"/>
                <w:lang w:val="id-ID"/>
              </w:rPr>
            </w:pPr>
            <w:r>
              <w:rPr>
                <w:sz w:val="24"/>
                <w:lang w:val="id-ID"/>
              </w:rPr>
              <w:t>V</w:t>
            </w:r>
          </w:p>
        </w:tc>
        <w:tc>
          <w:tcPr>
            <w:tcW w:w="1916" w:type="dxa"/>
            <w:vAlign w:val="center"/>
          </w:tcPr>
          <w:p w:rsidR="00245CC0" w:rsidRDefault="00245CC0" w:rsidP="0040427B">
            <w:pPr>
              <w:jc w:val="center"/>
              <w:rPr>
                <w:sz w:val="24"/>
              </w:rPr>
            </w:pPr>
          </w:p>
        </w:tc>
      </w:tr>
      <w:tr w:rsidR="00245CC0" w:rsidTr="0040427B">
        <w:trPr>
          <w:jc w:val="center"/>
        </w:trPr>
        <w:tc>
          <w:tcPr>
            <w:tcW w:w="1101" w:type="dxa"/>
            <w:vAlign w:val="center"/>
          </w:tcPr>
          <w:p w:rsidR="00245CC0" w:rsidRPr="00E8104D" w:rsidRDefault="00245CC0" w:rsidP="0040427B">
            <w:pPr>
              <w:jc w:val="center"/>
              <w:rPr>
                <w:sz w:val="24"/>
                <w:lang w:val="id-ID"/>
              </w:rPr>
            </w:pPr>
            <w:r>
              <w:rPr>
                <w:sz w:val="24"/>
                <w:lang w:val="id-ID"/>
              </w:rPr>
              <w:t>20.</w:t>
            </w:r>
          </w:p>
        </w:tc>
        <w:tc>
          <w:tcPr>
            <w:tcW w:w="1526" w:type="dxa"/>
            <w:vAlign w:val="center"/>
          </w:tcPr>
          <w:p w:rsidR="00245CC0" w:rsidRPr="001A6116" w:rsidRDefault="00245CC0" w:rsidP="0040427B">
            <w:pPr>
              <w:jc w:val="center"/>
              <w:rPr>
                <w:sz w:val="24"/>
                <w:lang w:val="id-ID"/>
              </w:rPr>
            </w:pPr>
            <w:r>
              <w:rPr>
                <w:sz w:val="24"/>
                <w:lang w:val="id-ID"/>
              </w:rPr>
              <w:t>75</w:t>
            </w:r>
          </w:p>
        </w:tc>
        <w:tc>
          <w:tcPr>
            <w:tcW w:w="1915" w:type="dxa"/>
            <w:vAlign w:val="center"/>
          </w:tcPr>
          <w:p w:rsidR="00245CC0" w:rsidRPr="001A6116" w:rsidRDefault="00245CC0" w:rsidP="0040427B">
            <w:pPr>
              <w:jc w:val="center"/>
              <w:rPr>
                <w:sz w:val="24"/>
                <w:lang w:val="id-ID"/>
              </w:rPr>
            </w:pPr>
            <w:r>
              <w:rPr>
                <w:sz w:val="24"/>
                <w:lang w:val="id-ID"/>
              </w:rPr>
              <w:t>V</w:t>
            </w:r>
          </w:p>
        </w:tc>
        <w:tc>
          <w:tcPr>
            <w:tcW w:w="1916" w:type="dxa"/>
            <w:vAlign w:val="center"/>
          </w:tcPr>
          <w:p w:rsidR="00245CC0" w:rsidRDefault="00245CC0" w:rsidP="0040427B">
            <w:pPr>
              <w:jc w:val="center"/>
              <w:rPr>
                <w:sz w:val="24"/>
              </w:rPr>
            </w:pPr>
          </w:p>
        </w:tc>
      </w:tr>
      <w:tr w:rsidR="00245CC0" w:rsidTr="0040427B">
        <w:trPr>
          <w:jc w:val="center"/>
        </w:trPr>
        <w:tc>
          <w:tcPr>
            <w:tcW w:w="1101" w:type="dxa"/>
            <w:vAlign w:val="center"/>
          </w:tcPr>
          <w:p w:rsidR="00245CC0" w:rsidRPr="00E8104D" w:rsidRDefault="00245CC0" w:rsidP="0040427B">
            <w:pPr>
              <w:jc w:val="center"/>
              <w:rPr>
                <w:sz w:val="24"/>
                <w:lang w:val="id-ID"/>
              </w:rPr>
            </w:pPr>
            <w:r>
              <w:rPr>
                <w:sz w:val="24"/>
                <w:lang w:val="id-ID"/>
              </w:rPr>
              <w:t>21.</w:t>
            </w:r>
          </w:p>
        </w:tc>
        <w:tc>
          <w:tcPr>
            <w:tcW w:w="1526" w:type="dxa"/>
            <w:vAlign w:val="center"/>
          </w:tcPr>
          <w:p w:rsidR="00245CC0" w:rsidRPr="001A6116" w:rsidRDefault="00245CC0" w:rsidP="0040427B">
            <w:pPr>
              <w:jc w:val="center"/>
              <w:rPr>
                <w:sz w:val="24"/>
                <w:lang w:val="id-ID"/>
              </w:rPr>
            </w:pPr>
            <w:r>
              <w:rPr>
                <w:sz w:val="24"/>
                <w:lang w:val="id-ID"/>
              </w:rPr>
              <w:t>80</w:t>
            </w:r>
          </w:p>
        </w:tc>
        <w:tc>
          <w:tcPr>
            <w:tcW w:w="1915" w:type="dxa"/>
            <w:vAlign w:val="center"/>
          </w:tcPr>
          <w:p w:rsidR="00245CC0" w:rsidRPr="001A6116" w:rsidRDefault="00245CC0" w:rsidP="0040427B">
            <w:pPr>
              <w:jc w:val="center"/>
              <w:rPr>
                <w:sz w:val="24"/>
                <w:lang w:val="id-ID"/>
              </w:rPr>
            </w:pPr>
            <w:r>
              <w:rPr>
                <w:sz w:val="24"/>
                <w:lang w:val="id-ID"/>
              </w:rPr>
              <w:t>V</w:t>
            </w:r>
          </w:p>
        </w:tc>
        <w:tc>
          <w:tcPr>
            <w:tcW w:w="1916" w:type="dxa"/>
            <w:vAlign w:val="center"/>
          </w:tcPr>
          <w:p w:rsidR="00245CC0" w:rsidRDefault="00245CC0" w:rsidP="0040427B">
            <w:pPr>
              <w:jc w:val="center"/>
              <w:rPr>
                <w:sz w:val="24"/>
              </w:rPr>
            </w:pPr>
          </w:p>
        </w:tc>
      </w:tr>
      <w:tr w:rsidR="00245CC0" w:rsidTr="0040427B">
        <w:trPr>
          <w:jc w:val="center"/>
        </w:trPr>
        <w:tc>
          <w:tcPr>
            <w:tcW w:w="1101" w:type="dxa"/>
            <w:vAlign w:val="center"/>
          </w:tcPr>
          <w:p w:rsidR="00245CC0" w:rsidRPr="00E8104D" w:rsidRDefault="00245CC0" w:rsidP="0040427B">
            <w:pPr>
              <w:jc w:val="center"/>
              <w:rPr>
                <w:sz w:val="24"/>
                <w:lang w:val="id-ID"/>
              </w:rPr>
            </w:pPr>
            <w:r>
              <w:rPr>
                <w:sz w:val="24"/>
                <w:lang w:val="id-ID"/>
              </w:rPr>
              <w:t>22.</w:t>
            </w:r>
          </w:p>
        </w:tc>
        <w:tc>
          <w:tcPr>
            <w:tcW w:w="1526" w:type="dxa"/>
            <w:vAlign w:val="center"/>
          </w:tcPr>
          <w:p w:rsidR="00245CC0" w:rsidRPr="001A6116" w:rsidRDefault="00245CC0" w:rsidP="0040427B">
            <w:pPr>
              <w:jc w:val="center"/>
              <w:rPr>
                <w:sz w:val="24"/>
                <w:lang w:val="id-ID"/>
              </w:rPr>
            </w:pPr>
            <w:r>
              <w:rPr>
                <w:sz w:val="24"/>
                <w:lang w:val="id-ID"/>
              </w:rPr>
              <w:t>86</w:t>
            </w:r>
          </w:p>
        </w:tc>
        <w:tc>
          <w:tcPr>
            <w:tcW w:w="1915" w:type="dxa"/>
            <w:vAlign w:val="center"/>
          </w:tcPr>
          <w:p w:rsidR="00245CC0" w:rsidRPr="001A6116" w:rsidRDefault="00245CC0" w:rsidP="0040427B">
            <w:pPr>
              <w:jc w:val="center"/>
              <w:rPr>
                <w:sz w:val="24"/>
                <w:lang w:val="id-ID"/>
              </w:rPr>
            </w:pPr>
            <w:r>
              <w:rPr>
                <w:sz w:val="24"/>
                <w:lang w:val="id-ID"/>
              </w:rPr>
              <w:t>V</w:t>
            </w:r>
          </w:p>
        </w:tc>
        <w:tc>
          <w:tcPr>
            <w:tcW w:w="1916" w:type="dxa"/>
            <w:vAlign w:val="center"/>
          </w:tcPr>
          <w:p w:rsidR="00245CC0" w:rsidRDefault="00245CC0" w:rsidP="0040427B">
            <w:pPr>
              <w:jc w:val="center"/>
              <w:rPr>
                <w:sz w:val="24"/>
              </w:rPr>
            </w:pPr>
          </w:p>
        </w:tc>
      </w:tr>
      <w:tr w:rsidR="00245CC0" w:rsidTr="0040427B">
        <w:trPr>
          <w:jc w:val="center"/>
        </w:trPr>
        <w:tc>
          <w:tcPr>
            <w:tcW w:w="1101" w:type="dxa"/>
            <w:vAlign w:val="center"/>
          </w:tcPr>
          <w:p w:rsidR="00245CC0" w:rsidRPr="00E8104D" w:rsidRDefault="00245CC0" w:rsidP="0040427B">
            <w:pPr>
              <w:jc w:val="center"/>
              <w:rPr>
                <w:sz w:val="24"/>
                <w:lang w:val="id-ID"/>
              </w:rPr>
            </w:pPr>
            <w:r>
              <w:rPr>
                <w:sz w:val="24"/>
                <w:lang w:val="id-ID"/>
              </w:rPr>
              <w:t>23.</w:t>
            </w:r>
          </w:p>
        </w:tc>
        <w:tc>
          <w:tcPr>
            <w:tcW w:w="1526" w:type="dxa"/>
            <w:vAlign w:val="center"/>
          </w:tcPr>
          <w:p w:rsidR="00245CC0" w:rsidRPr="001A6116" w:rsidRDefault="00245CC0" w:rsidP="0040427B">
            <w:pPr>
              <w:jc w:val="center"/>
              <w:rPr>
                <w:sz w:val="24"/>
                <w:lang w:val="id-ID"/>
              </w:rPr>
            </w:pPr>
            <w:r>
              <w:rPr>
                <w:sz w:val="24"/>
                <w:lang w:val="id-ID"/>
              </w:rPr>
              <w:t>85</w:t>
            </w:r>
          </w:p>
        </w:tc>
        <w:tc>
          <w:tcPr>
            <w:tcW w:w="1915" w:type="dxa"/>
            <w:vAlign w:val="center"/>
          </w:tcPr>
          <w:p w:rsidR="00245CC0" w:rsidRPr="001A6116" w:rsidRDefault="00245CC0" w:rsidP="0040427B">
            <w:pPr>
              <w:jc w:val="center"/>
              <w:rPr>
                <w:sz w:val="24"/>
                <w:lang w:val="id-ID"/>
              </w:rPr>
            </w:pPr>
            <w:r>
              <w:rPr>
                <w:sz w:val="24"/>
                <w:lang w:val="id-ID"/>
              </w:rPr>
              <w:t>V</w:t>
            </w:r>
          </w:p>
        </w:tc>
        <w:tc>
          <w:tcPr>
            <w:tcW w:w="1916" w:type="dxa"/>
            <w:vAlign w:val="center"/>
          </w:tcPr>
          <w:p w:rsidR="00245CC0" w:rsidRDefault="00245CC0" w:rsidP="0040427B">
            <w:pPr>
              <w:jc w:val="center"/>
              <w:rPr>
                <w:sz w:val="24"/>
              </w:rPr>
            </w:pPr>
          </w:p>
        </w:tc>
      </w:tr>
      <w:tr w:rsidR="00245CC0" w:rsidTr="0040427B">
        <w:trPr>
          <w:jc w:val="center"/>
        </w:trPr>
        <w:tc>
          <w:tcPr>
            <w:tcW w:w="1101" w:type="dxa"/>
            <w:vAlign w:val="center"/>
          </w:tcPr>
          <w:p w:rsidR="00245CC0" w:rsidRPr="00E8104D" w:rsidRDefault="00245CC0" w:rsidP="0040427B">
            <w:pPr>
              <w:jc w:val="center"/>
              <w:rPr>
                <w:sz w:val="24"/>
                <w:lang w:val="id-ID"/>
              </w:rPr>
            </w:pPr>
            <w:r>
              <w:rPr>
                <w:sz w:val="24"/>
                <w:lang w:val="id-ID"/>
              </w:rPr>
              <w:t>24.</w:t>
            </w:r>
          </w:p>
        </w:tc>
        <w:tc>
          <w:tcPr>
            <w:tcW w:w="1526" w:type="dxa"/>
            <w:vAlign w:val="center"/>
          </w:tcPr>
          <w:p w:rsidR="00245CC0" w:rsidRPr="001A6116" w:rsidRDefault="00245CC0" w:rsidP="0040427B">
            <w:pPr>
              <w:jc w:val="center"/>
              <w:rPr>
                <w:sz w:val="24"/>
                <w:lang w:val="id-ID"/>
              </w:rPr>
            </w:pPr>
            <w:r>
              <w:rPr>
                <w:sz w:val="24"/>
                <w:lang w:val="id-ID"/>
              </w:rPr>
              <w:t>80</w:t>
            </w:r>
          </w:p>
        </w:tc>
        <w:tc>
          <w:tcPr>
            <w:tcW w:w="1915" w:type="dxa"/>
            <w:vAlign w:val="center"/>
          </w:tcPr>
          <w:p w:rsidR="00245CC0" w:rsidRPr="001A6116" w:rsidRDefault="00245CC0" w:rsidP="0040427B">
            <w:pPr>
              <w:jc w:val="center"/>
              <w:rPr>
                <w:sz w:val="24"/>
                <w:lang w:val="id-ID"/>
              </w:rPr>
            </w:pPr>
            <w:r>
              <w:rPr>
                <w:sz w:val="24"/>
                <w:lang w:val="id-ID"/>
              </w:rPr>
              <w:t>V</w:t>
            </w:r>
          </w:p>
        </w:tc>
        <w:tc>
          <w:tcPr>
            <w:tcW w:w="1916" w:type="dxa"/>
            <w:vAlign w:val="center"/>
          </w:tcPr>
          <w:p w:rsidR="00245CC0" w:rsidRDefault="00245CC0" w:rsidP="0040427B">
            <w:pPr>
              <w:jc w:val="center"/>
              <w:rPr>
                <w:sz w:val="24"/>
              </w:rPr>
            </w:pPr>
          </w:p>
        </w:tc>
      </w:tr>
      <w:tr w:rsidR="00245CC0" w:rsidTr="0040427B">
        <w:trPr>
          <w:jc w:val="center"/>
        </w:trPr>
        <w:tc>
          <w:tcPr>
            <w:tcW w:w="1101" w:type="dxa"/>
            <w:vAlign w:val="center"/>
          </w:tcPr>
          <w:p w:rsidR="00245CC0" w:rsidRPr="00E8104D" w:rsidRDefault="00245CC0" w:rsidP="0040427B">
            <w:pPr>
              <w:jc w:val="center"/>
              <w:rPr>
                <w:sz w:val="24"/>
                <w:lang w:val="id-ID"/>
              </w:rPr>
            </w:pPr>
            <w:r>
              <w:rPr>
                <w:sz w:val="24"/>
                <w:lang w:val="id-ID"/>
              </w:rPr>
              <w:t>25.</w:t>
            </w:r>
          </w:p>
        </w:tc>
        <w:tc>
          <w:tcPr>
            <w:tcW w:w="1526" w:type="dxa"/>
            <w:vAlign w:val="center"/>
          </w:tcPr>
          <w:p w:rsidR="00245CC0" w:rsidRPr="001A6116" w:rsidRDefault="00245CC0" w:rsidP="0040427B">
            <w:pPr>
              <w:jc w:val="center"/>
              <w:rPr>
                <w:sz w:val="24"/>
                <w:lang w:val="id-ID"/>
              </w:rPr>
            </w:pPr>
            <w:r>
              <w:rPr>
                <w:sz w:val="24"/>
                <w:lang w:val="id-ID"/>
              </w:rPr>
              <w:t>78</w:t>
            </w:r>
          </w:p>
        </w:tc>
        <w:tc>
          <w:tcPr>
            <w:tcW w:w="1915" w:type="dxa"/>
            <w:vAlign w:val="center"/>
          </w:tcPr>
          <w:p w:rsidR="00245CC0" w:rsidRPr="001A6116" w:rsidRDefault="00245CC0" w:rsidP="0040427B">
            <w:pPr>
              <w:jc w:val="center"/>
              <w:rPr>
                <w:sz w:val="24"/>
                <w:lang w:val="id-ID"/>
              </w:rPr>
            </w:pPr>
            <w:r>
              <w:rPr>
                <w:sz w:val="24"/>
                <w:lang w:val="id-ID"/>
              </w:rPr>
              <w:t>V</w:t>
            </w:r>
          </w:p>
        </w:tc>
        <w:tc>
          <w:tcPr>
            <w:tcW w:w="1916" w:type="dxa"/>
            <w:vAlign w:val="center"/>
          </w:tcPr>
          <w:p w:rsidR="00245CC0" w:rsidRDefault="00245CC0" w:rsidP="0040427B">
            <w:pPr>
              <w:jc w:val="center"/>
              <w:rPr>
                <w:sz w:val="24"/>
              </w:rPr>
            </w:pPr>
          </w:p>
        </w:tc>
      </w:tr>
      <w:tr w:rsidR="00245CC0" w:rsidTr="0040427B">
        <w:trPr>
          <w:jc w:val="center"/>
        </w:trPr>
        <w:tc>
          <w:tcPr>
            <w:tcW w:w="4542" w:type="dxa"/>
            <w:gridSpan w:val="3"/>
            <w:vAlign w:val="center"/>
          </w:tcPr>
          <w:p w:rsidR="00245CC0" w:rsidRPr="00E8104D" w:rsidRDefault="00245CC0" w:rsidP="0040427B">
            <w:pPr>
              <w:jc w:val="center"/>
              <w:rPr>
                <w:b/>
                <w:sz w:val="24"/>
                <w:lang w:val="id-ID"/>
              </w:rPr>
            </w:pPr>
            <w:r w:rsidRPr="00E8104D">
              <w:rPr>
                <w:b/>
                <w:sz w:val="24"/>
                <w:lang w:val="id-ID"/>
              </w:rPr>
              <w:t>Total Nilai</w:t>
            </w:r>
          </w:p>
        </w:tc>
        <w:tc>
          <w:tcPr>
            <w:tcW w:w="1916" w:type="dxa"/>
            <w:vAlign w:val="center"/>
          </w:tcPr>
          <w:p w:rsidR="00245CC0" w:rsidRDefault="00245CC0" w:rsidP="0040427B">
            <w:pPr>
              <w:jc w:val="center"/>
              <w:rPr>
                <w:sz w:val="24"/>
              </w:rPr>
            </w:pPr>
            <w:r>
              <w:rPr>
                <w:sz w:val="24"/>
                <w:lang w:val="id-ID"/>
              </w:rPr>
              <w:t>1.990</w:t>
            </w:r>
          </w:p>
        </w:tc>
      </w:tr>
      <w:tr w:rsidR="00245CC0" w:rsidTr="0040427B">
        <w:trPr>
          <w:jc w:val="center"/>
        </w:trPr>
        <w:tc>
          <w:tcPr>
            <w:tcW w:w="4542" w:type="dxa"/>
            <w:gridSpan w:val="3"/>
            <w:vAlign w:val="center"/>
          </w:tcPr>
          <w:p w:rsidR="00245CC0" w:rsidRPr="00E8104D" w:rsidRDefault="00245CC0" w:rsidP="0040427B">
            <w:pPr>
              <w:jc w:val="center"/>
              <w:rPr>
                <w:b/>
                <w:sz w:val="24"/>
                <w:lang w:val="id-ID"/>
              </w:rPr>
            </w:pPr>
            <w:r w:rsidRPr="00E8104D">
              <w:rPr>
                <w:b/>
                <w:sz w:val="24"/>
                <w:lang w:val="id-ID"/>
              </w:rPr>
              <w:t>Rata-rata</w:t>
            </w:r>
          </w:p>
        </w:tc>
        <w:tc>
          <w:tcPr>
            <w:tcW w:w="1916" w:type="dxa"/>
            <w:vAlign w:val="center"/>
          </w:tcPr>
          <w:p w:rsidR="00245CC0" w:rsidRDefault="00245CC0" w:rsidP="0040427B">
            <w:pPr>
              <w:jc w:val="center"/>
              <w:rPr>
                <w:sz w:val="24"/>
              </w:rPr>
            </w:pPr>
            <w:r>
              <w:rPr>
                <w:sz w:val="24"/>
                <w:lang w:val="id-ID"/>
              </w:rPr>
              <w:t>79,6</w:t>
            </w:r>
          </w:p>
        </w:tc>
      </w:tr>
      <w:tr w:rsidR="00245CC0" w:rsidTr="0040427B">
        <w:trPr>
          <w:jc w:val="center"/>
        </w:trPr>
        <w:tc>
          <w:tcPr>
            <w:tcW w:w="4542" w:type="dxa"/>
            <w:gridSpan w:val="3"/>
            <w:vAlign w:val="center"/>
          </w:tcPr>
          <w:p w:rsidR="00245CC0" w:rsidRPr="00E8104D" w:rsidRDefault="00245CC0" w:rsidP="0040427B">
            <w:pPr>
              <w:jc w:val="center"/>
              <w:rPr>
                <w:b/>
                <w:sz w:val="24"/>
              </w:rPr>
            </w:pPr>
            <w:r w:rsidRPr="00E8104D">
              <w:rPr>
                <w:b/>
                <w:sz w:val="24"/>
                <w:lang w:val="id-ID"/>
              </w:rPr>
              <w:t>Ketercapaian Klasikal</w:t>
            </w:r>
          </w:p>
        </w:tc>
        <w:tc>
          <w:tcPr>
            <w:tcW w:w="1916" w:type="dxa"/>
            <w:vAlign w:val="center"/>
          </w:tcPr>
          <w:p w:rsidR="00245CC0" w:rsidRPr="001A6116" w:rsidRDefault="00245CC0" w:rsidP="0040427B">
            <w:pPr>
              <w:jc w:val="center"/>
              <w:rPr>
                <w:sz w:val="24"/>
                <w:lang w:val="id-ID"/>
              </w:rPr>
            </w:pPr>
            <w:r>
              <w:rPr>
                <w:sz w:val="24"/>
                <w:lang w:val="id-ID"/>
              </w:rPr>
              <w:t>Sudah Tercapai</w:t>
            </w:r>
          </w:p>
        </w:tc>
      </w:tr>
    </w:tbl>
    <w:p w:rsidR="00371544" w:rsidRPr="006155D0" w:rsidRDefault="00245CC0" w:rsidP="0040427B">
      <w:pPr>
        <w:tabs>
          <w:tab w:val="left" w:pos="426"/>
        </w:tabs>
        <w:spacing w:before="120" w:after="120"/>
        <w:jc w:val="both"/>
        <w:rPr>
          <w:color w:val="000000" w:themeColor="text1"/>
          <w:sz w:val="24"/>
          <w:szCs w:val="24"/>
          <w:lang w:val="id-ID"/>
        </w:rPr>
      </w:pPr>
      <w:r>
        <w:rPr>
          <w:color w:val="000000" w:themeColor="text1"/>
          <w:sz w:val="24"/>
          <w:szCs w:val="24"/>
          <w:lang w:val="id-ID"/>
        </w:rPr>
        <w:tab/>
      </w:r>
      <w:r w:rsidR="00371544" w:rsidRPr="006155D0">
        <w:rPr>
          <w:color w:val="000000" w:themeColor="text1"/>
          <w:sz w:val="24"/>
          <w:szCs w:val="24"/>
          <w:lang w:val="id-ID"/>
        </w:rPr>
        <w:t>Berdasarkan pelaksaan evaluasi pada siklus 2, hasil belajar peseta didik dapat dikatakan maksimal karena dari 10 anak yang belum mencapai nilai KKM sebesar 75, kini sudah mencapai nilai KKM tersebut. Peserta didik merasa dengan adanya bantuan media belajar kreatif bernama Ular Tangga Aturan membuat mereka lebih bersemangat mengikuti pembelajaran PPKN sehingga mereka dapat memahami isi materi yang disampaikan dengan mudah dan terhindar dari rasa bosan saat mengikuti proses pembelajaran di kelas.</w:t>
      </w:r>
    </w:p>
    <w:p w:rsidR="00371544" w:rsidRPr="006155D0" w:rsidRDefault="00371544" w:rsidP="0040427B">
      <w:pPr>
        <w:tabs>
          <w:tab w:val="left" w:pos="426"/>
        </w:tabs>
        <w:spacing w:before="120" w:after="120"/>
        <w:jc w:val="both"/>
        <w:rPr>
          <w:sz w:val="24"/>
          <w:szCs w:val="24"/>
          <w:lang w:val="id-ID"/>
        </w:rPr>
      </w:pPr>
      <w:r w:rsidRPr="006155D0">
        <w:rPr>
          <w:sz w:val="24"/>
          <w:szCs w:val="24"/>
          <w:lang w:val="id-ID"/>
        </w:rPr>
        <w:lastRenderedPageBreak/>
        <w:tab/>
      </w:r>
    </w:p>
    <w:p w:rsidR="005312CA" w:rsidRPr="0040427B" w:rsidRDefault="00371544" w:rsidP="00652666">
      <w:pPr>
        <w:tabs>
          <w:tab w:val="left" w:pos="426"/>
        </w:tabs>
        <w:spacing w:before="120" w:after="120"/>
        <w:jc w:val="center"/>
        <w:rPr>
          <w:b/>
          <w:sz w:val="24"/>
          <w:szCs w:val="24"/>
          <w:lang w:val="id-ID"/>
        </w:rPr>
      </w:pPr>
      <w:r w:rsidRPr="0040427B">
        <w:rPr>
          <w:b/>
          <w:sz w:val="24"/>
          <w:szCs w:val="24"/>
          <w:lang w:val="id-ID"/>
        </w:rPr>
        <w:t xml:space="preserve">Tabel </w:t>
      </w:r>
      <w:r w:rsidR="005312CA" w:rsidRPr="0040427B">
        <w:rPr>
          <w:b/>
          <w:sz w:val="24"/>
          <w:lang w:val="id-ID"/>
        </w:rPr>
        <w:t>Rekapitulasi Hasil Tes siklus 1 dan 2</w:t>
      </w:r>
    </w:p>
    <w:tbl>
      <w:tblPr>
        <w:tblStyle w:val="TableGrid"/>
        <w:tblW w:w="0" w:type="auto"/>
        <w:tblInd w:w="1526" w:type="dxa"/>
        <w:tblLook w:val="04A0" w:firstRow="1" w:lastRow="0" w:firstColumn="1" w:lastColumn="0" w:noHBand="0" w:noVBand="1"/>
      </w:tblPr>
      <w:tblGrid>
        <w:gridCol w:w="1461"/>
        <w:gridCol w:w="2983"/>
        <w:gridCol w:w="1935"/>
      </w:tblGrid>
      <w:tr w:rsidR="005312CA" w:rsidTr="0040427B">
        <w:trPr>
          <w:trHeight w:val="245"/>
        </w:trPr>
        <w:tc>
          <w:tcPr>
            <w:tcW w:w="1461" w:type="dxa"/>
            <w:shd w:val="clear" w:color="auto" w:fill="DAEEF3" w:themeFill="accent5" w:themeFillTint="33"/>
            <w:vAlign w:val="center"/>
          </w:tcPr>
          <w:p w:rsidR="005312CA" w:rsidRPr="00165D5F" w:rsidRDefault="005312CA" w:rsidP="0040427B">
            <w:pPr>
              <w:jc w:val="center"/>
              <w:rPr>
                <w:b/>
                <w:sz w:val="24"/>
                <w:lang w:val="id-ID"/>
              </w:rPr>
            </w:pPr>
            <w:r w:rsidRPr="00165D5F">
              <w:rPr>
                <w:b/>
                <w:sz w:val="24"/>
                <w:lang w:val="id-ID"/>
              </w:rPr>
              <w:t>Siklus</w:t>
            </w:r>
          </w:p>
        </w:tc>
        <w:tc>
          <w:tcPr>
            <w:tcW w:w="2983" w:type="dxa"/>
            <w:shd w:val="clear" w:color="auto" w:fill="DAEEF3" w:themeFill="accent5" w:themeFillTint="33"/>
            <w:vAlign w:val="center"/>
          </w:tcPr>
          <w:p w:rsidR="005312CA" w:rsidRPr="00165D5F" w:rsidRDefault="005312CA" w:rsidP="0040427B">
            <w:pPr>
              <w:jc w:val="center"/>
              <w:rPr>
                <w:b/>
                <w:sz w:val="24"/>
                <w:lang w:val="id-ID"/>
              </w:rPr>
            </w:pPr>
            <w:r w:rsidRPr="00165D5F">
              <w:rPr>
                <w:b/>
                <w:sz w:val="24"/>
                <w:lang w:val="id-ID"/>
              </w:rPr>
              <w:t>Jumlah Rata-rata</w:t>
            </w:r>
          </w:p>
        </w:tc>
        <w:tc>
          <w:tcPr>
            <w:tcW w:w="1935" w:type="dxa"/>
            <w:shd w:val="clear" w:color="auto" w:fill="DAEEF3" w:themeFill="accent5" w:themeFillTint="33"/>
            <w:vAlign w:val="center"/>
          </w:tcPr>
          <w:p w:rsidR="005312CA" w:rsidRPr="00165D5F" w:rsidRDefault="005312CA" w:rsidP="0040427B">
            <w:pPr>
              <w:jc w:val="center"/>
              <w:rPr>
                <w:b/>
                <w:sz w:val="24"/>
                <w:lang w:val="id-ID"/>
              </w:rPr>
            </w:pPr>
            <w:r w:rsidRPr="00165D5F">
              <w:rPr>
                <w:b/>
                <w:sz w:val="24"/>
                <w:lang w:val="id-ID"/>
              </w:rPr>
              <w:t>Presentase Kenaikan</w:t>
            </w:r>
          </w:p>
        </w:tc>
      </w:tr>
      <w:tr w:rsidR="005312CA" w:rsidTr="0040427B">
        <w:trPr>
          <w:trHeight w:val="260"/>
        </w:trPr>
        <w:tc>
          <w:tcPr>
            <w:tcW w:w="1461" w:type="dxa"/>
            <w:vAlign w:val="center"/>
          </w:tcPr>
          <w:p w:rsidR="005312CA" w:rsidRDefault="005312CA" w:rsidP="0040427B">
            <w:pPr>
              <w:rPr>
                <w:sz w:val="24"/>
                <w:lang w:val="id-ID"/>
              </w:rPr>
            </w:pPr>
            <w:r>
              <w:rPr>
                <w:sz w:val="24"/>
                <w:lang w:val="id-ID"/>
              </w:rPr>
              <w:t>Pertama</w:t>
            </w:r>
          </w:p>
        </w:tc>
        <w:tc>
          <w:tcPr>
            <w:tcW w:w="2983" w:type="dxa"/>
            <w:vAlign w:val="center"/>
          </w:tcPr>
          <w:p w:rsidR="005312CA" w:rsidRDefault="005312CA" w:rsidP="0040427B">
            <w:pPr>
              <w:jc w:val="center"/>
              <w:rPr>
                <w:sz w:val="24"/>
                <w:lang w:val="id-ID"/>
              </w:rPr>
            </w:pPr>
            <w:r>
              <w:rPr>
                <w:sz w:val="24"/>
                <w:lang w:val="id-ID"/>
              </w:rPr>
              <w:t>73,48</w:t>
            </w:r>
          </w:p>
        </w:tc>
        <w:tc>
          <w:tcPr>
            <w:tcW w:w="1935" w:type="dxa"/>
            <w:vMerge w:val="restart"/>
            <w:vAlign w:val="center"/>
          </w:tcPr>
          <w:p w:rsidR="005312CA" w:rsidRDefault="005312CA" w:rsidP="0040427B">
            <w:pPr>
              <w:jc w:val="center"/>
              <w:rPr>
                <w:sz w:val="24"/>
                <w:lang w:val="id-ID"/>
              </w:rPr>
            </w:pPr>
            <w:r>
              <w:rPr>
                <w:sz w:val="24"/>
                <w:lang w:val="id-ID"/>
              </w:rPr>
              <w:t>8%</w:t>
            </w:r>
          </w:p>
        </w:tc>
      </w:tr>
      <w:tr w:rsidR="005312CA" w:rsidTr="0040427B">
        <w:trPr>
          <w:trHeight w:val="260"/>
        </w:trPr>
        <w:tc>
          <w:tcPr>
            <w:tcW w:w="1461" w:type="dxa"/>
            <w:vAlign w:val="center"/>
          </w:tcPr>
          <w:p w:rsidR="005312CA" w:rsidRDefault="005312CA" w:rsidP="0040427B">
            <w:pPr>
              <w:rPr>
                <w:sz w:val="24"/>
                <w:lang w:val="id-ID"/>
              </w:rPr>
            </w:pPr>
            <w:r>
              <w:rPr>
                <w:sz w:val="24"/>
                <w:lang w:val="id-ID"/>
              </w:rPr>
              <w:t>Kedua</w:t>
            </w:r>
          </w:p>
        </w:tc>
        <w:tc>
          <w:tcPr>
            <w:tcW w:w="2983" w:type="dxa"/>
            <w:vAlign w:val="center"/>
          </w:tcPr>
          <w:p w:rsidR="005312CA" w:rsidRDefault="005312CA" w:rsidP="0040427B">
            <w:pPr>
              <w:jc w:val="center"/>
              <w:rPr>
                <w:sz w:val="24"/>
                <w:lang w:val="id-ID"/>
              </w:rPr>
            </w:pPr>
            <w:r>
              <w:rPr>
                <w:sz w:val="24"/>
                <w:lang w:val="id-ID"/>
              </w:rPr>
              <w:t>79,6</w:t>
            </w:r>
          </w:p>
        </w:tc>
        <w:tc>
          <w:tcPr>
            <w:tcW w:w="1935" w:type="dxa"/>
            <w:vMerge/>
            <w:vAlign w:val="center"/>
          </w:tcPr>
          <w:p w:rsidR="005312CA" w:rsidRDefault="005312CA" w:rsidP="0040427B">
            <w:pPr>
              <w:jc w:val="center"/>
              <w:rPr>
                <w:sz w:val="24"/>
                <w:lang w:val="id-ID"/>
              </w:rPr>
            </w:pPr>
          </w:p>
        </w:tc>
      </w:tr>
      <w:tr w:rsidR="005312CA" w:rsidTr="0040427B">
        <w:trPr>
          <w:trHeight w:val="260"/>
        </w:trPr>
        <w:tc>
          <w:tcPr>
            <w:tcW w:w="1461" w:type="dxa"/>
            <w:vAlign w:val="center"/>
          </w:tcPr>
          <w:p w:rsidR="005312CA" w:rsidRPr="00165D5F" w:rsidRDefault="005312CA" w:rsidP="0040427B">
            <w:pPr>
              <w:rPr>
                <w:b/>
                <w:sz w:val="24"/>
                <w:lang w:val="id-ID"/>
              </w:rPr>
            </w:pPr>
            <w:r w:rsidRPr="00165D5F">
              <w:rPr>
                <w:b/>
                <w:sz w:val="24"/>
                <w:lang w:val="id-ID"/>
              </w:rPr>
              <w:t>Jumlah Kenaikan</w:t>
            </w:r>
          </w:p>
        </w:tc>
        <w:tc>
          <w:tcPr>
            <w:tcW w:w="2983" w:type="dxa"/>
            <w:vAlign w:val="center"/>
          </w:tcPr>
          <w:p w:rsidR="005312CA" w:rsidRDefault="005312CA" w:rsidP="0040427B">
            <w:pPr>
              <w:jc w:val="center"/>
              <w:rPr>
                <w:sz w:val="24"/>
                <w:lang w:val="id-ID"/>
              </w:rPr>
            </w:pPr>
            <w:r>
              <w:rPr>
                <w:sz w:val="24"/>
                <w:lang w:val="id-ID"/>
              </w:rPr>
              <w:t>6,12</w:t>
            </w:r>
          </w:p>
        </w:tc>
        <w:tc>
          <w:tcPr>
            <w:tcW w:w="1935" w:type="dxa"/>
            <w:vMerge/>
            <w:vAlign w:val="center"/>
          </w:tcPr>
          <w:p w:rsidR="005312CA" w:rsidRDefault="005312CA" w:rsidP="0040427B">
            <w:pPr>
              <w:jc w:val="center"/>
              <w:rPr>
                <w:sz w:val="24"/>
                <w:lang w:val="id-ID"/>
              </w:rPr>
            </w:pPr>
          </w:p>
        </w:tc>
      </w:tr>
    </w:tbl>
    <w:p w:rsidR="00371544" w:rsidRPr="006155D0" w:rsidRDefault="0040427B" w:rsidP="0040427B">
      <w:pPr>
        <w:tabs>
          <w:tab w:val="left" w:pos="426"/>
        </w:tabs>
        <w:spacing w:before="120" w:after="120"/>
        <w:jc w:val="both"/>
        <w:rPr>
          <w:sz w:val="24"/>
          <w:szCs w:val="24"/>
          <w:lang w:val="id-ID"/>
        </w:rPr>
      </w:pPr>
      <w:r>
        <w:rPr>
          <w:sz w:val="24"/>
          <w:szCs w:val="24"/>
          <w:lang w:val="id-ID"/>
        </w:rPr>
        <w:tab/>
      </w:r>
      <w:commentRangeStart w:id="3"/>
      <w:r w:rsidR="00371544" w:rsidRPr="006155D0">
        <w:rPr>
          <w:sz w:val="24"/>
          <w:szCs w:val="24"/>
          <w:lang w:val="id-ID"/>
        </w:rPr>
        <w:t>Setelah menggunakan media pembelajaran kreatif bernama Ular Tangga Aturan, hasil belajar peserta didik yang semula belum mencapai nilai KKM kini sudah mencapai batas nilai 75. Hal ini dapat dilihat dari peningkatan rata-rata hasil belajar pada siklus 1 sebesar  73 dan pada siklus 2 meningkat menjadi 79</w:t>
      </w:r>
      <w:r w:rsidR="00B83FEB">
        <w:rPr>
          <w:sz w:val="24"/>
          <w:szCs w:val="24"/>
          <w:lang w:val="id-ID"/>
        </w:rPr>
        <w:t xml:space="preserve">. </w:t>
      </w:r>
      <w:r w:rsidR="00371544" w:rsidRPr="006155D0">
        <w:rPr>
          <w:sz w:val="24"/>
          <w:szCs w:val="24"/>
          <w:lang w:val="id-ID"/>
        </w:rPr>
        <w:t>Presentasi kenaikan hasil belajar peserta didik kelas II SDN Pajang 3 Surakarta sebesar 8%.</w:t>
      </w:r>
    </w:p>
    <w:p w:rsidR="00371544" w:rsidRPr="006155D0" w:rsidRDefault="00371544" w:rsidP="0040427B">
      <w:pPr>
        <w:tabs>
          <w:tab w:val="left" w:pos="426"/>
        </w:tabs>
        <w:spacing w:before="120" w:after="120"/>
        <w:jc w:val="both"/>
        <w:rPr>
          <w:b/>
          <w:bCs/>
          <w:sz w:val="24"/>
          <w:szCs w:val="24"/>
          <w:lang w:val="id-ID"/>
        </w:rPr>
      </w:pPr>
      <w:r w:rsidRPr="006155D0">
        <w:rPr>
          <w:b/>
          <w:bCs/>
          <w:sz w:val="24"/>
          <w:szCs w:val="24"/>
        </w:rPr>
        <w:t>SIMPULAN</w:t>
      </w:r>
    </w:p>
    <w:p w:rsidR="00371544" w:rsidRPr="006155D0" w:rsidRDefault="00371544" w:rsidP="0040427B">
      <w:pPr>
        <w:tabs>
          <w:tab w:val="left" w:pos="426"/>
        </w:tabs>
        <w:spacing w:before="120" w:after="120"/>
        <w:jc w:val="both"/>
        <w:rPr>
          <w:bCs/>
          <w:sz w:val="24"/>
          <w:szCs w:val="24"/>
          <w:lang w:val="id-ID"/>
        </w:rPr>
      </w:pPr>
      <w:r w:rsidRPr="006155D0">
        <w:rPr>
          <w:bCs/>
          <w:sz w:val="24"/>
          <w:szCs w:val="24"/>
          <w:lang w:val="id-ID"/>
        </w:rPr>
        <w:tab/>
        <w:t xml:space="preserve">Berdasarkan hasil penelitian dapat disimpulkan bahwa penggunaan media pembelajaran kreatif bernama Ular Tangga aturan dapat meningkatkan hasil belajar peserta didik kelas II SD Negeri Pajang 3 Surakarta. Penggunaan media pembelajaran kreatif dapat merangsang keaktifan dan minat peserta didik dalam mengikuti proses pembelajaran PPKN pada materi aturan di sekitarku. Meningkatnya hasil belajar dapat dibuktikan dengan peningkatan rata-rata hasil belajar </w:t>
      </w:r>
      <w:r w:rsidR="00B83FEB">
        <w:rPr>
          <w:bCs/>
          <w:sz w:val="24"/>
          <w:szCs w:val="24"/>
          <w:lang w:val="id-ID"/>
        </w:rPr>
        <w:t xml:space="preserve">dari 73 ke 79 dengan presentase </w:t>
      </w:r>
      <w:r w:rsidRPr="006155D0">
        <w:rPr>
          <w:bCs/>
          <w:sz w:val="24"/>
          <w:szCs w:val="24"/>
          <w:lang w:val="id-ID"/>
        </w:rPr>
        <w:t>sebesar 8%.</w:t>
      </w:r>
    </w:p>
    <w:sdt>
      <w:sdtPr>
        <w:rPr>
          <w:rFonts w:ascii="Times New Roman" w:eastAsia="Times New Roman" w:hAnsi="Times New Roman" w:cs="Times New Roman"/>
          <w:b w:val="0"/>
          <w:bCs w:val="0"/>
          <w:color w:val="auto"/>
          <w:sz w:val="24"/>
          <w:szCs w:val="24"/>
          <w:lang w:eastAsia="en-US"/>
        </w:rPr>
        <w:id w:val="-408164816"/>
        <w:docPartObj>
          <w:docPartGallery w:val="Bibliographies"/>
          <w:docPartUnique/>
        </w:docPartObj>
      </w:sdtPr>
      <w:sdtContent>
        <w:p w:rsidR="00371544" w:rsidRPr="006155D0" w:rsidRDefault="00371544" w:rsidP="0040427B">
          <w:pPr>
            <w:pStyle w:val="Heading1"/>
            <w:tabs>
              <w:tab w:val="left" w:pos="2410"/>
              <w:tab w:val="left" w:pos="2694"/>
            </w:tabs>
            <w:jc w:val="both"/>
            <w:rPr>
              <w:rFonts w:ascii="Times New Roman" w:hAnsi="Times New Roman" w:cs="Times New Roman"/>
              <w:color w:val="auto"/>
              <w:sz w:val="24"/>
              <w:szCs w:val="24"/>
              <w:lang w:val="id-ID"/>
            </w:rPr>
          </w:pPr>
          <w:r w:rsidRPr="006155D0">
            <w:rPr>
              <w:rFonts w:ascii="Times New Roman" w:hAnsi="Times New Roman" w:cs="Times New Roman"/>
              <w:color w:val="auto"/>
              <w:sz w:val="24"/>
              <w:szCs w:val="24"/>
              <w:lang w:val="id-ID"/>
            </w:rPr>
            <w:t>DAFTAR PUSTAKA</w:t>
          </w:r>
        </w:p>
        <w:p w:rsidR="0040427B" w:rsidRPr="0040427B" w:rsidRDefault="00371544" w:rsidP="0040427B">
          <w:pPr>
            <w:pStyle w:val="Bibliography"/>
            <w:ind w:left="720" w:hanging="720"/>
            <w:jc w:val="both"/>
            <w:rPr>
              <w:noProof/>
              <w:sz w:val="24"/>
              <w:szCs w:val="24"/>
              <w:lang w:val="id-ID"/>
            </w:rPr>
          </w:pPr>
          <w:r w:rsidRPr="0040427B">
            <w:rPr>
              <w:sz w:val="24"/>
              <w:szCs w:val="24"/>
            </w:rPr>
            <w:fldChar w:fldCharType="begin"/>
          </w:r>
          <w:r w:rsidRPr="0040427B">
            <w:rPr>
              <w:sz w:val="24"/>
              <w:szCs w:val="24"/>
            </w:rPr>
            <w:instrText xml:space="preserve"> BIBLIOGRAPHY </w:instrText>
          </w:r>
          <w:r w:rsidRPr="0040427B">
            <w:rPr>
              <w:sz w:val="24"/>
              <w:szCs w:val="24"/>
            </w:rPr>
            <w:fldChar w:fldCharType="separate"/>
          </w:r>
          <w:r w:rsidR="0040427B" w:rsidRPr="0040427B">
            <w:rPr>
              <w:noProof/>
              <w:sz w:val="24"/>
              <w:szCs w:val="24"/>
              <w:lang w:val="id-ID"/>
            </w:rPr>
            <w:t xml:space="preserve">Alfakih, B. (2023). Kendala-Kendala Dalam Pelaksanaan Penelitian Tindakan Kelas. </w:t>
          </w:r>
          <w:r w:rsidR="0040427B" w:rsidRPr="0040427B">
            <w:rPr>
              <w:i/>
              <w:iCs/>
              <w:noProof/>
              <w:sz w:val="24"/>
              <w:szCs w:val="24"/>
              <w:lang w:val="id-ID"/>
            </w:rPr>
            <w:t>Jurnal Kreativitas Mahasiswa, 1</w:t>
          </w:r>
          <w:r w:rsidR="0040427B" w:rsidRPr="0040427B">
            <w:rPr>
              <w:noProof/>
              <w:sz w:val="24"/>
              <w:szCs w:val="24"/>
              <w:lang w:val="id-ID"/>
            </w:rPr>
            <w:t>, 39-47.</w:t>
          </w:r>
        </w:p>
        <w:p w:rsidR="0040427B" w:rsidRPr="0040427B" w:rsidRDefault="0040427B" w:rsidP="0040427B">
          <w:pPr>
            <w:pStyle w:val="Bibliography"/>
            <w:ind w:left="720" w:hanging="720"/>
            <w:jc w:val="both"/>
            <w:rPr>
              <w:noProof/>
              <w:sz w:val="24"/>
              <w:szCs w:val="24"/>
              <w:lang w:val="id-ID"/>
            </w:rPr>
          </w:pPr>
          <w:r w:rsidRPr="0040427B">
            <w:rPr>
              <w:noProof/>
              <w:sz w:val="24"/>
              <w:szCs w:val="24"/>
              <w:lang w:val="id-ID"/>
            </w:rPr>
            <w:t xml:space="preserve">Atapukang, N. (2016). Kreatif Membelajarkan Pembelajar Dengan Menggunakan Media Pembelajaran Yang Tepat Sebagai Solusi Dalam Berkomunikasi. </w:t>
          </w:r>
          <w:r w:rsidRPr="0040427B">
            <w:rPr>
              <w:i/>
              <w:iCs/>
              <w:noProof/>
              <w:sz w:val="24"/>
              <w:szCs w:val="24"/>
              <w:lang w:val="id-ID"/>
            </w:rPr>
            <w:t>Jurnal Media Komunikasi Geografi, 17</w:t>
          </w:r>
          <w:r w:rsidRPr="0040427B">
            <w:rPr>
              <w:noProof/>
              <w:sz w:val="24"/>
              <w:szCs w:val="24"/>
              <w:lang w:val="id-ID"/>
            </w:rPr>
            <w:t>, 46-52.</w:t>
          </w:r>
        </w:p>
        <w:p w:rsidR="0040427B" w:rsidRPr="0040427B" w:rsidRDefault="0040427B" w:rsidP="0040427B">
          <w:pPr>
            <w:pStyle w:val="Bibliography"/>
            <w:ind w:left="720" w:hanging="720"/>
            <w:jc w:val="both"/>
            <w:rPr>
              <w:noProof/>
              <w:sz w:val="24"/>
              <w:szCs w:val="24"/>
              <w:lang w:val="id-ID"/>
            </w:rPr>
          </w:pPr>
          <w:r w:rsidRPr="0040427B">
            <w:rPr>
              <w:noProof/>
              <w:sz w:val="24"/>
              <w:szCs w:val="24"/>
              <w:lang w:val="id-ID"/>
            </w:rPr>
            <w:t xml:space="preserve">Aulia, H. R. (2023, September). Pelatihan Pembuatan Media Pembelajaran Kreatif Di Sd Negeri 01 Purworejo Kecamatan Sragi. </w:t>
          </w:r>
          <w:r w:rsidRPr="0040427B">
            <w:rPr>
              <w:i/>
              <w:iCs/>
              <w:noProof/>
              <w:sz w:val="24"/>
              <w:szCs w:val="24"/>
              <w:lang w:val="id-ID"/>
            </w:rPr>
            <w:t>Ijocs: Indonesian Journal Of Community Service, 3</w:t>
          </w:r>
          <w:r w:rsidRPr="0040427B">
            <w:rPr>
              <w:noProof/>
              <w:sz w:val="24"/>
              <w:szCs w:val="24"/>
              <w:lang w:val="id-ID"/>
            </w:rPr>
            <w:t>(3), 54-61.</w:t>
          </w:r>
        </w:p>
        <w:p w:rsidR="0040427B" w:rsidRPr="0040427B" w:rsidRDefault="0040427B" w:rsidP="0040427B">
          <w:pPr>
            <w:pStyle w:val="Bibliography"/>
            <w:ind w:left="720" w:hanging="720"/>
            <w:jc w:val="both"/>
            <w:rPr>
              <w:noProof/>
              <w:sz w:val="24"/>
              <w:szCs w:val="24"/>
              <w:lang w:val="id-ID"/>
            </w:rPr>
          </w:pPr>
          <w:r w:rsidRPr="0040427B">
            <w:rPr>
              <w:noProof/>
              <w:sz w:val="24"/>
              <w:szCs w:val="24"/>
              <w:lang w:val="id-ID"/>
            </w:rPr>
            <w:t xml:space="preserve">Dea Kiki Yestiani, N. Z. (2020). Peran Guru Dalam Pembelajaran Pada Siswa Sekolah Dasar. </w:t>
          </w:r>
          <w:r w:rsidRPr="0040427B">
            <w:rPr>
              <w:i/>
              <w:iCs/>
              <w:noProof/>
              <w:sz w:val="24"/>
              <w:szCs w:val="24"/>
              <w:lang w:val="id-ID"/>
            </w:rPr>
            <w:t>Fondatia Jurnal Pendidikan Dasar</w:t>
          </w:r>
          <w:r w:rsidRPr="0040427B">
            <w:rPr>
              <w:noProof/>
              <w:sz w:val="24"/>
              <w:szCs w:val="24"/>
              <w:lang w:val="id-ID"/>
            </w:rPr>
            <w:t>, 46.</w:t>
          </w:r>
        </w:p>
        <w:p w:rsidR="0040427B" w:rsidRPr="0040427B" w:rsidRDefault="0040427B" w:rsidP="0040427B">
          <w:pPr>
            <w:pStyle w:val="Bibliography"/>
            <w:ind w:left="720" w:hanging="720"/>
            <w:jc w:val="both"/>
            <w:rPr>
              <w:noProof/>
              <w:sz w:val="24"/>
              <w:szCs w:val="24"/>
              <w:lang w:val="id-ID"/>
            </w:rPr>
          </w:pPr>
          <w:r w:rsidRPr="0040427B">
            <w:rPr>
              <w:noProof/>
              <w:sz w:val="24"/>
              <w:szCs w:val="24"/>
              <w:lang w:val="id-ID"/>
            </w:rPr>
            <w:t xml:space="preserve">Firmansyah, A. (2022). Kecenderungan Guru Dalam Menerapkan Pendekatan Student Center Learning Dan Teacher Center Learning Dalam Pembelajaran. </w:t>
          </w:r>
          <w:r w:rsidRPr="0040427B">
            <w:rPr>
              <w:i/>
              <w:iCs/>
              <w:noProof/>
              <w:sz w:val="24"/>
              <w:szCs w:val="24"/>
              <w:lang w:val="id-ID"/>
            </w:rPr>
            <w:t>Jurnal Guru Indonesia, 2</w:t>
          </w:r>
          <w:r w:rsidRPr="0040427B">
            <w:rPr>
              <w:noProof/>
              <w:sz w:val="24"/>
              <w:szCs w:val="24"/>
              <w:lang w:val="id-ID"/>
            </w:rPr>
            <w:t>, 33-39.</w:t>
          </w:r>
        </w:p>
        <w:p w:rsidR="0040427B" w:rsidRPr="0040427B" w:rsidRDefault="0040427B" w:rsidP="0040427B">
          <w:pPr>
            <w:pStyle w:val="Bibliography"/>
            <w:ind w:left="720" w:hanging="720"/>
            <w:jc w:val="both"/>
            <w:rPr>
              <w:noProof/>
              <w:sz w:val="24"/>
              <w:szCs w:val="24"/>
              <w:lang w:val="id-ID"/>
            </w:rPr>
          </w:pPr>
          <w:r w:rsidRPr="0040427B">
            <w:rPr>
              <w:noProof/>
              <w:sz w:val="24"/>
              <w:szCs w:val="24"/>
              <w:lang w:val="id-ID"/>
            </w:rPr>
            <w:t xml:space="preserve">Fuad Maulana, A. S. (2020). Manfaat Pendidikan Terhadap Perkembangan Karaktermahasiswa Di Universitas Negeri Malang. </w:t>
          </w:r>
          <w:r w:rsidRPr="0040427B">
            <w:rPr>
              <w:i/>
              <w:iCs/>
              <w:noProof/>
              <w:sz w:val="24"/>
              <w:szCs w:val="24"/>
              <w:lang w:val="id-ID"/>
            </w:rPr>
            <w:t>Seminar Nasional Arah Manajemen Sekolah Pada Masa Dan Pasca Pandemi Covid-19</w:t>
          </w:r>
          <w:r w:rsidRPr="0040427B">
            <w:rPr>
              <w:noProof/>
              <w:sz w:val="24"/>
              <w:szCs w:val="24"/>
              <w:lang w:val="id-ID"/>
            </w:rPr>
            <w:t>, 41.</w:t>
          </w:r>
        </w:p>
        <w:p w:rsidR="0040427B" w:rsidRPr="0040427B" w:rsidRDefault="0040427B" w:rsidP="0040427B">
          <w:pPr>
            <w:pStyle w:val="Bibliography"/>
            <w:ind w:left="720" w:hanging="720"/>
            <w:jc w:val="both"/>
            <w:rPr>
              <w:noProof/>
              <w:sz w:val="24"/>
              <w:szCs w:val="24"/>
              <w:lang w:val="id-ID"/>
            </w:rPr>
          </w:pPr>
          <w:r w:rsidRPr="0040427B">
            <w:rPr>
              <w:noProof/>
              <w:sz w:val="24"/>
              <w:szCs w:val="24"/>
              <w:lang w:val="id-ID"/>
            </w:rPr>
            <w:t xml:space="preserve">Jailani, M. S. (2023, Juli). Teknik Pengumpulan Data Dan Instrumen Penelitian Ilmiah Pendidikan Pada Pendekatan Kualitatif Dan Kuantitatif. </w:t>
          </w:r>
          <w:r w:rsidRPr="0040427B">
            <w:rPr>
              <w:i/>
              <w:iCs/>
              <w:noProof/>
              <w:sz w:val="24"/>
              <w:szCs w:val="24"/>
              <w:lang w:val="id-ID"/>
            </w:rPr>
            <w:t>Ihsan Jurnal Pendidikan Islam, 1</w:t>
          </w:r>
          <w:r w:rsidRPr="0040427B">
            <w:rPr>
              <w:noProof/>
              <w:sz w:val="24"/>
              <w:szCs w:val="24"/>
              <w:lang w:val="id-ID"/>
            </w:rPr>
            <w:t>(2), 1-9.</w:t>
          </w:r>
        </w:p>
        <w:p w:rsidR="0040427B" w:rsidRPr="0040427B" w:rsidRDefault="0040427B" w:rsidP="0040427B">
          <w:pPr>
            <w:pStyle w:val="Bibliography"/>
            <w:ind w:left="720" w:hanging="720"/>
            <w:jc w:val="both"/>
            <w:rPr>
              <w:noProof/>
              <w:sz w:val="24"/>
              <w:szCs w:val="24"/>
              <w:lang w:val="id-ID"/>
            </w:rPr>
          </w:pPr>
          <w:r w:rsidRPr="0040427B">
            <w:rPr>
              <w:noProof/>
              <w:sz w:val="24"/>
              <w:szCs w:val="24"/>
              <w:lang w:val="id-ID"/>
            </w:rPr>
            <w:t xml:space="preserve">Kurniawati, E. (2022). Penerapan Media Pembelajaran Berbasis Permainan Monopoli Untuk Meningkatkan Prestasi Belajar Ppkn. </w:t>
          </w:r>
          <w:r w:rsidRPr="0040427B">
            <w:rPr>
              <w:i/>
              <w:iCs/>
              <w:noProof/>
              <w:sz w:val="24"/>
              <w:szCs w:val="24"/>
              <w:lang w:val="id-ID"/>
            </w:rPr>
            <w:t>Pedagogi: Jurnal Pendidikan Dan Pembelajaran</w:t>
          </w:r>
          <w:r w:rsidRPr="0040427B">
            <w:rPr>
              <w:noProof/>
              <w:sz w:val="24"/>
              <w:szCs w:val="24"/>
              <w:lang w:val="id-ID"/>
            </w:rPr>
            <w:t>, 1-5.</w:t>
          </w:r>
        </w:p>
        <w:p w:rsidR="0040427B" w:rsidRPr="0040427B" w:rsidRDefault="0040427B" w:rsidP="0040427B">
          <w:pPr>
            <w:pStyle w:val="Bibliography"/>
            <w:ind w:left="720" w:hanging="720"/>
            <w:jc w:val="both"/>
            <w:rPr>
              <w:noProof/>
              <w:sz w:val="24"/>
              <w:szCs w:val="24"/>
              <w:lang w:val="id-ID"/>
            </w:rPr>
          </w:pPr>
          <w:r w:rsidRPr="0040427B">
            <w:rPr>
              <w:noProof/>
              <w:sz w:val="24"/>
              <w:szCs w:val="24"/>
              <w:lang w:val="id-ID"/>
            </w:rPr>
            <w:t xml:space="preserve">Mahmudah. (2018). Pengelolaan Kelas : Upaya Mengukur Keberhasilan Proses Pemebelajaran. </w:t>
          </w:r>
          <w:r w:rsidRPr="0040427B">
            <w:rPr>
              <w:i/>
              <w:iCs/>
              <w:noProof/>
              <w:sz w:val="24"/>
              <w:szCs w:val="24"/>
              <w:lang w:val="id-ID"/>
            </w:rPr>
            <w:t>Jurnal Kependidikan</w:t>
          </w:r>
          <w:r w:rsidRPr="0040427B">
            <w:rPr>
              <w:noProof/>
              <w:sz w:val="24"/>
              <w:szCs w:val="24"/>
              <w:lang w:val="id-ID"/>
            </w:rPr>
            <w:t>.</w:t>
          </w:r>
        </w:p>
        <w:p w:rsidR="0040427B" w:rsidRPr="0040427B" w:rsidRDefault="0040427B" w:rsidP="0040427B">
          <w:pPr>
            <w:pStyle w:val="Bibliography"/>
            <w:ind w:left="720" w:hanging="720"/>
            <w:jc w:val="both"/>
            <w:rPr>
              <w:noProof/>
              <w:sz w:val="24"/>
              <w:szCs w:val="24"/>
              <w:lang w:val="id-ID"/>
            </w:rPr>
          </w:pPr>
          <w:r w:rsidRPr="0040427B">
            <w:rPr>
              <w:noProof/>
              <w:sz w:val="24"/>
              <w:szCs w:val="24"/>
              <w:lang w:val="id-ID"/>
            </w:rPr>
            <w:lastRenderedPageBreak/>
            <w:t xml:space="preserve">Prayogi, A. (2021). Pendekatan Kualitatif Dalam Ilmu Sejarah: Sebuah Telaah Konseptual. </w:t>
          </w:r>
          <w:r w:rsidRPr="0040427B">
            <w:rPr>
              <w:i/>
              <w:iCs/>
              <w:noProof/>
              <w:sz w:val="24"/>
              <w:szCs w:val="24"/>
              <w:lang w:val="id-ID"/>
            </w:rPr>
            <w:t>Historia Madania, 5</w:t>
          </w:r>
          <w:r w:rsidRPr="0040427B">
            <w:rPr>
              <w:noProof/>
              <w:sz w:val="24"/>
              <w:szCs w:val="24"/>
              <w:lang w:val="id-ID"/>
            </w:rPr>
            <w:t>(2).</w:t>
          </w:r>
        </w:p>
        <w:p w:rsidR="0040427B" w:rsidRPr="0040427B" w:rsidRDefault="0040427B" w:rsidP="0040427B">
          <w:pPr>
            <w:pStyle w:val="Bibliography"/>
            <w:ind w:left="720" w:hanging="720"/>
            <w:jc w:val="both"/>
            <w:rPr>
              <w:noProof/>
              <w:sz w:val="24"/>
              <w:szCs w:val="24"/>
              <w:lang w:val="id-ID"/>
            </w:rPr>
          </w:pPr>
          <w:r w:rsidRPr="0040427B">
            <w:rPr>
              <w:noProof/>
              <w:sz w:val="24"/>
              <w:szCs w:val="24"/>
              <w:lang w:val="id-ID"/>
            </w:rPr>
            <w:t xml:space="preserve">Rofi Rudiawan, A. P. (2022). Peran Guru Pendidikan Pancasila Dan Kewarganegaraan . </w:t>
          </w:r>
          <w:r w:rsidRPr="0040427B">
            <w:rPr>
              <w:i/>
              <w:iCs/>
              <w:noProof/>
              <w:sz w:val="24"/>
              <w:szCs w:val="24"/>
              <w:lang w:val="id-ID"/>
            </w:rPr>
            <w:t>Jurnal Edupedia</w:t>
          </w:r>
          <w:r w:rsidRPr="0040427B">
            <w:rPr>
              <w:noProof/>
              <w:sz w:val="24"/>
              <w:szCs w:val="24"/>
              <w:lang w:val="id-ID"/>
            </w:rPr>
            <w:t>, 58.</w:t>
          </w:r>
        </w:p>
        <w:p w:rsidR="0040427B" w:rsidRPr="0040427B" w:rsidRDefault="0040427B" w:rsidP="0040427B">
          <w:pPr>
            <w:pStyle w:val="Bibliography"/>
            <w:ind w:left="720" w:hanging="720"/>
            <w:jc w:val="both"/>
            <w:rPr>
              <w:noProof/>
              <w:sz w:val="24"/>
              <w:szCs w:val="24"/>
              <w:lang w:val="id-ID"/>
            </w:rPr>
          </w:pPr>
          <w:r w:rsidRPr="0040427B">
            <w:rPr>
              <w:noProof/>
              <w:sz w:val="24"/>
              <w:szCs w:val="24"/>
              <w:lang w:val="id-ID"/>
            </w:rPr>
            <w:t xml:space="preserve">Ruswiyani, E. (2023, July). Penerapan Model Pembelajaran Group Investigation Berbantuan Media Audio Visual Untuk Meningkatkan Hasil Belajar Siswa Pada Pembelajaran Ips Kelas Iv Uptd Sdn 189 Inpres Camba Jawa. </w:t>
          </w:r>
          <w:r w:rsidRPr="0040427B">
            <w:rPr>
              <w:i/>
              <w:iCs/>
              <w:noProof/>
              <w:sz w:val="24"/>
              <w:szCs w:val="24"/>
              <w:lang w:val="id-ID"/>
            </w:rPr>
            <w:t>Alena Journal Of Elementary Education, 1</w:t>
          </w:r>
          <w:r w:rsidRPr="0040427B">
            <w:rPr>
              <w:noProof/>
              <w:sz w:val="24"/>
              <w:szCs w:val="24"/>
              <w:lang w:val="id-ID"/>
            </w:rPr>
            <w:t>(2).</w:t>
          </w:r>
        </w:p>
        <w:p w:rsidR="0040427B" w:rsidRPr="0040427B" w:rsidRDefault="0040427B" w:rsidP="0040427B">
          <w:pPr>
            <w:pStyle w:val="Bibliography"/>
            <w:ind w:left="720" w:hanging="720"/>
            <w:jc w:val="both"/>
            <w:rPr>
              <w:noProof/>
              <w:sz w:val="24"/>
              <w:szCs w:val="24"/>
              <w:lang w:val="id-ID"/>
            </w:rPr>
          </w:pPr>
          <w:r w:rsidRPr="0040427B">
            <w:rPr>
              <w:noProof/>
              <w:sz w:val="24"/>
              <w:szCs w:val="24"/>
              <w:lang w:val="id-ID"/>
            </w:rPr>
            <w:t xml:space="preserve">Sinta, S. (2021, Januari). Pengaruh Model Pembelajaran Kreatif Produktif Berbantuan Media Visual Terhadap Hasil Belajar Siswa Pada Mata Pelajaran Ipa Di Kelas V. </w:t>
          </w:r>
          <w:r w:rsidRPr="0040427B">
            <w:rPr>
              <w:i/>
              <w:iCs/>
              <w:noProof/>
              <w:sz w:val="24"/>
              <w:szCs w:val="24"/>
              <w:lang w:val="id-ID"/>
            </w:rPr>
            <w:t>Educate Jurnal Teknologi Pendidikan, 6</w:t>
          </w:r>
          <w:r w:rsidRPr="0040427B">
            <w:rPr>
              <w:noProof/>
              <w:sz w:val="24"/>
              <w:szCs w:val="24"/>
              <w:lang w:val="id-ID"/>
            </w:rPr>
            <w:t>(1), 1-8.</w:t>
          </w:r>
        </w:p>
        <w:p w:rsidR="0040427B" w:rsidRPr="0040427B" w:rsidRDefault="0040427B" w:rsidP="0040427B">
          <w:pPr>
            <w:pStyle w:val="Bibliography"/>
            <w:ind w:left="720" w:hanging="720"/>
            <w:jc w:val="both"/>
            <w:rPr>
              <w:noProof/>
              <w:sz w:val="24"/>
              <w:szCs w:val="24"/>
              <w:lang w:val="id-ID"/>
            </w:rPr>
          </w:pPr>
          <w:r w:rsidRPr="0040427B">
            <w:rPr>
              <w:noProof/>
              <w:sz w:val="24"/>
              <w:szCs w:val="24"/>
              <w:lang w:val="id-ID"/>
            </w:rPr>
            <w:t xml:space="preserve">Werdiningsih, R. (2018, Oktober). Membangun Semangat Nasionalisme Generasi Muda. </w:t>
          </w:r>
          <w:r w:rsidRPr="0040427B">
            <w:rPr>
              <w:i/>
              <w:iCs/>
              <w:noProof/>
              <w:sz w:val="24"/>
              <w:szCs w:val="24"/>
              <w:lang w:val="id-ID"/>
            </w:rPr>
            <w:t xml:space="preserve">Majalah Ilmiah Fisip Untag </w:t>
          </w:r>
          <w:r w:rsidRPr="0040427B">
            <w:rPr>
              <w:noProof/>
              <w:sz w:val="24"/>
              <w:szCs w:val="24"/>
              <w:lang w:val="id-ID"/>
            </w:rPr>
            <w:t>, 1-17.</w:t>
          </w:r>
        </w:p>
        <w:p w:rsidR="0040427B" w:rsidRPr="0040427B" w:rsidRDefault="0040427B" w:rsidP="0040427B">
          <w:pPr>
            <w:pStyle w:val="Bibliography"/>
            <w:ind w:left="720" w:hanging="720"/>
            <w:jc w:val="both"/>
            <w:rPr>
              <w:noProof/>
              <w:sz w:val="24"/>
              <w:szCs w:val="24"/>
              <w:lang w:val="id-ID"/>
            </w:rPr>
          </w:pPr>
          <w:r w:rsidRPr="0040427B">
            <w:rPr>
              <w:noProof/>
              <w:sz w:val="24"/>
              <w:szCs w:val="24"/>
              <w:lang w:val="id-ID"/>
            </w:rPr>
            <w:t xml:space="preserve">Wulandari, D. (2021). Pengukuran Dan Penilaian Hasil Belajar. </w:t>
          </w:r>
          <w:r w:rsidRPr="0040427B">
            <w:rPr>
              <w:i/>
              <w:iCs/>
              <w:noProof/>
              <w:sz w:val="24"/>
              <w:szCs w:val="24"/>
              <w:lang w:val="id-ID"/>
            </w:rPr>
            <w:t>Pustaka Pelajar</w:t>
          </w:r>
          <w:r w:rsidRPr="0040427B">
            <w:rPr>
              <w:noProof/>
              <w:sz w:val="24"/>
              <w:szCs w:val="24"/>
              <w:lang w:val="id-ID"/>
            </w:rPr>
            <w:t>.</w:t>
          </w:r>
        </w:p>
        <w:p w:rsidR="00371544" w:rsidRPr="006155D0" w:rsidRDefault="00371544" w:rsidP="0040427B">
          <w:pPr>
            <w:jc w:val="both"/>
            <w:rPr>
              <w:sz w:val="24"/>
              <w:szCs w:val="24"/>
            </w:rPr>
          </w:pPr>
          <w:r w:rsidRPr="0040427B">
            <w:rPr>
              <w:b/>
              <w:bCs/>
              <w:sz w:val="24"/>
              <w:szCs w:val="24"/>
            </w:rPr>
            <w:fldChar w:fldCharType="end"/>
          </w:r>
        </w:p>
      </w:sdtContent>
    </w:sdt>
    <w:p w:rsidR="00371544" w:rsidRPr="006155D0" w:rsidRDefault="00371544" w:rsidP="0040427B">
      <w:pPr>
        <w:jc w:val="both"/>
        <w:rPr>
          <w:rStyle w:val="apple-style-span"/>
          <w:b/>
          <w:color w:val="000000"/>
          <w:sz w:val="24"/>
        </w:rPr>
      </w:pPr>
    </w:p>
    <w:p w:rsidR="00371544" w:rsidRPr="006155D0" w:rsidRDefault="00371544" w:rsidP="0040427B">
      <w:pPr>
        <w:jc w:val="both"/>
        <w:rPr>
          <w:b/>
          <w:color w:val="000000"/>
          <w:sz w:val="24"/>
          <w:szCs w:val="24"/>
          <w:lang w:val="id-ID"/>
        </w:rPr>
      </w:pPr>
    </w:p>
    <w:p w:rsidR="00371544" w:rsidRPr="006155D0" w:rsidRDefault="00371544" w:rsidP="0040427B">
      <w:pPr>
        <w:pStyle w:val="EndNoteBibliography"/>
        <w:rPr>
          <w:szCs w:val="24"/>
          <w:lang w:val="id-ID"/>
        </w:rPr>
      </w:pPr>
      <w:r w:rsidRPr="006155D0">
        <w:rPr>
          <w:i/>
          <w:iCs/>
          <w:szCs w:val="24"/>
          <w:lang w:val="id-ID"/>
        </w:rPr>
        <w:t xml:space="preserve"> </w:t>
      </w:r>
    </w:p>
    <w:p w:rsidR="00371544" w:rsidRPr="006155D0" w:rsidRDefault="00371544" w:rsidP="0040427B">
      <w:pPr>
        <w:jc w:val="both"/>
        <w:rPr>
          <w:color w:val="000000"/>
          <w:sz w:val="24"/>
          <w:szCs w:val="24"/>
        </w:rPr>
      </w:pPr>
    </w:p>
    <w:p w:rsidR="00371544" w:rsidRPr="006155D0" w:rsidRDefault="00371544" w:rsidP="0040427B">
      <w:pPr>
        <w:jc w:val="both"/>
        <w:rPr>
          <w:color w:val="000000"/>
          <w:sz w:val="24"/>
          <w:szCs w:val="24"/>
          <w:lang w:val="id-ID"/>
        </w:rPr>
      </w:pPr>
    </w:p>
    <w:p w:rsidR="00371544" w:rsidRPr="006155D0" w:rsidRDefault="00371544" w:rsidP="0040427B">
      <w:pPr>
        <w:jc w:val="both"/>
        <w:rPr>
          <w:color w:val="000000"/>
          <w:sz w:val="24"/>
          <w:szCs w:val="24"/>
        </w:rPr>
      </w:pPr>
    </w:p>
    <w:p w:rsidR="00371544" w:rsidRPr="006155D0" w:rsidRDefault="00371544" w:rsidP="0040427B">
      <w:pPr>
        <w:jc w:val="both"/>
        <w:rPr>
          <w:sz w:val="24"/>
          <w:szCs w:val="24"/>
        </w:rPr>
      </w:pPr>
    </w:p>
    <w:p w:rsidR="00076887" w:rsidRDefault="00076887" w:rsidP="0040427B">
      <w:pPr>
        <w:jc w:val="both"/>
      </w:pPr>
    </w:p>
    <w:sectPr w:rsidR="00076887" w:rsidSect="00955FF1">
      <w:headerReference w:type="even" r:id="rId15"/>
      <w:headerReference w:type="default" r:id="rId16"/>
      <w:footerReference w:type="default" r:id="rId17"/>
      <w:headerReference w:type="first" r:id="rId18"/>
      <w:footerReference w:type="first" r:id="rId19"/>
      <w:pgSz w:w="11907" w:h="16840" w:code="9"/>
      <w:pgMar w:top="334" w:right="992" w:bottom="1418" w:left="1701" w:header="1134" w:footer="775"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638" w:rsidRDefault="005E7638" w:rsidP="00B83FEB">
      <w:r>
        <w:separator/>
      </w:r>
    </w:p>
  </w:endnote>
  <w:endnote w:type="continuationSeparator" w:id="0">
    <w:p w:rsidR="005E7638" w:rsidRDefault="005E7638" w:rsidP="00B8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F1" w:rsidRPr="00D63462" w:rsidRDefault="00955FF1" w:rsidP="00955FF1">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F1" w:rsidRPr="0094256E" w:rsidRDefault="00955FF1" w:rsidP="00955FF1">
    <w:pPr>
      <w:pStyle w:val="Footer"/>
      <w:spacing w:before="240"/>
      <w:jc w:val="center"/>
      <w:rPr>
        <w:szCs w:val="18"/>
      </w:rPr>
    </w:pPr>
    <w:r>
      <w:rPr>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638" w:rsidRDefault="005E7638" w:rsidP="00B83FEB">
      <w:r>
        <w:separator/>
      </w:r>
    </w:p>
  </w:footnote>
  <w:footnote w:type="continuationSeparator" w:id="0">
    <w:p w:rsidR="005E7638" w:rsidRDefault="005E7638" w:rsidP="00B83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F1" w:rsidRPr="003D5B84" w:rsidRDefault="00955FF1" w:rsidP="00955FF1">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4</w:t>
    </w:r>
    <w:r w:rsidRPr="003D5B84">
      <w:rPr>
        <w:rStyle w:val="PageNumber"/>
      </w:rPr>
      <w:fldChar w:fldCharType="end"/>
    </w:r>
  </w:p>
  <w:p w:rsidR="00955FF1" w:rsidRPr="00022523" w:rsidRDefault="00955FF1" w:rsidP="00955FF1">
    <w:pPr>
      <w:pStyle w:val="Header"/>
      <w:tabs>
        <w:tab w:val="clear" w:pos="4320"/>
        <w:tab w:val="clear" w:pos="8640"/>
      </w:tabs>
      <w:spacing w:after="240"/>
      <w:ind w:firstLine="426"/>
      <w:rPr>
        <w:i/>
      </w:rPr>
    </w:pPr>
    <w:r>
      <w:rPr>
        <w:noProof/>
      </w:rPr>
      <mc:AlternateContent>
        <mc:Choice Requires="wps">
          <w:drawing>
            <wp:anchor distT="0" distB="0" distL="114300" distR="114300" simplePos="0" relativeHeight="251659264" behindDoc="0" locked="0" layoutInCell="1" allowOverlap="1" wp14:anchorId="12CDAC30" wp14:editId="77535EF6">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D63462">
      <w:rPr>
        <w:rFonts w:eastAsiaTheme="minorEastAsia"/>
        <w:i/>
        <w:noProof/>
        <w:sz w:val="22"/>
        <w:szCs w:val="24"/>
        <w:lang w:eastAsia="id-ID"/>
      </w:rPr>
      <w:t xml:space="preserve"> </w:t>
    </w:r>
    <w:proofErr w:type="spellStart"/>
    <w:r w:rsidRPr="00D63462">
      <w:rPr>
        <w:i/>
      </w:rPr>
      <w:t>Nama</w:t>
    </w:r>
    <w:proofErr w:type="spellEnd"/>
    <w:r w:rsidRPr="00D63462">
      <w:rPr>
        <w:i/>
      </w:rPr>
      <w:t xml:space="preserve"> </w:t>
    </w:r>
    <w:proofErr w:type="spellStart"/>
    <w:r w:rsidRPr="00D63462">
      <w:rPr>
        <w:i/>
      </w:rPr>
      <w:t>Belakang</w:t>
    </w:r>
    <w:proofErr w:type="spellEnd"/>
    <w:r w:rsidRPr="00D63462">
      <w:rPr>
        <w:i/>
      </w:rPr>
      <w:t xml:space="preserve"> Penulis-1, </w:t>
    </w:r>
    <w:proofErr w:type="spellStart"/>
    <w:r w:rsidRPr="00D63462">
      <w:rPr>
        <w:i/>
      </w:rPr>
      <w:t>Nama</w:t>
    </w:r>
    <w:proofErr w:type="spellEnd"/>
    <w:r w:rsidRPr="00D63462">
      <w:rPr>
        <w:i/>
      </w:rPr>
      <w:t xml:space="preserve"> </w:t>
    </w:r>
    <w:proofErr w:type="spellStart"/>
    <w:r w:rsidRPr="00D63462">
      <w:rPr>
        <w:i/>
      </w:rPr>
      <w:t>Belakang</w:t>
    </w:r>
    <w:proofErr w:type="spellEnd"/>
    <w:r w:rsidRPr="00D63462">
      <w:rPr>
        <w:i/>
      </w:rPr>
      <w:t xml:space="preserve"> Penulis-2 &amp; </w:t>
    </w:r>
    <w:proofErr w:type="spellStart"/>
    <w:r w:rsidRPr="00D63462">
      <w:rPr>
        <w:i/>
      </w:rPr>
      <w:t>Nama</w:t>
    </w:r>
    <w:proofErr w:type="spellEnd"/>
    <w:r w:rsidRPr="00D63462">
      <w:rPr>
        <w:i/>
      </w:rPr>
      <w:t xml:space="preserve"> </w:t>
    </w:r>
    <w:proofErr w:type="spellStart"/>
    <w:r w:rsidRPr="00D63462">
      <w:rPr>
        <w:i/>
      </w:rPr>
      <w:t>Belakang</w:t>
    </w:r>
    <w:proofErr w:type="spellEnd"/>
    <w:r w:rsidRPr="00D63462">
      <w:rPr>
        <w:i/>
      </w:rPr>
      <w:t xml:space="preserve"> Penulis-3, </w:t>
    </w:r>
    <w:proofErr w:type="spellStart"/>
    <w:r w:rsidRPr="00D63462">
      <w:rPr>
        <w:i/>
      </w:rPr>
      <w:t>Judul</w:t>
    </w:r>
    <w:proofErr w:type="spellEnd"/>
    <w:r w:rsidRPr="00D63462">
      <w:rPr>
        <w:i/>
      </w:rPr>
      <w:t xml:space="preserve"> </w:t>
    </w:r>
    <w:proofErr w:type="spellStart"/>
    <w:r w:rsidRPr="00D63462">
      <w:rPr>
        <w:i/>
      </w:rPr>
      <w:t>naskah</w:t>
    </w:r>
    <w:proofErr w:type="spellEnd"/>
    <w:r w:rsidRPr="00D63462">
      <w:rPr>
        <w:i/>
      </w:rPr>
      <w:t xml:space="preserve"> </w:t>
    </w:r>
    <w:proofErr w:type="spellStart"/>
    <w:r w:rsidRPr="00D63462">
      <w:rPr>
        <w:i/>
      </w:rPr>
      <w:t>pendek</w:t>
    </w:r>
    <w:proofErr w:type="spellEnd"/>
    <w:r w:rsidRPr="00D63462">
      <w:rPr>
        <w:i/>
      </w:rPr>
      <w:t>…</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F1" w:rsidRPr="003D5B84" w:rsidRDefault="00955FF1" w:rsidP="00955FF1">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652666">
      <w:rPr>
        <w:rStyle w:val="PageNumber"/>
        <w:noProof/>
      </w:rPr>
      <w:t>2</w:t>
    </w:r>
    <w:r w:rsidRPr="003D5B84">
      <w:rPr>
        <w:rStyle w:val="PageNumber"/>
      </w:rPr>
      <w:fldChar w:fldCharType="end"/>
    </w:r>
  </w:p>
  <w:p w:rsidR="00955FF1" w:rsidRPr="00A47588" w:rsidRDefault="00955FF1" w:rsidP="00955FF1">
    <w:pPr>
      <w:tabs>
        <w:tab w:val="left" w:pos="4395"/>
      </w:tabs>
      <w:rPr>
        <w:sz w:val="8"/>
        <w:lang w:val="id-ID"/>
        <w14:textOutline w14:w="9525" w14:cap="rnd" w14:cmpd="sng" w14:algn="ctr">
          <w14:solidFill>
            <w14:srgbClr w14:val="000000"/>
          </w14:solidFill>
          <w14:prstDash w14:val="solid"/>
          <w14:bevel/>
        </w14:textOutline>
      </w:rPr>
    </w:pPr>
    <w:proofErr w:type="spellStart"/>
    <w:r>
      <w:t>Khazanah</w:t>
    </w:r>
    <w:proofErr w:type="spellEnd"/>
    <w:r>
      <w:t xml:space="preserve"> </w:t>
    </w:r>
    <w:r>
      <w:rPr>
        <w:lang w:val="id-ID"/>
      </w:rPr>
      <w:t>Pendidikan</w:t>
    </w:r>
    <w:r>
      <w:rPr>
        <w:lang w:val="id-ID"/>
      </w:rPr>
      <w:tab/>
    </w:r>
    <w:r>
      <w:rPr>
        <w:lang w:val="id-ID"/>
      </w:rPr>
      <w:tab/>
    </w:r>
    <w:r w:rsidRPr="003D5B84">
      <w:t xml:space="preserve">Volume </w:t>
    </w:r>
    <w:r>
      <w:t>XX</w:t>
    </w:r>
    <w:r w:rsidRPr="003D5B84">
      <w:t xml:space="preserve">, No </w:t>
    </w:r>
    <w:r>
      <w:t xml:space="preserve">X, </w:t>
    </w:r>
    <w:r>
      <w:rPr>
        <w:lang w:val="id-ID"/>
      </w:rPr>
      <w:t>Bulan</w:t>
    </w:r>
    <w:r w:rsidRPr="003D5B84">
      <w:t xml:space="preserve"> 202</w:t>
    </w:r>
    <w:r>
      <w:t>X</w:t>
    </w:r>
    <w:r w:rsidRPr="003D5B84">
      <w:t xml:space="preserve">, </w:t>
    </w:r>
    <w:proofErr w:type="spellStart"/>
    <w:r w:rsidRPr="003D5B84">
      <w:t>hal</w:t>
    </w:r>
    <w:proofErr w:type="spellEnd"/>
    <w:r w:rsidRPr="003D5B84">
      <w:t>. XX-XX</w:t>
    </w:r>
  </w:p>
  <w:p w:rsidR="00955FF1" w:rsidRPr="003D5B84" w:rsidRDefault="00955FF1" w:rsidP="00955FF1">
    <w:pPr>
      <w:pStyle w:val="Header"/>
      <w:ind w:right="360" w:firstLine="360"/>
    </w:pPr>
    <w:r>
      <w:rPr>
        <w:noProof/>
      </w:rPr>
      <mc:AlternateContent>
        <mc:Choice Requires="wps">
          <w:drawing>
            <wp:anchor distT="0" distB="0" distL="114300" distR="114300" simplePos="0" relativeHeight="251660288" behindDoc="0" locked="0" layoutInCell="1" allowOverlap="1" wp14:anchorId="4F5BE2D5" wp14:editId="1319F5B3">
              <wp:simplePos x="0" y="0"/>
              <wp:positionH relativeFrom="column">
                <wp:posOffset>24802</wp:posOffset>
              </wp:positionH>
              <wp:positionV relativeFrom="paragraph">
                <wp:posOffset>48260</wp:posOffset>
              </wp:positionV>
              <wp:extent cx="5544820" cy="0"/>
              <wp:effectExtent l="0" t="0" r="1778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95pt;margin-top:3.8pt;width:436.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KT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PMF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"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F1" w:rsidRPr="00E93805" w:rsidRDefault="00955FF1" w:rsidP="00955FF1">
    <w:pPr>
      <w:pStyle w:val="Header"/>
      <w:tabs>
        <w:tab w:val="clear" w:pos="4320"/>
        <w:tab w:val="clear" w:pos="8640"/>
        <w:tab w:val="left" w:pos="7230"/>
      </w:tabs>
      <w:ind w:left="6663" w:right="-1"/>
      <w:rPr>
        <w:b/>
        <w:bCs/>
        <w:sz w:val="21"/>
        <w:szCs w:val="21"/>
      </w:rPr>
    </w:pPr>
    <w:r w:rsidRPr="002D3C68">
      <w:rPr>
        <w:noProof/>
        <w:sz w:val="21"/>
        <w:szCs w:val="21"/>
      </w:rPr>
      <w:drawing>
        <wp:anchor distT="0" distB="0" distL="114300" distR="114300" simplePos="0" relativeHeight="251661312" behindDoc="1" locked="0" layoutInCell="1" allowOverlap="1" wp14:anchorId="6F7EA84A" wp14:editId="690B0BD4">
          <wp:simplePos x="0" y="0"/>
          <wp:positionH relativeFrom="column">
            <wp:posOffset>-731219</wp:posOffset>
          </wp:positionH>
          <wp:positionV relativeFrom="paragraph">
            <wp:posOffset>-328265</wp:posOffset>
          </wp:positionV>
          <wp:extent cx="6833302" cy="9447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mplate khasanah atas.jpeg"/>
                  <pic:cNvPicPr/>
                </pic:nvPicPr>
                <pic:blipFill>
                  <a:blip r:embed="rId1">
                    <a:extLst>
                      <a:ext uri="{28A0092B-C50C-407E-A947-70E740481C1C}">
                        <a14:useLocalDpi xmlns:a14="http://schemas.microsoft.com/office/drawing/2010/main" val="0"/>
                      </a:ext>
                    </a:extLst>
                  </a:blip>
                  <a:stretch>
                    <a:fillRect/>
                  </a:stretch>
                </pic:blipFill>
                <pic:spPr>
                  <a:xfrm>
                    <a:off x="0" y="0"/>
                    <a:ext cx="7095809" cy="981043"/>
                  </a:xfrm>
                  <a:prstGeom prst="rect">
                    <a:avLst/>
                  </a:prstGeom>
                </pic:spPr>
              </pic:pic>
            </a:graphicData>
          </a:graphic>
          <wp14:sizeRelH relativeFrom="page">
            <wp14:pctWidth>0</wp14:pctWidth>
          </wp14:sizeRelH>
          <wp14:sizeRelV relativeFrom="page">
            <wp14:pctHeight>0</wp14:pctHeight>
          </wp14:sizeRelV>
        </wp:anchor>
      </w:drawing>
    </w:r>
    <w:r w:rsidRPr="002D3C68">
      <w:rPr>
        <w:sz w:val="21"/>
        <w:szCs w:val="21"/>
      </w:rPr>
      <w:t xml:space="preserve"> </w:t>
    </w:r>
    <w:r w:rsidRPr="00E93805">
      <w:rPr>
        <w:b/>
        <w:sz w:val="21"/>
        <w:szCs w:val="21"/>
      </w:rPr>
      <w:t>ISSN 1979 - 6668</w:t>
    </w:r>
  </w:p>
  <w:p w:rsidR="00955FF1" w:rsidRPr="00E93805" w:rsidRDefault="00955FF1" w:rsidP="00955FF1">
    <w:pPr>
      <w:pStyle w:val="Header"/>
      <w:tabs>
        <w:tab w:val="clear" w:pos="4320"/>
        <w:tab w:val="clear" w:pos="8640"/>
        <w:tab w:val="left" w:pos="6804"/>
      </w:tabs>
      <w:ind w:left="6663" w:right="-1"/>
      <w:rPr>
        <w:b/>
        <w:bCs/>
        <w:sz w:val="21"/>
        <w:szCs w:val="21"/>
        <w:lang w:val="id-ID"/>
      </w:rPr>
    </w:pPr>
    <w:r w:rsidRPr="00E93805">
      <w:rPr>
        <w:b/>
        <w:bCs/>
        <w:sz w:val="21"/>
        <w:szCs w:val="21"/>
      </w:rPr>
      <w:t xml:space="preserve"> </w:t>
    </w:r>
    <w:proofErr w:type="spellStart"/>
    <w:r w:rsidRPr="00E93805">
      <w:rPr>
        <w:b/>
        <w:bCs/>
        <w:sz w:val="21"/>
        <w:szCs w:val="21"/>
      </w:rPr>
      <w:t>Vol</w:t>
    </w:r>
    <w:proofErr w:type="spellEnd"/>
    <w:r>
      <w:rPr>
        <w:b/>
        <w:bCs/>
        <w:sz w:val="21"/>
        <w:szCs w:val="21"/>
        <w:lang w:val="id-ID"/>
      </w:rPr>
      <w:t>.</w:t>
    </w:r>
    <w:r w:rsidRPr="00E93805">
      <w:rPr>
        <w:b/>
        <w:bCs/>
        <w:sz w:val="21"/>
        <w:szCs w:val="21"/>
      </w:rPr>
      <w:t xml:space="preserve"> </w:t>
    </w:r>
    <w:r>
      <w:rPr>
        <w:b/>
        <w:bCs/>
        <w:sz w:val="21"/>
        <w:szCs w:val="21"/>
        <w:lang w:val="id-ID"/>
      </w:rPr>
      <w:t>XX</w:t>
    </w:r>
    <w:r w:rsidRPr="00E93805">
      <w:rPr>
        <w:b/>
        <w:bCs/>
        <w:sz w:val="21"/>
        <w:szCs w:val="21"/>
      </w:rPr>
      <w:t>, No.</w:t>
    </w:r>
    <w:r>
      <w:rPr>
        <w:b/>
        <w:bCs/>
        <w:sz w:val="21"/>
        <w:szCs w:val="21"/>
        <w:lang w:val="id-ID"/>
      </w:rPr>
      <w:t>X</w:t>
    </w:r>
    <w:r>
      <w:rPr>
        <w:b/>
        <w:bCs/>
        <w:sz w:val="21"/>
        <w:szCs w:val="21"/>
      </w:rPr>
      <w:t xml:space="preserve"> </w:t>
    </w:r>
    <w:r>
      <w:rPr>
        <w:b/>
        <w:bCs/>
        <w:sz w:val="21"/>
        <w:szCs w:val="21"/>
        <w:lang w:val="id-ID"/>
      </w:rPr>
      <w:t>Bulan</w:t>
    </w:r>
    <w:r w:rsidRPr="00E93805">
      <w:rPr>
        <w:b/>
        <w:bCs/>
        <w:sz w:val="21"/>
        <w:szCs w:val="21"/>
      </w:rPr>
      <w:t xml:space="preserve"> 202</w:t>
    </w:r>
    <w:r>
      <w:rPr>
        <w:b/>
        <w:bCs/>
        <w:sz w:val="21"/>
        <w:szCs w:val="21"/>
        <w:lang w:val="id-ID"/>
      </w:rPr>
      <w:t>X</w:t>
    </w:r>
  </w:p>
  <w:p w:rsidR="00955FF1" w:rsidRPr="002D3C68" w:rsidRDefault="00955FF1" w:rsidP="00955FF1">
    <w:pPr>
      <w:pStyle w:val="Header"/>
      <w:tabs>
        <w:tab w:val="clear" w:pos="4320"/>
        <w:tab w:val="clear" w:pos="8640"/>
        <w:tab w:val="left" w:pos="6804"/>
      </w:tabs>
      <w:ind w:left="1985" w:right="-1"/>
      <w:rPr>
        <w:b/>
        <w:bCs/>
        <w:sz w:val="21"/>
        <w:szCs w:val="21"/>
      </w:rPr>
    </w:pPr>
  </w:p>
  <w:p w:rsidR="00955FF1" w:rsidRPr="002D3C68" w:rsidRDefault="00955FF1" w:rsidP="00955FF1">
    <w:pPr>
      <w:pStyle w:val="Header"/>
      <w:tabs>
        <w:tab w:val="clear" w:pos="4320"/>
        <w:tab w:val="clear" w:pos="8640"/>
        <w:tab w:val="left" w:pos="6663"/>
      </w:tabs>
      <w:ind w:right="-1"/>
      <w:rPr>
        <w:rStyle w:val="PageNumber"/>
        <w:lang w:val="id-ID"/>
      </w:rPr>
    </w:pPr>
    <w:r>
      <w:rPr>
        <w:lang w:val="id-ID"/>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C0935"/>
    <w:multiLevelType w:val="hybridMultilevel"/>
    <w:tmpl w:val="5C2EB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6068A8"/>
    <w:multiLevelType w:val="hybridMultilevel"/>
    <w:tmpl w:val="5C2EB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4575E9"/>
    <w:multiLevelType w:val="hybridMultilevel"/>
    <w:tmpl w:val="5C2EB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544"/>
    <w:rsid w:val="00076887"/>
    <w:rsid w:val="00245CC0"/>
    <w:rsid w:val="0025639F"/>
    <w:rsid w:val="00285565"/>
    <w:rsid w:val="002A2DF3"/>
    <w:rsid w:val="00371544"/>
    <w:rsid w:val="003C192E"/>
    <w:rsid w:val="0040427B"/>
    <w:rsid w:val="005312CA"/>
    <w:rsid w:val="005E7638"/>
    <w:rsid w:val="00652666"/>
    <w:rsid w:val="00687405"/>
    <w:rsid w:val="00955FF1"/>
    <w:rsid w:val="00B54A76"/>
    <w:rsid w:val="00B83FEB"/>
    <w:rsid w:val="00C90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54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7154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544"/>
    <w:rPr>
      <w:rFonts w:asciiTheme="majorHAnsi" w:eastAsiaTheme="majorEastAsia" w:hAnsiTheme="majorHAnsi" w:cstheme="majorBidi"/>
      <w:b/>
      <w:bCs/>
      <w:color w:val="365F91" w:themeColor="accent1" w:themeShade="BF"/>
      <w:sz w:val="28"/>
      <w:szCs w:val="28"/>
      <w:lang w:eastAsia="ja-JP"/>
    </w:rPr>
  </w:style>
  <w:style w:type="table" w:styleId="TableGrid">
    <w:name w:val="Table Grid"/>
    <w:basedOn w:val="TableNormal"/>
    <w:uiPriority w:val="59"/>
    <w:rsid w:val="003715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71544"/>
    <w:rPr>
      <w:color w:val="0000FF"/>
      <w:u w:val="single"/>
    </w:rPr>
  </w:style>
  <w:style w:type="paragraph" w:styleId="Header">
    <w:name w:val="header"/>
    <w:basedOn w:val="Normal"/>
    <w:link w:val="HeaderChar"/>
    <w:rsid w:val="00371544"/>
    <w:pPr>
      <w:tabs>
        <w:tab w:val="center" w:pos="4320"/>
        <w:tab w:val="right" w:pos="8640"/>
      </w:tabs>
    </w:pPr>
  </w:style>
  <w:style w:type="character" w:customStyle="1" w:styleId="HeaderChar">
    <w:name w:val="Header Char"/>
    <w:basedOn w:val="DefaultParagraphFont"/>
    <w:link w:val="Header"/>
    <w:rsid w:val="00371544"/>
    <w:rPr>
      <w:rFonts w:ascii="Times New Roman" w:eastAsia="Times New Roman" w:hAnsi="Times New Roman" w:cs="Times New Roman"/>
      <w:sz w:val="20"/>
      <w:szCs w:val="20"/>
    </w:rPr>
  </w:style>
  <w:style w:type="paragraph" w:styleId="Footer">
    <w:name w:val="footer"/>
    <w:basedOn w:val="Normal"/>
    <w:link w:val="FooterChar"/>
    <w:rsid w:val="00371544"/>
    <w:pPr>
      <w:tabs>
        <w:tab w:val="center" w:pos="4320"/>
        <w:tab w:val="right" w:pos="8640"/>
      </w:tabs>
    </w:pPr>
  </w:style>
  <w:style w:type="character" w:customStyle="1" w:styleId="FooterChar">
    <w:name w:val="Footer Char"/>
    <w:basedOn w:val="DefaultParagraphFont"/>
    <w:link w:val="Footer"/>
    <w:rsid w:val="00371544"/>
    <w:rPr>
      <w:rFonts w:ascii="Times New Roman" w:eastAsia="Times New Roman" w:hAnsi="Times New Roman" w:cs="Times New Roman"/>
      <w:sz w:val="20"/>
      <w:szCs w:val="20"/>
    </w:rPr>
  </w:style>
  <w:style w:type="character" w:styleId="PageNumber">
    <w:name w:val="page number"/>
    <w:basedOn w:val="DefaultParagraphFont"/>
    <w:rsid w:val="00371544"/>
  </w:style>
  <w:style w:type="paragraph" w:styleId="Title">
    <w:name w:val="Title"/>
    <w:basedOn w:val="Normal"/>
    <w:link w:val="TitleChar"/>
    <w:qFormat/>
    <w:rsid w:val="00371544"/>
    <w:pPr>
      <w:jc w:val="center"/>
    </w:pPr>
    <w:rPr>
      <w:b/>
      <w:bCs/>
      <w:sz w:val="28"/>
      <w:szCs w:val="24"/>
      <w:lang w:val="id-ID"/>
    </w:rPr>
  </w:style>
  <w:style w:type="character" w:customStyle="1" w:styleId="TitleChar">
    <w:name w:val="Title Char"/>
    <w:basedOn w:val="DefaultParagraphFont"/>
    <w:link w:val="Title"/>
    <w:rsid w:val="00371544"/>
    <w:rPr>
      <w:rFonts w:ascii="Times New Roman" w:eastAsia="Times New Roman" w:hAnsi="Times New Roman" w:cs="Times New Roman"/>
      <w:b/>
      <w:bCs/>
      <w:sz w:val="28"/>
      <w:szCs w:val="24"/>
      <w:lang w:val="id-ID"/>
    </w:rPr>
  </w:style>
  <w:style w:type="character" w:customStyle="1" w:styleId="apple-style-span">
    <w:name w:val="apple-style-span"/>
    <w:basedOn w:val="DefaultParagraphFont"/>
    <w:rsid w:val="00371544"/>
  </w:style>
  <w:style w:type="paragraph" w:styleId="ListParagraph">
    <w:name w:val="List Paragraph"/>
    <w:basedOn w:val="Normal"/>
    <w:qFormat/>
    <w:rsid w:val="00371544"/>
    <w:pPr>
      <w:spacing w:after="200" w:line="276" w:lineRule="auto"/>
      <w:ind w:left="720"/>
      <w:contextualSpacing/>
    </w:pPr>
    <w:rPr>
      <w:rFonts w:ascii="Calibri" w:hAnsi="Calibri"/>
      <w:sz w:val="22"/>
      <w:szCs w:val="22"/>
      <w:lang w:val="en-GB" w:eastAsia="en-GB"/>
    </w:rPr>
  </w:style>
  <w:style w:type="paragraph" w:customStyle="1" w:styleId="EndNoteBibliography">
    <w:name w:val="EndNote Bibliography"/>
    <w:basedOn w:val="Normal"/>
    <w:link w:val="EndNoteBibliographyChar"/>
    <w:rsid w:val="00371544"/>
    <w:pPr>
      <w:contextualSpacing/>
      <w:jc w:val="both"/>
    </w:pPr>
    <w:rPr>
      <w:rFonts w:eastAsiaTheme="minorHAnsi"/>
      <w:noProof/>
      <w:sz w:val="24"/>
      <w:szCs w:val="22"/>
    </w:rPr>
  </w:style>
  <w:style w:type="character" w:customStyle="1" w:styleId="EndNoteBibliographyChar">
    <w:name w:val="EndNote Bibliography Char"/>
    <w:basedOn w:val="DefaultParagraphFont"/>
    <w:link w:val="EndNoteBibliography"/>
    <w:rsid w:val="00371544"/>
    <w:rPr>
      <w:rFonts w:ascii="Times New Roman" w:hAnsi="Times New Roman" w:cs="Times New Roman"/>
      <w:noProof/>
      <w:sz w:val="24"/>
    </w:rPr>
  </w:style>
  <w:style w:type="paragraph" w:styleId="Bibliography">
    <w:name w:val="Bibliography"/>
    <w:basedOn w:val="Normal"/>
    <w:next w:val="Normal"/>
    <w:uiPriority w:val="37"/>
    <w:unhideWhenUsed/>
    <w:rsid w:val="00371544"/>
  </w:style>
  <w:style w:type="character" w:styleId="CommentReference">
    <w:name w:val="annotation reference"/>
    <w:basedOn w:val="DefaultParagraphFont"/>
    <w:uiPriority w:val="99"/>
    <w:semiHidden/>
    <w:unhideWhenUsed/>
    <w:rsid w:val="00371544"/>
    <w:rPr>
      <w:sz w:val="16"/>
      <w:szCs w:val="16"/>
    </w:rPr>
  </w:style>
  <w:style w:type="paragraph" w:styleId="CommentText">
    <w:name w:val="annotation text"/>
    <w:basedOn w:val="Normal"/>
    <w:link w:val="CommentTextChar"/>
    <w:uiPriority w:val="99"/>
    <w:semiHidden/>
    <w:unhideWhenUsed/>
    <w:rsid w:val="00371544"/>
  </w:style>
  <w:style w:type="character" w:customStyle="1" w:styleId="CommentTextChar">
    <w:name w:val="Comment Text Char"/>
    <w:basedOn w:val="DefaultParagraphFont"/>
    <w:link w:val="CommentText"/>
    <w:uiPriority w:val="99"/>
    <w:semiHidden/>
    <w:rsid w:val="0037154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71544"/>
    <w:rPr>
      <w:rFonts w:ascii="Tahoma" w:hAnsi="Tahoma" w:cs="Tahoma"/>
      <w:sz w:val="16"/>
      <w:szCs w:val="16"/>
    </w:rPr>
  </w:style>
  <w:style w:type="character" w:customStyle="1" w:styleId="BalloonTextChar">
    <w:name w:val="Balloon Text Char"/>
    <w:basedOn w:val="DefaultParagraphFont"/>
    <w:link w:val="BalloonText"/>
    <w:uiPriority w:val="99"/>
    <w:semiHidden/>
    <w:rsid w:val="0037154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54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7154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544"/>
    <w:rPr>
      <w:rFonts w:asciiTheme="majorHAnsi" w:eastAsiaTheme="majorEastAsia" w:hAnsiTheme="majorHAnsi" w:cstheme="majorBidi"/>
      <w:b/>
      <w:bCs/>
      <w:color w:val="365F91" w:themeColor="accent1" w:themeShade="BF"/>
      <w:sz w:val="28"/>
      <w:szCs w:val="28"/>
      <w:lang w:eastAsia="ja-JP"/>
    </w:rPr>
  </w:style>
  <w:style w:type="table" w:styleId="TableGrid">
    <w:name w:val="Table Grid"/>
    <w:basedOn w:val="TableNormal"/>
    <w:uiPriority w:val="59"/>
    <w:rsid w:val="003715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71544"/>
    <w:rPr>
      <w:color w:val="0000FF"/>
      <w:u w:val="single"/>
    </w:rPr>
  </w:style>
  <w:style w:type="paragraph" w:styleId="Header">
    <w:name w:val="header"/>
    <w:basedOn w:val="Normal"/>
    <w:link w:val="HeaderChar"/>
    <w:rsid w:val="00371544"/>
    <w:pPr>
      <w:tabs>
        <w:tab w:val="center" w:pos="4320"/>
        <w:tab w:val="right" w:pos="8640"/>
      </w:tabs>
    </w:pPr>
  </w:style>
  <w:style w:type="character" w:customStyle="1" w:styleId="HeaderChar">
    <w:name w:val="Header Char"/>
    <w:basedOn w:val="DefaultParagraphFont"/>
    <w:link w:val="Header"/>
    <w:rsid w:val="00371544"/>
    <w:rPr>
      <w:rFonts w:ascii="Times New Roman" w:eastAsia="Times New Roman" w:hAnsi="Times New Roman" w:cs="Times New Roman"/>
      <w:sz w:val="20"/>
      <w:szCs w:val="20"/>
    </w:rPr>
  </w:style>
  <w:style w:type="paragraph" w:styleId="Footer">
    <w:name w:val="footer"/>
    <w:basedOn w:val="Normal"/>
    <w:link w:val="FooterChar"/>
    <w:rsid w:val="00371544"/>
    <w:pPr>
      <w:tabs>
        <w:tab w:val="center" w:pos="4320"/>
        <w:tab w:val="right" w:pos="8640"/>
      </w:tabs>
    </w:pPr>
  </w:style>
  <w:style w:type="character" w:customStyle="1" w:styleId="FooterChar">
    <w:name w:val="Footer Char"/>
    <w:basedOn w:val="DefaultParagraphFont"/>
    <w:link w:val="Footer"/>
    <w:rsid w:val="00371544"/>
    <w:rPr>
      <w:rFonts w:ascii="Times New Roman" w:eastAsia="Times New Roman" w:hAnsi="Times New Roman" w:cs="Times New Roman"/>
      <w:sz w:val="20"/>
      <w:szCs w:val="20"/>
    </w:rPr>
  </w:style>
  <w:style w:type="character" w:styleId="PageNumber">
    <w:name w:val="page number"/>
    <w:basedOn w:val="DefaultParagraphFont"/>
    <w:rsid w:val="00371544"/>
  </w:style>
  <w:style w:type="paragraph" w:styleId="Title">
    <w:name w:val="Title"/>
    <w:basedOn w:val="Normal"/>
    <w:link w:val="TitleChar"/>
    <w:qFormat/>
    <w:rsid w:val="00371544"/>
    <w:pPr>
      <w:jc w:val="center"/>
    </w:pPr>
    <w:rPr>
      <w:b/>
      <w:bCs/>
      <w:sz w:val="28"/>
      <w:szCs w:val="24"/>
      <w:lang w:val="id-ID"/>
    </w:rPr>
  </w:style>
  <w:style w:type="character" w:customStyle="1" w:styleId="TitleChar">
    <w:name w:val="Title Char"/>
    <w:basedOn w:val="DefaultParagraphFont"/>
    <w:link w:val="Title"/>
    <w:rsid w:val="00371544"/>
    <w:rPr>
      <w:rFonts w:ascii="Times New Roman" w:eastAsia="Times New Roman" w:hAnsi="Times New Roman" w:cs="Times New Roman"/>
      <w:b/>
      <w:bCs/>
      <w:sz w:val="28"/>
      <w:szCs w:val="24"/>
      <w:lang w:val="id-ID"/>
    </w:rPr>
  </w:style>
  <w:style w:type="character" w:customStyle="1" w:styleId="apple-style-span">
    <w:name w:val="apple-style-span"/>
    <w:basedOn w:val="DefaultParagraphFont"/>
    <w:rsid w:val="00371544"/>
  </w:style>
  <w:style w:type="paragraph" w:styleId="ListParagraph">
    <w:name w:val="List Paragraph"/>
    <w:basedOn w:val="Normal"/>
    <w:qFormat/>
    <w:rsid w:val="00371544"/>
    <w:pPr>
      <w:spacing w:after="200" w:line="276" w:lineRule="auto"/>
      <w:ind w:left="720"/>
      <w:contextualSpacing/>
    </w:pPr>
    <w:rPr>
      <w:rFonts w:ascii="Calibri" w:hAnsi="Calibri"/>
      <w:sz w:val="22"/>
      <w:szCs w:val="22"/>
      <w:lang w:val="en-GB" w:eastAsia="en-GB"/>
    </w:rPr>
  </w:style>
  <w:style w:type="paragraph" w:customStyle="1" w:styleId="EndNoteBibliography">
    <w:name w:val="EndNote Bibliography"/>
    <w:basedOn w:val="Normal"/>
    <w:link w:val="EndNoteBibliographyChar"/>
    <w:rsid w:val="00371544"/>
    <w:pPr>
      <w:contextualSpacing/>
      <w:jc w:val="both"/>
    </w:pPr>
    <w:rPr>
      <w:rFonts w:eastAsiaTheme="minorHAnsi"/>
      <w:noProof/>
      <w:sz w:val="24"/>
      <w:szCs w:val="22"/>
    </w:rPr>
  </w:style>
  <w:style w:type="character" w:customStyle="1" w:styleId="EndNoteBibliographyChar">
    <w:name w:val="EndNote Bibliography Char"/>
    <w:basedOn w:val="DefaultParagraphFont"/>
    <w:link w:val="EndNoteBibliography"/>
    <w:rsid w:val="00371544"/>
    <w:rPr>
      <w:rFonts w:ascii="Times New Roman" w:hAnsi="Times New Roman" w:cs="Times New Roman"/>
      <w:noProof/>
      <w:sz w:val="24"/>
    </w:rPr>
  </w:style>
  <w:style w:type="paragraph" w:styleId="Bibliography">
    <w:name w:val="Bibliography"/>
    <w:basedOn w:val="Normal"/>
    <w:next w:val="Normal"/>
    <w:uiPriority w:val="37"/>
    <w:unhideWhenUsed/>
    <w:rsid w:val="00371544"/>
  </w:style>
  <w:style w:type="character" w:styleId="CommentReference">
    <w:name w:val="annotation reference"/>
    <w:basedOn w:val="DefaultParagraphFont"/>
    <w:uiPriority w:val="99"/>
    <w:semiHidden/>
    <w:unhideWhenUsed/>
    <w:rsid w:val="00371544"/>
    <w:rPr>
      <w:sz w:val="16"/>
      <w:szCs w:val="16"/>
    </w:rPr>
  </w:style>
  <w:style w:type="paragraph" w:styleId="CommentText">
    <w:name w:val="annotation text"/>
    <w:basedOn w:val="Normal"/>
    <w:link w:val="CommentTextChar"/>
    <w:uiPriority w:val="99"/>
    <w:semiHidden/>
    <w:unhideWhenUsed/>
    <w:rsid w:val="00371544"/>
  </w:style>
  <w:style w:type="character" w:customStyle="1" w:styleId="CommentTextChar">
    <w:name w:val="Comment Text Char"/>
    <w:basedOn w:val="DefaultParagraphFont"/>
    <w:link w:val="CommentText"/>
    <w:uiPriority w:val="99"/>
    <w:semiHidden/>
    <w:rsid w:val="0037154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71544"/>
    <w:rPr>
      <w:rFonts w:ascii="Tahoma" w:hAnsi="Tahoma" w:cs="Tahoma"/>
      <w:sz w:val="16"/>
      <w:szCs w:val="16"/>
    </w:rPr>
  </w:style>
  <w:style w:type="character" w:customStyle="1" w:styleId="BalloonTextChar">
    <w:name w:val="Balloon Text Char"/>
    <w:basedOn w:val="DefaultParagraphFont"/>
    <w:link w:val="BalloonText"/>
    <w:uiPriority w:val="99"/>
    <w:semiHidden/>
    <w:rsid w:val="0037154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sd%20bojongsari%201\Documents\layout%20Artikel%20Jurnal%20Dinamika\se%20(http:\creativecommons.org\licenses\by\4.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file:///C:\Users\sd%20bojongsari%201\Documents\layout%20Artikel%20Jurnal%20Dinamika\se%20(http:\creativecommons.org\licenses\by\4.0\"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ums@ums.ac.id" TargetMode="Externa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Aul23</b:Tag>
    <b:SourceType>JournalArticle</b:SourceType>
    <b:Guid>{B8C338D5-302F-4275-9FA0-5991B3620000}</b:Guid>
    <b:Author>
      <b:Author>
        <b:NameList>
          <b:Person>
            <b:Last>Aulia</b:Last>
            <b:First>Hanindya</b:First>
            <b:Middle>Restu</b:Middle>
          </b:Person>
        </b:NameList>
      </b:Author>
    </b:Author>
    <b:Title>PELATIHAN PEMBUATAN MEDIA PEMBELAJARAN KREATIF DI SD NEGERI 01 PURWOREJO KECAMATAN SRAGI</b:Title>
    <b:JournalName>IJOCS: Indonesian Journal Of Community Service</b:JournalName>
    <b:Year>2023</b:Year>
    <b:Pages>54-61</b:Pages>
    <b:Month>September</b:Month>
    <b:Volume>3</b:Volume>
    <b:Issue>3</b:Issue>
    <b:StandardNumber>E-ISSN: 2775-2666</b:StandardNumber>
    <b:RefOrder>1</b:RefOrder>
  </b:Source>
  <b:Source>
    <b:Tag>Fir22</b:Tag>
    <b:SourceType>JournalArticle</b:SourceType>
    <b:Guid>{9347621D-0B43-46B7-9A61-D2921EF85B84}</b:Guid>
    <b:Author>
      <b:Author>
        <b:NameList>
          <b:Person>
            <b:Last>Firmansyah</b:Last>
            <b:First>Asep</b:First>
          </b:Person>
        </b:NameList>
      </b:Author>
    </b:Author>
    <b:Title>Kecenderungan Guru dalam Menerapkan Pendekatan Student Center Learning dan Teacher Center Learning dalam Pembelajaran</b:Title>
    <b:Year>2022</b:Year>
    <b:Volume>2</b:Volume>
    <b:NumberVolumes>1</b:NumberVolumes>
    <b:StandardNumber>2798-463X</b:StandardNumber>
    <b:Pages>33-39</b:Pages>
    <b:JournalName>JURNAL GURU INDONESIA</b:JournalName>
    <b:RefOrder>2</b:RefOrder>
  </b:Source>
  <b:Source>
    <b:Tag>Kur22</b:Tag>
    <b:SourceType>JournalArticle</b:SourceType>
    <b:Guid>{1894B6F3-A982-4677-92CF-296CEC67CDE7}</b:Guid>
    <b:Author>
      <b:Author>
        <b:NameList>
          <b:Person>
            <b:Last>Kurniawati</b:Last>
            <b:First>Eny</b:First>
          </b:Person>
        </b:NameList>
      </b:Author>
    </b:Author>
    <b:Title>Penerapan Media Pembelajaran Berbasis Permainan Monopoli Untuk Meningkatkan Prestasi Belajar PPKn</b:Title>
    <b:JournalName>Pedagogi: Jurnal Pendidikan dan Pembelajaran</b:JournalName>
    <b:Year>2022</b:Year>
    <b:Pages>1-5</b:Pages>
    <b:RefOrder>3</b:RefOrder>
  </b:Source>
  <b:Source>
    <b:Tag>Pra21</b:Tag>
    <b:SourceType>JournalArticle</b:SourceType>
    <b:Guid>{D9A49818-B922-42E8-9DE1-9FE1880743CB}</b:Guid>
    <b:Author>
      <b:Author>
        <b:NameList>
          <b:Person>
            <b:Last>Prayogi</b:Last>
            <b:First>Arditya</b:First>
          </b:Person>
        </b:NameList>
      </b:Author>
    </b:Author>
    <b:Title>Pendekatan Kualitatif dalam Ilmu Sejarah: Sebuah Telaah Konseptual</b:Title>
    <b:JournalName>Historia Madania</b:JournalName>
    <b:Year>2021</b:Year>
    <b:Volume>5</b:Volume>
    <b:Issue>2</b:Issue>
    <b:RefOrder>6</b:RefOrder>
  </b:Source>
  <b:Source>
    <b:Tag>Jai23</b:Tag>
    <b:SourceType>JournalArticle</b:SourceType>
    <b:Guid>{7109B2C5-76F9-461E-811E-CC2C03B1D678}</b:Guid>
    <b:Author>
      <b:Author>
        <b:NameList>
          <b:Person>
            <b:Last>Jailani</b:Last>
            <b:First>Muhammad</b:First>
            <b:Middle>Syahran</b:Middle>
          </b:Person>
        </b:NameList>
      </b:Author>
    </b:Author>
    <b:Title>Teknik Pengumpulan Data Dan Instrumen Penelitian Ilmiah Pendidikan Pada Pendekatan Kualitatif dan Kuantitatif</b:Title>
    <b:JournalName>IHSAN Jurnal Pendidikan Islam</b:JournalName>
    <b:Year>2023</b:Year>
    <b:Pages>1-9</b:Pages>
    <b:Month>Juli</b:Month>
    <b:Volume>1</b:Volume>
    <b:Issue>2</b:Issue>
    <b:StandardNumber>2987-1298</b:StandardNumber>
    <b:RefOrder>7</b:RefOrder>
  </b:Source>
  <b:Source>
    <b:Tag>Fua20</b:Tag>
    <b:SourceType>JournalArticle</b:SourceType>
    <b:Guid>{5C36E4AC-45EB-4B86-8A7F-651670308246}</b:Guid>
    <b:Author>
      <b:Author>
        <b:NameList>
          <b:Person>
            <b:Last>Fuad Maulana</b:Last>
            <b:First>Achmad</b:First>
            <b:Middle>Supriyanto</b:Middle>
          </b:Person>
        </b:NameList>
      </b:Author>
    </b:Author>
    <b:Title>MANFAAT PENDIDIKAN TERHADAP PERKEMBANGAN KARAKTERMAHASISWA DI UNIVERSITAS NEGERI MALANG</b:Title>
    <b:JournalName>Seminar Nasional Arah Manajemen Sekolah Pada Masa Dan Pasca Pandemi Covid-19</b:JournalName>
    <b:Year>2020</b:Year>
    <b:Pages>41</b:Pages>
    <b:RefOrder>8</b:RefOrder>
  </b:Source>
  <b:Source>
    <b:Tag>Dea20</b:Tag>
    <b:SourceType>JournalArticle</b:SourceType>
    <b:Guid>{41B47BCC-8713-4C5C-9A51-0032E9A4B37E}</b:Guid>
    <b:Author>
      <b:Author>
        <b:NameList>
          <b:Person>
            <b:Last>Dea Kiki Yestiani</b:Last>
            <b:First>Nabila</b:First>
            <b:Middle>Zahwa</b:Middle>
          </b:Person>
        </b:NameList>
      </b:Author>
    </b:Author>
    <b:Title>Peran Guru dalam Pembelajaran pada Siswa Sekolah Dasar</b:Title>
    <b:JournalName>FONDATIA Jurnal Pendidikan Dasar</b:JournalName>
    <b:Year>2020</b:Year>
    <b:Pages>46</b:Pages>
    <b:RefOrder>9</b:RefOrder>
  </b:Source>
  <b:Source>
    <b:Tag>Rof22</b:Tag>
    <b:SourceType>JournalArticle</b:SourceType>
    <b:Guid>{84D66749-DC4A-476F-B32D-AD6FABF8365B}</b:Guid>
    <b:Author>
      <b:Author>
        <b:NameList>
          <b:Person>
            <b:Last>Rofi Rudiawan</b:Last>
            <b:First>Ambiro</b:First>
            <b:Middle>Puji Asmaroini</b:Middle>
          </b:Person>
        </b:NameList>
      </b:Author>
    </b:Author>
    <b:Title>PERAN GURU PENDIDIKAN PANCASILA DAN KEWARGANEGARAAN </b:Title>
    <b:JournalName>JURNAL EDUPEDIA</b:JournalName>
    <b:Year>2022</b:Year>
    <b:Pages>58</b:Pages>
    <b:RefOrder>10</b:RefOrder>
  </b:Source>
  <b:Source>
    <b:Tag>Wul21</b:Tag>
    <b:SourceType>JournalArticle</b:SourceType>
    <b:Guid>{2ACB07EB-B6AB-43A6-9563-73BBD7DE25B7}</b:Guid>
    <b:Author>
      <b:Author>
        <b:NameList>
          <b:Person>
            <b:Last>Wulandari</b:Last>
            <b:First>Dwi</b:First>
          </b:Person>
        </b:NameList>
      </b:Author>
    </b:Author>
    <b:Title>Pengukuran dan Penilaian Hasil Belajar</b:Title>
    <b:Year>2021</b:Year>
    <b:City>Yogyakarta</b:City>
    <b:Publisher>Pustaka Pelajar</b:Publisher>
    <b:JournalName>Pustaka Pelajar</b:JournalName>
    <b:RefOrder>11</b:RefOrder>
  </b:Source>
  <b:Source>
    <b:Tag>Wer18</b:Tag>
    <b:SourceType>JournalArticle</b:SourceType>
    <b:Guid>{3C468404-0DFA-412E-A0E3-AE617B35562A}</b:Guid>
    <b:Author>
      <b:Author>
        <b:NameList>
          <b:Person>
            <b:Last>Werdiningsih</b:Last>
            <b:First>Rini</b:First>
          </b:Person>
        </b:NameList>
      </b:Author>
    </b:Author>
    <b:Title>MEMBANGUN SEMANGAT NASIONALISME GENERASI MUDA</b:Title>
    <b:JournalName>Majalah Ilmiah FISIP UNTAG </b:JournalName>
    <b:Year>2018</b:Year>
    <b:Pages>1-17</b:Pages>
    <b:City>Semarang</b:City>
    <b:Month>Oktober</b:Month>
    <b:RefOrder>12</b:RefOrder>
  </b:Source>
  <b:Source>
    <b:Tag>Alf23</b:Tag>
    <b:SourceType>JournalArticle</b:SourceType>
    <b:Guid>{9EDEE7AC-048F-4758-980E-5E1FD2B284F4}</b:Guid>
    <b:Author>
      <b:Author>
        <b:NameList>
          <b:Person>
            <b:Last>Alfakih</b:Last>
            <b:First>Baihaqi</b:First>
          </b:Person>
        </b:NameList>
      </b:Author>
    </b:Author>
    <b:Title>Kendala-Kendala dalam Pelaksanaan Penelitian Tindakan Kelas</b:Title>
    <b:JournalName>Jurnal Kreativitas Mahasiswa</b:JournalName>
    <b:Year>2023</b:Year>
    <b:Pages>39-47</b:Pages>
    <b:Volume>1</b:Volume>
    <b:StandardNumber>ISSN 3021-7938</b:StandardNumber>
    <b:RefOrder>13</b:RefOrder>
  </b:Source>
  <b:Source>
    <b:Tag>Mah18</b:Tag>
    <b:SourceType>JournalArticle</b:SourceType>
    <b:Guid>{AE74A67F-8357-4617-B7EF-2C7C007DB5EC}</b:Guid>
    <b:Author>
      <b:Author>
        <b:NameList>
          <b:Person>
            <b:Last>Mahmudah</b:Last>
          </b:Person>
        </b:NameList>
      </b:Author>
    </b:Author>
    <b:Title>Pengelolaan Kelas : Upaya Mengukur Keberhasilan Proses Pemebelajaran</b:Title>
    <b:JournalName>Jurnal Kependidikan</b:JournalName>
    <b:Year>2018</b:Year>
    <b:RefOrder>14</b:RefOrder>
  </b:Source>
  <b:Source>
    <b:Tag>Ata16</b:Tag>
    <b:SourceType>JournalArticle</b:SourceType>
    <b:Guid>{8D1C07A6-B13C-4420-B54E-2785AE0E3F08}</b:Guid>
    <b:Author>
      <b:Author>
        <b:NameList>
          <b:Person>
            <b:Last>Atapukang</b:Last>
            <b:First>Nurmasa</b:First>
          </b:Person>
        </b:NameList>
      </b:Author>
    </b:Author>
    <b:Title>KREATIF MEMBELAJARKAN PEMBELAJAR DENGAN MENGGUNAKAN MEDIA PEMBELAJARAN YANG TEPAT SEBAGAI SOLUSI DALAM BERKOMUNIKASI</b:Title>
    <b:JournalName>Jurnal Media Komunikasi Geografi</b:JournalName>
    <b:Year>2016</b:Year>
    <b:Pages>46-52</b:Pages>
    <b:Volume>17</b:Volume>
    <b:StandardNumber>ISSN 0216-8138</b:StandardNumber>
    <b:MonthAccessed>Desember</b:MonthAccessed>
    <b:RefOrder>15</b:RefOrder>
  </b:Source>
  <b:Source>
    <b:Tag>Rus23</b:Tag>
    <b:SourceType>JournalArticle</b:SourceType>
    <b:Guid>{D6E8F6C1-42ED-40D1-90C6-003E84583C1A}</b:Guid>
    <b:Author>
      <b:Author>
        <b:NameList>
          <b:Person>
            <b:Last>Ruswiyani</b:Last>
            <b:First>Endang</b:First>
          </b:Person>
        </b:NameList>
      </b:Author>
    </b:Author>
    <b:Title>PENERAPAN MODEL PEMBELAJARAN GROUP INVESTIGATION BERBANTUAN MEDIA AUDIO VISUAL UNTUK MENINGKATKAN HASIL BELAJAR SISWA PADA PEMBELAJARAN IPS KELAS IV UPTD SDN 189 INPRES CAMBA JAWA</b:Title>
    <b:JournalName>ALENA Journal of Elementary Education</b:JournalName>
    <b:Year>2023</b:Year>
    <b:Month>July</b:Month>
    <b:Volume>1</b:Volume>
    <b:Issue>2</b:Issue>
    <b:StandardNumber>E-ISSN 2963-0649</b:StandardNumber>
    <b:RefOrder>4</b:RefOrder>
  </b:Source>
  <b:Source>
    <b:Tag>Sin21</b:Tag>
    <b:SourceType>JournalArticle</b:SourceType>
    <b:Guid>{B0E3D0B7-9BF3-4AA0-BD9C-B32FCA768564}</b:Guid>
    <b:Title>PENGARUH MODEL PEMBELAJARAN KREATIF PRODUKTIF BERBANTUAN MEDIA VISUAL TERHADAP HASIL BELAJAR SISWA PADA MATA PELAJARAN IPA DI KELAS V</b:Title>
    <b:JournalName>Educate Jurnal Teknologi Pendidikan</b:JournalName>
    <b:Year>2021</b:Year>
    <b:Pages>1-8</b:Pages>
    <b:Month>Januari</b:Month>
    <b:Author>
      <b:Author>
        <b:NameList>
          <b:Person>
            <b:Last>Sinta</b:Last>
            <b:First>Satria</b:First>
          </b:Person>
        </b:NameList>
      </b:Author>
    </b:Author>
    <b:Volume>6</b:Volume>
    <b:Issue>1</b:Issue>
    <b:StandardNumber>2527-7677</b:StandardNumber>
    <b:RefOrder>5</b:RefOrder>
  </b:Source>
</b:Sources>
</file>

<file path=customXml/itemProps1.xml><?xml version="1.0" encoding="utf-8"?>
<ds:datastoreItem xmlns:ds="http://schemas.openxmlformats.org/officeDocument/2006/customXml" ds:itemID="{3863C4CD-D725-42A5-BC36-E2B3B87BD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10</Pages>
  <Words>3629</Words>
  <Characters>20689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2024-04-24T23:33:00Z</dcterms:created>
  <dcterms:modified xsi:type="dcterms:W3CDTF">2024-04-25T03:07:00Z</dcterms:modified>
</cp:coreProperties>
</file>