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99D" w:rsidRPr="008D37D7" w:rsidRDefault="007D499D" w:rsidP="0089706B">
      <w:pPr>
        <w:jc w:val="center"/>
        <w:rPr>
          <w:b/>
          <w:sz w:val="32"/>
          <w:szCs w:val="32"/>
          <w:lang w:val="en-US"/>
        </w:rPr>
      </w:pPr>
      <w:r w:rsidRPr="008D37D7">
        <w:rPr>
          <w:b/>
          <w:sz w:val="32"/>
          <w:szCs w:val="32"/>
          <w:lang w:val="en-US"/>
        </w:rPr>
        <w:t>AUDIT MANJEMEN UNTUK MENILAI EFEKTIVITAS FUNGSI SUMBER DAYA MANUSIA PADA PEGAWAI UNIT PENYELENGGARA BANDAR UDARA AJI PANGERAN TUMENGGUNG PRANOTO</w:t>
      </w:r>
    </w:p>
    <w:p w:rsidR="007D499D" w:rsidRDefault="007D499D" w:rsidP="0089706B">
      <w:pPr>
        <w:jc w:val="center"/>
        <w:rPr>
          <w:b/>
          <w:lang w:val="en-US"/>
        </w:rPr>
      </w:pPr>
    </w:p>
    <w:p w:rsidR="007D499D" w:rsidRDefault="007D499D" w:rsidP="0089706B">
      <w:pPr>
        <w:ind w:firstLine="567"/>
        <w:jc w:val="center"/>
        <w:rPr>
          <w:b/>
          <w:lang w:val="en-US"/>
        </w:rPr>
      </w:pPr>
      <w:r w:rsidRPr="007D499D">
        <w:rPr>
          <w:b/>
          <w:lang w:val="en-US"/>
        </w:rPr>
        <w:t>Ema Harifa,</w:t>
      </w:r>
      <w:r w:rsidRPr="007D499D">
        <w:rPr>
          <w:b/>
        </w:rPr>
        <w:t xml:space="preserve"> Camelia</w:t>
      </w:r>
      <w:r w:rsidRPr="007D499D">
        <w:rPr>
          <w:b/>
          <w:lang w:val="en-US"/>
        </w:rPr>
        <w:t xml:space="preserve"> </w:t>
      </w:r>
      <w:r w:rsidRPr="007D499D">
        <w:rPr>
          <w:b/>
        </w:rPr>
        <w:t>Verahastuti</w:t>
      </w:r>
      <w:r w:rsidRPr="007D499D">
        <w:rPr>
          <w:b/>
          <w:lang w:val="en-US"/>
        </w:rPr>
        <w:t xml:space="preserve">, </w:t>
      </w:r>
      <w:r w:rsidRPr="007D499D">
        <w:rPr>
          <w:b/>
        </w:rPr>
        <w:t>Imam Nazarudin Latif</w:t>
      </w:r>
    </w:p>
    <w:p w:rsidR="007D499D" w:rsidRPr="007D499D" w:rsidRDefault="007D499D" w:rsidP="0089706B">
      <w:pPr>
        <w:jc w:val="center"/>
        <w:rPr>
          <w:i/>
          <w:lang w:val="en-US"/>
        </w:rPr>
      </w:pPr>
      <w:r w:rsidRPr="007D499D">
        <w:rPr>
          <w:i/>
          <w:lang w:val="en-US"/>
        </w:rPr>
        <w:t>Program Studi Akuntansi Universitas 17 Agustus 1945 Samarinda</w:t>
      </w:r>
      <w:proofErr w:type="gramStart"/>
      <w:r w:rsidRPr="007D499D">
        <w:rPr>
          <w:i/>
          <w:lang w:val="en-US"/>
        </w:rPr>
        <w:t>,Indonesia</w:t>
      </w:r>
      <w:proofErr w:type="gramEnd"/>
    </w:p>
    <w:p w:rsidR="007D499D" w:rsidRPr="007D499D" w:rsidRDefault="007D499D" w:rsidP="0089706B">
      <w:pPr>
        <w:ind w:firstLine="567"/>
        <w:jc w:val="center"/>
        <w:rPr>
          <w:i/>
          <w:lang w:val="en-US"/>
        </w:rPr>
      </w:pPr>
      <w:r w:rsidRPr="007D499D">
        <w:rPr>
          <w:i/>
          <w:lang w:val="en-US"/>
        </w:rPr>
        <w:t xml:space="preserve">Email </w:t>
      </w:r>
      <w:proofErr w:type="gramStart"/>
      <w:r w:rsidRPr="007D499D">
        <w:rPr>
          <w:i/>
          <w:lang w:val="en-US"/>
        </w:rPr>
        <w:t>korespondensi :</w:t>
      </w:r>
      <w:proofErr w:type="gramEnd"/>
      <w:r w:rsidRPr="007D499D">
        <w:rPr>
          <w:i/>
          <w:lang w:val="en-US"/>
        </w:rPr>
        <w:t xml:space="preserve"> emaanhar.hubud@gmail.com</w:t>
      </w:r>
    </w:p>
    <w:p w:rsidR="007D499D" w:rsidRDefault="007D499D" w:rsidP="0089706B">
      <w:pPr>
        <w:jc w:val="center"/>
        <w:rPr>
          <w:b/>
          <w:lang w:val="en-US"/>
        </w:rPr>
      </w:pPr>
      <w:r>
        <w:rPr>
          <w:b/>
          <w:lang w:val="en-US"/>
        </w:rPr>
        <w:t xml:space="preserve"> </w:t>
      </w:r>
    </w:p>
    <w:p w:rsidR="00134D4A" w:rsidRPr="00134D4A" w:rsidRDefault="00096102" w:rsidP="0089706B">
      <w:pPr>
        <w:ind w:firstLine="720"/>
        <w:jc w:val="center"/>
        <w:rPr>
          <w:b/>
          <w:lang w:val="en-US"/>
        </w:rPr>
      </w:pPr>
      <w:r>
        <w:rPr>
          <w:b/>
          <w:lang w:val="en-US"/>
        </w:rPr>
        <w:t>ABSTRACT</w:t>
      </w:r>
    </w:p>
    <w:p w:rsidR="003575B7" w:rsidRPr="003575B7" w:rsidRDefault="003575B7" w:rsidP="0089706B">
      <w:pPr>
        <w:pStyle w:val="HTMLPreformatted"/>
        <w:shd w:val="clear" w:color="auto" w:fill="F8F9FA"/>
        <w:tabs>
          <w:tab w:val="clear" w:pos="916"/>
          <w:tab w:val="clear" w:pos="1832"/>
          <w:tab w:val="clear" w:pos="2748"/>
          <w:tab w:val="clear" w:pos="3664"/>
          <w:tab w:val="clear" w:pos="4580"/>
          <w:tab w:val="clear" w:pos="5496"/>
        </w:tabs>
        <w:ind w:firstLine="567"/>
        <w:jc w:val="both"/>
        <w:rPr>
          <w:rFonts w:ascii="Times New Roman" w:hAnsi="Times New Roman" w:cs="Times New Roman"/>
          <w:i/>
          <w:color w:val="202124"/>
          <w:sz w:val="24"/>
          <w:szCs w:val="24"/>
        </w:rPr>
      </w:pPr>
      <w:r>
        <w:rPr>
          <w:rFonts w:ascii="Times New Roman" w:hAnsi="Times New Roman" w:cs="Times New Roman"/>
          <w:i/>
          <w:sz w:val="24"/>
          <w:szCs w:val="24"/>
        </w:rPr>
        <w:t>T</w:t>
      </w:r>
      <w:r w:rsidRPr="003575B7">
        <w:rPr>
          <w:rFonts w:ascii="Times New Roman" w:hAnsi="Times New Roman" w:cs="Times New Roman"/>
          <w:i/>
          <w:sz w:val="24"/>
          <w:szCs w:val="24"/>
        </w:rPr>
        <w:t>h</w:t>
      </w:r>
      <w:r w:rsidRPr="003575B7">
        <w:rPr>
          <w:rFonts w:ascii="Times New Roman" w:hAnsi="Times New Roman" w:cs="Times New Roman"/>
          <w:i/>
          <w:color w:val="202124"/>
          <w:sz w:val="24"/>
          <w:szCs w:val="24"/>
          <w:lang w:val="en"/>
        </w:rPr>
        <w:t xml:space="preserve">is study aims to determine the effectiveness of the HR function, as well as to provide suggestions and recommendations for various weaknesses found. </w:t>
      </w:r>
      <w:proofErr w:type="gramStart"/>
      <w:r w:rsidRPr="003575B7">
        <w:rPr>
          <w:rFonts w:ascii="Times New Roman" w:hAnsi="Times New Roman" w:cs="Times New Roman"/>
          <w:i/>
          <w:color w:val="202124"/>
          <w:sz w:val="24"/>
          <w:szCs w:val="24"/>
          <w:lang w:val="en"/>
        </w:rPr>
        <w:t>Activities in HR research that are specifically researched on HR planning in the Office of the Class I Airport Operator Unit APT. Pranoto Samarinda.</w:t>
      </w:r>
      <w:proofErr w:type="gramEnd"/>
      <w:r>
        <w:rPr>
          <w:rFonts w:ascii="Times New Roman" w:hAnsi="Times New Roman" w:cs="Times New Roman"/>
          <w:i/>
          <w:color w:val="202124"/>
          <w:sz w:val="24"/>
          <w:szCs w:val="24"/>
          <w:lang w:val="en"/>
        </w:rPr>
        <w:t xml:space="preserve"> </w:t>
      </w:r>
      <w:r w:rsidRPr="003575B7">
        <w:rPr>
          <w:rFonts w:ascii="Times New Roman" w:hAnsi="Times New Roman" w:cs="Times New Roman"/>
          <w:i/>
          <w:color w:val="202124"/>
          <w:sz w:val="24"/>
          <w:szCs w:val="24"/>
          <w:lang w:val="en"/>
        </w:rPr>
        <w:t xml:space="preserve">The analytical tool used is the comparative (comparative) method using the Dean J Campion formula with employee respondents in the cooperative material processing unit, then the researcher will conclude whether the hypothesis is accepted or rejected from the percentage of the relative values ​​obtained are described based on the assessment criteria used. </w:t>
      </w:r>
      <w:proofErr w:type="gramStart"/>
      <w:r w:rsidRPr="003575B7">
        <w:rPr>
          <w:rFonts w:ascii="Times New Roman" w:hAnsi="Times New Roman" w:cs="Times New Roman"/>
          <w:i/>
          <w:color w:val="202124"/>
          <w:sz w:val="24"/>
          <w:szCs w:val="24"/>
          <w:lang w:val="en"/>
        </w:rPr>
        <w:t>used</w:t>
      </w:r>
      <w:proofErr w:type="gramEnd"/>
      <w:r w:rsidRPr="003575B7">
        <w:rPr>
          <w:rFonts w:ascii="Times New Roman" w:hAnsi="Times New Roman" w:cs="Times New Roman"/>
          <w:i/>
          <w:color w:val="202124"/>
          <w:sz w:val="24"/>
          <w:szCs w:val="24"/>
          <w:lang w:val="en"/>
        </w:rPr>
        <w:t xml:space="preserve"> with existing data.</w:t>
      </w:r>
    </w:p>
    <w:p w:rsidR="004449AA" w:rsidRPr="003575B7" w:rsidRDefault="004449AA" w:rsidP="0089706B">
      <w:pPr>
        <w:tabs>
          <w:tab w:val="left" w:pos="567"/>
        </w:tabs>
        <w:jc w:val="both"/>
        <w:rPr>
          <w:i/>
          <w:lang w:val="en-US"/>
        </w:rPr>
      </w:pPr>
    </w:p>
    <w:p w:rsidR="00AA632B" w:rsidRPr="00327DF8" w:rsidRDefault="00327DF8" w:rsidP="0089706B">
      <w:pPr>
        <w:jc w:val="both"/>
        <w:rPr>
          <w:i/>
          <w:lang w:val="en-US"/>
        </w:rPr>
      </w:pPr>
      <w:proofErr w:type="gramStart"/>
      <w:r w:rsidRPr="00327DF8">
        <w:rPr>
          <w:i/>
          <w:lang w:val="en-US"/>
        </w:rPr>
        <w:t>Keywords</w:t>
      </w:r>
      <w:r>
        <w:rPr>
          <w:i/>
          <w:lang w:val="en-US"/>
        </w:rPr>
        <w:t xml:space="preserve"> </w:t>
      </w:r>
      <w:r w:rsidRPr="00327DF8">
        <w:rPr>
          <w:i/>
          <w:lang w:val="en-US"/>
        </w:rPr>
        <w:t>:Management</w:t>
      </w:r>
      <w:proofErr w:type="gramEnd"/>
      <w:r w:rsidRPr="00327DF8">
        <w:rPr>
          <w:i/>
          <w:lang w:val="en-US"/>
        </w:rPr>
        <w:t xml:space="preserve"> Audit, Effectiveness of Human Resources (HR) Function</w:t>
      </w:r>
      <w:r w:rsidR="001B3577">
        <w:rPr>
          <w:i/>
          <w:lang w:val="en-US"/>
        </w:rPr>
        <w:t xml:space="preserve"> </w:t>
      </w:r>
      <w:r>
        <w:rPr>
          <w:i/>
          <w:lang w:val="en-US"/>
        </w:rPr>
        <w:t xml:space="preserve"> </w:t>
      </w:r>
      <w:r w:rsidRPr="00327DF8">
        <w:rPr>
          <w:i/>
          <w:lang w:val="en-US"/>
        </w:rPr>
        <w:t>and Human Resource Planning (HR).</w:t>
      </w:r>
    </w:p>
    <w:p w:rsidR="00923610" w:rsidRDefault="00923610" w:rsidP="0089706B">
      <w:pPr>
        <w:tabs>
          <w:tab w:val="left" w:pos="6521"/>
        </w:tabs>
        <w:jc w:val="both"/>
        <w:rPr>
          <w:b/>
          <w:lang w:val="en-US"/>
        </w:rPr>
      </w:pPr>
    </w:p>
    <w:p w:rsidR="003575B7" w:rsidRDefault="003575B7" w:rsidP="0089706B">
      <w:pPr>
        <w:spacing w:line="276" w:lineRule="auto"/>
        <w:jc w:val="center"/>
        <w:rPr>
          <w:b/>
          <w:lang w:val="en-US"/>
        </w:rPr>
      </w:pPr>
      <w:r w:rsidRPr="00BB2FCF">
        <w:rPr>
          <w:b/>
        </w:rPr>
        <w:t>ABSTRAK</w:t>
      </w:r>
      <w:r>
        <w:rPr>
          <w:b/>
          <w:lang w:val="en-US"/>
        </w:rPr>
        <w:t>SI</w:t>
      </w:r>
    </w:p>
    <w:p w:rsidR="003575B7" w:rsidRPr="007D499D" w:rsidRDefault="003575B7" w:rsidP="0089706B">
      <w:pPr>
        <w:spacing w:line="276" w:lineRule="auto"/>
        <w:ind w:firstLine="567"/>
        <w:jc w:val="both"/>
        <w:rPr>
          <w:lang w:val="en-US"/>
        </w:rPr>
      </w:pPr>
      <w:proofErr w:type="gramStart"/>
      <w:r>
        <w:rPr>
          <w:lang w:val="en-US"/>
        </w:rPr>
        <w:t xml:space="preserve">Penelitian ini bertujuan </w:t>
      </w:r>
      <w:r>
        <w:t>untuk mengetahui efektivitas fungsi SDM</w:t>
      </w:r>
      <w:r>
        <w:rPr>
          <w:lang w:val="en-US"/>
        </w:rPr>
        <w:t xml:space="preserve">, </w:t>
      </w:r>
      <w:r>
        <w:t>serta memberikan saran dan rekomendasi atas berbagai kelemahan yang ditemukan.</w:t>
      </w:r>
      <w:proofErr w:type="gramEnd"/>
      <w:r>
        <w:t xml:space="preserve"> Aktivitas dalam penelitian SDM yang diteliti khusus pada perencanaan SDM yang ada di</w:t>
      </w:r>
      <w:r>
        <w:rPr>
          <w:lang w:val="en-US"/>
        </w:rPr>
        <w:t xml:space="preserve"> K</w:t>
      </w:r>
      <w:r>
        <w:t>antor Unit Penyelenggara Bandar Udara</w:t>
      </w:r>
      <w:r>
        <w:rPr>
          <w:lang w:val="en-US"/>
        </w:rPr>
        <w:t xml:space="preserve"> Kelas I</w:t>
      </w:r>
      <w:r>
        <w:t xml:space="preserve"> APT. Pranoto Samarinda</w:t>
      </w:r>
      <w:r>
        <w:rPr>
          <w:lang w:val="en-US"/>
        </w:rPr>
        <w:t xml:space="preserve">. </w:t>
      </w:r>
    </w:p>
    <w:p w:rsidR="003575B7" w:rsidRDefault="003575B7" w:rsidP="0089706B">
      <w:pPr>
        <w:shd w:val="clear" w:color="auto" w:fill="FFFFFF"/>
        <w:jc w:val="both"/>
        <w:textAlignment w:val="baseline"/>
        <w:rPr>
          <w:bCs/>
          <w:iCs/>
          <w:color w:val="333333"/>
          <w:bdr w:val="none" w:sz="0" w:space="0" w:color="auto" w:frame="1"/>
          <w:lang w:val="en-US" w:eastAsia="en-US"/>
        </w:rPr>
      </w:pPr>
      <w:r>
        <w:rPr>
          <w:bCs/>
          <w:iCs/>
          <w:color w:val="333333"/>
          <w:bdr w:val="none" w:sz="0" w:space="0" w:color="auto" w:frame="1"/>
          <w:lang w:val="en-US" w:eastAsia="en-US"/>
        </w:rPr>
        <w:t xml:space="preserve">Alat analisis yang digunakan dengan metode komperatif (perbandingan) dengan menggunakan rumus Dean J Campion dengan responden pegawai yang ada di bagian Unit pemroses bahan kerja </w:t>
      </w:r>
      <w:proofErr w:type="gramStart"/>
      <w:r>
        <w:rPr>
          <w:bCs/>
          <w:iCs/>
          <w:color w:val="333333"/>
          <w:bdr w:val="none" w:sz="0" w:space="0" w:color="auto" w:frame="1"/>
          <w:lang w:val="en-US" w:eastAsia="en-US"/>
        </w:rPr>
        <w:t>sama</w:t>
      </w:r>
      <w:proofErr w:type="gramEnd"/>
      <w:r>
        <w:rPr>
          <w:bCs/>
          <w:iCs/>
          <w:color w:val="333333"/>
          <w:bdr w:val="none" w:sz="0" w:space="0" w:color="auto" w:frame="1"/>
          <w:lang w:val="en-US" w:eastAsia="en-US"/>
        </w:rPr>
        <w:t>, kemudian peneliti akan menyimpulkan apakah hipotesis diterima atau ditolak dari persentase nilai yang didapat relative tersebut dideskripsikan berdasarkan kriteria penilaian yang digunakan dengan data yang ada.</w:t>
      </w:r>
    </w:p>
    <w:p w:rsidR="003575B7" w:rsidRDefault="003575B7" w:rsidP="0089706B">
      <w:pPr>
        <w:shd w:val="clear" w:color="auto" w:fill="FFFFFF"/>
        <w:jc w:val="both"/>
        <w:textAlignment w:val="baseline"/>
        <w:rPr>
          <w:lang w:val="en-US"/>
        </w:rPr>
      </w:pPr>
    </w:p>
    <w:p w:rsidR="003575B7" w:rsidRDefault="003575B7" w:rsidP="001B3577">
      <w:pPr>
        <w:jc w:val="both"/>
        <w:rPr>
          <w:lang w:val="en-US"/>
        </w:rPr>
      </w:pPr>
      <w:r>
        <w:rPr>
          <w:lang w:val="en-US"/>
        </w:rPr>
        <w:t xml:space="preserve">Kata </w:t>
      </w:r>
      <w:proofErr w:type="gramStart"/>
      <w:r>
        <w:rPr>
          <w:lang w:val="en-US"/>
        </w:rPr>
        <w:t>kunci :</w:t>
      </w:r>
      <w:proofErr w:type="gramEnd"/>
      <w:r>
        <w:rPr>
          <w:lang w:val="en-US"/>
        </w:rPr>
        <w:t xml:space="preserve"> Audit Manajemen, Efektivitas F</w:t>
      </w:r>
      <w:r w:rsidR="001B3577">
        <w:rPr>
          <w:lang w:val="en-US"/>
        </w:rPr>
        <w:t xml:space="preserve">ungsi Sumber Daya Manusia (SDM) </w:t>
      </w:r>
      <w:r>
        <w:rPr>
          <w:lang w:val="en-US"/>
        </w:rPr>
        <w:t>dan Perencanaan Sumber Daya Manusia (SDM).</w:t>
      </w:r>
    </w:p>
    <w:p w:rsidR="00D26DD3" w:rsidRDefault="00D26DD3" w:rsidP="0089706B">
      <w:pPr>
        <w:tabs>
          <w:tab w:val="left" w:pos="6521"/>
        </w:tabs>
        <w:jc w:val="both"/>
        <w:rPr>
          <w:b/>
          <w:lang w:val="en-US"/>
        </w:rPr>
      </w:pPr>
    </w:p>
    <w:p w:rsidR="00C673A3" w:rsidRDefault="00C673A3" w:rsidP="0089706B">
      <w:pPr>
        <w:tabs>
          <w:tab w:val="center" w:pos="3969"/>
          <w:tab w:val="left" w:pos="7152"/>
        </w:tabs>
        <w:rPr>
          <w:b/>
          <w:lang w:val="en-US"/>
        </w:rPr>
      </w:pPr>
    </w:p>
    <w:p w:rsidR="00271F6E" w:rsidRPr="00B379DE" w:rsidRDefault="00271F6E" w:rsidP="0089706B">
      <w:pPr>
        <w:tabs>
          <w:tab w:val="center" w:pos="3969"/>
          <w:tab w:val="left" w:pos="7152"/>
        </w:tabs>
        <w:rPr>
          <w:b/>
          <w:lang w:val="en-US"/>
        </w:rPr>
      </w:pPr>
      <w:r w:rsidRPr="00B379DE">
        <w:rPr>
          <w:b/>
        </w:rPr>
        <w:t>PENDAHULUAN</w:t>
      </w:r>
    </w:p>
    <w:p w:rsidR="00271F6E" w:rsidRPr="00B379DE" w:rsidRDefault="00271F6E" w:rsidP="0089706B">
      <w:pPr>
        <w:tabs>
          <w:tab w:val="left" w:pos="9026"/>
        </w:tabs>
        <w:ind w:firstLine="567"/>
        <w:jc w:val="both"/>
        <w:rPr>
          <w:shd w:val="clear" w:color="auto" w:fill="FFFFFF"/>
          <w:lang w:val="en-US"/>
        </w:rPr>
      </w:pPr>
      <w:r w:rsidRPr="00B379DE">
        <w:rPr>
          <w:shd w:val="clear" w:color="auto" w:fill="FFFFFF"/>
        </w:rPr>
        <w:t xml:space="preserve">Perencanaan sumber daya manusia adalah proses analisis dan identifikasi yang dilakukan organisasi terhadap kebutuhan akan sumber daya manusia, sehingga </w:t>
      </w:r>
      <w:r w:rsidRPr="00B379DE">
        <w:rPr>
          <w:shd w:val="clear" w:color="auto" w:fill="FFFFFF"/>
          <w:lang w:val="en-US"/>
        </w:rPr>
        <w:t>perusahaan</w:t>
      </w:r>
      <w:r w:rsidRPr="00B379DE">
        <w:rPr>
          <w:shd w:val="clear" w:color="auto" w:fill="FFFFFF"/>
        </w:rPr>
        <w:t xml:space="preserve"> dapat menentukan langkah yang harus diambil guna mencapai tujuannya</w:t>
      </w:r>
      <w:r w:rsidRPr="00B379DE">
        <w:rPr>
          <w:shd w:val="clear" w:color="auto" w:fill="FFFFFF"/>
          <w:lang w:val="en-US"/>
        </w:rPr>
        <w:t xml:space="preserve">. </w:t>
      </w:r>
      <w:r w:rsidRPr="00B379DE">
        <w:rPr>
          <w:shd w:val="clear" w:color="auto" w:fill="FFFFFF"/>
        </w:rPr>
        <w:t>Perencanaan</w:t>
      </w:r>
      <w:r w:rsidRPr="00B379DE">
        <w:rPr>
          <w:shd w:val="clear" w:color="auto" w:fill="FFFFFF"/>
          <w:lang w:val="en-US"/>
        </w:rPr>
        <w:t xml:space="preserve"> </w:t>
      </w:r>
      <w:r w:rsidRPr="00B379DE">
        <w:rPr>
          <w:shd w:val="clear" w:color="auto" w:fill="FFFFFF"/>
        </w:rPr>
        <w:t xml:space="preserve">sumber daya manusia </w:t>
      </w:r>
      <w:r w:rsidRPr="00B379DE">
        <w:rPr>
          <w:shd w:val="clear" w:color="auto" w:fill="FFFFFF"/>
          <w:lang w:val="en-US"/>
        </w:rPr>
        <w:t xml:space="preserve">dalam </w:t>
      </w:r>
      <w:r w:rsidRPr="00B379DE">
        <w:rPr>
          <w:shd w:val="clear" w:color="auto" w:fill="FFFFFF"/>
        </w:rPr>
        <w:t xml:space="preserve">proses </w:t>
      </w:r>
      <w:r w:rsidRPr="00B379DE">
        <w:rPr>
          <w:shd w:val="clear" w:color="auto" w:fill="FFFFFF"/>
          <w:lang w:val="en-US"/>
        </w:rPr>
        <w:t xml:space="preserve">yang </w:t>
      </w:r>
      <w:r w:rsidRPr="00B379DE">
        <w:rPr>
          <w:shd w:val="clear" w:color="auto" w:fill="FFFFFF"/>
        </w:rPr>
        <w:lastRenderedPageBreak/>
        <w:t>berkelanjutan</w:t>
      </w:r>
      <w:r w:rsidRPr="00B379DE">
        <w:rPr>
          <w:shd w:val="clear" w:color="auto" w:fill="FFFFFF"/>
          <w:lang w:val="en-US"/>
        </w:rPr>
        <w:t xml:space="preserve">, </w:t>
      </w:r>
      <w:r w:rsidRPr="00B379DE">
        <w:rPr>
          <w:shd w:val="clear" w:color="auto" w:fill="FFFFFF"/>
        </w:rPr>
        <w:t xml:space="preserve">perencanaan </w:t>
      </w:r>
      <w:r w:rsidRPr="00B379DE">
        <w:rPr>
          <w:shd w:val="clear" w:color="auto" w:fill="FFFFFF"/>
          <w:lang w:val="en-US"/>
        </w:rPr>
        <w:t xml:space="preserve"> yang </w:t>
      </w:r>
      <w:r w:rsidRPr="00B379DE">
        <w:rPr>
          <w:shd w:val="clear" w:color="auto" w:fill="FFFFFF"/>
        </w:rPr>
        <w:t xml:space="preserve">sistematis ke depan untuk mencapai penggunaan optimal dari aset organisasi yang paling berharga yaitu karyawan itu sendiri. </w:t>
      </w:r>
      <w:proofErr w:type="gramStart"/>
      <w:r w:rsidRPr="00B379DE">
        <w:rPr>
          <w:shd w:val="clear" w:color="auto" w:fill="FFFFFF"/>
          <w:lang w:val="en-US"/>
        </w:rPr>
        <w:t>Dengan p</w:t>
      </w:r>
      <w:r w:rsidRPr="00B379DE">
        <w:rPr>
          <w:shd w:val="clear" w:color="auto" w:fill="FFFFFF"/>
        </w:rPr>
        <w:t xml:space="preserve">erencanaan sumber daya manusia </w:t>
      </w:r>
      <w:r w:rsidRPr="00B379DE">
        <w:rPr>
          <w:shd w:val="clear" w:color="auto" w:fill="FFFFFF"/>
          <w:lang w:val="en-US"/>
        </w:rPr>
        <w:t xml:space="preserve">kita dapat </w:t>
      </w:r>
      <w:r w:rsidRPr="00B379DE">
        <w:rPr>
          <w:shd w:val="clear" w:color="auto" w:fill="FFFFFF"/>
        </w:rPr>
        <w:t>memastikan kesesuaian terbaik antara karyawan dan pekerjaan, dengan tujuan untuk menghindari kekurangan atau kelebihan tenaga kerja</w:t>
      </w:r>
      <w:r w:rsidRPr="00B379DE">
        <w:rPr>
          <w:shd w:val="clear" w:color="auto" w:fill="FFFFFF"/>
          <w:lang w:val="en-US"/>
        </w:rPr>
        <w:t>.</w:t>
      </w:r>
      <w:proofErr w:type="gramEnd"/>
      <w:r w:rsidRPr="00B379DE">
        <w:rPr>
          <w:shd w:val="clear" w:color="auto" w:fill="FFFFFF"/>
          <w:lang w:val="en-US"/>
        </w:rPr>
        <w:t xml:space="preserve"> </w:t>
      </w:r>
      <w:r w:rsidRPr="00B379DE">
        <w:rPr>
          <w:shd w:val="clear" w:color="auto" w:fill="FFFFFF"/>
        </w:rPr>
        <w:t>Tenaga kerja (</w:t>
      </w:r>
      <w:r w:rsidRPr="00B379DE">
        <w:rPr>
          <w:rStyle w:val="Emphasis"/>
          <w:shd w:val="clear" w:color="auto" w:fill="FFFFFF"/>
        </w:rPr>
        <w:t>manpower</w:t>
      </w:r>
      <w:r w:rsidRPr="00B379DE">
        <w:rPr>
          <w:shd w:val="clear" w:color="auto" w:fill="FFFFFF"/>
        </w:rPr>
        <w:t xml:space="preserve">) </w:t>
      </w:r>
      <w:r w:rsidRPr="00B379DE">
        <w:rPr>
          <w:shd w:val="clear" w:color="auto" w:fill="FFFFFF"/>
          <w:lang w:val="en-US"/>
        </w:rPr>
        <w:t xml:space="preserve">atau </w:t>
      </w:r>
      <w:r w:rsidRPr="00B379DE">
        <w:rPr>
          <w:shd w:val="clear" w:color="auto" w:fill="FFFFFF"/>
        </w:rPr>
        <w:t>penduduk dalam usia kerja</w:t>
      </w:r>
      <w:r w:rsidRPr="00B379DE">
        <w:rPr>
          <w:shd w:val="clear" w:color="auto" w:fill="FFFFFF"/>
          <w:lang w:val="en-US"/>
        </w:rPr>
        <w:t xml:space="preserve"> produktif dalam instansi pemerintahan</w:t>
      </w:r>
      <w:r w:rsidRPr="00B379DE">
        <w:rPr>
          <w:shd w:val="clear" w:color="auto" w:fill="FFFFFF"/>
        </w:rPr>
        <w:t xml:space="preserve"> (berusia </w:t>
      </w:r>
      <w:r w:rsidRPr="00B379DE">
        <w:rPr>
          <w:shd w:val="clear" w:color="auto" w:fill="FFFFFF"/>
          <w:lang w:val="en-US"/>
        </w:rPr>
        <w:t>17</w:t>
      </w:r>
      <w:r w:rsidRPr="00B379DE">
        <w:rPr>
          <w:shd w:val="clear" w:color="auto" w:fill="FFFFFF"/>
        </w:rPr>
        <w:t>-</w:t>
      </w:r>
      <w:r w:rsidRPr="00B379DE">
        <w:rPr>
          <w:shd w:val="clear" w:color="auto" w:fill="FFFFFF"/>
          <w:lang w:val="en-US"/>
        </w:rPr>
        <w:t>58</w:t>
      </w:r>
      <w:r w:rsidRPr="00B379DE">
        <w:rPr>
          <w:shd w:val="clear" w:color="auto" w:fill="FFFFFF"/>
        </w:rPr>
        <w:t xml:space="preserve"> tahun) yang memiliki kemampuan untuk mengeluarkan usaha tiap satuan waktu guna menghasilkan</w:t>
      </w:r>
      <w:r w:rsidRPr="00B379DE">
        <w:rPr>
          <w:shd w:val="clear" w:color="auto" w:fill="FFFFFF"/>
          <w:lang w:val="en-US"/>
        </w:rPr>
        <w:t xml:space="preserve"> pelayanan serta </w:t>
      </w:r>
      <w:r w:rsidRPr="00B379DE">
        <w:rPr>
          <w:shd w:val="clear" w:color="auto" w:fill="FFFFFF"/>
        </w:rPr>
        <w:t xml:space="preserve">barang atau jasa, baik untuk dirinya sendiri ataupun untuk orang lain. Namun dalam prosesnya bagian </w:t>
      </w:r>
      <w:r w:rsidRPr="00B379DE">
        <w:rPr>
          <w:shd w:val="clear" w:color="auto" w:fill="FFFFFF"/>
          <w:lang w:val="en-US"/>
        </w:rPr>
        <w:t>perencanaan pegawai</w:t>
      </w:r>
      <w:r w:rsidRPr="00B379DE">
        <w:rPr>
          <w:shd w:val="clear" w:color="auto" w:fill="FFFFFF"/>
        </w:rPr>
        <w:t xml:space="preserve"> harus cukup </w:t>
      </w:r>
      <w:r w:rsidRPr="00B379DE">
        <w:rPr>
          <w:i/>
          <w:shd w:val="clear" w:color="auto" w:fill="FFFFFF"/>
        </w:rPr>
        <w:t>fleksibel</w:t>
      </w:r>
      <w:r w:rsidRPr="00B379DE">
        <w:rPr>
          <w:shd w:val="clear" w:color="auto" w:fill="FFFFFF"/>
        </w:rPr>
        <w:t xml:space="preserve"> untuk memenuhi tantangan kepegawaian, baik dalam jangka pendek sambil melakukan adaptasi dengan perubahan kondisi di lingkungan </w:t>
      </w:r>
      <w:r w:rsidRPr="00B379DE">
        <w:rPr>
          <w:shd w:val="clear" w:color="auto" w:fill="FFFFFF"/>
          <w:lang w:val="en-US"/>
        </w:rPr>
        <w:t>perusahaan</w:t>
      </w:r>
      <w:r w:rsidRPr="00B379DE">
        <w:rPr>
          <w:shd w:val="clear" w:color="auto" w:fill="FFFFFF"/>
        </w:rPr>
        <w:t xml:space="preserve"> dalam jangka panjang. </w:t>
      </w:r>
      <w:proofErr w:type="gramStart"/>
      <w:r w:rsidRPr="00B379DE">
        <w:rPr>
          <w:shd w:val="clear" w:color="auto" w:fill="FFFFFF"/>
          <w:lang w:val="en-US"/>
        </w:rPr>
        <w:t>Bagian perencanaan pegawai</w:t>
      </w:r>
      <w:r w:rsidRPr="00B379DE">
        <w:rPr>
          <w:shd w:val="clear" w:color="auto" w:fill="FFFFFF"/>
        </w:rPr>
        <w:t xml:space="preserve"> dimulai dengan menilai dan mengaudit kapasitas sumber daya manusia saat ini.</w:t>
      </w:r>
      <w:proofErr w:type="gramEnd"/>
    </w:p>
    <w:p w:rsidR="00271F6E" w:rsidRPr="00B379DE" w:rsidRDefault="00271F6E" w:rsidP="0089706B">
      <w:pPr>
        <w:tabs>
          <w:tab w:val="left" w:pos="9026"/>
        </w:tabs>
        <w:ind w:firstLine="567"/>
        <w:jc w:val="both"/>
        <w:rPr>
          <w:lang w:val="en-US"/>
        </w:rPr>
      </w:pPr>
      <w:proofErr w:type="gramStart"/>
      <w:r w:rsidRPr="00B379DE">
        <w:rPr>
          <w:lang w:val="en-US"/>
        </w:rPr>
        <w:t>Audit manajemen merupakan penilaian dan analisis yang komperehensif terhadap program-program sumber daya manusia.</w:t>
      </w:r>
      <w:proofErr w:type="gramEnd"/>
      <w:r w:rsidRPr="00B379DE">
        <w:rPr>
          <w:lang w:val="en-US"/>
        </w:rPr>
        <w:t xml:space="preserve"> Dalam audit sumber daya manusia ini menekankan penilaian (evaluasi) terhadap berbagai aktivitas sumber daya manusia yang terjadi pada perusahaan dalam rangka memastikan apakah aktivitas tersebut telah berjalan secara ekonomis, </w:t>
      </w:r>
      <w:proofErr w:type="gramStart"/>
      <w:r w:rsidRPr="00B379DE">
        <w:rPr>
          <w:lang w:val="en-US"/>
        </w:rPr>
        <w:t>efisien ,</w:t>
      </w:r>
      <w:proofErr w:type="gramEnd"/>
      <w:r w:rsidRPr="00B379DE">
        <w:rPr>
          <w:lang w:val="en-US"/>
        </w:rPr>
        <w:t xml:space="preserve"> dan efektif dalam mencapai tujuannya serta memberikan rekomendasi perbaikan atas berbagai kekurangan yang masih terjadi pada aktivitas sumber daya manusia yang di audit. Untuk meningkatan kinerja dari program aktivitas tersebut, audit manajemen dirancang secara sistematis untuk mengaudit semua kegiatan/ aktivitas sumber daya manusia, program-program yang diselenggarakan, atau sebagai entitas yang bisa diaudit untuk menilai dan melaporkan apakah sumber daya telah digunakan secara efektif, serta apakah tujuan dari program dan aktivitas yang telah direncanakan dapat tercapai dan tidak melanggar ketentuan aturan dan kebijakan yang berlaku pada perusahaan tersebut.</w:t>
      </w:r>
    </w:p>
    <w:p w:rsidR="00271F6E" w:rsidRPr="00B379DE" w:rsidRDefault="00634DC0" w:rsidP="0089706B">
      <w:pPr>
        <w:pStyle w:val="ListParagraph"/>
        <w:tabs>
          <w:tab w:val="left" w:pos="9026"/>
        </w:tabs>
        <w:spacing w:after="0" w:line="240" w:lineRule="auto"/>
        <w:ind w:left="0" w:firstLine="567"/>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Uraian dalam </w:t>
      </w:r>
      <w:r w:rsidR="00271F6E" w:rsidRPr="00B379DE">
        <w:rPr>
          <w:rFonts w:ascii="Times New Roman" w:hAnsi="Times New Roman"/>
          <w:sz w:val="24"/>
          <w:szCs w:val="24"/>
          <w:shd w:val="clear" w:color="auto" w:fill="FFFFFF"/>
          <w:lang w:val="en-US"/>
        </w:rPr>
        <w:t xml:space="preserve">analisa jabatan yang dikerjakan oleh bagian </w:t>
      </w:r>
      <w:r w:rsidR="00E36546" w:rsidRPr="00B379DE">
        <w:rPr>
          <w:rFonts w:ascii="Times New Roman" w:hAnsi="Times New Roman"/>
          <w:sz w:val="24"/>
          <w:szCs w:val="24"/>
          <w:shd w:val="clear" w:color="auto" w:fill="FFFFFF"/>
          <w:lang w:val="en-US"/>
        </w:rPr>
        <w:t xml:space="preserve">Pemroses Bahan Kerjsasama </w:t>
      </w:r>
      <w:r w:rsidR="00E36546">
        <w:rPr>
          <w:rFonts w:ascii="Times New Roman" w:hAnsi="Times New Roman"/>
          <w:sz w:val="24"/>
          <w:szCs w:val="24"/>
          <w:shd w:val="clear" w:color="auto" w:fill="FFFFFF"/>
          <w:lang w:val="en-US"/>
        </w:rPr>
        <w:t>d</w:t>
      </w:r>
      <w:r w:rsidR="00E36546" w:rsidRPr="00B379DE">
        <w:rPr>
          <w:rFonts w:ascii="Times New Roman" w:hAnsi="Times New Roman"/>
          <w:sz w:val="24"/>
          <w:szCs w:val="24"/>
          <w:shd w:val="clear" w:color="auto" w:fill="FFFFFF"/>
          <w:lang w:val="en-US"/>
        </w:rPr>
        <w:t>an Pengembangan Usaha Jasa Kebandarudaraan</w:t>
      </w:r>
      <w:r w:rsidR="00271F6E" w:rsidRPr="00B379DE">
        <w:rPr>
          <w:rFonts w:ascii="Times New Roman" w:hAnsi="Times New Roman"/>
          <w:sz w:val="24"/>
          <w:szCs w:val="24"/>
          <w:shd w:val="clear" w:color="auto" w:fill="FFFFFF"/>
          <w:lang w:val="en-US"/>
        </w:rPr>
        <w:t xml:space="preserve"> dengan rumus yang ada dapat disimpulkan beban pekerjaan dilakukan oleh delapan orang namun di </w:t>
      </w:r>
      <w:r w:rsidR="00E36546" w:rsidRPr="00B379DE">
        <w:rPr>
          <w:rFonts w:ascii="Times New Roman" w:hAnsi="Times New Roman"/>
          <w:sz w:val="24"/>
          <w:szCs w:val="24"/>
          <w:shd w:val="clear" w:color="auto" w:fill="FFFFFF"/>
          <w:lang w:val="en-US"/>
        </w:rPr>
        <w:t>Seksi Pelayanan Kerjasama</w:t>
      </w:r>
      <w:r w:rsidR="00271F6E" w:rsidRPr="00B379DE">
        <w:rPr>
          <w:rFonts w:ascii="Times New Roman" w:hAnsi="Times New Roman"/>
          <w:sz w:val="24"/>
          <w:szCs w:val="24"/>
          <w:shd w:val="clear" w:color="auto" w:fill="FFFFFF"/>
          <w:lang w:val="en-US"/>
        </w:rPr>
        <w:t xml:space="preserve"> yang ada di Kantor Unit Penyelenggara Bandar Udara APT Pranoto Samarinda hanya dilakukan oleh dua orang pegawai negeri sipil (PNS) dan masing-masing dibantu satu orang tenaga kontrak (PPNPN). </w:t>
      </w:r>
      <w:proofErr w:type="gramStart"/>
      <w:r w:rsidR="00271F6E" w:rsidRPr="00B379DE">
        <w:rPr>
          <w:rFonts w:ascii="Times New Roman" w:hAnsi="Times New Roman"/>
          <w:i/>
          <w:sz w:val="24"/>
          <w:szCs w:val="24"/>
          <w:shd w:val="clear" w:color="auto" w:fill="FFFFFF"/>
          <w:lang w:val="en-US"/>
        </w:rPr>
        <w:t>Tenant</w:t>
      </w:r>
      <w:r w:rsidR="00271F6E" w:rsidRPr="00B379DE">
        <w:rPr>
          <w:rFonts w:ascii="Times New Roman" w:hAnsi="Times New Roman"/>
          <w:sz w:val="24"/>
          <w:szCs w:val="24"/>
          <w:shd w:val="clear" w:color="auto" w:fill="FFFFFF"/>
          <w:lang w:val="en-US"/>
        </w:rPr>
        <w:t xml:space="preserve"> </w:t>
      </w:r>
      <w:r w:rsidR="00271F6E" w:rsidRPr="00683F05">
        <w:rPr>
          <w:rFonts w:ascii="Times New Roman" w:hAnsi="Times New Roman"/>
          <w:sz w:val="24"/>
          <w:szCs w:val="24"/>
          <w:shd w:val="clear" w:color="auto" w:fill="FFFFFF"/>
          <w:lang w:val="en-US"/>
        </w:rPr>
        <w:t>yang ada dari tahun 2018 sampai dengan saat ini terdiri dari tujuh puluh dua (72) perusahaan yang dikelolah baik itu perusahaan bergerak di bidang reklame, restoran atau gerai gerai yang hanya sebagai pelengkap kebutuhan penumpang.</w:t>
      </w:r>
      <w:proofErr w:type="gramEnd"/>
      <w:r w:rsidR="00271F6E" w:rsidRPr="00683F05">
        <w:rPr>
          <w:rFonts w:ascii="Times New Roman" w:hAnsi="Times New Roman"/>
          <w:sz w:val="24"/>
          <w:szCs w:val="24"/>
          <w:shd w:val="clear" w:color="auto" w:fill="FFFFFF"/>
          <w:lang w:val="en-US"/>
        </w:rPr>
        <w:t xml:space="preserve"> bagian pemroses bahan kerjasama dan pengembangan usaha jasa kebandarudaraan selain menyiapkan kontrak kerjasama (</w:t>
      </w:r>
      <w:r w:rsidR="00271F6E" w:rsidRPr="00E36546">
        <w:rPr>
          <w:rFonts w:ascii="Times New Roman" w:hAnsi="Times New Roman"/>
          <w:i/>
          <w:sz w:val="24"/>
          <w:szCs w:val="24"/>
          <w:shd w:val="clear" w:color="auto" w:fill="FFFFFF"/>
          <w:lang w:val="en-US"/>
        </w:rPr>
        <w:t>MoU</w:t>
      </w:r>
      <w:r w:rsidR="00271F6E" w:rsidRPr="00683F05">
        <w:rPr>
          <w:rFonts w:ascii="Times New Roman" w:hAnsi="Times New Roman"/>
          <w:sz w:val="24"/>
          <w:szCs w:val="24"/>
          <w:shd w:val="clear" w:color="auto" w:fill="FFFFFF"/>
          <w:lang w:val="en-US"/>
        </w:rPr>
        <w:t xml:space="preserve">) bagian ini juga bertugas melakukan penagihan terhadap tenant-tenant tersebut baik itu </w:t>
      </w:r>
      <w:r w:rsidR="005439CE" w:rsidRPr="00683F05">
        <w:rPr>
          <w:rFonts w:ascii="Times New Roman" w:hAnsi="Times New Roman"/>
          <w:sz w:val="24"/>
          <w:szCs w:val="24"/>
          <w:shd w:val="clear" w:color="auto" w:fill="FFFFFF"/>
          <w:lang w:val="en-US"/>
        </w:rPr>
        <w:t>p</w:t>
      </w:r>
      <w:r w:rsidR="005439CE" w:rsidRPr="00683F05">
        <w:rPr>
          <w:rFonts w:ascii="Times New Roman" w:hAnsi="Times New Roman"/>
          <w:sz w:val="24"/>
          <w:szCs w:val="24"/>
          <w:shd w:val="clear" w:color="auto" w:fill="FFFFFF"/>
        </w:rPr>
        <w:t xml:space="preserve">elayanan </w:t>
      </w:r>
      <w:r w:rsidR="005439CE" w:rsidRPr="00683F05">
        <w:rPr>
          <w:rFonts w:ascii="Times New Roman" w:hAnsi="Times New Roman"/>
          <w:sz w:val="24"/>
          <w:szCs w:val="24"/>
          <w:shd w:val="clear" w:color="auto" w:fill="FFFFFF"/>
          <w:lang w:val="en-US"/>
        </w:rPr>
        <w:t>j</w:t>
      </w:r>
      <w:r w:rsidR="005439CE" w:rsidRPr="00683F05">
        <w:rPr>
          <w:rFonts w:ascii="Times New Roman" w:hAnsi="Times New Roman"/>
          <w:sz w:val="24"/>
          <w:szCs w:val="24"/>
          <w:shd w:val="clear" w:color="auto" w:fill="FFFFFF"/>
        </w:rPr>
        <w:t xml:space="preserve">asa </w:t>
      </w:r>
      <w:r w:rsidR="005439CE" w:rsidRPr="00683F05">
        <w:rPr>
          <w:rFonts w:ascii="Times New Roman" w:hAnsi="Times New Roman"/>
          <w:sz w:val="24"/>
          <w:szCs w:val="24"/>
          <w:shd w:val="clear" w:color="auto" w:fill="FFFFFF"/>
          <w:lang w:val="en-US"/>
        </w:rPr>
        <w:t>p</w:t>
      </w:r>
      <w:r w:rsidR="005439CE" w:rsidRPr="00683F05">
        <w:rPr>
          <w:rFonts w:ascii="Times New Roman" w:hAnsi="Times New Roman"/>
          <w:sz w:val="24"/>
          <w:szCs w:val="24"/>
          <w:shd w:val="clear" w:color="auto" w:fill="FFFFFF"/>
        </w:rPr>
        <w:t xml:space="preserve">enumpang </w:t>
      </w:r>
      <w:r w:rsidR="005439CE" w:rsidRPr="00683F05">
        <w:rPr>
          <w:rFonts w:ascii="Times New Roman" w:hAnsi="Times New Roman"/>
          <w:sz w:val="24"/>
          <w:szCs w:val="24"/>
          <w:shd w:val="clear" w:color="auto" w:fill="FFFFFF"/>
          <w:lang w:val="en-US"/>
        </w:rPr>
        <w:t>p</w:t>
      </w:r>
      <w:r w:rsidR="005439CE" w:rsidRPr="00683F05">
        <w:rPr>
          <w:rFonts w:ascii="Times New Roman" w:hAnsi="Times New Roman"/>
          <w:sz w:val="24"/>
          <w:szCs w:val="24"/>
          <w:shd w:val="clear" w:color="auto" w:fill="FFFFFF"/>
        </w:rPr>
        <w:t xml:space="preserve">esawat </w:t>
      </w:r>
      <w:r w:rsidR="005439CE" w:rsidRPr="00683F05">
        <w:rPr>
          <w:rFonts w:ascii="Times New Roman" w:hAnsi="Times New Roman"/>
          <w:sz w:val="24"/>
          <w:szCs w:val="24"/>
          <w:shd w:val="clear" w:color="auto" w:fill="FFFFFF"/>
          <w:lang w:val="en-US"/>
        </w:rPr>
        <w:t>u</w:t>
      </w:r>
      <w:r w:rsidR="005439CE" w:rsidRPr="00683F05">
        <w:rPr>
          <w:rFonts w:ascii="Times New Roman" w:hAnsi="Times New Roman"/>
          <w:sz w:val="24"/>
          <w:szCs w:val="24"/>
          <w:shd w:val="clear" w:color="auto" w:fill="FFFFFF"/>
        </w:rPr>
        <w:t>dara</w:t>
      </w:r>
      <w:r w:rsidR="005439CE" w:rsidRPr="00683F05">
        <w:rPr>
          <w:rFonts w:ascii="Times New Roman" w:hAnsi="Times New Roman"/>
          <w:sz w:val="24"/>
          <w:szCs w:val="24"/>
          <w:shd w:val="clear" w:color="auto" w:fill="FFFFFF"/>
          <w:lang w:val="en-US"/>
        </w:rPr>
        <w:t xml:space="preserve"> (PJP2U)</w:t>
      </w:r>
      <w:r w:rsidR="00271F6E" w:rsidRPr="00683F05">
        <w:rPr>
          <w:rFonts w:ascii="Times New Roman" w:hAnsi="Times New Roman"/>
          <w:sz w:val="24"/>
          <w:szCs w:val="24"/>
          <w:shd w:val="clear" w:color="auto" w:fill="FFFFFF"/>
          <w:lang w:val="en-US"/>
        </w:rPr>
        <w:t xml:space="preserve">, </w:t>
      </w:r>
      <w:r w:rsidR="005439CE" w:rsidRPr="00683F05">
        <w:rPr>
          <w:rFonts w:ascii="Times New Roman" w:hAnsi="Times New Roman"/>
          <w:sz w:val="24"/>
          <w:szCs w:val="24"/>
          <w:shd w:val="clear" w:color="auto" w:fill="FFFFFF"/>
          <w:lang w:val="en-US"/>
        </w:rPr>
        <w:t>p</w:t>
      </w:r>
      <w:r w:rsidR="005439CE" w:rsidRPr="00683F05">
        <w:rPr>
          <w:rFonts w:ascii="Times New Roman" w:hAnsi="Times New Roman"/>
          <w:sz w:val="24"/>
          <w:szCs w:val="24"/>
          <w:shd w:val="clear" w:color="auto" w:fill="FFFFFF"/>
        </w:rPr>
        <w:t xml:space="preserve">elayanan </w:t>
      </w:r>
      <w:r w:rsidR="005439CE" w:rsidRPr="00683F05">
        <w:rPr>
          <w:rFonts w:ascii="Times New Roman" w:hAnsi="Times New Roman"/>
          <w:sz w:val="24"/>
          <w:szCs w:val="24"/>
          <w:shd w:val="clear" w:color="auto" w:fill="FFFFFF"/>
          <w:lang w:val="en-US"/>
        </w:rPr>
        <w:t>j</w:t>
      </w:r>
      <w:r w:rsidR="005439CE" w:rsidRPr="00683F05">
        <w:rPr>
          <w:rFonts w:ascii="Times New Roman" w:hAnsi="Times New Roman"/>
          <w:sz w:val="24"/>
          <w:szCs w:val="24"/>
          <w:shd w:val="clear" w:color="auto" w:fill="FFFFFF"/>
        </w:rPr>
        <w:t xml:space="preserve">asa </w:t>
      </w:r>
      <w:r w:rsidR="005439CE" w:rsidRPr="00683F05">
        <w:rPr>
          <w:rFonts w:ascii="Times New Roman" w:hAnsi="Times New Roman"/>
          <w:sz w:val="24"/>
          <w:szCs w:val="24"/>
          <w:shd w:val="clear" w:color="auto" w:fill="FFFFFF"/>
          <w:lang w:val="en-US"/>
        </w:rPr>
        <w:t>p</w:t>
      </w:r>
      <w:r w:rsidR="005439CE" w:rsidRPr="00683F05">
        <w:rPr>
          <w:rFonts w:ascii="Times New Roman" w:hAnsi="Times New Roman"/>
          <w:sz w:val="24"/>
          <w:szCs w:val="24"/>
          <w:shd w:val="clear" w:color="auto" w:fill="FFFFFF"/>
        </w:rPr>
        <w:t xml:space="preserve">endaratan </w:t>
      </w:r>
      <w:r w:rsidR="005439CE" w:rsidRPr="00683F05">
        <w:rPr>
          <w:rFonts w:ascii="Times New Roman" w:hAnsi="Times New Roman"/>
          <w:sz w:val="24"/>
          <w:szCs w:val="24"/>
          <w:shd w:val="clear" w:color="auto" w:fill="FFFFFF"/>
          <w:lang w:val="en-US"/>
        </w:rPr>
        <w:t>p</w:t>
      </w:r>
      <w:r w:rsidR="005439CE" w:rsidRPr="00683F05">
        <w:rPr>
          <w:rFonts w:ascii="Times New Roman" w:hAnsi="Times New Roman"/>
          <w:sz w:val="24"/>
          <w:szCs w:val="24"/>
          <w:shd w:val="clear" w:color="auto" w:fill="FFFFFF"/>
        </w:rPr>
        <w:t xml:space="preserve">enempatan </w:t>
      </w:r>
      <w:r w:rsidR="005439CE" w:rsidRPr="00683F05">
        <w:rPr>
          <w:rFonts w:ascii="Times New Roman" w:hAnsi="Times New Roman"/>
          <w:sz w:val="24"/>
          <w:szCs w:val="24"/>
          <w:shd w:val="clear" w:color="auto" w:fill="FFFFFF"/>
          <w:lang w:val="en-US"/>
        </w:rPr>
        <w:t>d</w:t>
      </w:r>
      <w:r w:rsidR="005439CE" w:rsidRPr="00683F05">
        <w:rPr>
          <w:rFonts w:ascii="Times New Roman" w:hAnsi="Times New Roman"/>
          <w:sz w:val="24"/>
          <w:szCs w:val="24"/>
          <w:shd w:val="clear" w:color="auto" w:fill="FFFFFF"/>
        </w:rPr>
        <w:t xml:space="preserve">an </w:t>
      </w:r>
      <w:r w:rsidR="005439CE" w:rsidRPr="00683F05">
        <w:rPr>
          <w:rFonts w:ascii="Times New Roman" w:hAnsi="Times New Roman"/>
          <w:sz w:val="24"/>
          <w:szCs w:val="24"/>
          <w:shd w:val="clear" w:color="auto" w:fill="FFFFFF"/>
          <w:lang w:val="en-US"/>
        </w:rPr>
        <w:t>p</w:t>
      </w:r>
      <w:r w:rsidR="005439CE" w:rsidRPr="00683F05">
        <w:rPr>
          <w:rFonts w:ascii="Times New Roman" w:hAnsi="Times New Roman"/>
          <w:sz w:val="24"/>
          <w:szCs w:val="24"/>
          <w:shd w:val="clear" w:color="auto" w:fill="FFFFFF"/>
        </w:rPr>
        <w:t xml:space="preserve">enyimpanan </w:t>
      </w:r>
      <w:r w:rsidR="005439CE" w:rsidRPr="00683F05">
        <w:rPr>
          <w:rFonts w:ascii="Times New Roman" w:hAnsi="Times New Roman"/>
          <w:sz w:val="24"/>
          <w:szCs w:val="24"/>
          <w:shd w:val="clear" w:color="auto" w:fill="FFFFFF"/>
          <w:lang w:val="en-US"/>
        </w:rPr>
        <w:t>p</w:t>
      </w:r>
      <w:r w:rsidR="005439CE" w:rsidRPr="00683F05">
        <w:rPr>
          <w:rFonts w:ascii="Times New Roman" w:hAnsi="Times New Roman"/>
          <w:sz w:val="24"/>
          <w:szCs w:val="24"/>
          <w:shd w:val="clear" w:color="auto" w:fill="FFFFFF"/>
        </w:rPr>
        <w:t xml:space="preserve">esawat </w:t>
      </w:r>
      <w:r w:rsidR="005439CE" w:rsidRPr="00683F05">
        <w:rPr>
          <w:rFonts w:ascii="Times New Roman" w:hAnsi="Times New Roman"/>
          <w:sz w:val="24"/>
          <w:szCs w:val="24"/>
          <w:shd w:val="clear" w:color="auto" w:fill="FFFFFF"/>
          <w:lang w:val="en-US"/>
        </w:rPr>
        <w:t>u</w:t>
      </w:r>
      <w:r w:rsidR="005439CE" w:rsidRPr="00683F05">
        <w:rPr>
          <w:rFonts w:ascii="Times New Roman" w:hAnsi="Times New Roman"/>
          <w:sz w:val="24"/>
          <w:szCs w:val="24"/>
          <w:shd w:val="clear" w:color="auto" w:fill="FFFFFF"/>
        </w:rPr>
        <w:t>dara</w:t>
      </w:r>
      <w:r w:rsidR="005439CE" w:rsidRPr="00683F05">
        <w:rPr>
          <w:rFonts w:ascii="Times New Roman" w:hAnsi="Times New Roman"/>
          <w:sz w:val="24"/>
          <w:szCs w:val="24"/>
          <w:shd w:val="clear" w:color="auto" w:fill="FFFFFF"/>
          <w:lang w:val="en-US"/>
        </w:rPr>
        <w:t xml:space="preserve"> (PJP4U)</w:t>
      </w:r>
      <w:r w:rsidR="00271F6E" w:rsidRPr="00683F05">
        <w:rPr>
          <w:rFonts w:ascii="Times New Roman" w:hAnsi="Times New Roman"/>
          <w:sz w:val="24"/>
          <w:szCs w:val="24"/>
          <w:shd w:val="clear" w:color="auto" w:fill="FFFFFF"/>
          <w:lang w:val="en-US"/>
        </w:rPr>
        <w:t xml:space="preserve">, </w:t>
      </w:r>
      <w:r w:rsidR="00683F05" w:rsidRPr="00683F05">
        <w:rPr>
          <w:rFonts w:ascii="Times New Roman" w:hAnsi="Times New Roman"/>
          <w:color w:val="202124"/>
          <w:sz w:val="24"/>
          <w:szCs w:val="24"/>
          <w:shd w:val="clear" w:color="auto" w:fill="FFFFFF"/>
          <w:lang w:val="en-US"/>
        </w:rPr>
        <w:t>P</w:t>
      </w:r>
      <w:r w:rsidR="00683F05" w:rsidRPr="00683F05">
        <w:rPr>
          <w:rFonts w:ascii="Times New Roman" w:hAnsi="Times New Roman"/>
          <w:color w:val="202124"/>
          <w:sz w:val="24"/>
          <w:szCs w:val="24"/>
          <w:shd w:val="clear" w:color="auto" w:fill="FFFFFF"/>
        </w:rPr>
        <w:t>elayanan Jasa Kargo dan Pos Pesawat Udara (</w:t>
      </w:r>
      <w:r w:rsidR="00683F05" w:rsidRPr="00683F05">
        <w:rPr>
          <w:rFonts w:ascii="Times New Roman" w:hAnsi="Times New Roman"/>
          <w:bCs/>
          <w:color w:val="202124"/>
          <w:sz w:val="24"/>
          <w:szCs w:val="24"/>
          <w:shd w:val="clear" w:color="auto" w:fill="FFFFFF"/>
        </w:rPr>
        <w:t>PJKP2U</w:t>
      </w:r>
      <w:r w:rsidR="00683F05" w:rsidRPr="00683F05">
        <w:rPr>
          <w:rFonts w:ascii="Times New Roman" w:hAnsi="Times New Roman"/>
          <w:color w:val="202124"/>
          <w:sz w:val="24"/>
          <w:szCs w:val="24"/>
          <w:shd w:val="clear" w:color="auto" w:fill="FFFFFF"/>
        </w:rPr>
        <w:t>)</w:t>
      </w:r>
      <w:r w:rsidR="00683F05" w:rsidRPr="00683F05">
        <w:rPr>
          <w:rFonts w:ascii="Times New Roman" w:hAnsi="Times New Roman"/>
          <w:color w:val="202124"/>
          <w:sz w:val="24"/>
          <w:szCs w:val="24"/>
          <w:shd w:val="clear" w:color="auto" w:fill="FFFFFF"/>
          <w:lang w:val="en-US"/>
        </w:rPr>
        <w:t xml:space="preserve">, </w:t>
      </w:r>
      <w:r w:rsidR="00683F05" w:rsidRPr="00683F05">
        <w:rPr>
          <w:rFonts w:ascii="Times New Roman" w:hAnsi="Times New Roman"/>
          <w:color w:val="333333"/>
          <w:sz w:val="24"/>
          <w:szCs w:val="24"/>
          <w:shd w:val="clear" w:color="auto" w:fill="FFFFFF"/>
          <w:lang w:val="en-US"/>
        </w:rPr>
        <w:t>P</w:t>
      </w:r>
      <w:r w:rsidR="00683F05" w:rsidRPr="00683F05">
        <w:rPr>
          <w:rFonts w:ascii="Times New Roman" w:hAnsi="Times New Roman"/>
          <w:color w:val="333333"/>
          <w:sz w:val="24"/>
          <w:szCs w:val="24"/>
          <w:shd w:val="clear" w:color="auto" w:fill="FFFFFF"/>
        </w:rPr>
        <w:t>elayanan Jasa Pemakaian Counter</w:t>
      </w:r>
      <w:r w:rsidR="00683F05" w:rsidRPr="00683F05">
        <w:rPr>
          <w:rFonts w:ascii="Times New Roman" w:hAnsi="Times New Roman"/>
          <w:sz w:val="24"/>
          <w:szCs w:val="24"/>
          <w:shd w:val="clear" w:color="auto" w:fill="FFFFFF"/>
          <w:lang w:val="en-US"/>
        </w:rPr>
        <w:t xml:space="preserve"> (PJPC)</w:t>
      </w:r>
      <w:r w:rsidR="00271F6E" w:rsidRPr="00683F05">
        <w:rPr>
          <w:rFonts w:ascii="Times New Roman" w:hAnsi="Times New Roman"/>
          <w:sz w:val="24"/>
          <w:szCs w:val="24"/>
          <w:shd w:val="clear" w:color="auto" w:fill="FFFFFF"/>
          <w:lang w:val="en-US"/>
        </w:rPr>
        <w:t>, sewa lahan/ruang, listrik,air dan konsesi.</w:t>
      </w:r>
    </w:p>
    <w:p w:rsidR="003D04AC" w:rsidRDefault="003D04AC" w:rsidP="0089706B">
      <w:pPr>
        <w:ind w:firstLine="567"/>
        <w:jc w:val="both"/>
        <w:rPr>
          <w:lang w:val="en-US"/>
        </w:rPr>
      </w:pPr>
      <w:r>
        <w:rPr>
          <w:lang w:val="en-US"/>
        </w:rPr>
        <w:t>Audit manajmen sumber daya manusia yang dilakukan untuk menilai apakah kebijaka</w:t>
      </w:r>
      <w:r w:rsidR="00C673A3">
        <w:rPr>
          <w:lang w:val="en-US"/>
        </w:rPr>
        <w:t>n</w:t>
      </w:r>
      <w:r>
        <w:rPr>
          <w:lang w:val="en-US"/>
        </w:rPr>
        <w:t>-kebijakan maupun prosedur serta aktivitas telah mem</w:t>
      </w:r>
      <w:r w:rsidR="00C673A3">
        <w:rPr>
          <w:lang w:val="en-US"/>
        </w:rPr>
        <w:t>e</w:t>
      </w:r>
      <w:r>
        <w:rPr>
          <w:lang w:val="en-US"/>
        </w:rPr>
        <w:t xml:space="preserve">nuhi tujuan organisasi dan berjalan secara efektif, dalam proses audit yang penulis </w:t>
      </w:r>
      <w:r>
        <w:rPr>
          <w:lang w:val="en-US"/>
        </w:rPr>
        <w:lastRenderedPageBreak/>
        <w:t xml:space="preserve">lakukan untuk mendeteksi menemukan penyebab yang menimbulakan masalah tersebut dan mengumpulkan serta menganalisis data yang </w:t>
      </w:r>
      <w:proofErr w:type="gramStart"/>
      <w:r>
        <w:rPr>
          <w:lang w:val="en-US"/>
        </w:rPr>
        <w:t>relevan ,</w:t>
      </w:r>
      <w:proofErr w:type="gramEnd"/>
      <w:r>
        <w:rPr>
          <w:lang w:val="en-US"/>
        </w:rPr>
        <w:t xml:space="preserve"> kemudian mencari cara untuk mengurangi dampak yang disebabkan kemudian memberikan saran dan rekomendasi bagu organisasi yang diaudit. Untuk mempermudah jalan pemikiran dari audit manajemen sumber daya manusia pada Kantor Unit Penyelenggara Bandar Udara APT. Pranoto Samarinda terhadap permasalahan yang dibahas, kerangka konsep penelitian ini dapat di gambarkan sebagai </w:t>
      </w:r>
      <w:proofErr w:type="gramStart"/>
      <w:r>
        <w:rPr>
          <w:lang w:val="en-US"/>
        </w:rPr>
        <w:t>berikut :</w:t>
      </w:r>
      <w:proofErr w:type="gramEnd"/>
    </w:p>
    <w:p w:rsidR="00FF1872" w:rsidRDefault="00FF1872" w:rsidP="0089706B">
      <w:pPr>
        <w:ind w:firstLine="567"/>
        <w:jc w:val="both"/>
        <w:rPr>
          <w:lang w:val="en-US"/>
        </w:rPr>
      </w:pPr>
    </w:p>
    <w:p w:rsidR="00FF1872" w:rsidRDefault="00FF1872" w:rsidP="0089706B">
      <w:pPr>
        <w:ind w:firstLine="567"/>
        <w:jc w:val="both"/>
        <w:rPr>
          <w:lang w:val="en-US"/>
        </w:rPr>
      </w:pPr>
      <w:r>
        <w:rPr>
          <w:b/>
          <w:noProof/>
          <w:lang w:val="en-US" w:eastAsia="en-US"/>
        </w:rPr>
        <mc:AlternateContent>
          <mc:Choice Requires="wps">
            <w:drawing>
              <wp:anchor distT="0" distB="0" distL="114300" distR="114300" simplePos="0" relativeHeight="251677696" behindDoc="0" locked="0" layoutInCell="1" allowOverlap="1" wp14:anchorId="304DA423" wp14:editId="2D9EA151">
                <wp:simplePos x="0" y="0"/>
                <wp:positionH relativeFrom="column">
                  <wp:posOffset>886460</wp:posOffset>
                </wp:positionH>
                <wp:positionV relativeFrom="paragraph">
                  <wp:posOffset>107950</wp:posOffset>
                </wp:positionV>
                <wp:extent cx="3037205" cy="731520"/>
                <wp:effectExtent l="0" t="0" r="10795" b="11430"/>
                <wp:wrapNone/>
                <wp:docPr id="2" name="Text Box 2"/>
                <wp:cNvGraphicFramePr/>
                <a:graphic xmlns:a="http://schemas.openxmlformats.org/drawingml/2006/main">
                  <a:graphicData uri="http://schemas.microsoft.com/office/word/2010/wordprocessingShape">
                    <wps:wsp>
                      <wps:cNvSpPr txBox="1"/>
                      <wps:spPr>
                        <a:xfrm>
                          <a:off x="0" y="0"/>
                          <a:ext cx="3037205" cy="731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99D" w:rsidRPr="00C5021D" w:rsidRDefault="007D499D" w:rsidP="003D04AC">
                            <w:pPr>
                              <w:jc w:val="center"/>
                              <w:rPr>
                                <w:lang w:val="en-US"/>
                              </w:rPr>
                            </w:pPr>
                            <w:r>
                              <w:rPr>
                                <w:lang w:val="en-US"/>
                              </w:rPr>
                              <w:t>KANTOR UNIT PENYELENGGARA BANDAR UDARA APT. PRANOTO SAMARINDA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9.8pt;margin-top:8.5pt;width:239.15pt;height:5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" fillcolor="white [3201]" strokeweight=".5pt">
                <v:textbox>
                  <w:txbxContent>
                    <w:p w:rsidR="007D499D" w:rsidRPr="00C5021D" w:rsidRDefault="007D499D" w:rsidP="003D04AC">
                      <w:pPr>
                        <w:jc w:val="center"/>
                        <w:rPr>
                          <w:lang w:val="en-US"/>
                        </w:rPr>
                      </w:pPr>
                      <w:r>
                        <w:rPr>
                          <w:lang w:val="en-US"/>
                        </w:rPr>
                        <w:t>KANTOR UNIT PENYELENGGARA BANDAR UDARA APT. PRANOTO SAMARINDA</w:t>
                      </w:r>
                    </w:p>
                  </w:txbxContent>
                </v:textbox>
              </v:shape>
            </w:pict>
          </mc:Fallback>
        </mc:AlternateContent>
      </w:r>
    </w:p>
    <w:p w:rsidR="00C673A3" w:rsidRDefault="00C673A3" w:rsidP="0089706B">
      <w:pPr>
        <w:ind w:firstLine="567"/>
        <w:jc w:val="both"/>
        <w:rPr>
          <w:lang w:val="en-US"/>
        </w:rPr>
      </w:pPr>
    </w:p>
    <w:p w:rsidR="00C673A3" w:rsidRDefault="00C673A3" w:rsidP="0089706B">
      <w:pPr>
        <w:ind w:firstLine="567"/>
        <w:jc w:val="both"/>
        <w:rPr>
          <w:lang w:val="en-US"/>
        </w:rPr>
      </w:pPr>
    </w:p>
    <w:p w:rsidR="00FF1872" w:rsidRDefault="00FF1872" w:rsidP="0089706B">
      <w:pPr>
        <w:pStyle w:val="ListParagraph"/>
        <w:spacing w:line="240" w:lineRule="auto"/>
        <w:ind w:left="567"/>
        <w:jc w:val="both"/>
        <w:rPr>
          <w:rFonts w:ascii="Times New Roman" w:hAnsi="Times New Roman"/>
          <w:b/>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82816" behindDoc="0" locked="0" layoutInCell="1" allowOverlap="1" wp14:anchorId="144D3CE8" wp14:editId="7226573C">
                <wp:simplePos x="0" y="0"/>
                <wp:positionH relativeFrom="column">
                  <wp:posOffset>5320030</wp:posOffset>
                </wp:positionH>
                <wp:positionV relativeFrom="paragraph">
                  <wp:posOffset>0</wp:posOffset>
                </wp:positionV>
                <wp:extent cx="10160" cy="5516880"/>
                <wp:effectExtent l="0" t="0" r="27940" b="26670"/>
                <wp:wrapNone/>
                <wp:docPr id="10" name="Straight Connector 10"/>
                <wp:cNvGraphicFramePr/>
                <a:graphic xmlns:a="http://schemas.openxmlformats.org/drawingml/2006/main">
                  <a:graphicData uri="http://schemas.microsoft.com/office/word/2010/wordprocessingShape">
                    <wps:wsp>
                      <wps:cNvCnPr/>
                      <wps:spPr>
                        <a:xfrm flipH="1">
                          <a:off x="0" y="0"/>
                          <a:ext cx="10160" cy="5516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9pt,0" to="419.7pt,4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" strokecolor="#4579b8 [3044]"/>
            </w:pict>
          </mc:Fallback>
        </mc:AlternateContent>
      </w:r>
      <w:r>
        <w:rPr>
          <w:rFonts w:ascii="Times New Roman" w:hAnsi="Times New Roman"/>
          <w:noProof/>
          <w:sz w:val="24"/>
          <w:szCs w:val="24"/>
          <w:lang w:val="en-US"/>
        </w:rPr>
        <mc:AlternateContent>
          <mc:Choice Requires="wps">
            <w:drawing>
              <wp:anchor distT="0" distB="0" distL="114300" distR="114300" simplePos="0" relativeHeight="251681792" behindDoc="0" locked="0" layoutInCell="1" allowOverlap="1" wp14:anchorId="43ED9986" wp14:editId="0D2785C5">
                <wp:simplePos x="0" y="0"/>
                <wp:positionH relativeFrom="column">
                  <wp:posOffset>3920490</wp:posOffset>
                </wp:positionH>
                <wp:positionV relativeFrom="paragraph">
                  <wp:posOffset>1905</wp:posOffset>
                </wp:positionV>
                <wp:extent cx="1403350" cy="0"/>
                <wp:effectExtent l="38100" t="76200" r="0" b="114300"/>
                <wp:wrapNone/>
                <wp:docPr id="9" name="Straight Arrow Connector 9"/>
                <wp:cNvGraphicFramePr/>
                <a:graphic xmlns:a="http://schemas.openxmlformats.org/drawingml/2006/main">
                  <a:graphicData uri="http://schemas.microsoft.com/office/word/2010/wordprocessingShape">
                    <wps:wsp>
                      <wps:cNvCnPr/>
                      <wps:spPr>
                        <a:xfrm flipH="1">
                          <a:off x="0" y="0"/>
                          <a:ext cx="1403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308.7pt;margin-top:.15pt;width:110.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" strokecolor="#4579b8 [3044]">
                <v:stroke endarrow="open"/>
              </v:shape>
            </w:pict>
          </mc:Fallback>
        </mc:AlternateContent>
      </w:r>
    </w:p>
    <w:p w:rsidR="003D04AC" w:rsidRPr="00B379DE" w:rsidRDefault="00FF1872" w:rsidP="0089706B">
      <w:pPr>
        <w:pStyle w:val="ListParagraph"/>
        <w:spacing w:line="240" w:lineRule="auto"/>
        <w:ind w:left="567"/>
        <w:jc w:val="both"/>
        <w:rPr>
          <w:rFonts w:ascii="Times New Roman" w:hAnsi="Times New Roman"/>
          <w:b/>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78720" behindDoc="0" locked="0" layoutInCell="1" allowOverlap="1" wp14:anchorId="4043931C" wp14:editId="7B6F6A04">
                <wp:simplePos x="0" y="0"/>
                <wp:positionH relativeFrom="column">
                  <wp:posOffset>2456815</wp:posOffset>
                </wp:positionH>
                <wp:positionV relativeFrom="paragraph">
                  <wp:posOffset>135890</wp:posOffset>
                </wp:positionV>
                <wp:extent cx="0" cy="222250"/>
                <wp:effectExtent l="95250" t="0" r="57150" b="63500"/>
                <wp:wrapNone/>
                <wp:docPr id="3" name="Straight Arrow Connector 3"/>
                <wp:cNvGraphicFramePr/>
                <a:graphic xmlns:a="http://schemas.openxmlformats.org/drawingml/2006/main">
                  <a:graphicData uri="http://schemas.microsoft.com/office/word/2010/wordprocessingShape">
                    <wps:wsp>
                      <wps:cNvCnPr/>
                      <wps:spPr>
                        <a:xfrm>
                          <a:off x="0" y="0"/>
                          <a:ext cx="0" cy="222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3" o:spid="_x0000_s1026" type="#_x0000_t32" style="position:absolute;margin-left:193.45pt;margin-top:10.7pt;width:0;height:1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" strokecolor="black [3040]">
                <v:stroke endarrow="open"/>
              </v:shape>
            </w:pict>
          </mc:Fallback>
        </mc:AlternateContent>
      </w:r>
    </w:p>
    <w:p w:rsidR="003D04AC" w:rsidRDefault="003D04AC" w:rsidP="0089706B">
      <w:pPr>
        <w:pStyle w:val="ListParagraph"/>
        <w:spacing w:line="240" w:lineRule="auto"/>
        <w:ind w:left="0"/>
        <w:jc w:val="center"/>
        <w:rPr>
          <w:rFonts w:ascii="Times New Roman" w:hAnsi="Times New Roman"/>
          <w:sz w:val="24"/>
          <w:szCs w:val="24"/>
          <w:lang w:val="en-US"/>
        </w:rPr>
      </w:pPr>
    </w:p>
    <w:p w:rsidR="003D04AC" w:rsidRDefault="00FF1872" w:rsidP="0089706B">
      <w:pPr>
        <w:pStyle w:val="ListParagraph"/>
        <w:spacing w:line="240" w:lineRule="auto"/>
        <w:ind w:left="0"/>
        <w:jc w:val="center"/>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79744" behindDoc="0" locked="0" layoutInCell="1" allowOverlap="1" wp14:anchorId="7C431B47" wp14:editId="357A6E5A">
                <wp:simplePos x="0" y="0"/>
                <wp:positionH relativeFrom="column">
                  <wp:posOffset>1228090</wp:posOffset>
                </wp:positionH>
                <wp:positionV relativeFrom="paragraph">
                  <wp:posOffset>6350</wp:posOffset>
                </wp:positionV>
                <wp:extent cx="2218055" cy="452120"/>
                <wp:effectExtent l="0" t="0" r="10795" b="24130"/>
                <wp:wrapNone/>
                <wp:docPr id="4" name="Text Box 4"/>
                <wp:cNvGraphicFramePr/>
                <a:graphic xmlns:a="http://schemas.openxmlformats.org/drawingml/2006/main">
                  <a:graphicData uri="http://schemas.microsoft.com/office/word/2010/wordprocessingShape">
                    <wps:wsp>
                      <wps:cNvSpPr txBox="1"/>
                      <wps:spPr>
                        <a:xfrm>
                          <a:off x="0" y="0"/>
                          <a:ext cx="2218055" cy="45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99D" w:rsidRPr="00C5021D" w:rsidRDefault="007D499D" w:rsidP="003D04AC">
                            <w:pPr>
                              <w:jc w:val="center"/>
                              <w:rPr>
                                <w:lang w:val="en-US"/>
                              </w:rPr>
                            </w:pPr>
                            <w:r>
                              <w:rPr>
                                <w:lang w:val="en-US"/>
                              </w:rPr>
                              <w:t>FUNGSI SUMBER DAYA MANUSIA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left:0;text-align:left;margin-left:96.7pt;margin-top:.5pt;width:174.65pt;height:35.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" fillcolor="white [3201]" strokeweight=".5pt">
                <v:textbox>
                  <w:txbxContent>
                    <w:p w:rsidR="007D499D" w:rsidRPr="00C5021D" w:rsidRDefault="007D499D" w:rsidP="003D04AC">
                      <w:pPr>
                        <w:jc w:val="center"/>
                        <w:rPr>
                          <w:lang w:val="en-US"/>
                        </w:rPr>
                      </w:pPr>
                      <w:r>
                        <w:rPr>
                          <w:lang w:val="en-US"/>
                        </w:rPr>
                        <w:t>FUNGSI SUMBER DAYA MANUSIA</w:t>
                      </w:r>
                    </w:p>
                  </w:txbxContent>
                </v:textbox>
              </v:shape>
            </w:pict>
          </mc:Fallback>
        </mc:AlternateContent>
      </w:r>
    </w:p>
    <w:p w:rsidR="003D04AC" w:rsidRDefault="003D04AC" w:rsidP="0089706B">
      <w:pPr>
        <w:pStyle w:val="ListParagraph"/>
        <w:spacing w:line="240" w:lineRule="auto"/>
        <w:ind w:left="0"/>
        <w:jc w:val="center"/>
        <w:rPr>
          <w:rFonts w:ascii="Times New Roman" w:hAnsi="Times New Roman"/>
          <w:sz w:val="24"/>
          <w:szCs w:val="24"/>
          <w:lang w:val="en-US"/>
        </w:rPr>
      </w:pPr>
    </w:p>
    <w:p w:rsidR="003D04AC" w:rsidRDefault="00FF1872" w:rsidP="0089706B">
      <w:pPr>
        <w:pStyle w:val="ListParagraph"/>
        <w:spacing w:line="240" w:lineRule="auto"/>
        <w:ind w:left="0"/>
        <w:jc w:val="center"/>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80768" behindDoc="0" locked="0" layoutInCell="1" allowOverlap="1" wp14:anchorId="34E83A67" wp14:editId="4C1554BD">
                <wp:simplePos x="0" y="0"/>
                <wp:positionH relativeFrom="column">
                  <wp:posOffset>2463800</wp:posOffset>
                </wp:positionH>
                <wp:positionV relativeFrom="paragraph">
                  <wp:posOffset>107950</wp:posOffset>
                </wp:positionV>
                <wp:extent cx="7620" cy="278130"/>
                <wp:effectExtent l="76200" t="0" r="68580" b="64770"/>
                <wp:wrapNone/>
                <wp:docPr id="5" name="Straight Arrow Connector 5"/>
                <wp:cNvGraphicFramePr/>
                <a:graphic xmlns:a="http://schemas.openxmlformats.org/drawingml/2006/main">
                  <a:graphicData uri="http://schemas.microsoft.com/office/word/2010/wordprocessingShape">
                    <wps:wsp>
                      <wps:cNvCnPr/>
                      <wps:spPr>
                        <a:xfrm>
                          <a:off x="0" y="0"/>
                          <a:ext cx="7620" cy="2781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194pt;margin-top:8.5pt;width:.6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" strokecolor="black [3040]">
                <v:stroke endarrow="open"/>
              </v:shape>
            </w:pict>
          </mc:Fallback>
        </mc:AlternateContent>
      </w:r>
    </w:p>
    <w:p w:rsidR="003D04AC" w:rsidRDefault="003D04AC" w:rsidP="0089706B">
      <w:pPr>
        <w:pStyle w:val="ListParagraph"/>
        <w:spacing w:line="240" w:lineRule="auto"/>
        <w:ind w:left="0"/>
        <w:jc w:val="center"/>
        <w:rPr>
          <w:rFonts w:ascii="Times New Roman" w:hAnsi="Times New Roman"/>
          <w:sz w:val="24"/>
          <w:szCs w:val="24"/>
          <w:lang w:val="en-US"/>
        </w:rPr>
      </w:pPr>
    </w:p>
    <w:p w:rsidR="003D04AC" w:rsidRDefault="00FF1872" w:rsidP="0089706B">
      <w:pPr>
        <w:pStyle w:val="ListParagraph"/>
        <w:spacing w:line="240" w:lineRule="auto"/>
        <w:ind w:left="0"/>
        <w:jc w:val="center"/>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6960AFE6" wp14:editId="3D48F135">
                <wp:simplePos x="0" y="0"/>
                <wp:positionH relativeFrom="column">
                  <wp:posOffset>1129030</wp:posOffset>
                </wp:positionH>
                <wp:positionV relativeFrom="paragraph">
                  <wp:posOffset>33655</wp:posOffset>
                </wp:positionV>
                <wp:extent cx="2419350" cy="738505"/>
                <wp:effectExtent l="0" t="0" r="19050" b="23495"/>
                <wp:wrapNone/>
                <wp:docPr id="1" name="Text Box 1"/>
                <wp:cNvGraphicFramePr/>
                <a:graphic xmlns:a="http://schemas.openxmlformats.org/drawingml/2006/main">
                  <a:graphicData uri="http://schemas.microsoft.com/office/word/2010/wordprocessingShape">
                    <wps:wsp>
                      <wps:cNvSpPr txBox="1"/>
                      <wps:spPr>
                        <a:xfrm>
                          <a:off x="0" y="0"/>
                          <a:ext cx="2419350" cy="738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99D" w:rsidRPr="003F1105" w:rsidRDefault="007D499D" w:rsidP="003D04AC">
                            <w:pPr>
                              <w:rPr>
                                <w:lang w:val="en-US"/>
                              </w:rPr>
                            </w:pPr>
                            <w:r w:rsidRPr="003F1105">
                              <w:rPr>
                                <w:lang w:val="en-US"/>
                              </w:rPr>
                              <w:t xml:space="preserve">Ruang Lingkup Audit </w:t>
                            </w:r>
                            <w:proofErr w:type="gramStart"/>
                            <w:r w:rsidRPr="003F1105">
                              <w:rPr>
                                <w:lang w:val="en-US"/>
                              </w:rPr>
                              <w:t>SDM :</w:t>
                            </w:r>
                            <w:proofErr w:type="gramEnd"/>
                          </w:p>
                          <w:p w:rsidR="007D499D" w:rsidRPr="003F1105" w:rsidRDefault="007D499D" w:rsidP="009E41DF">
                            <w:pPr>
                              <w:pStyle w:val="ListParagraph"/>
                              <w:numPr>
                                <w:ilvl w:val="0"/>
                                <w:numId w:val="36"/>
                              </w:numPr>
                              <w:spacing w:line="240" w:lineRule="auto"/>
                              <w:rPr>
                                <w:rFonts w:ascii="Times New Roman" w:hAnsi="Times New Roman"/>
                                <w:sz w:val="24"/>
                                <w:szCs w:val="24"/>
                                <w:lang w:val="en-US"/>
                              </w:rPr>
                            </w:pPr>
                            <w:r w:rsidRPr="003F1105">
                              <w:rPr>
                                <w:rFonts w:ascii="Times New Roman" w:hAnsi="Times New Roman"/>
                                <w:sz w:val="24"/>
                                <w:szCs w:val="24"/>
                                <w:lang w:val="en-US"/>
                              </w:rPr>
                              <w:t>Perencanaan Audit SDM</w:t>
                            </w:r>
                          </w:p>
                          <w:p w:rsidR="007D499D" w:rsidRPr="003F1105" w:rsidRDefault="007D499D" w:rsidP="003D04AC">
                            <w:pPr>
                              <w:pStyle w:val="ListParagraph"/>
                              <w:spacing w:line="240" w:lineRule="auto"/>
                              <w:rPr>
                                <w:rFonts w:ascii="Times New Roman" w:hAnsi="Times New Roman"/>
                                <w:sz w:val="24"/>
                                <w:szCs w:val="24"/>
                                <w:lang w:val="en-US"/>
                              </w:rPr>
                            </w:pPr>
                            <w:r>
                              <w:rPr>
                                <w:rFonts w:ascii="Times New Roman" w:hAnsi="Times New Roman"/>
                                <w:sz w:val="24"/>
                                <w:szCs w:val="24"/>
                                <w:lang w:val="en-US"/>
                              </w:rPr>
                              <w:t>IBK Bayangkara (2015:115)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88.9pt;margin-top:2.65pt;width:190.5pt;height:5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" fillcolor="white [3201]" strokeweight=".5pt">
                <v:textbox>
                  <w:txbxContent>
                    <w:p w:rsidR="007D499D" w:rsidRPr="003F1105" w:rsidRDefault="007D499D" w:rsidP="003D04AC">
                      <w:pPr>
                        <w:rPr>
                          <w:lang w:val="en-US"/>
                        </w:rPr>
                      </w:pPr>
                      <w:r w:rsidRPr="003F1105">
                        <w:rPr>
                          <w:lang w:val="en-US"/>
                        </w:rPr>
                        <w:t>Ruang Lingkup Audit SDM :</w:t>
                      </w:r>
                    </w:p>
                    <w:p w:rsidR="007D499D" w:rsidRPr="003F1105" w:rsidRDefault="007D499D" w:rsidP="009E41DF">
                      <w:pPr>
                        <w:pStyle w:val="ListParagraph"/>
                        <w:numPr>
                          <w:ilvl w:val="0"/>
                          <w:numId w:val="36"/>
                        </w:numPr>
                        <w:spacing w:line="240" w:lineRule="auto"/>
                        <w:rPr>
                          <w:rFonts w:ascii="Times New Roman" w:hAnsi="Times New Roman"/>
                          <w:sz w:val="24"/>
                          <w:szCs w:val="24"/>
                          <w:lang w:val="en-US"/>
                        </w:rPr>
                      </w:pPr>
                      <w:r w:rsidRPr="003F1105">
                        <w:rPr>
                          <w:rFonts w:ascii="Times New Roman" w:hAnsi="Times New Roman"/>
                          <w:sz w:val="24"/>
                          <w:szCs w:val="24"/>
                          <w:lang w:val="en-US"/>
                        </w:rPr>
                        <w:t>Perencanaan Audit SDM</w:t>
                      </w:r>
                    </w:p>
                    <w:p w:rsidR="007D499D" w:rsidRPr="003F1105" w:rsidRDefault="007D499D" w:rsidP="003D04AC">
                      <w:pPr>
                        <w:pStyle w:val="ListParagraph"/>
                        <w:spacing w:line="240" w:lineRule="auto"/>
                        <w:rPr>
                          <w:rFonts w:ascii="Times New Roman" w:hAnsi="Times New Roman"/>
                          <w:sz w:val="24"/>
                          <w:szCs w:val="24"/>
                          <w:lang w:val="en-US"/>
                        </w:rPr>
                      </w:pPr>
                      <w:r>
                        <w:rPr>
                          <w:rFonts w:ascii="Times New Roman" w:hAnsi="Times New Roman"/>
                          <w:sz w:val="24"/>
                          <w:szCs w:val="24"/>
                          <w:lang w:val="en-US"/>
                        </w:rPr>
                        <w:t>IBK Bayangkara (2015:115)</w:t>
                      </w:r>
                    </w:p>
                  </w:txbxContent>
                </v:textbox>
              </v:shape>
            </w:pict>
          </mc:Fallback>
        </mc:AlternateContent>
      </w:r>
    </w:p>
    <w:p w:rsidR="00FF1872" w:rsidRDefault="00FF1872" w:rsidP="0089706B">
      <w:pPr>
        <w:pStyle w:val="ListParagraph"/>
        <w:spacing w:line="240" w:lineRule="auto"/>
        <w:ind w:left="0"/>
        <w:jc w:val="center"/>
        <w:rPr>
          <w:rFonts w:ascii="Times New Roman" w:hAnsi="Times New Roman"/>
          <w:sz w:val="24"/>
          <w:szCs w:val="24"/>
          <w:lang w:val="en-US"/>
        </w:rPr>
      </w:pPr>
    </w:p>
    <w:p w:rsidR="00FF1872" w:rsidRDefault="00FF1872" w:rsidP="0089706B">
      <w:pPr>
        <w:pStyle w:val="ListParagraph"/>
        <w:spacing w:line="240" w:lineRule="auto"/>
        <w:ind w:left="0"/>
        <w:jc w:val="center"/>
        <w:rPr>
          <w:rFonts w:ascii="Times New Roman" w:hAnsi="Times New Roman"/>
          <w:sz w:val="24"/>
          <w:szCs w:val="24"/>
          <w:lang w:val="en-US"/>
        </w:rPr>
      </w:pPr>
    </w:p>
    <w:p w:rsidR="00FF1872" w:rsidRDefault="00FF1872" w:rsidP="0089706B">
      <w:pPr>
        <w:pStyle w:val="ListParagraph"/>
        <w:spacing w:line="240" w:lineRule="auto"/>
        <w:ind w:left="0"/>
        <w:jc w:val="center"/>
        <w:rPr>
          <w:rFonts w:ascii="Times New Roman" w:hAnsi="Times New Roman"/>
          <w:sz w:val="24"/>
          <w:szCs w:val="24"/>
          <w:lang w:val="en-US"/>
        </w:rPr>
      </w:pPr>
    </w:p>
    <w:p w:rsidR="00FF1872" w:rsidRDefault="00FF1872" w:rsidP="0089706B">
      <w:pPr>
        <w:pStyle w:val="ListParagraph"/>
        <w:spacing w:line="240" w:lineRule="auto"/>
        <w:ind w:left="0"/>
        <w:jc w:val="center"/>
        <w:rPr>
          <w:rFonts w:ascii="Times New Roman" w:hAnsi="Times New Roman"/>
          <w:sz w:val="24"/>
          <w:szCs w:val="24"/>
          <w:lang w:val="en-US"/>
        </w:rPr>
      </w:pPr>
      <w:r>
        <w:rPr>
          <w:rFonts w:ascii="Times New Roman" w:hAnsi="Times New Roman"/>
          <w:b/>
          <w:bCs/>
          <w:noProof/>
          <w:sz w:val="24"/>
          <w:szCs w:val="24"/>
          <w:lang w:val="en-US"/>
        </w:rPr>
        <mc:AlternateContent>
          <mc:Choice Requires="wps">
            <w:drawing>
              <wp:anchor distT="0" distB="0" distL="114300" distR="114300" simplePos="0" relativeHeight="251660288" behindDoc="0" locked="0" layoutInCell="1" allowOverlap="1" wp14:anchorId="3295E380" wp14:editId="3B458509">
                <wp:simplePos x="0" y="0"/>
                <wp:positionH relativeFrom="column">
                  <wp:posOffset>2440940</wp:posOffset>
                </wp:positionH>
                <wp:positionV relativeFrom="paragraph">
                  <wp:posOffset>69215</wp:posOffset>
                </wp:positionV>
                <wp:extent cx="0" cy="254000"/>
                <wp:effectExtent l="95250" t="0" r="76200" b="50800"/>
                <wp:wrapNone/>
                <wp:docPr id="7" name="Straight Arrow Connector 7"/>
                <wp:cNvGraphicFramePr/>
                <a:graphic xmlns:a="http://schemas.openxmlformats.org/drawingml/2006/main">
                  <a:graphicData uri="http://schemas.microsoft.com/office/word/2010/wordprocessingShape">
                    <wps:wsp>
                      <wps:cNvCnPr/>
                      <wps:spPr>
                        <a:xfrm>
                          <a:off x="0" y="0"/>
                          <a:ext cx="0" cy="254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92.2pt;margin-top:5.45pt;width:0;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" strokecolor="black [3040]">
                <v:stroke endarrow="open"/>
              </v:shape>
            </w:pict>
          </mc:Fallback>
        </mc:AlternateContent>
      </w:r>
    </w:p>
    <w:p w:rsidR="003D04AC" w:rsidRDefault="00FF1872" w:rsidP="0089706B">
      <w:pPr>
        <w:pStyle w:val="ListParagraph"/>
        <w:spacing w:line="240" w:lineRule="auto"/>
        <w:ind w:left="0"/>
        <w:jc w:val="center"/>
        <w:rPr>
          <w:rFonts w:ascii="Times New Roman" w:hAnsi="Times New Roman"/>
          <w:sz w:val="24"/>
          <w:szCs w:val="24"/>
          <w:lang w:val="en-US"/>
        </w:rPr>
      </w:pPr>
      <w:r>
        <w:rPr>
          <w:rFonts w:ascii="Times New Roman" w:hAnsi="Times New Roman"/>
          <w:b/>
          <w:bCs/>
          <w:noProof/>
          <w:sz w:val="24"/>
          <w:szCs w:val="24"/>
          <w:lang w:val="en-US"/>
        </w:rPr>
        <mc:AlternateContent>
          <mc:Choice Requires="wps">
            <w:drawing>
              <wp:anchor distT="0" distB="0" distL="114300" distR="114300" simplePos="0" relativeHeight="251666432" behindDoc="0" locked="0" layoutInCell="1" allowOverlap="1" wp14:anchorId="750D7472" wp14:editId="203932E0">
                <wp:simplePos x="0" y="0"/>
                <wp:positionH relativeFrom="column">
                  <wp:posOffset>3589020</wp:posOffset>
                </wp:positionH>
                <wp:positionV relativeFrom="paragraph">
                  <wp:posOffset>149860</wp:posOffset>
                </wp:positionV>
                <wp:extent cx="0" cy="245745"/>
                <wp:effectExtent l="95250" t="0" r="57150" b="59055"/>
                <wp:wrapNone/>
                <wp:docPr id="37" name="Straight Arrow Connector 37"/>
                <wp:cNvGraphicFramePr/>
                <a:graphic xmlns:a="http://schemas.openxmlformats.org/drawingml/2006/main">
                  <a:graphicData uri="http://schemas.microsoft.com/office/word/2010/wordprocessingShape">
                    <wps:wsp>
                      <wps:cNvCnPr/>
                      <wps:spPr>
                        <a:xfrm>
                          <a:off x="0" y="0"/>
                          <a:ext cx="0" cy="2457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7" o:spid="_x0000_s1026" type="#_x0000_t32" style="position:absolute;margin-left:282.6pt;margin-top:11.8pt;width:0;height:19.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" strokecolor="black [3040]">
                <v:stroke endarrow="open"/>
              </v:shape>
            </w:pict>
          </mc:Fallback>
        </mc:AlternateContent>
      </w:r>
      <w:r>
        <w:rPr>
          <w:rFonts w:ascii="Times New Roman" w:hAnsi="Times New Roman"/>
          <w:b/>
          <w:bCs/>
          <w:noProof/>
          <w:sz w:val="24"/>
          <w:szCs w:val="24"/>
          <w:lang w:val="en-US"/>
        </w:rPr>
        <mc:AlternateContent>
          <mc:Choice Requires="wps">
            <w:drawing>
              <wp:anchor distT="0" distB="0" distL="114300" distR="114300" simplePos="0" relativeHeight="251665408" behindDoc="0" locked="0" layoutInCell="1" allowOverlap="1" wp14:anchorId="4D617FC9" wp14:editId="307015A4">
                <wp:simplePos x="0" y="0"/>
                <wp:positionH relativeFrom="column">
                  <wp:posOffset>1171575</wp:posOffset>
                </wp:positionH>
                <wp:positionV relativeFrom="paragraph">
                  <wp:posOffset>154940</wp:posOffset>
                </wp:positionV>
                <wp:extent cx="0" cy="245745"/>
                <wp:effectExtent l="95250" t="0" r="57150" b="59055"/>
                <wp:wrapNone/>
                <wp:docPr id="32" name="Straight Arrow Connector 32"/>
                <wp:cNvGraphicFramePr/>
                <a:graphic xmlns:a="http://schemas.openxmlformats.org/drawingml/2006/main">
                  <a:graphicData uri="http://schemas.microsoft.com/office/word/2010/wordprocessingShape">
                    <wps:wsp>
                      <wps:cNvCnPr/>
                      <wps:spPr>
                        <a:xfrm>
                          <a:off x="0" y="0"/>
                          <a:ext cx="0" cy="2457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2" o:spid="_x0000_s1026" type="#_x0000_t32" style="position:absolute;margin-left:92.25pt;margin-top:12.2pt;width:0;height:19.3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" strokecolor="black [3040]">
                <v:stroke endarrow="open"/>
              </v:shape>
            </w:pict>
          </mc:Fallback>
        </mc:AlternateContent>
      </w:r>
      <w:r>
        <w:rPr>
          <w:rFonts w:ascii="Times New Roman" w:hAnsi="Times New Roman"/>
          <w:b/>
          <w:bCs/>
          <w:noProof/>
          <w:sz w:val="24"/>
          <w:szCs w:val="24"/>
          <w:lang w:val="en-US"/>
        </w:rPr>
        <mc:AlternateContent>
          <mc:Choice Requires="wps">
            <w:drawing>
              <wp:anchor distT="0" distB="0" distL="114300" distR="114300" simplePos="0" relativeHeight="251664384" behindDoc="0" locked="0" layoutInCell="1" allowOverlap="1" wp14:anchorId="56FB0354" wp14:editId="76BB83AE">
                <wp:simplePos x="0" y="0"/>
                <wp:positionH relativeFrom="column">
                  <wp:posOffset>1172845</wp:posOffset>
                </wp:positionH>
                <wp:positionV relativeFrom="paragraph">
                  <wp:posOffset>149860</wp:posOffset>
                </wp:positionV>
                <wp:extent cx="2418715" cy="0"/>
                <wp:effectExtent l="0" t="0" r="19685" b="19050"/>
                <wp:wrapNone/>
                <wp:docPr id="31" name="Straight Connector 31"/>
                <wp:cNvGraphicFramePr/>
                <a:graphic xmlns:a="http://schemas.openxmlformats.org/drawingml/2006/main">
                  <a:graphicData uri="http://schemas.microsoft.com/office/word/2010/wordprocessingShape">
                    <wps:wsp>
                      <wps:cNvCnPr/>
                      <wps:spPr>
                        <a:xfrm>
                          <a:off x="0" y="0"/>
                          <a:ext cx="24187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35pt,11.8pt" to="282.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" strokecolor="black [3040]"/>
            </w:pict>
          </mc:Fallback>
        </mc:AlternateContent>
      </w:r>
    </w:p>
    <w:p w:rsidR="003D04AC" w:rsidRDefault="003D04AC" w:rsidP="0089706B">
      <w:pPr>
        <w:pStyle w:val="ListParagraph"/>
        <w:spacing w:line="240" w:lineRule="auto"/>
        <w:ind w:left="0"/>
        <w:jc w:val="center"/>
        <w:rPr>
          <w:rFonts w:ascii="Times New Roman" w:hAnsi="Times New Roman"/>
          <w:sz w:val="24"/>
          <w:szCs w:val="24"/>
          <w:lang w:val="en-US"/>
        </w:rPr>
      </w:pPr>
    </w:p>
    <w:p w:rsidR="003D04AC" w:rsidRDefault="00FF1872" w:rsidP="0089706B">
      <w:pPr>
        <w:pStyle w:val="ListParagraph"/>
        <w:spacing w:line="240" w:lineRule="auto"/>
        <w:ind w:left="567"/>
        <w:jc w:val="both"/>
        <w:rPr>
          <w:rFonts w:ascii="Times New Roman" w:hAnsi="Times New Roman"/>
          <w:b/>
          <w:bCs/>
          <w:sz w:val="24"/>
          <w:szCs w:val="24"/>
          <w:shd w:val="clear" w:color="auto" w:fill="FFFFFF"/>
          <w:lang w:val="en-US"/>
        </w:rPr>
      </w:pPr>
      <w:r>
        <w:rPr>
          <w:rFonts w:ascii="Times New Roman" w:hAnsi="Times New Roman"/>
          <w:b/>
          <w:bCs/>
          <w:noProof/>
          <w:sz w:val="24"/>
          <w:szCs w:val="24"/>
          <w:lang w:val="en-US"/>
        </w:rPr>
        <mc:AlternateContent>
          <mc:Choice Requires="wps">
            <w:drawing>
              <wp:anchor distT="0" distB="0" distL="114300" distR="114300" simplePos="0" relativeHeight="251663360" behindDoc="0" locked="0" layoutInCell="1" allowOverlap="1" wp14:anchorId="12B7A612" wp14:editId="2A6ABDC2">
                <wp:simplePos x="0" y="0"/>
                <wp:positionH relativeFrom="column">
                  <wp:posOffset>2787015</wp:posOffset>
                </wp:positionH>
                <wp:positionV relativeFrom="paragraph">
                  <wp:posOffset>60960</wp:posOffset>
                </wp:positionV>
                <wp:extent cx="1751330" cy="555625"/>
                <wp:effectExtent l="0" t="0" r="20320" b="15875"/>
                <wp:wrapNone/>
                <wp:docPr id="25" name="Text Box 25"/>
                <wp:cNvGraphicFramePr/>
                <a:graphic xmlns:a="http://schemas.openxmlformats.org/drawingml/2006/main">
                  <a:graphicData uri="http://schemas.microsoft.com/office/word/2010/wordprocessingShape">
                    <wps:wsp>
                      <wps:cNvSpPr txBox="1"/>
                      <wps:spPr>
                        <a:xfrm>
                          <a:off x="0" y="0"/>
                          <a:ext cx="1751330" cy="555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99D" w:rsidRDefault="007D499D" w:rsidP="003D04AC">
                            <w:pPr>
                              <w:jc w:val="center"/>
                              <w:rPr>
                                <w:lang w:val="en-US"/>
                              </w:rPr>
                            </w:pPr>
                            <w:r>
                              <w:rPr>
                                <w:lang w:val="en-US"/>
                              </w:rPr>
                              <w:t>Penyebab</w:t>
                            </w:r>
                          </w:p>
                          <w:p w:rsidR="007D499D" w:rsidRPr="00590C10" w:rsidRDefault="007D499D" w:rsidP="003D04AC">
                            <w:pPr>
                              <w:jc w:val="center"/>
                              <w:rPr>
                                <w:lang w:val="en-US"/>
                              </w:rPr>
                            </w:pPr>
                            <w:r>
                              <w:rPr>
                                <w:lang w:val="en-US"/>
                              </w:rPr>
                              <w:t>(Pelaksanaan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219.45pt;margin-top:4.8pt;width:137.9pt;height:4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" fillcolor="white [3201]" strokeweight=".5pt">
                <v:textbox>
                  <w:txbxContent>
                    <w:p w:rsidR="007D499D" w:rsidRDefault="007D499D" w:rsidP="003D04AC">
                      <w:pPr>
                        <w:jc w:val="center"/>
                        <w:rPr>
                          <w:lang w:val="en-US"/>
                        </w:rPr>
                      </w:pPr>
                      <w:r>
                        <w:rPr>
                          <w:lang w:val="en-US"/>
                        </w:rPr>
                        <w:t>Penyebab</w:t>
                      </w:r>
                    </w:p>
                    <w:p w:rsidR="007D499D" w:rsidRPr="00590C10" w:rsidRDefault="007D499D" w:rsidP="003D04AC">
                      <w:pPr>
                        <w:jc w:val="center"/>
                        <w:rPr>
                          <w:lang w:val="en-US"/>
                        </w:rPr>
                      </w:pPr>
                      <w:r>
                        <w:rPr>
                          <w:lang w:val="en-US"/>
                        </w:rPr>
                        <w:t>(Pelaksanaan Program)</w:t>
                      </w:r>
                    </w:p>
                  </w:txbxContent>
                </v:textbox>
              </v:shape>
            </w:pict>
          </mc:Fallback>
        </mc:AlternateContent>
      </w:r>
      <w:r>
        <w:rPr>
          <w:rFonts w:ascii="Times New Roman" w:hAnsi="Times New Roman"/>
          <w:b/>
          <w:bCs/>
          <w:noProof/>
          <w:sz w:val="24"/>
          <w:szCs w:val="24"/>
          <w:lang w:val="en-US"/>
        </w:rPr>
        <mc:AlternateContent>
          <mc:Choice Requires="wps">
            <w:drawing>
              <wp:anchor distT="0" distB="0" distL="114300" distR="114300" simplePos="0" relativeHeight="251661312" behindDoc="0" locked="0" layoutInCell="1" allowOverlap="1" wp14:anchorId="5BFE7E50" wp14:editId="4D409DCD">
                <wp:simplePos x="0" y="0"/>
                <wp:positionH relativeFrom="column">
                  <wp:posOffset>-15875</wp:posOffset>
                </wp:positionH>
                <wp:positionV relativeFrom="paragraph">
                  <wp:posOffset>46990</wp:posOffset>
                </wp:positionV>
                <wp:extent cx="2075180" cy="520065"/>
                <wp:effectExtent l="0" t="0" r="20320" b="13335"/>
                <wp:wrapNone/>
                <wp:docPr id="23" name="Text Box 23"/>
                <wp:cNvGraphicFramePr/>
                <a:graphic xmlns:a="http://schemas.openxmlformats.org/drawingml/2006/main">
                  <a:graphicData uri="http://schemas.microsoft.com/office/word/2010/wordprocessingShape">
                    <wps:wsp>
                      <wps:cNvSpPr txBox="1"/>
                      <wps:spPr>
                        <a:xfrm>
                          <a:off x="0" y="0"/>
                          <a:ext cx="2075180" cy="520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99D" w:rsidRDefault="007D499D" w:rsidP="003D04AC">
                            <w:pPr>
                              <w:jc w:val="center"/>
                              <w:rPr>
                                <w:lang w:val="en-US"/>
                              </w:rPr>
                            </w:pPr>
                            <w:r>
                              <w:rPr>
                                <w:lang w:val="en-US"/>
                              </w:rPr>
                              <w:t>Kondisi</w:t>
                            </w:r>
                          </w:p>
                          <w:p w:rsidR="007D499D" w:rsidRPr="00590C10" w:rsidRDefault="007D499D" w:rsidP="003D04AC">
                            <w:pPr>
                              <w:jc w:val="center"/>
                              <w:rPr>
                                <w:lang w:val="en-US"/>
                              </w:rPr>
                            </w:pPr>
                            <w:r>
                              <w:rPr>
                                <w:lang w:val="en-US"/>
                              </w:rPr>
                              <w:t>(Pelaksanaan Program Audit)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0" type="#_x0000_t202" style="position:absolute;left:0;text-align:left;margin-left:-1.25pt;margin-top:3.7pt;width:163.4pt;height: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" fillcolor="white [3201]" strokeweight=".5pt">
                <v:textbox>
                  <w:txbxContent>
                    <w:p w:rsidR="007D499D" w:rsidRDefault="007D499D" w:rsidP="003D04AC">
                      <w:pPr>
                        <w:jc w:val="center"/>
                        <w:rPr>
                          <w:lang w:val="en-US"/>
                        </w:rPr>
                      </w:pPr>
                      <w:r>
                        <w:rPr>
                          <w:lang w:val="en-US"/>
                        </w:rPr>
                        <w:t>Kondisi</w:t>
                      </w:r>
                    </w:p>
                    <w:p w:rsidR="007D499D" w:rsidRPr="00590C10" w:rsidRDefault="007D499D" w:rsidP="003D04AC">
                      <w:pPr>
                        <w:jc w:val="center"/>
                        <w:rPr>
                          <w:lang w:val="en-US"/>
                        </w:rPr>
                      </w:pPr>
                      <w:r>
                        <w:rPr>
                          <w:lang w:val="en-US"/>
                        </w:rPr>
                        <w:t>(Pelaksanaan Program Audit)</w:t>
                      </w:r>
                    </w:p>
                  </w:txbxContent>
                </v:textbox>
              </v:shape>
            </w:pict>
          </mc:Fallback>
        </mc:AlternateContent>
      </w:r>
    </w:p>
    <w:p w:rsidR="003D04AC" w:rsidRDefault="003D04AC" w:rsidP="0089706B">
      <w:pPr>
        <w:pStyle w:val="ListParagraph"/>
        <w:spacing w:line="240" w:lineRule="auto"/>
        <w:ind w:left="567"/>
        <w:jc w:val="both"/>
        <w:rPr>
          <w:rFonts w:ascii="Times New Roman" w:hAnsi="Times New Roman"/>
          <w:b/>
          <w:bCs/>
          <w:sz w:val="24"/>
          <w:szCs w:val="24"/>
          <w:shd w:val="clear" w:color="auto" w:fill="FFFFFF"/>
          <w:lang w:val="en-US"/>
        </w:rPr>
      </w:pPr>
    </w:p>
    <w:p w:rsidR="003D04AC" w:rsidRDefault="003D04AC" w:rsidP="0089706B">
      <w:pPr>
        <w:pStyle w:val="ListParagraph"/>
        <w:spacing w:line="240" w:lineRule="auto"/>
        <w:ind w:left="567"/>
        <w:jc w:val="both"/>
        <w:rPr>
          <w:rFonts w:ascii="Times New Roman" w:hAnsi="Times New Roman"/>
          <w:b/>
          <w:bCs/>
          <w:sz w:val="24"/>
          <w:szCs w:val="24"/>
          <w:shd w:val="clear" w:color="auto" w:fill="FFFFFF"/>
          <w:lang w:val="en-US"/>
        </w:rPr>
      </w:pPr>
    </w:p>
    <w:p w:rsidR="003D04AC" w:rsidRDefault="00FF1872" w:rsidP="0089706B">
      <w:pPr>
        <w:pStyle w:val="ListParagraph"/>
        <w:spacing w:line="240" w:lineRule="auto"/>
        <w:ind w:left="567"/>
        <w:jc w:val="both"/>
        <w:rPr>
          <w:rFonts w:ascii="Times New Roman" w:hAnsi="Times New Roman"/>
          <w:b/>
          <w:bCs/>
          <w:sz w:val="24"/>
          <w:szCs w:val="24"/>
          <w:shd w:val="clear" w:color="auto" w:fill="FFFFFF"/>
          <w:lang w:val="en-US"/>
        </w:rPr>
      </w:pPr>
      <w:r>
        <w:rPr>
          <w:rFonts w:ascii="Times New Roman" w:hAnsi="Times New Roman"/>
          <w:b/>
          <w:bCs/>
          <w:noProof/>
          <w:sz w:val="24"/>
          <w:szCs w:val="24"/>
          <w:lang w:val="en-US"/>
        </w:rPr>
        <mc:AlternateContent>
          <mc:Choice Requires="wps">
            <w:drawing>
              <wp:anchor distT="0" distB="0" distL="114300" distR="114300" simplePos="0" relativeHeight="251673600" behindDoc="0" locked="0" layoutInCell="1" allowOverlap="1" wp14:anchorId="42F29A0A" wp14:editId="700C3FEE">
                <wp:simplePos x="0" y="0"/>
                <wp:positionH relativeFrom="column">
                  <wp:posOffset>1257300</wp:posOffset>
                </wp:positionH>
                <wp:positionV relativeFrom="paragraph">
                  <wp:posOffset>45720</wp:posOffset>
                </wp:positionV>
                <wp:extent cx="0" cy="182880"/>
                <wp:effectExtent l="95250" t="0" r="57150" b="64770"/>
                <wp:wrapNone/>
                <wp:docPr id="44" name="Straight Arrow Connector 44"/>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44" o:spid="_x0000_s1026" type="#_x0000_t32" style="position:absolute;margin-left:99pt;margin-top:3.6pt;width:0;height:14.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" strokecolor="black [3040]">
                <v:stroke endarrow="open"/>
              </v:shape>
            </w:pict>
          </mc:Fallback>
        </mc:AlternateContent>
      </w:r>
      <w:r>
        <w:rPr>
          <w:rFonts w:ascii="Times New Roman" w:hAnsi="Times New Roman"/>
          <w:b/>
          <w:bCs/>
          <w:noProof/>
          <w:sz w:val="24"/>
          <w:szCs w:val="24"/>
          <w:lang w:val="en-US"/>
        </w:rPr>
        <mc:AlternateContent>
          <mc:Choice Requires="wps">
            <w:drawing>
              <wp:anchor distT="0" distB="0" distL="114300" distR="114300" simplePos="0" relativeHeight="251674624" behindDoc="0" locked="0" layoutInCell="1" allowOverlap="1" wp14:anchorId="20FD868C" wp14:editId="391F70B7">
                <wp:simplePos x="0" y="0"/>
                <wp:positionH relativeFrom="column">
                  <wp:posOffset>3441700</wp:posOffset>
                </wp:positionH>
                <wp:positionV relativeFrom="paragraph">
                  <wp:posOffset>93345</wp:posOffset>
                </wp:positionV>
                <wp:extent cx="0" cy="174625"/>
                <wp:effectExtent l="95250" t="0" r="57150" b="53975"/>
                <wp:wrapNone/>
                <wp:docPr id="45" name="Straight Arrow Connector 45"/>
                <wp:cNvGraphicFramePr/>
                <a:graphic xmlns:a="http://schemas.openxmlformats.org/drawingml/2006/main">
                  <a:graphicData uri="http://schemas.microsoft.com/office/word/2010/wordprocessingShape">
                    <wps:wsp>
                      <wps:cNvCnPr/>
                      <wps:spPr>
                        <a:xfrm>
                          <a:off x="0" y="0"/>
                          <a:ext cx="0" cy="174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45" o:spid="_x0000_s1026" type="#_x0000_t32" style="position:absolute;margin-left:271pt;margin-top:7.35pt;width:0;height:13.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" strokecolor="black [3040]">
                <v:stroke endarrow="open"/>
              </v:shape>
            </w:pict>
          </mc:Fallback>
        </mc:AlternateContent>
      </w:r>
    </w:p>
    <w:p w:rsidR="003D04AC" w:rsidRDefault="00FF1872" w:rsidP="0089706B">
      <w:pPr>
        <w:pStyle w:val="ListParagraph"/>
        <w:spacing w:line="240" w:lineRule="auto"/>
        <w:ind w:left="567"/>
        <w:jc w:val="both"/>
        <w:rPr>
          <w:rFonts w:ascii="Times New Roman" w:hAnsi="Times New Roman"/>
          <w:b/>
          <w:bCs/>
          <w:sz w:val="24"/>
          <w:szCs w:val="24"/>
          <w:shd w:val="clear" w:color="auto" w:fill="FFFFFF"/>
          <w:lang w:val="en-US"/>
        </w:rPr>
      </w:pPr>
      <w:r>
        <w:rPr>
          <w:rFonts w:ascii="Times New Roman" w:hAnsi="Times New Roman"/>
          <w:b/>
          <w:bCs/>
          <w:noProof/>
          <w:sz w:val="24"/>
          <w:szCs w:val="24"/>
          <w:lang w:val="en-US"/>
        </w:rPr>
        <mc:AlternateContent>
          <mc:Choice Requires="wps">
            <w:drawing>
              <wp:anchor distT="0" distB="0" distL="114300" distR="114300" simplePos="0" relativeHeight="251676672" behindDoc="0" locked="0" layoutInCell="1" allowOverlap="1" wp14:anchorId="0633FDBE" wp14:editId="139A0CA9">
                <wp:simplePos x="0" y="0"/>
                <wp:positionH relativeFrom="column">
                  <wp:posOffset>2419985</wp:posOffset>
                </wp:positionH>
                <wp:positionV relativeFrom="paragraph">
                  <wp:posOffset>50165</wp:posOffset>
                </wp:positionV>
                <wp:extent cx="0" cy="206375"/>
                <wp:effectExtent l="95250" t="0" r="57150" b="60325"/>
                <wp:wrapNone/>
                <wp:docPr id="47" name="Straight Arrow Connector 47"/>
                <wp:cNvGraphicFramePr/>
                <a:graphic xmlns:a="http://schemas.openxmlformats.org/drawingml/2006/main">
                  <a:graphicData uri="http://schemas.microsoft.com/office/word/2010/wordprocessingShape">
                    <wps:wsp>
                      <wps:cNvCnPr/>
                      <wps:spPr>
                        <a:xfrm>
                          <a:off x="0" y="0"/>
                          <a:ext cx="0" cy="206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7" o:spid="_x0000_s1026" type="#_x0000_t32" style="position:absolute;margin-left:190.55pt;margin-top:3.95pt;width:0;height:1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" strokecolor="black [3040]">
                <v:stroke endarrow="open"/>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83840" behindDoc="0" locked="0" layoutInCell="1" allowOverlap="1" wp14:anchorId="17E4706F" wp14:editId="31BA1F47">
                <wp:simplePos x="0" y="0"/>
                <wp:positionH relativeFrom="column">
                  <wp:posOffset>1257935</wp:posOffset>
                </wp:positionH>
                <wp:positionV relativeFrom="paragraph">
                  <wp:posOffset>50800</wp:posOffset>
                </wp:positionV>
                <wp:extent cx="2186305" cy="0"/>
                <wp:effectExtent l="0" t="0" r="23495" b="19050"/>
                <wp:wrapNone/>
                <wp:docPr id="11" name="Straight Connector 11"/>
                <wp:cNvGraphicFramePr/>
                <a:graphic xmlns:a="http://schemas.openxmlformats.org/drawingml/2006/main">
                  <a:graphicData uri="http://schemas.microsoft.com/office/word/2010/wordprocessingShape">
                    <wps:wsp>
                      <wps:cNvCnPr/>
                      <wps:spPr>
                        <a:xfrm flipH="1">
                          <a:off x="0" y="0"/>
                          <a:ext cx="21863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05pt,4pt" to="27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" strokecolor="#4579b8 [3044]"/>
            </w:pict>
          </mc:Fallback>
        </mc:AlternateContent>
      </w:r>
      <w:r w:rsidR="003D04AC">
        <w:rPr>
          <w:rFonts w:ascii="Times New Roman" w:hAnsi="Times New Roman"/>
          <w:b/>
          <w:bCs/>
          <w:sz w:val="24"/>
          <w:szCs w:val="24"/>
          <w:shd w:val="clear" w:color="auto" w:fill="FFFFFF"/>
          <w:lang w:val="en-US"/>
        </w:rPr>
        <w:t xml:space="preserve">                                                          </w:t>
      </w:r>
    </w:p>
    <w:p w:rsidR="003D04AC" w:rsidRDefault="00FF1872" w:rsidP="0089706B">
      <w:pPr>
        <w:pStyle w:val="ListParagraph"/>
        <w:tabs>
          <w:tab w:val="right" w:pos="7938"/>
        </w:tabs>
        <w:spacing w:line="240" w:lineRule="auto"/>
        <w:ind w:left="567"/>
        <w:jc w:val="both"/>
        <w:rPr>
          <w:rFonts w:ascii="Times New Roman" w:hAnsi="Times New Roman"/>
          <w:b/>
          <w:bCs/>
          <w:sz w:val="24"/>
          <w:szCs w:val="24"/>
          <w:shd w:val="clear" w:color="auto" w:fill="FFFFFF"/>
          <w:lang w:val="en-US"/>
        </w:rPr>
      </w:pPr>
      <w:r>
        <w:rPr>
          <w:rFonts w:ascii="Times New Roman" w:hAnsi="Times New Roman"/>
          <w:b/>
          <w:bCs/>
          <w:noProof/>
          <w:sz w:val="24"/>
          <w:szCs w:val="24"/>
          <w:lang w:val="en-US"/>
        </w:rPr>
        <mc:AlternateContent>
          <mc:Choice Requires="wps">
            <w:drawing>
              <wp:anchor distT="0" distB="0" distL="114300" distR="114300" simplePos="0" relativeHeight="251662336" behindDoc="0" locked="0" layoutInCell="1" allowOverlap="1" wp14:anchorId="4C4EAF2C" wp14:editId="01A316A9">
                <wp:simplePos x="0" y="0"/>
                <wp:positionH relativeFrom="column">
                  <wp:posOffset>1927860</wp:posOffset>
                </wp:positionH>
                <wp:positionV relativeFrom="paragraph">
                  <wp:posOffset>93980</wp:posOffset>
                </wp:positionV>
                <wp:extent cx="1012825" cy="309245"/>
                <wp:effectExtent l="0" t="0" r="15875" b="14605"/>
                <wp:wrapNone/>
                <wp:docPr id="24" name="Text Box 24"/>
                <wp:cNvGraphicFramePr/>
                <a:graphic xmlns:a="http://schemas.openxmlformats.org/drawingml/2006/main">
                  <a:graphicData uri="http://schemas.microsoft.com/office/word/2010/wordprocessingShape">
                    <wps:wsp>
                      <wps:cNvSpPr txBox="1"/>
                      <wps:spPr>
                        <a:xfrm>
                          <a:off x="0" y="0"/>
                          <a:ext cx="1012825" cy="309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99D" w:rsidRPr="00DE35FD" w:rsidRDefault="007D499D" w:rsidP="003D04AC">
                            <w:pPr>
                              <w:jc w:val="center"/>
                              <w:rPr>
                                <w:lang w:val="en-US"/>
                              </w:rPr>
                            </w:pPr>
                            <w:r>
                              <w:rPr>
                                <w:lang w:val="en-US"/>
                              </w:rPr>
                              <w:t>Akibat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1" type="#_x0000_t202" style="position:absolute;left:0;text-align:left;margin-left:151.8pt;margin-top:7.4pt;width:79.75pt;height:2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" fillcolor="white [3201]" strokeweight=".5pt">
                <v:textbox>
                  <w:txbxContent>
                    <w:p w:rsidR="007D499D" w:rsidRPr="00DE35FD" w:rsidRDefault="007D499D" w:rsidP="003D04AC">
                      <w:pPr>
                        <w:jc w:val="center"/>
                        <w:rPr>
                          <w:lang w:val="en-US"/>
                        </w:rPr>
                      </w:pPr>
                      <w:r>
                        <w:rPr>
                          <w:lang w:val="en-US"/>
                        </w:rPr>
                        <w:t>Akibat</w:t>
                      </w:r>
                    </w:p>
                  </w:txbxContent>
                </v:textbox>
              </v:shape>
            </w:pict>
          </mc:Fallback>
        </mc:AlternateContent>
      </w:r>
      <w:r w:rsidR="003D04AC">
        <w:rPr>
          <w:rFonts w:ascii="Times New Roman" w:hAnsi="Times New Roman"/>
          <w:b/>
          <w:bCs/>
          <w:sz w:val="18"/>
          <w:szCs w:val="18"/>
          <w:shd w:val="clear" w:color="auto" w:fill="FFFFFF"/>
          <w:lang w:val="en-US"/>
        </w:rPr>
        <w:t xml:space="preserve">                                                                                         </w:t>
      </w:r>
      <w:r w:rsidR="003D04AC">
        <w:rPr>
          <w:rFonts w:ascii="Times New Roman" w:hAnsi="Times New Roman"/>
          <w:b/>
          <w:bCs/>
          <w:sz w:val="24"/>
          <w:szCs w:val="24"/>
          <w:shd w:val="clear" w:color="auto" w:fill="FFFFFF"/>
          <w:lang w:val="en-US"/>
        </w:rPr>
        <w:t xml:space="preserve">                                                </w:t>
      </w:r>
      <w:r w:rsidR="003D04AC">
        <w:rPr>
          <w:rFonts w:ascii="Times New Roman" w:hAnsi="Times New Roman"/>
          <w:b/>
          <w:bCs/>
          <w:sz w:val="24"/>
          <w:szCs w:val="24"/>
          <w:shd w:val="clear" w:color="auto" w:fill="FFFFFF"/>
          <w:lang w:val="en-US"/>
        </w:rPr>
        <w:tab/>
      </w:r>
    </w:p>
    <w:p w:rsidR="003D04AC" w:rsidRDefault="003D04AC" w:rsidP="0089706B">
      <w:pPr>
        <w:pStyle w:val="ListParagraph"/>
        <w:spacing w:line="240" w:lineRule="auto"/>
        <w:ind w:left="567"/>
        <w:jc w:val="both"/>
        <w:rPr>
          <w:rFonts w:ascii="Times New Roman" w:hAnsi="Times New Roman"/>
          <w:b/>
          <w:bCs/>
          <w:sz w:val="24"/>
          <w:szCs w:val="24"/>
          <w:shd w:val="clear" w:color="auto" w:fill="FFFFFF"/>
          <w:lang w:val="en-US"/>
        </w:rPr>
      </w:pPr>
    </w:p>
    <w:p w:rsidR="003D04AC" w:rsidRDefault="005126EC" w:rsidP="0089706B">
      <w:pPr>
        <w:pStyle w:val="ListParagraph"/>
        <w:spacing w:line="240" w:lineRule="auto"/>
        <w:ind w:left="567"/>
        <w:jc w:val="both"/>
        <w:rPr>
          <w:rFonts w:ascii="Times New Roman" w:hAnsi="Times New Roman"/>
          <w:b/>
          <w:bCs/>
          <w:sz w:val="24"/>
          <w:szCs w:val="24"/>
          <w:shd w:val="clear" w:color="auto" w:fill="FFFFFF"/>
          <w:lang w:val="en-US"/>
        </w:rPr>
      </w:pPr>
      <w:r>
        <w:rPr>
          <w:rFonts w:ascii="Times New Roman" w:hAnsi="Times New Roman"/>
          <w:b/>
          <w:bCs/>
          <w:noProof/>
          <w:sz w:val="24"/>
          <w:szCs w:val="24"/>
          <w:lang w:val="en-US"/>
        </w:rPr>
        <mc:AlternateContent>
          <mc:Choice Requires="wps">
            <w:drawing>
              <wp:anchor distT="0" distB="0" distL="114300" distR="114300" simplePos="0" relativeHeight="251675648" behindDoc="0" locked="0" layoutInCell="1" allowOverlap="1" wp14:anchorId="68A9058B" wp14:editId="37468F86">
                <wp:simplePos x="0" y="0"/>
                <wp:positionH relativeFrom="column">
                  <wp:posOffset>2420620</wp:posOffset>
                </wp:positionH>
                <wp:positionV relativeFrom="paragraph">
                  <wp:posOffset>48260</wp:posOffset>
                </wp:positionV>
                <wp:extent cx="0" cy="236855"/>
                <wp:effectExtent l="95250" t="0" r="76200" b="48895"/>
                <wp:wrapNone/>
                <wp:docPr id="46" name="Straight Arrow Connector 46"/>
                <wp:cNvGraphicFramePr/>
                <a:graphic xmlns:a="http://schemas.openxmlformats.org/drawingml/2006/main">
                  <a:graphicData uri="http://schemas.microsoft.com/office/word/2010/wordprocessingShape">
                    <wps:wsp>
                      <wps:cNvCnPr/>
                      <wps:spPr>
                        <a:xfrm>
                          <a:off x="0" y="0"/>
                          <a:ext cx="0" cy="236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6" o:spid="_x0000_s1026" type="#_x0000_t32" style="position:absolute;margin-left:190.6pt;margin-top:3.8pt;width:0;height:1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" strokecolor="black [3040]">
                <v:stroke endarrow="open"/>
              </v:shape>
            </w:pict>
          </mc:Fallback>
        </mc:AlternateContent>
      </w:r>
    </w:p>
    <w:p w:rsidR="003D04AC" w:rsidRDefault="005126EC" w:rsidP="0089706B">
      <w:pPr>
        <w:pStyle w:val="ListParagraph"/>
        <w:spacing w:line="240" w:lineRule="auto"/>
        <w:ind w:left="567"/>
        <w:jc w:val="both"/>
        <w:rPr>
          <w:rFonts w:ascii="Times New Roman" w:hAnsi="Times New Roman"/>
          <w:b/>
          <w:bCs/>
          <w:sz w:val="24"/>
          <w:szCs w:val="24"/>
          <w:shd w:val="clear" w:color="auto" w:fill="FFFFFF"/>
          <w:lang w:val="en-US"/>
        </w:rPr>
      </w:pPr>
      <w:r>
        <w:rPr>
          <w:rFonts w:ascii="Times New Roman" w:hAnsi="Times New Roman"/>
          <w:b/>
          <w:bCs/>
          <w:noProof/>
          <w:sz w:val="24"/>
          <w:szCs w:val="24"/>
          <w:lang w:val="en-US"/>
        </w:rPr>
        <mc:AlternateContent>
          <mc:Choice Requires="wps">
            <w:drawing>
              <wp:anchor distT="0" distB="0" distL="114300" distR="114300" simplePos="0" relativeHeight="251667456" behindDoc="0" locked="0" layoutInCell="1" allowOverlap="1" wp14:anchorId="28FCC772" wp14:editId="047C29FF">
                <wp:simplePos x="0" y="0"/>
                <wp:positionH relativeFrom="column">
                  <wp:posOffset>91440</wp:posOffset>
                </wp:positionH>
                <wp:positionV relativeFrom="paragraph">
                  <wp:posOffset>108585</wp:posOffset>
                </wp:positionV>
                <wp:extent cx="4543425" cy="661035"/>
                <wp:effectExtent l="0" t="0" r="28575" b="24765"/>
                <wp:wrapNone/>
                <wp:docPr id="38" name="Text Box 38"/>
                <wp:cNvGraphicFramePr/>
                <a:graphic xmlns:a="http://schemas.openxmlformats.org/drawingml/2006/main">
                  <a:graphicData uri="http://schemas.microsoft.com/office/word/2010/wordprocessingShape">
                    <wps:wsp>
                      <wps:cNvSpPr txBox="1"/>
                      <wps:spPr>
                        <a:xfrm>
                          <a:off x="0" y="0"/>
                          <a:ext cx="4543425" cy="661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99D" w:rsidRPr="00C1417F" w:rsidRDefault="007D499D" w:rsidP="003D04AC">
                            <w:pPr>
                              <w:jc w:val="center"/>
                              <w:rPr>
                                <w:b/>
                                <w:lang w:val="en-US"/>
                              </w:rPr>
                            </w:pPr>
                            <w:r w:rsidRPr="00C1417F">
                              <w:rPr>
                                <w:b/>
                                <w:lang w:val="en-US"/>
                              </w:rPr>
                              <w:t>Efektifitas Kinerja Pegawai</w:t>
                            </w:r>
                          </w:p>
                          <w:p w:rsidR="007D499D" w:rsidRPr="00DE35FD" w:rsidRDefault="007D499D">
                            <w:pPr>
                              <w:rPr>
                                <w:lang w:val="en-US"/>
                              </w:rPr>
                            </w:pPr>
                            <w:r>
                              <w:rPr>
                                <w:lang w:val="en-US"/>
                              </w:rPr>
                              <w:t xml:space="preserve">Menurut IBK </w:t>
                            </w:r>
                            <w:proofErr w:type="gramStart"/>
                            <w:r>
                              <w:rPr>
                                <w:lang w:val="en-US"/>
                              </w:rPr>
                              <w:t>Bayangkara :</w:t>
                            </w:r>
                            <w:proofErr w:type="gramEnd"/>
                            <w:r>
                              <w:rPr>
                                <w:lang w:val="en-US"/>
                              </w:rPr>
                              <w:t xml:space="preserve"> “Efektivitas merupakan ukuran dari output tingkat keberhasilan suatu perusahaan untuk mencapai tujuannya”.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2" type="#_x0000_t202" style="position:absolute;left:0;text-align:left;margin-left:7.2pt;margin-top:8.55pt;width:357.75pt;height:5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" fillcolor="white [3201]" strokeweight=".5pt">
                <v:textbox>
                  <w:txbxContent>
                    <w:p w:rsidR="007D499D" w:rsidRPr="00C1417F" w:rsidRDefault="007D499D" w:rsidP="003D04AC">
                      <w:pPr>
                        <w:jc w:val="center"/>
                        <w:rPr>
                          <w:b/>
                          <w:lang w:val="en-US"/>
                        </w:rPr>
                      </w:pPr>
                      <w:r w:rsidRPr="00C1417F">
                        <w:rPr>
                          <w:b/>
                          <w:lang w:val="en-US"/>
                        </w:rPr>
                        <w:t>Efektifitas Kinerja Pegawai</w:t>
                      </w:r>
                    </w:p>
                    <w:p w:rsidR="007D499D" w:rsidRPr="00DE35FD" w:rsidRDefault="007D499D">
                      <w:pPr>
                        <w:rPr>
                          <w:lang w:val="en-US"/>
                        </w:rPr>
                      </w:pPr>
                      <w:r>
                        <w:rPr>
                          <w:lang w:val="en-US"/>
                        </w:rPr>
                        <w:t>Menurut IBK Bayangkara : “Efektivitas merupakan ukuran dari output tingkat keberhasilan suatu perusahaan untuk mencapai tujuannya”.</w:t>
                      </w:r>
                    </w:p>
                  </w:txbxContent>
                </v:textbox>
              </v:shape>
            </w:pict>
          </mc:Fallback>
        </mc:AlternateContent>
      </w:r>
    </w:p>
    <w:p w:rsidR="003D04AC" w:rsidRDefault="003D04AC" w:rsidP="0089706B">
      <w:pPr>
        <w:pStyle w:val="ListParagraph"/>
        <w:spacing w:line="240" w:lineRule="auto"/>
        <w:ind w:left="0"/>
        <w:jc w:val="center"/>
        <w:rPr>
          <w:rFonts w:ascii="Times New Roman" w:hAnsi="Times New Roman"/>
          <w:sz w:val="24"/>
          <w:szCs w:val="24"/>
          <w:lang w:val="en-US"/>
        </w:rPr>
      </w:pPr>
    </w:p>
    <w:p w:rsidR="00FF1872" w:rsidRDefault="00FF1872" w:rsidP="0089706B">
      <w:pPr>
        <w:pStyle w:val="ListParagraph"/>
        <w:spacing w:line="240" w:lineRule="auto"/>
        <w:ind w:left="0"/>
        <w:jc w:val="center"/>
        <w:rPr>
          <w:rFonts w:ascii="Times New Roman" w:hAnsi="Times New Roman"/>
          <w:sz w:val="24"/>
          <w:szCs w:val="24"/>
          <w:lang w:val="en-US"/>
        </w:rPr>
      </w:pPr>
    </w:p>
    <w:p w:rsidR="00FF1872" w:rsidRDefault="00FF1872" w:rsidP="0089706B">
      <w:pPr>
        <w:pStyle w:val="ListParagraph"/>
        <w:spacing w:line="240" w:lineRule="auto"/>
        <w:ind w:left="0"/>
        <w:jc w:val="center"/>
        <w:rPr>
          <w:rFonts w:ascii="Times New Roman" w:hAnsi="Times New Roman"/>
          <w:sz w:val="24"/>
          <w:szCs w:val="24"/>
          <w:lang w:val="en-US"/>
        </w:rPr>
      </w:pPr>
    </w:p>
    <w:p w:rsidR="00FF1872" w:rsidRDefault="005126EC" w:rsidP="0089706B">
      <w:pPr>
        <w:pStyle w:val="ListParagraph"/>
        <w:spacing w:line="240" w:lineRule="auto"/>
        <w:ind w:left="0"/>
        <w:jc w:val="center"/>
        <w:rPr>
          <w:rFonts w:ascii="Times New Roman" w:hAnsi="Times New Roman"/>
          <w:sz w:val="24"/>
          <w:szCs w:val="24"/>
          <w:lang w:val="en-US"/>
        </w:rPr>
      </w:pPr>
      <w:r>
        <w:rPr>
          <w:rFonts w:ascii="Times New Roman" w:hAnsi="Times New Roman"/>
          <w:b/>
          <w:bCs/>
          <w:noProof/>
          <w:sz w:val="24"/>
          <w:szCs w:val="24"/>
          <w:lang w:val="en-US"/>
        </w:rPr>
        <mc:AlternateContent>
          <mc:Choice Requires="wps">
            <w:drawing>
              <wp:anchor distT="0" distB="0" distL="114300" distR="114300" simplePos="0" relativeHeight="251671552" behindDoc="0" locked="0" layoutInCell="1" allowOverlap="1" wp14:anchorId="2A63DD5A" wp14:editId="542F84A2">
                <wp:simplePos x="0" y="0"/>
                <wp:positionH relativeFrom="column">
                  <wp:posOffset>2464435</wp:posOffset>
                </wp:positionH>
                <wp:positionV relativeFrom="paragraph">
                  <wp:posOffset>66675</wp:posOffset>
                </wp:positionV>
                <wp:extent cx="0" cy="154940"/>
                <wp:effectExtent l="95250" t="0" r="57150" b="54610"/>
                <wp:wrapNone/>
                <wp:docPr id="42" name="Straight Arrow Connector 42"/>
                <wp:cNvGraphicFramePr/>
                <a:graphic xmlns:a="http://schemas.openxmlformats.org/drawingml/2006/main">
                  <a:graphicData uri="http://schemas.microsoft.com/office/word/2010/wordprocessingShape">
                    <wps:wsp>
                      <wps:cNvCnPr/>
                      <wps:spPr>
                        <a:xfrm>
                          <a:off x="0" y="0"/>
                          <a:ext cx="0" cy="1549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2" o:spid="_x0000_s1026" type="#_x0000_t32" style="position:absolute;margin-left:194.05pt;margin-top:5.25pt;width:0;height:12.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" strokecolor="black [3040]">
                <v:stroke endarrow="open"/>
              </v:shape>
            </w:pict>
          </mc:Fallback>
        </mc:AlternateContent>
      </w:r>
    </w:p>
    <w:p w:rsidR="00FF1872" w:rsidRDefault="005126EC" w:rsidP="0089706B">
      <w:pPr>
        <w:pStyle w:val="ListParagraph"/>
        <w:spacing w:line="240" w:lineRule="auto"/>
        <w:ind w:left="0"/>
        <w:jc w:val="center"/>
        <w:rPr>
          <w:rFonts w:ascii="Times New Roman" w:hAnsi="Times New Roman"/>
          <w:sz w:val="24"/>
          <w:szCs w:val="24"/>
          <w:lang w:val="en-US"/>
        </w:rPr>
      </w:pPr>
      <w:r>
        <w:rPr>
          <w:rFonts w:ascii="Times New Roman" w:hAnsi="Times New Roman"/>
          <w:b/>
          <w:bCs/>
          <w:noProof/>
          <w:sz w:val="24"/>
          <w:szCs w:val="24"/>
          <w:lang w:val="en-US"/>
        </w:rPr>
        <mc:AlternateContent>
          <mc:Choice Requires="wps">
            <w:drawing>
              <wp:anchor distT="0" distB="0" distL="114300" distR="114300" simplePos="0" relativeHeight="251668480" behindDoc="0" locked="0" layoutInCell="1" allowOverlap="1" wp14:anchorId="3E002ADF" wp14:editId="277975B2">
                <wp:simplePos x="0" y="0"/>
                <wp:positionH relativeFrom="column">
                  <wp:posOffset>1929765</wp:posOffset>
                </wp:positionH>
                <wp:positionV relativeFrom="paragraph">
                  <wp:posOffset>48895</wp:posOffset>
                </wp:positionV>
                <wp:extent cx="1049020" cy="386715"/>
                <wp:effectExtent l="0" t="0" r="17780" b="13335"/>
                <wp:wrapNone/>
                <wp:docPr id="39" name="Text Box 39"/>
                <wp:cNvGraphicFramePr/>
                <a:graphic xmlns:a="http://schemas.openxmlformats.org/drawingml/2006/main">
                  <a:graphicData uri="http://schemas.microsoft.com/office/word/2010/wordprocessingShape">
                    <wps:wsp>
                      <wps:cNvSpPr txBox="1"/>
                      <wps:spPr>
                        <a:xfrm>
                          <a:off x="0" y="0"/>
                          <a:ext cx="1049020" cy="386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99D" w:rsidRPr="00DE35FD" w:rsidRDefault="007D499D">
                            <w:pPr>
                              <w:rPr>
                                <w:lang w:val="en-US"/>
                              </w:rPr>
                            </w:pPr>
                            <w:r>
                              <w:rPr>
                                <w:lang w:val="en-US"/>
                              </w:rPr>
                              <w:t>Rekomendasi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9" o:spid="_x0000_s1033" type="#_x0000_t202" style="position:absolute;left:0;text-align:left;margin-left:151.95pt;margin-top:3.85pt;width:82.6pt;height:30.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" fillcolor="white [3201]" strokeweight=".5pt">
                <v:textbox>
                  <w:txbxContent>
                    <w:p w:rsidR="007D499D" w:rsidRPr="00DE35FD" w:rsidRDefault="007D499D">
                      <w:pPr>
                        <w:rPr>
                          <w:lang w:val="en-US"/>
                        </w:rPr>
                      </w:pPr>
                      <w:r>
                        <w:rPr>
                          <w:lang w:val="en-US"/>
                        </w:rPr>
                        <w:t>Rekomendasi</w:t>
                      </w:r>
                    </w:p>
                  </w:txbxContent>
                </v:textbox>
              </v:shape>
            </w:pict>
          </mc:Fallback>
        </mc:AlternateContent>
      </w:r>
    </w:p>
    <w:p w:rsidR="00FF1872" w:rsidRDefault="00FF1872" w:rsidP="0089706B">
      <w:pPr>
        <w:pStyle w:val="ListParagraph"/>
        <w:spacing w:line="240" w:lineRule="auto"/>
        <w:ind w:left="0"/>
        <w:jc w:val="center"/>
        <w:rPr>
          <w:rFonts w:ascii="Times New Roman" w:hAnsi="Times New Roman"/>
          <w:sz w:val="24"/>
          <w:szCs w:val="24"/>
          <w:lang w:val="en-US"/>
        </w:rPr>
      </w:pPr>
    </w:p>
    <w:p w:rsidR="00FF1872" w:rsidRDefault="005126EC" w:rsidP="0089706B">
      <w:pPr>
        <w:pStyle w:val="ListParagraph"/>
        <w:spacing w:line="240" w:lineRule="auto"/>
        <w:ind w:left="0"/>
        <w:jc w:val="center"/>
        <w:rPr>
          <w:rFonts w:ascii="Times New Roman" w:hAnsi="Times New Roman"/>
          <w:sz w:val="24"/>
          <w:szCs w:val="24"/>
          <w:lang w:val="en-US"/>
        </w:rPr>
      </w:pPr>
      <w:r>
        <w:rPr>
          <w:rFonts w:ascii="Times New Roman" w:hAnsi="Times New Roman"/>
          <w:b/>
          <w:bCs/>
          <w:noProof/>
          <w:sz w:val="24"/>
          <w:szCs w:val="24"/>
          <w:lang w:val="en-US"/>
        </w:rPr>
        <mc:AlternateContent>
          <mc:Choice Requires="wps">
            <w:drawing>
              <wp:anchor distT="0" distB="0" distL="114300" distR="114300" simplePos="0" relativeHeight="251672576" behindDoc="0" locked="0" layoutInCell="1" allowOverlap="1" wp14:anchorId="0ED8B684" wp14:editId="2ADEA319">
                <wp:simplePos x="0" y="0"/>
                <wp:positionH relativeFrom="column">
                  <wp:posOffset>2464435</wp:posOffset>
                </wp:positionH>
                <wp:positionV relativeFrom="paragraph">
                  <wp:posOffset>80010</wp:posOffset>
                </wp:positionV>
                <wp:extent cx="0" cy="137795"/>
                <wp:effectExtent l="95250" t="0" r="57150" b="52705"/>
                <wp:wrapNone/>
                <wp:docPr id="43" name="Straight Arrow Connector 43"/>
                <wp:cNvGraphicFramePr/>
                <a:graphic xmlns:a="http://schemas.openxmlformats.org/drawingml/2006/main">
                  <a:graphicData uri="http://schemas.microsoft.com/office/word/2010/wordprocessingShape">
                    <wps:wsp>
                      <wps:cNvCnPr/>
                      <wps:spPr>
                        <a:xfrm>
                          <a:off x="0" y="0"/>
                          <a:ext cx="0" cy="1377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26" type="#_x0000_t32" style="position:absolute;margin-left:194.05pt;margin-top:6.3pt;width:0;height:1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" strokecolor="black [3040]">
                <v:stroke endarrow="open"/>
              </v:shape>
            </w:pict>
          </mc:Fallback>
        </mc:AlternateContent>
      </w:r>
    </w:p>
    <w:p w:rsidR="00FF1872" w:rsidRDefault="005126EC" w:rsidP="0089706B">
      <w:pPr>
        <w:pStyle w:val="ListParagraph"/>
        <w:spacing w:line="240" w:lineRule="auto"/>
        <w:ind w:left="0"/>
        <w:jc w:val="center"/>
        <w:rPr>
          <w:rFonts w:ascii="Times New Roman" w:hAnsi="Times New Roman"/>
          <w:sz w:val="24"/>
          <w:szCs w:val="24"/>
          <w:lang w:val="en-US"/>
        </w:rPr>
      </w:pPr>
      <w:r>
        <w:rPr>
          <w:rFonts w:ascii="Times New Roman" w:hAnsi="Times New Roman"/>
          <w:b/>
          <w:bCs/>
          <w:noProof/>
          <w:sz w:val="24"/>
          <w:szCs w:val="24"/>
          <w:lang w:val="en-US"/>
        </w:rPr>
        <mc:AlternateContent>
          <mc:Choice Requires="wps">
            <w:drawing>
              <wp:anchor distT="0" distB="0" distL="114300" distR="114300" simplePos="0" relativeHeight="251669504" behindDoc="0" locked="0" layoutInCell="1" allowOverlap="1" wp14:anchorId="340B9FD7" wp14:editId="3CFFC5E2">
                <wp:simplePos x="0" y="0"/>
                <wp:positionH relativeFrom="column">
                  <wp:posOffset>1927860</wp:posOffset>
                </wp:positionH>
                <wp:positionV relativeFrom="paragraph">
                  <wp:posOffset>53975</wp:posOffset>
                </wp:positionV>
                <wp:extent cx="1097280" cy="393700"/>
                <wp:effectExtent l="0" t="0" r="26670" b="25400"/>
                <wp:wrapNone/>
                <wp:docPr id="40" name="Text Box 40"/>
                <wp:cNvGraphicFramePr/>
                <a:graphic xmlns:a="http://schemas.openxmlformats.org/drawingml/2006/main">
                  <a:graphicData uri="http://schemas.microsoft.com/office/word/2010/wordprocessingShape">
                    <wps:wsp>
                      <wps:cNvSpPr txBox="1"/>
                      <wps:spPr>
                        <a:xfrm>
                          <a:off x="0" y="0"/>
                          <a:ext cx="1097280" cy="393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499D" w:rsidRPr="00DE35FD" w:rsidRDefault="007D499D">
                            <w:pPr>
                              <w:rPr>
                                <w:lang w:val="en-US"/>
                              </w:rPr>
                            </w:pPr>
                            <w:r>
                              <w:rPr>
                                <w:lang w:val="en-US"/>
                              </w:rPr>
                              <w:t>Tindak Lanjut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0" o:spid="_x0000_s1034" type="#_x0000_t202" style="position:absolute;left:0;text-align:left;margin-left:151.8pt;margin-top:4.25pt;width:86.4pt;height:3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" fillcolor="white [3201]" strokeweight=".5pt">
                <v:textbox>
                  <w:txbxContent>
                    <w:p w:rsidR="007D499D" w:rsidRPr="00DE35FD" w:rsidRDefault="007D499D">
                      <w:pPr>
                        <w:rPr>
                          <w:lang w:val="en-US"/>
                        </w:rPr>
                      </w:pPr>
                      <w:r>
                        <w:rPr>
                          <w:lang w:val="en-US"/>
                        </w:rPr>
                        <w:t>Tindak Lanjut</w:t>
                      </w:r>
                    </w:p>
                  </w:txbxContent>
                </v:textbox>
              </v:shape>
            </w:pict>
          </mc:Fallback>
        </mc:AlternateContent>
      </w:r>
    </w:p>
    <w:p w:rsidR="00FF1872" w:rsidRDefault="005126EC" w:rsidP="005126EC">
      <w:pPr>
        <w:pStyle w:val="ListParagraph"/>
        <w:tabs>
          <w:tab w:val="center" w:pos="3969"/>
          <w:tab w:val="left" w:pos="4947"/>
        </w:tabs>
        <w:spacing w:line="240" w:lineRule="auto"/>
        <w:ind w:left="0"/>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noProof/>
          <w:sz w:val="24"/>
          <w:szCs w:val="24"/>
          <w:lang w:val="en-US"/>
        </w:rPr>
        <mc:AlternateContent>
          <mc:Choice Requires="wps">
            <w:drawing>
              <wp:anchor distT="0" distB="0" distL="114300" distR="114300" simplePos="0" relativeHeight="251685888" behindDoc="0" locked="0" layoutInCell="1" allowOverlap="1" wp14:anchorId="54836C42" wp14:editId="50DD0ECB">
                <wp:simplePos x="0" y="0"/>
                <wp:positionH relativeFrom="column">
                  <wp:posOffset>3025140</wp:posOffset>
                </wp:positionH>
                <wp:positionV relativeFrom="paragraph">
                  <wp:posOffset>76835</wp:posOffset>
                </wp:positionV>
                <wp:extent cx="2305050" cy="7620"/>
                <wp:effectExtent l="0" t="0" r="19050" b="30480"/>
                <wp:wrapNone/>
                <wp:docPr id="8" name="Straight Connector 8"/>
                <wp:cNvGraphicFramePr/>
                <a:graphic xmlns:a="http://schemas.openxmlformats.org/drawingml/2006/main">
                  <a:graphicData uri="http://schemas.microsoft.com/office/word/2010/wordprocessingShape">
                    <wps:wsp>
                      <wps:cNvCnPr/>
                      <wps:spPr>
                        <a:xfrm>
                          <a:off x="0" y="0"/>
                          <a:ext cx="230505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2pt,6.05pt" to="419.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" strokecolor="#4579b8 [3044]"/>
            </w:pict>
          </mc:Fallback>
        </mc:AlternateContent>
      </w:r>
      <w:r>
        <w:rPr>
          <w:rFonts w:ascii="Times New Roman" w:hAnsi="Times New Roman"/>
          <w:sz w:val="24"/>
          <w:szCs w:val="24"/>
          <w:lang w:val="en-US"/>
        </w:rPr>
        <w:tab/>
      </w:r>
    </w:p>
    <w:p w:rsidR="00FF1872" w:rsidRDefault="00FF1872" w:rsidP="0089706B">
      <w:pPr>
        <w:pStyle w:val="ListParagraph"/>
        <w:spacing w:line="240" w:lineRule="auto"/>
        <w:ind w:left="0"/>
        <w:jc w:val="center"/>
        <w:rPr>
          <w:rFonts w:ascii="Times New Roman" w:hAnsi="Times New Roman"/>
          <w:sz w:val="24"/>
          <w:szCs w:val="24"/>
          <w:lang w:val="en-US"/>
        </w:rPr>
      </w:pPr>
    </w:p>
    <w:p w:rsidR="00425FB9" w:rsidRDefault="00425FB9" w:rsidP="00425FB9">
      <w:pPr>
        <w:pStyle w:val="ListParagraph"/>
        <w:spacing w:line="240" w:lineRule="auto"/>
        <w:ind w:left="0"/>
        <w:jc w:val="center"/>
        <w:rPr>
          <w:rFonts w:ascii="Times New Roman" w:hAnsi="Times New Roman"/>
          <w:sz w:val="24"/>
          <w:szCs w:val="24"/>
          <w:lang w:val="en-US"/>
        </w:rPr>
      </w:pPr>
      <w:bookmarkStart w:id="0" w:name="_GoBack"/>
      <w:bookmarkEnd w:id="0"/>
      <w:r w:rsidRPr="00B379DE">
        <w:rPr>
          <w:rFonts w:ascii="Times New Roman" w:hAnsi="Times New Roman"/>
          <w:sz w:val="24"/>
          <w:szCs w:val="24"/>
          <w:lang w:val="en-US"/>
        </w:rPr>
        <w:t>Gambar 2.</w:t>
      </w:r>
      <w:r>
        <w:rPr>
          <w:rFonts w:ascii="Times New Roman" w:hAnsi="Times New Roman"/>
          <w:sz w:val="24"/>
          <w:szCs w:val="24"/>
          <w:lang w:val="en-US"/>
        </w:rPr>
        <w:t>6</w:t>
      </w:r>
      <w:r w:rsidRPr="00B379DE">
        <w:rPr>
          <w:rFonts w:ascii="Times New Roman" w:hAnsi="Times New Roman"/>
          <w:sz w:val="24"/>
          <w:szCs w:val="24"/>
          <w:lang w:val="en-US"/>
        </w:rPr>
        <w:t xml:space="preserve"> Kerangka Pikir</w:t>
      </w:r>
    </w:p>
    <w:p w:rsidR="00FF1872" w:rsidRDefault="00FF1872" w:rsidP="0089706B">
      <w:pPr>
        <w:pStyle w:val="ListParagraph"/>
        <w:spacing w:line="240" w:lineRule="auto"/>
        <w:ind w:left="0"/>
        <w:jc w:val="center"/>
        <w:rPr>
          <w:rFonts w:ascii="Times New Roman" w:hAnsi="Times New Roman"/>
          <w:sz w:val="24"/>
          <w:szCs w:val="24"/>
          <w:lang w:val="en-US"/>
        </w:rPr>
      </w:pPr>
    </w:p>
    <w:p w:rsidR="003D04AC" w:rsidRDefault="003D04AC" w:rsidP="0089706B">
      <w:pPr>
        <w:tabs>
          <w:tab w:val="center" w:pos="3968"/>
          <w:tab w:val="right" w:pos="7936"/>
        </w:tabs>
        <w:rPr>
          <w:b/>
          <w:lang w:val="en-US"/>
        </w:rPr>
      </w:pPr>
      <w:r w:rsidRPr="00B379DE">
        <w:rPr>
          <w:b/>
        </w:rPr>
        <w:lastRenderedPageBreak/>
        <w:t>METODE PENELITIAN</w:t>
      </w:r>
    </w:p>
    <w:p w:rsidR="003D04AC" w:rsidRPr="001A4641" w:rsidRDefault="003D04AC" w:rsidP="0089706B">
      <w:pPr>
        <w:pStyle w:val="ListParagraph"/>
        <w:spacing w:after="0" w:line="240" w:lineRule="auto"/>
        <w:ind w:left="567" w:hanging="567"/>
        <w:jc w:val="both"/>
        <w:rPr>
          <w:rFonts w:ascii="Times New Roman" w:hAnsi="Times New Roman"/>
          <w:b/>
          <w:sz w:val="24"/>
          <w:szCs w:val="24"/>
          <w:lang w:val="en-US"/>
        </w:rPr>
      </w:pPr>
      <w:r w:rsidRPr="00B379DE">
        <w:rPr>
          <w:rFonts w:ascii="Times New Roman" w:hAnsi="Times New Roman"/>
          <w:b/>
          <w:sz w:val="24"/>
          <w:szCs w:val="24"/>
        </w:rPr>
        <w:t xml:space="preserve">Definisi Operasional </w:t>
      </w:r>
    </w:p>
    <w:p w:rsidR="003D04AC" w:rsidRPr="006C6C46" w:rsidRDefault="006C6C46" w:rsidP="0089706B">
      <w:pPr>
        <w:jc w:val="both"/>
      </w:pPr>
      <w:r w:rsidRPr="006C6C46">
        <w:t>V</w:t>
      </w:r>
      <w:r w:rsidR="003D04AC" w:rsidRPr="006C6C46">
        <w:t>ariabel</w:t>
      </w:r>
      <w:r w:rsidRPr="006C6C46">
        <w:t xml:space="preserve"> permasalahan dalam</w:t>
      </w:r>
      <w:r w:rsidR="003D04AC" w:rsidRPr="006C6C46">
        <w:t xml:space="preserve"> penelitian ini adalah apakah perencanaan fungsi sumber daya manusia pada Kantor Unit Penyelenggara Bandar Udara APT. Pranoto sudah efektif dan dengan penjelasan bahwa dari hipotesis yang ada bahwa dalam fungsi sumber daya manusia yang ada di Kantor Unit Penyelenggara Bandar Udara APT. Pranoto Samarinda kurang efektif, karena berdasarkan dari obeservasi lapangan bahwa di Kantor Unit Penyelenggara Bandar Udara APT. Pranoto Samarinda terdapat begitu banyak kualifikasi dari pendidikan dan penempatan tidak sesuai dengan kriteria yang ada pada saat perencanaan yang ad di buat dan diajukan pada permintaan pegawai pada kantor pusat </w:t>
      </w:r>
      <w:r w:rsidRPr="006C6C46">
        <w:t>Direktorat Jenderal Perhubungan Udara</w:t>
      </w:r>
      <w:r>
        <w:t xml:space="preserve"> dan</w:t>
      </w:r>
      <w:r>
        <w:rPr>
          <w:lang w:val="en-US"/>
        </w:rPr>
        <w:t xml:space="preserve"> </w:t>
      </w:r>
      <w:r w:rsidRPr="006C6C46">
        <w:t>j</w:t>
      </w:r>
      <w:r w:rsidR="003D04AC" w:rsidRPr="006C6C46">
        <w:t>angkauan penelitian ini menjelaskan ruang lingkup dan batasan penelitian, Obyek  penelitian dalam penulisan ini adalah sumber daya manusia yang disebut pegawai yang ada pada Kantor Unit Penyelnggara Bandar Udara APT. Pranoto Samarinda khususnya Seksi Pelayanan dan Kerjasama unit Pemroses bahan kerjasama dan pengembangan usaha jasa periode Tahun 2018 sampai dengan Tahun 2020.</w:t>
      </w:r>
    </w:p>
    <w:p w:rsidR="006C6C46" w:rsidRDefault="006C6C46" w:rsidP="0089706B">
      <w:pPr>
        <w:pStyle w:val="ListParagraph"/>
        <w:tabs>
          <w:tab w:val="left" w:pos="7655"/>
        </w:tabs>
        <w:spacing w:after="0" w:line="240" w:lineRule="auto"/>
        <w:ind w:left="567" w:hanging="567"/>
        <w:jc w:val="both"/>
        <w:rPr>
          <w:rFonts w:ascii="Times New Roman" w:hAnsi="Times New Roman"/>
          <w:b/>
          <w:sz w:val="24"/>
          <w:szCs w:val="24"/>
          <w:lang w:val="en-US"/>
        </w:rPr>
      </w:pPr>
    </w:p>
    <w:p w:rsidR="003D04AC" w:rsidRDefault="003D04AC" w:rsidP="0089706B">
      <w:pPr>
        <w:pStyle w:val="ListParagraph"/>
        <w:tabs>
          <w:tab w:val="left" w:pos="7655"/>
        </w:tabs>
        <w:spacing w:after="0" w:line="240" w:lineRule="auto"/>
        <w:ind w:left="567" w:hanging="567"/>
        <w:jc w:val="both"/>
        <w:rPr>
          <w:rFonts w:ascii="Times New Roman" w:hAnsi="Times New Roman"/>
          <w:b/>
          <w:sz w:val="24"/>
          <w:szCs w:val="24"/>
          <w:lang w:val="en-US"/>
        </w:rPr>
      </w:pPr>
      <w:r w:rsidRPr="00B379DE">
        <w:rPr>
          <w:rFonts w:ascii="Times New Roman" w:hAnsi="Times New Roman"/>
          <w:b/>
          <w:sz w:val="24"/>
          <w:szCs w:val="24"/>
          <w:lang w:val="en-US"/>
        </w:rPr>
        <w:t>Teknik Pengumpulan Data</w:t>
      </w:r>
    </w:p>
    <w:p w:rsidR="003D04AC" w:rsidRPr="00500DC2" w:rsidRDefault="003D04AC" w:rsidP="0089706B">
      <w:pPr>
        <w:pStyle w:val="ListParagraph"/>
        <w:tabs>
          <w:tab w:val="left" w:pos="7655"/>
        </w:tabs>
        <w:spacing w:after="0" w:line="240" w:lineRule="auto"/>
        <w:ind w:left="567" w:hanging="567"/>
        <w:jc w:val="both"/>
        <w:rPr>
          <w:rFonts w:ascii="Times New Roman" w:hAnsi="Times New Roman"/>
          <w:b/>
          <w:i/>
          <w:sz w:val="24"/>
          <w:szCs w:val="24"/>
          <w:lang w:val="en-US"/>
        </w:rPr>
      </w:pPr>
      <w:r>
        <w:rPr>
          <w:rFonts w:ascii="Times New Roman" w:hAnsi="Times New Roman"/>
          <w:b/>
          <w:sz w:val="24"/>
          <w:szCs w:val="24"/>
          <w:lang w:val="en-US"/>
        </w:rPr>
        <w:t xml:space="preserve">Penelitian lapangan </w:t>
      </w:r>
      <w:r w:rsidRPr="00500DC2">
        <w:rPr>
          <w:rFonts w:ascii="Times New Roman" w:hAnsi="Times New Roman"/>
          <w:b/>
          <w:i/>
          <w:sz w:val="24"/>
          <w:szCs w:val="24"/>
          <w:lang w:val="en-US"/>
        </w:rPr>
        <w:t>(field work research)</w:t>
      </w:r>
    </w:p>
    <w:p w:rsidR="003D04AC" w:rsidRPr="00645296" w:rsidRDefault="003D04AC" w:rsidP="0089706B">
      <w:pPr>
        <w:pStyle w:val="ListParagraph"/>
        <w:spacing w:after="0" w:line="240" w:lineRule="auto"/>
        <w:ind w:left="0" w:firstLine="567"/>
        <w:jc w:val="both"/>
        <w:rPr>
          <w:rFonts w:ascii="Times New Roman" w:hAnsi="Times New Roman"/>
          <w:sz w:val="24"/>
          <w:szCs w:val="24"/>
          <w:lang w:val="en-US"/>
        </w:rPr>
      </w:pPr>
      <w:r w:rsidRPr="00645296">
        <w:rPr>
          <w:rFonts w:ascii="Times New Roman" w:hAnsi="Times New Roman"/>
          <w:sz w:val="24"/>
          <w:szCs w:val="24"/>
          <w:lang w:val="en-US"/>
        </w:rPr>
        <w:t xml:space="preserve">Jenis penelitian yang dilakuakan dalan penelitian ini adalah penelitian lapangan </w:t>
      </w:r>
      <w:r>
        <w:rPr>
          <w:rFonts w:ascii="Times New Roman" w:hAnsi="Times New Roman"/>
          <w:sz w:val="24"/>
          <w:szCs w:val="24"/>
          <w:shd w:val="clear" w:color="auto" w:fill="FFFFFF"/>
          <w:lang w:val="en-US"/>
        </w:rPr>
        <w:t xml:space="preserve">dimana dimaksudkan adalah penelitian dengan </w:t>
      </w:r>
      <w:r w:rsidRPr="00645296">
        <w:rPr>
          <w:rFonts w:ascii="Times New Roman" w:hAnsi="Times New Roman"/>
          <w:sz w:val="24"/>
          <w:szCs w:val="24"/>
          <w:shd w:val="clear" w:color="auto" w:fill="FFFFFF"/>
        </w:rPr>
        <w:t xml:space="preserve">salah satu metode pengumpulan data dalam penelitian kualitatif yang tidak memerlukan pengetahuan mendalam </w:t>
      </w:r>
      <w:proofErr w:type="gramStart"/>
      <w:r w:rsidRPr="00645296">
        <w:rPr>
          <w:rFonts w:ascii="Times New Roman" w:hAnsi="Times New Roman"/>
          <w:sz w:val="24"/>
          <w:szCs w:val="24"/>
          <w:shd w:val="clear" w:color="auto" w:fill="FFFFFF"/>
        </w:rPr>
        <w:t>akan</w:t>
      </w:r>
      <w:proofErr w:type="gramEnd"/>
      <w:r w:rsidRPr="00645296">
        <w:rPr>
          <w:rFonts w:ascii="Times New Roman" w:hAnsi="Times New Roman"/>
          <w:sz w:val="24"/>
          <w:szCs w:val="24"/>
          <w:shd w:val="clear" w:color="auto" w:fill="FFFFFF"/>
        </w:rPr>
        <w:t xml:space="preserve"> literatur yang digunakan dan kemampuan tertentu dari pihak peneliti. </w:t>
      </w:r>
      <w:r>
        <w:rPr>
          <w:rFonts w:ascii="Times New Roman" w:hAnsi="Times New Roman"/>
          <w:sz w:val="24"/>
          <w:szCs w:val="24"/>
          <w:shd w:val="clear" w:color="auto" w:fill="FFFFFF"/>
          <w:lang w:val="en-US"/>
        </w:rPr>
        <w:t>Dalam p</w:t>
      </w:r>
      <w:r w:rsidRPr="00645296">
        <w:rPr>
          <w:rFonts w:ascii="Times New Roman" w:hAnsi="Times New Roman"/>
          <w:sz w:val="24"/>
          <w:szCs w:val="24"/>
          <w:shd w:val="clear" w:color="auto" w:fill="FFFFFF"/>
        </w:rPr>
        <w:t xml:space="preserve">enelitian lapangan </w:t>
      </w:r>
      <w:r>
        <w:rPr>
          <w:rFonts w:ascii="Times New Roman" w:hAnsi="Times New Roman"/>
          <w:sz w:val="24"/>
          <w:szCs w:val="24"/>
          <w:shd w:val="clear" w:color="auto" w:fill="FFFFFF"/>
          <w:lang w:val="en-US"/>
        </w:rPr>
        <w:t>yang</w:t>
      </w:r>
      <w:r w:rsidRPr="00645296">
        <w:rPr>
          <w:rFonts w:ascii="Times New Roman" w:hAnsi="Times New Roman"/>
          <w:sz w:val="24"/>
          <w:szCs w:val="24"/>
          <w:shd w:val="clear" w:color="auto" w:fill="FFFFFF"/>
        </w:rPr>
        <w:t xml:space="preserve"> dilakukan </w:t>
      </w:r>
      <w:r>
        <w:rPr>
          <w:rFonts w:ascii="Times New Roman" w:hAnsi="Times New Roman"/>
          <w:sz w:val="24"/>
          <w:szCs w:val="24"/>
          <w:shd w:val="clear" w:color="auto" w:fill="FFFFFF"/>
          <w:lang w:val="en-US"/>
        </w:rPr>
        <w:t xml:space="preserve">peneliti di Kantor Unit Penyelenggara Bandara Udara APT. Pranoto Samarinda </w:t>
      </w:r>
      <w:r w:rsidRPr="00645296">
        <w:rPr>
          <w:rFonts w:ascii="Times New Roman" w:hAnsi="Times New Roman"/>
          <w:sz w:val="24"/>
          <w:szCs w:val="24"/>
          <w:shd w:val="clear" w:color="auto" w:fill="FFFFFF"/>
        </w:rPr>
        <w:t>untuk memutuskan ke arah mana penelitiannya berdasarkan konteks</w:t>
      </w:r>
      <w:r>
        <w:rPr>
          <w:rFonts w:ascii="Times New Roman" w:hAnsi="Times New Roman"/>
          <w:sz w:val="24"/>
          <w:szCs w:val="24"/>
          <w:shd w:val="clear" w:color="auto" w:fill="FFFFFF"/>
          <w:lang w:val="en-US"/>
        </w:rPr>
        <w:t xml:space="preserve"> yang ada adalah dengan </w:t>
      </w:r>
      <w:r w:rsidRPr="00645296">
        <w:rPr>
          <w:rFonts w:ascii="Times New Roman" w:hAnsi="Times New Roman"/>
          <w:sz w:val="24"/>
          <w:szCs w:val="24"/>
          <w:lang w:val="en-US"/>
        </w:rPr>
        <w:t>t</w:t>
      </w:r>
      <w:r w:rsidRPr="00645296">
        <w:rPr>
          <w:rFonts w:ascii="Times New Roman" w:hAnsi="Times New Roman"/>
          <w:sz w:val="24"/>
          <w:szCs w:val="24"/>
        </w:rPr>
        <w:t>eknik pengumpulan data yang digunakan</w:t>
      </w:r>
      <w:r w:rsidRPr="00645296">
        <w:rPr>
          <w:rFonts w:ascii="Times New Roman" w:hAnsi="Times New Roman"/>
          <w:sz w:val="24"/>
          <w:szCs w:val="24"/>
          <w:lang w:val="en-US"/>
        </w:rPr>
        <w:t xml:space="preserve">, antara </w:t>
      </w:r>
      <w:proofErr w:type="gramStart"/>
      <w:r w:rsidRPr="00645296">
        <w:rPr>
          <w:rFonts w:ascii="Times New Roman" w:hAnsi="Times New Roman"/>
          <w:sz w:val="24"/>
          <w:szCs w:val="24"/>
          <w:lang w:val="en-US"/>
        </w:rPr>
        <w:t xml:space="preserve">lain </w:t>
      </w:r>
      <w:r w:rsidRPr="00645296">
        <w:rPr>
          <w:rFonts w:ascii="Times New Roman" w:hAnsi="Times New Roman"/>
          <w:sz w:val="24"/>
          <w:szCs w:val="24"/>
        </w:rPr>
        <w:t>:</w:t>
      </w:r>
      <w:proofErr w:type="gramEnd"/>
    </w:p>
    <w:p w:rsidR="003D04AC" w:rsidRPr="00B379DE" w:rsidRDefault="003D04AC" w:rsidP="0089706B">
      <w:pPr>
        <w:pStyle w:val="BodyText"/>
        <w:widowControl w:val="0"/>
        <w:numPr>
          <w:ilvl w:val="0"/>
          <w:numId w:val="38"/>
        </w:numPr>
        <w:tabs>
          <w:tab w:val="left" w:pos="7655"/>
        </w:tabs>
        <w:autoSpaceDE w:val="0"/>
        <w:autoSpaceDN w:val="0"/>
        <w:spacing w:after="0"/>
        <w:ind w:left="567" w:hanging="567"/>
        <w:jc w:val="both"/>
      </w:pPr>
      <w:r w:rsidRPr="00B379DE">
        <w:t>Observasi</w:t>
      </w:r>
    </w:p>
    <w:p w:rsidR="003D04AC" w:rsidRPr="00B379DE" w:rsidRDefault="003D04AC" w:rsidP="0089706B">
      <w:pPr>
        <w:pStyle w:val="ListParagraph"/>
        <w:spacing w:after="0" w:line="240" w:lineRule="auto"/>
        <w:ind w:left="567"/>
        <w:jc w:val="both"/>
        <w:rPr>
          <w:rFonts w:ascii="Times New Roman" w:hAnsi="Times New Roman"/>
          <w:sz w:val="24"/>
          <w:szCs w:val="24"/>
          <w:lang w:val="en-US"/>
        </w:rPr>
      </w:pPr>
      <w:r w:rsidRPr="00B379DE">
        <w:rPr>
          <w:rFonts w:ascii="Times New Roman" w:hAnsi="Times New Roman"/>
          <w:sz w:val="24"/>
          <w:szCs w:val="24"/>
        </w:rPr>
        <w:t>Observasi dalam penelitian ini dilakukan dengan cara pengamatan secara langsung kegiatan yang ada di</w:t>
      </w:r>
      <w:r w:rsidRPr="00B379DE">
        <w:rPr>
          <w:rFonts w:ascii="Times New Roman" w:hAnsi="Times New Roman"/>
          <w:sz w:val="24"/>
          <w:szCs w:val="24"/>
          <w:lang w:val="en-US"/>
        </w:rPr>
        <w:t xml:space="preserve"> Kantor B</w:t>
      </w:r>
      <w:r w:rsidRPr="00B379DE">
        <w:rPr>
          <w:rFonts w:ascii="Times New Roman" w:hAnsi="Times New Roman"/>
          <w:sz w:val="24"/>
          <w:szCs w:val="24"/>
        </w:rPr>
        <w:t>andara APT. Pranoto dan melakukan pencatatan secara cermat dan sistematis khususnya terkait informasi dalam manajemen sumber daya manusia</w:t>
      </w:r>
      <w:r w:rsidRPr="00B379DE">
        <w:rPr>
          <w:rFonts w:ascii="Times New Roman" w:hAnsi="Times New Roman"/>
          <w:sz w:val="24"/>
          <w:szCs w:val="24"/>
          <w:lang w:val="en-US"/>
        </w:rPr>
        <w:t xml:space="preserve"> pada Seksi Pelayanan dan Kerjasama di unit Pemroses bahan kerjasama dan pengembangan usaha jasa.</w:t>
      </w:r>
    </w:p>
    <w:p w:rsidR="003D04AC" w:rsidRPr="00B379DE" w:rsidRDefault="003D04AC" w:rsidP="0089706B">
      <w:pPr>
        <w:pStyle w:val="ListParagraph"/>
        <w:numPr>
          <w:ilvl w:val="0"/>
          <w:numId w:val="38"/>
        </w:numPr>
        <w:spacing w:after="0" w:line="240" w:lineRule="auto"/>
        <w:ind w:left="567" w:hanging="567"/>
        <w:jc w:val="both"/>
        <w:rPr>
          <w:rFonts w:ascii="Times New Roman" w:hAnsi="Times New Roman"/>
          <w:sz w:val="24"/>
          <w:szCs w:val="24"/>
          <w:lang w:val="en-US"/>
        </w:rPr>
      </w:pPr>
      <w:r w:rsidRPr="00B379DE">
        <w:rPr>
          <w:rFonts w:ascii="Times New Roman" w:hAnsi="Times New Roman"/>
          <w:sz w:val="24"/>
          <w:szCs w:val="24"/>
          <w:lang w:val="en-US"/>
        </w:rPr>
        <w:t>Wawancara</w:t>
      </w:r>
    </w:p>
    <w:p w:rsidR="003D04AC" w:rsidRPr="00B379DE" w:rsidRDefault="003D04AC" w:rsidP="0089706B">
      <w:pPr>
        <w:pStyle w:val="ListParagraph"/>
        <w:spacing w:after="0" w:line="240" w:lineRule="auto"/>
        <w:ind w:left="567"/>
        <w:jc w:val="both"/>
        <w:rPr>
          <w:rFonts w:ascii="Times New Roman" w:hAnsi="Times New Roman"/>
          <w:sz w:val="24"/>
          <w:szCs w:val="24"/>
          <w:lang w:val="en-US"/>
        </w:rPr>
      </w:pPr>
      <w:r w:rsidRPr="00B379DE">
        <w:rPr>
          <w:rFonts w:ascii="Times New Roman" w:hAnsi="Times New Roman"/>
          <w:sz w:val="24"/>
          <w:szCs w:val="24"/>
          <w:lang w:val="en-US"/>
        </w:rPr>
        <w:t>Teknik wawancara merupakan teknik pengumpulan data melalui pros</w:t>
      </w:r>
      <w:r>
        <w:rPr>
          <w:rFonts w:ascii="Times New Roman" w:hAnsi="Times New Roman"/>
          <w:sz w:val="24"/>
          <w:szCs w:val="24"/>
          <w:lang w:val="en-US"/>
        </w:rPr>
        <w:t xml:space="preserve">es </w:t>
      </w:r>
      <w:proofErr w:type="gramStart"/>
      <w:r>
        <w:rPr>
          <w:rFonts w:ascii="Times New Roman" w:hAnsi="Times New Roman"/>
          <w:sz w:val="24"/>
          <w:szCs w:val="24"/>
          <w:lang w:val="en-US"/>
        </w:rPr>
        <w:t>t</w:t>
      </w:r>
      <w:r w:rsidRPr="00B379DE">
        <w:rPr>
          <w:rFonts w:ascii="Times New Roman" w:hAnsi="Times New Roman"/>
          <w:sz w:val="24"/>
          <w:szCs w:val="24"/>
          <w:lang w:val="en-US"/>
        </w:rPr>
        <w:t>anya</w:t>
      </w:r>
      <w:proofErr w:type="gramEnd"/>
      <w:r w:rsidRPr="00B379DE">
        <w:rPr>
          <w:rFonts w:ascii="Times New Roman" w:hAnsi="Times New Roman"/>
          <w:sz w:val="24"/>
          <w:szCs w:val="24"/>
          <w:lang w:val="en-US"/>
        </w:rPr>
        <w:t xml:space="preserve"> jawab secara langsung kepada narasumber dengan subyek penelitian tentang permasalahan yang berkaitan dengan masalah yeng penulis teliti. </w:t>
      </w:r>
      <w:proofErr w:type="gramStart"/>
      <w:r w:rsidRPr="00B379DE">
        <w:rPr>
          <w:rFonts w:ascii="Times New Roman" w:hAnsi="Times New Roman"/>
          <w:sz w:val="24"/>
          <w:szCs w:val="24"/>
          <w:lang w:val="en-US"/>
        </w:rPr>
        <w:t>Peneliti menggunakan metode wawancara untuk memperoleh data secara langsung dari sumbernya yaitu Seksi Pelayanan dan Kerjasama di khusus pada unit Pemroses bahan kerjasama dan pengembangan usaha jasa.</w:t>
      </w:r>
      <w:proofErr w:type="gramEnd"/>
    </w:p>
    <w:p w:rsidR="003D04AC" w:rsidRPr="00B379DE" w:rsidRDefault="003D04AC" w:rsidP="0089706B">
      <w:pPr>
        <w:pStyle w:val="ListParagraph"/>
        <w:numPr>
          <w:ilvl w:val="0"/>
          <w:numId w:val="38"/>
        </w:numPr>
        <w:spacing w:after="0" w:line="240" w:lineRule="auto"/>
        <w:ind w:left="567" w:hanging="567"/>
        <w:jc w:val="both"/>
        <w:rPr>
          <w:rFonts w:ascii="Times New Roman" w:hAnsi="Times New Roman"/>
          <w:sz w:val="24"/>
          <w:szCs w:val="24"/>
          <w:lang w:val="en-US"/>
        </w:rPr>
      </w:pPr>
      <w:r w:rsidRPr="00B379DE">
        <w:rPr>
          <w:rFonts w:ascii="Times New Roman" w:hAnsi="Times New Roman"/>
          <w:sz w:val="24"/>
          <w:szCs w:val="24"/>
          <w:lang w:val="en-US"/>
        </w:rPr>
        <w:t xml:space="preserve">Kuesioner </w:t>
      </w:r>
    </w:p>
    <w:p w:rsidR="003D04AC" w:rsidRDefault="003D04AC" w:rsidP="0089706B">
      <w:pPr>
        <w:pStyle w:val="ListParagraph"/>
        <w:spacing w:after="0" w:line="240" w:lineRule="auto"/>
        <w:ind w:left="567"/>
        <w:jc w:val="both"/>
        <w:rPr>
          <w:rFonts w:ascii="Times New Roman" w:hAnsi="Times New Roman"/>
          <w:sz w:val="24"/>
          <w:szCs w:val="24"/>
          <w:lang w:val="en-US"/>
        </w:rPr>
      </w:pPr>
      <w:r w:rsidRPr="00B379DE">
        <w:rPr>
          <w:rFonts w:ascii="Times New Roman" w:hAnsi="Times New Roman"/>
          <w:sz w:val="24"/>
          <w:szCs w:val="24"/>
          <w:lang w:val="en-US"/>
        </w:rPr>
        <w:t xml:space="preserve">Data yang diperoleh dengan teknik kuesioner yaitu dengan </w:t>
      </w:r>
      <w:proofErr w:type="gramStart"/>
      <w:r w:rsidRPr="00B379DE">
        <w:rPr>
          <w:rFonts w:ascii="Times New Roman" w:hAnsi="Times New Roman"/>
          <w:sz w:val="24"/>
          <w:szCs w:val="24"/>
          <w:lang w:val="en-US"/>
        </w:rPr>
        <w:t>cara</w:t>
      </w:r>
      <w:proofErr w:type="gramEnd"/>
      <w:r w:rsidRPr="00B379DE">
        <w:rPr>
          <w:rFonts w:ascii="Times New Roman" w:hAnsi="Times New Roman"/>
          <w:sz w:val="24"/>
          <w:szCs w:val="24"/>
          <w:lang w:val="en-US"/>
        </w:rPr>
        <w:t xml:space="preserve"> menyebarkan angket atau daftar pertanyaan tertulis yang disusun secara sistematis untuk memeproleh informasi dari responden. </w:t>
      </w:r>
    </w:p>
    <w:p w:rsidR="003D04AC" w:rsidRDefault="003D04AC" w:rsidP="0089706B">
      <w:pPr>
        <w:pStyle w:val="ListParagraph"/>
        <w:spacing w:after="0" w:line="240" w:lineRule="auto"/>
        <w:ind w:left="0"/>
        <w:jc w:val="both"/>
        <w:rPr>
          <w:rFonts w:ascii="Times New Roman" w:hAnsi="Times New Roman"/>
          <w:sz w:val="24"/>
          <w:szCs w:val="24"/>
          <w:lang w:val="en-US"/>
        </w:rPr>
      </w:pPr>
    </w:p>
    <w:p w:rsidR="003D04AC" w:rsidRPr="006C6C46" w:rsidRDefault="003D04AC" w:rsidP="0089706B">
      <w:pPr>
        <w:jc w:val="both"/>
        <w:rPr>
          <w:b/>
          <w:lang w:val="en-US"/>
        </w:rPr>
      </w:pPr>
      <w:r w:rsidRPr="006C6C46">
        <w:rPr>
          <w:b/>
          <w:lang w:val="en-US"/>
        </w:rPr>
        <w:t xml:space="preserve">Penelitian Kepustakaan </w:t>
      </w:r>
      <w:r w:rsidRPr="006C6C46">
        <w:rPr>
          <w:b/>
          <w:i/>
          <w:lang w:val="en-US"/>
        </w:rPr>
        <w:t>(Liberary research)</w:t>
      </w:r>
      <w:r w:rsidRPr="006C6C46">
        <w:rPr>
          <w:b/>
          <w:lang w:val="en-US"/>
        </w:rPr>
        <w:t xml:space="preserve"> </w:t>
      </w:r>
    </w:p>
    <w:p w:rsidR="003D04AC" w:rsidRPr="00DD05F5" w:rsidRDefault="003D04AC" w:rsidP="0089706B">
      <w:pPr>
        <w:pStyle w:val="ListParagraph"/>
        <w:spacing w:after="0" w:line="240" w:lineRule="auto"/>
        <w:ind w:left="0" w:firstLine="567"/>
        <w:jc w:val="both"/>
        <w:rPr>
          <w:lang w:val="en-US"/>
        </w:rPr>
      </w:pPr>
      <w:r w:rsidRPr="00135FFF">
        <w:rPr>
          <w:rFonts w:ascii="Times New Roman" w:hAnsi="Times New Roman"/>
          <w:sz w:val="24"/>
          <w:szCs w:val="24"/>
          <w:shd w:val="clear" w:color="auto" w:fill="FFFFFF"/>
        </w:rPr>
        <w:t xml:space="preserve">Penelitian kepustakaan </w:t>
      </w:r>
      <w:r w:rsidRPr="00D52C61">
        <w:rPr>
          <w:rFonts w:ascii="Times New Roman" w:hAnsi="Times New Roman"/>
          <w:sz w:val="24"/>
          <w:szCs w:val="24"/>
          <w:shd w:val="clear" w:color="auto" w:fill="FFFFFF"/>
        </w:rPr>
        <w:t>adalah jenis </w:t>
      </w:r>
      <w:hyperlink r:id="rId9" w:history="1">
        <w:r w:rsidRPr="00D52C61">
          <w:rPr>
            <w:rStyle w:val="Hyperlink"/>
            <w:rFonts w:ascii="Times New Roman" w:hAnsi="Times New Roman"/>
            <w:color w:val="auto"/>
            <w:sz w:val="24"/>
            <w:szCs w:val="24"/>
            <w:u w:val="none"/>
            <w:shd w:val="clear" w:color="auto" w:fill="FFFFFF"/>
          </w:rPr>
          <w:t>penelitian</w:t>
        </w:r>
        <w:r w:rsidR="00D52C61">
          <w:rPr>
            <w:rStyle w:val="Hyperlink"/>
            <w:rFonts w:ascii="Times New Roman" w:hAnsi="Times New Roman"/>
            <w:color w:val="auto"/>
            <w:sz w:val="24"/>
            <w:szCs w:val="24"/>
            <w:u w:val="none"/>
            <w:shd w:val="clear" w:color="auto" w:fill="FFFFFF"/>
            <w:lang w:val="en-US"/>
          </w:rPr>
          <w:t xml:space="preserve"> </w:t>
        </w:r>
        <w:r w:rsidRPr="00D52C61">
          <w:rPr>
            <w:rStyle w:val="Hyperlink"/>
            <w:rFonts w:ascii="Times New Roman" w:hAnsi="Times New Roman"/>
            <w:color w:val="auto"/>
            <w:sz w:val="24"/>
            <w:szCs w:val="24"/>
            <w:u w:val="none"/>
            <w:shd w:val="clear" w:color="auto" w:fill="FFFFFF"/>
          </w:rPr>
          <w:t>kualitatif</w:t>
        </w:r>
      </w:hyperlink>
      <w:r w:rsidR="00D52C61">
        <w:rPr>
          <w:rFonts w:ascii="Times New Roman" w:hAnsi="Times New Roman"/>
          <w:sz w:val="24"/>
          <w:szCs w:val="24"/>
          <w:shd w:val="clear" w:color="auto" w:fill="FFFFFF"/>
          <w:lang w:val="en-US"/>
        </w:rPr>
        <w:t xml:space="preserve"> </w:t>
      </w:r>
      <w:r w:rsidRPr="00D52C61">
        <w:rPr>
          <w:rFonts w:ascii="Times New Roman" w:hAnsi="Times New Roman"/>
          <w:sz w:val="24"/>
          <w:szCs w:val="24"/>
          <w:shd w:val="clear" w:color="auto" w:fill="FFFFFF"/>
        </w:rPr>
        <w:t xml:space="preserve">yang </w:t>
      </w:r>
      <w:r w:rsidRPr="00135FFF">
        <w:rPr>
          <w:rFonts w:ascii="Times New Roman" w:hAnsi="Times New Roman"/>
          <w:sz w:val="24"/>
          <w:szCs w:val="24"/>
          <w:shd w:val="clear" w:color="auto" w:fill="FFFFFF"/>
        </w:rPr>
        <w:t xml:space="preserve">pada umumnya dilakukan dengan cara tidak terjun ke lapangan dalam pencarian sumber datanya. </w:t>
      </w:r>
      <w:r>
        <w:rPr>
          <w:rFonts w:ascii="Times New Roman" w:hAnsi="Times New Roman"/>
          <w:sz w:val="24"/>
          <w:szCs w:val="24"/>
          <w:shd w:val="clear" w:color="auto" w:fill="FFFFFF"/>
          <w:lang w:val="en-US"/>
        </w:rPr>
        <w:t xml:space="preserve">Dokumen dan data-data dari perusulan yang terkait dengan penelitian ini antara lain alaporan hasil dari penelitian orang lain, majalah abaik secara </w:t>
      </w:r>
      <w:r w:rsidRPr="00DD05F5">
        <w:rPr>
          <w:rFonts w:ascii="Times New Roman" w:hAnsi="Times New Roman"/>
          <w:i/>
          <w:sz w:val="24"/>
          <w:szCs w:val="24"/>
          <w:shd w:val="clear" w:color="auto" w:fill="FFFFFF"/>
          <w:lang w:val="en-US"/>
        </w:rPr>
        <w:t>online</w:t>
      </w:r>
      <w:r>
        <w:rPr>
          <w:rFonts w:ascii="Times New Roman" w:hAnsi="Times New Roman"/>
          <w:i/>
          <w:sz w:val="24"/>
          <w:szCs w:val="24"/>
          <w:shd w:val="clear" w:color="auto" w:fill="FFFFFF"/>
          <w:lang w:val="en-US"/>
        </w:rPr>
        <w:t xml:space="preserve"> </w:t>
      </w:r>
      <w:r>
        <w:rPr>
          <w:rFonts w:ascii="Times New Roman" w:hAnsi="Times New Roman"/>
          <w:sz w:val="24"/>
          <w:szCs w:val="24"/>
          <w:shd w:val="clear" w:color="auto" w:fill="FFFFFF"/>
          <w:lang w:val="en-US"/>
        </w:rPr>
        <w:t>maupun cetak, perpustakaan, buku, serta melalui sumber orang baik melalui dengan kontak verbal, email atau lainnya dalam hal ini selain dari seksi pemroses bahan kerjasama dan pengembangan usaha jasa sangat beperan penting yaitu bagian kepegawaian di Kantor Unit Bandar Udara APT. Pranoto Samarinda.</w:t>
      </w:r>
    </w:p>
    <w:p w:rsidR="003D04AC" w:rsidRPr="00405CDE" w:rsidRDefault="003D04AC" w:rsidP="0089706B">
      <w:pPr>
        <w:pStyle w:val="ListParagraph"/>
        <w:spacing w:after="0" w:line="240" w:lineRule="auto"/>
        <w:ind w:left="0"/>
        <w:jc w:val="both"/>
        <w:rPr>
          <w:rFonts w:ascii="Times New Roman" w:hAnsi="Times New Roman"/>
          <w:color w:val="FF0000"/>
          <w:sz w:val="24"/>
          <w:szCs w:val="24"/>
          <w:lang w:val="en-US"/>
        </w:rPr>
      </w:pPr>
    </w:p>
    <w:p w:rsidR="003D04AC" w:rsidRPr="006C6C46" w:rsidRDefault="003D04AC" w:rsidP="0089706B">
      <w:pPr>
        <w:jc w:val="both"/>
        <w:rPr>
          <w:b/>
          <w:lang w:val="en-US"/>
        </w:rPr>
      </w:pPr>
      <w:r w:rsidRPr="006C6C46">
        <w:rPr>
          <w:b/>
          <w:lang w:val="en-US"/>
        </w:rPr>
        <w:t>Alat Analisis dan Pengujian Hipotesis</w:t>
      </w:r>
    </w:p>
    <w:p w:rsidR="003D04AC" w:rsidRPr="00405CDE" w:rsidRDefault="003D04AC" w:rsidP="0089706B">
      <w:pPr>
        <w:ind w:left="567" w:hanging="567"/>
        <w:jc w:val="both"/>
        <w:rPr>
          <w:b/>
          <w:lang w:val="en-US"/>
        </w:rPr>
      </w:pPr>
      <w:r w:rsidRPr="00405CDE">
        <w:rPr>
          <w:b/>
          <w:lang w:val="en-US"/>
        </w:rPr>
        <w:t>Alat Analisis</w:t>
      </w:r>
    </w:p>
    <w:p w:rsidR="003D04AC" w:rsidRDefault="003D04AC" w:rsidP="0089706B">
      <w:pPr>
        <w:pStyle w:val="ListParagraph"/>
        <w:spacing w:after="0" w:line="240" w:lineRule="auto"/>
        <w:ind w:left="0" w:firstLine="567"/>
        <w:jc w:val="both"/>
        <w:rPr>
          <w:rFonts w:ascii="Times New Roman" w:hAnsi="Times New Roman"/>
          <w:color w:val="323232"/>
          <w:sz w:val="24"/>
          <w:szCs w:val="24"/>
          <w:shd w:val="clear" w:color="auto" w:fill="FFFFFF"/>
          <w:lang w:val="en-US"/>
        </w:rPr>
      </w:pPr>
      <w:proofErr w:type="gramStart"/>
      <w:r w:rsidRPr="0049504C">
        <w:rPr>
          <w:rFonts w:ascii="Times New Roman" w:hAnsi="Times New Roman"/>
          <w:sz w:val="24"/>
          <w:szCs w:val="24"/>
          <w:lang w:val="en-US"/>
        </w:rPr>
        <w:t xml:space="preserve">Alat analisis yang </w:t>
      </w:r>
      <w:r>
        <w:rPr>
          <w:rFonts w:ascii="Times New Roman" w:hAnsi="Times New Roman"/>
          <w:sz w:val="24"/>
          <w:szCs w:val="24"/>
          <w:lang w:val="en-US"/>
        </w:rPr>
        <w:t xml:space="preserve">di gunakan dalam penelitian ini, </w:t>
      </w:r>
      <w:r>
        <w:rPr>
          <w:rFonts w:ascii="Times New Roman" w:hAnsi="Times New Roman"/>
          <w:color w:val="323232"/>
          <w:sz w:val="24"/>
          <w:szCs w:val="24"/>
          <w:shd w:val="clear" w:color="auto" w:fill="FFFFFF"/>
          <w:lang w:val="en-US"/>
        </w:rPr>
        <w:t xml:space="preserve">menggunakan metode </w:t>
      </w:r>
      <w:r w:rsidRPr="0049504C">
        <w:rPr>
          <w:rFonts w:ascii="Times New Roman" w:hAnsi="Times New Roman"/>
          <w:color w:val="323232"/>
          <w:sz w:val="24"/>
          <w:szCs w:val="24"/>
          <w:shd w:val="clear" w:color="auto" w:fill="FFFFFF"/>
        </w:rPr>
        <w:t xml:space="preserve">komparatif </w:t>
      </w:r>
      <w:r>
        <w:rPr>
          <w:rFonts w:ascii="Times New Roman" w:hAnsi="Times New Roman"/>
          <w:color w:val="323232"/>
          <w:sz w:val="24"/>
          <w:szCs w:val="24"/>
          <w:shd w:val="clear" w:color="auto" w:fill="FFFFFF"/>
          <w:lang w:val="en-US"/>
        </w:rPr>
        <w:t xml:space="preserve">(perbandingan) </w:t>
      </w:r>
      <w:r w:rsidRPr="0049504C">
        <w:rPr>
          <w:rFonts w:ascii="Times New Roman" w:hAnsi="Times New Roman"/>
          <w:color w:val="323232"/>
          <w:sz w:val="24"/>
          <w:szCs w:val="24"/>
          <w:shd w:val="clear" w:color="auto" w:fill="FFFFFF"/>
        </w:rPr>
        <w:t>merupakan jenis penelitian yang sifatnya membandingkan, yang dilakukan untuk membandi</w:t>
      </w:r>
      <w:r>
        <w:rPr>
          <w:rFonts w:ascii="Times New Roman" w:hAnsi="Times New Roman"/>
          <w:color w:val="323232"/>
          <w:sz w:val="24"/>
          <w:szCs w:val="24"/>
          <w:shd w:val="clear" w:color="auto" w:fill="FFFFFF"/>
        </w:rPr>
        <w:t xml:space="preserve">ngkan persamaan dan perbedaan </w:t>
      </w:r>
      <w:r>
        <w:rPr>
          <w:rFonts w:ascii="Times New Roman" w:hAnsi="Times New Roman"/>
          <w:color w:val="323232"/>
          <w:sz w:val="24"/>
          <w:szCs w:val="24"/>
          <w:shd w:val="clear" w:color="auto" w:fill="FFFFFF"/>
          <w:lang w:val="en-US"/>
        </w:rPr>
        <w:t xml:space="preserve">dua </w:t>
      </w:r>
      <w:r w:rsidRPr="0049504C">
        <w:rPr>
          <w:rFonts w:ascii="Times New Roman" w:hAnsi="Times New Roman"/>
          <w:color w:val="323232"/>
          <w:sz w:val="24"/>
          <w:szCs w:val="24"/>
          <w:shd w:val="clear" w:color="auto" w:fill="FFFFFF"/>
        </w:rPr>
        <w:t>atau lebih sifat-sifat dan fakta-fakta objek yang diteliti berdasarkan suatu kerangka pemikiran tertentu.</w:t>
      </w:r>
      <w:proofErr w:type="gramEnd"/>
      <w:r w:rsidRPr="0049504C">
        <w:rPr>
          <w:rFonts w:ascii="Times New Roman" w:hAnsi="Times New Roman"/>
          <w:color w:val="323232"/>
          <w:sz w:val="24"/>
          <w:szCs w:val="24"/>
          <w:shd w:val="clear" w:color="auto" w:fill="FFFFFF"/>
        </w:rPr>
        <w:t xml:space="preserve"> </w:t>
      </w:r>
    </w:p>
    <w:p w:rsidR="003D04AC" w:rsidRPr="00B379DE" w:rsidRDefault="003D04AC" w:rsidP="0089706B">
      <w:pPr>
        <w:pStyle w:val="ListParagraph"/>
        <w:spacing w:after="0" w:line="240" w:lineRule="auto"/>
        <w:ind w:left="0" w:firstLine="567"/>
        <w:jc w:val="both"/>
        <w:rPr>
          <w:rFonts w:ascii="Times New Roman" w:hAnsi="Times New Roman"/>
          <w:sz w:val="24"/>
          <w:szCs w:val="24"/>
          <w:lang w:val="en-US"/>
        </w:rPr>
      </w:pPr>
      <w:r w:rsidRPr="00B379DE">
        <w:rPr>
          <w:rFonts w:ascii="Times New Roman" w:hAnsi="Times New Roman"/>
          <w:sz w:val="24"/>
          <w:szCs w:val="24"/>
          <w:lang w:val="en-US"/>
        </w:rPr>
        <w:t xml:space="preserve">Tahap-tahap dalam </w:t>
      </w:r>
      <w:proofErr w:type="gramStart"/>
      <w:r w:rsidRPr="00B379DE">
        <w:rPr>
          <w:rFonts w:ascii="Times New Roman" w:hAnsi="Times New Roman"/>
          <w:sz w:val="24"/>
          <w:szCs w:val="24"/>
          <w:lang w:val="en-US"/>
        </w:rPr>
        <w:t>menganalisis :</w:t>
      </w:r>
      <w:proofErr w:type="gramEnd"/>
    </w:p>
    <w:p w:rsidR="003D04AC" w:rsidRDefault="003D04AC" w:rsidP="0089706B">
      <w:pPr>
        <w:pStyle w:val="ListParagraph"/>
        <w:numPr>
          <w:ilvl w:val="0"/>
          <w:numId w:val="39"/>
        </w:numPr>
        <w:spacing w:after="0" w:line="240" w:lineRule="auto"/>
        <w:ind w:left="567" w:hanging="567"/>
        <w:jc w:val="both"/>
        <w:rPr>
          <w:rFonts w:ascii="Times New Roman" w:hAnsi="Times New Roman"/>
          <w:sz w:val="24"/>
          <w:szCs w:val="24"/>
          <w:lang w:val="en-US"/>
        </w:rPr>
      </w:pPr>
      <w:r w:rsidRPr="00B379DE">
        <w:rPr>
          <w:rFonts w:ascii="Times New Roman" w:hAnsi="Times New Roman"/>
          <w:sz w:val="24"/>
          <w:szCs w:val="24"/>
          <w:lang w:val="en-US"/>
        </w:rPr>
        <w:t xml:space="preserve">Peneliti </w:t>
      </w:r>
      <w:proofErr w:type="gramStart"/>
      <w:r w:rsidRPr="00B379DE">
        <w:rPr>
          <w:rFonts w:ascii="Times New Roman" w:hAnsi="Times New Roman"/>
          <w:sz w:val="24"/>
          <w:szCs w:val="24"/>
          <w:lang w:val="en-US"/>
        </w:rPr>
        <w:t>akan</w:t>
      </w:r>
      <w:proofErr w:type="gramEnd"/>
      <w:r w:rsidRPr="00B379DE">
        <w:rPr>
          <w:rFonts w:ascii="Times New Roman" w:hAnsi="Times New Roman"/>
          <w:sz w:val="24"/>
          <w:szCs w:val="24"/>
          <w:lang w:val="en-US"/>
        </w:rPr>
        <w:t xml:space="preserve"> melakukan observasi di Kantor Unit Penyelenggara Bandar Udara APT. Pranoto dengan cara mengamati, memperhatikan dan mendengarkan. </w:t>
      </w:r>
    </w:p>
    <w:p w:rsidR="003D04AC" w:rsidRDefault="003D04AC" w:rsidP="0089706B">
      <w:pPr>
        <w:pStyle w:val="ListParagraph"/>
        <w:numPr>
          <w:ilvl w:val="0"/>
          <w:numId w:val="39"/>
        </w:numPr>
        <w:spacing w:after="0" w:line="240" w:lineRule="auto"/>
        <w:ind w:left="567" w:hanging="567"/>
        <w:jc w:val="both"/>
        <w:rPr>
          <w:rFonts w:ascii="Times New Roman" w:hAnsi="Times New Roman"/>
          <w:sz w:val="24"/>
          <w:szCs w:val="24"/>
          <w:lang w:val="en-US"/>
        </w:rPr>
      </w:pPr>
      <w:r w:rsidRPr="00405CDE">
        <w:rPr>
          <w:rFonts w:ascii="Times New Roman" w:hAnsi="Times New Roman"/>
          <w:sz w:val="24"/>
          <w:szCs w:val="24"/>
          <w:lang w:val="en-US"/>
        </w:rPr>
        <w:t xml:space="preserve">Peneliti </w:t>
      </w:r>
      <w:proofErr w:type="gramStart"/>
      <w:r w:rsidRPr="00405CDE">
        <w:rPr>
          <w:rFonts w:ascii="Times New Roman" w:hAnsi="Times New Roman"/>
          <w:sz w:val="24"/>
          <w:szCs w:val="24"/>
          <w:lang w:val="en-US"/>
        </w:rPr>
        <w:t>akan</w:t>
      </w:r>
      <w:proofErr w:type="gramEnd"/>
      <w:r w:rsidRPr="00405CDE">
        <w:rPr>
          <w:rFonts w:ascii="Times New Roman" w:hAnsi="Times New Roman"/>
          <w:sz w:val="24"/>
          <w:szCs w:val="24"/>
          <w:lang w:val="en-US"/>
        </w:rPr>
        <w:t xml:space="preserve"> melakukan wawancara di Seksi Pelayanan dan Kerjasama di unit Pemroses bahan kerjasama dan pengembangan usaha jasa pada Kantor Unit Penyelenggara Bandar Udara APT. Pranoto Samarinda.</w:t>
      </w:r>
      <w:r>
        <w:rPr>
          <w:rFonts w:ascii="Times New Roman" w:hAnsi="Times New Roman"/>
          <w:sz w:val="24"/>
          <w:szCs w:val="24"/>
          <w:lang w:val="en-US"/>
        </w:rPr>
        <w:t xml:space="preserve"> </w:t>
      </w:r>
    </w:p>
    <w:p w:rsidR="003D04AC" w:rsidRDefault="003D04AC" w:rsidP="0089706B">
      <w:pPr>
        <w:pStyle w:val="ListParagraph"/>
        <w:numPr>
          <w:ilvl w:val="0"/>
          <w:numId w:val="39"/>
        </w:numPr>
        <w:spacing w:after="0" w:line="240" w:lineRule="auto"/>
        <w:ind w:left="567" w:hanging="567"/>
        <w:jc w:val="both"/>
        <w:rPr>
          <w:rFonts w:ascii="Times New Roman" w:hAnsi="Times New Roman"/>
          <w:sz w:val="24"/>
          <w:szCs w:val="24"/>
          <w:lang w:val="en-US"/>
        </w:rPr>
      </w:pPr>
      <w:r w:rsidRPr="00405CDE">
        <w:rPr>
          <w:rFonts w:ascii="Times New Roman" w:hAnsi="Times New Roman"/>
          <w:sz w:val="24"/>
          <w:szCs w:val="24"/>
          <w:lang w:val="en-US"/>
        </w:rPr>
        <w:t xml:space="preserve">Peneliti </w:t>
      </w:r>
      <w:proofErr w:type="gramStart"/>
      <w:r w:rsidRPr="00405CDE">
        <w:rPr>
          <w:rFonts w:ascii="Times New Roman" w:hAnsi="Times New Roman"/>
          <w:sz w:val="24"/>
          <w:szCs w:val="24"/>
          <w:lang w:val="en-US"/>
        </w:rPr>
        <w:t>akan</w:t>
      </w:r>
      <w:proofErr w:type="gramEnd"/>
      <w:r w:rsidRPr="00405CDE">
        <w:rPr>
          <w:rFonts w:ascii="Times New Roman" w:hAnsi="Times New Roman"/>
          <w:sz w:val="24"/>
          <w:szCs w:val="24"/>
          <w:lang w:val="en-US"/>
        </w:rPr>
        <w:t xml:space="preserve"> mendokumentasikan segala data yang ada selama melakukan observasi dan wawancara</w:t>
      </w:r>
      <w:r>
        <w:rPr>
          <w:rFonts w:ascii="Times New Roman" w:hAnsi="Times New Roman"/>
          <w:sz w:val="24"/>
          <w:szCs w:val="24"/>
          <w:lang w:val="en-US"/>
        </w:rPr>
        <w:t>.</w:t>
      </w:r>
    </w:p>
    <w:p w:rsidR="003D04AC" w:rsidRDefault="003D04AC" w:rsidP="0089706B">
      <w:pPr>
        <w:pStyle w:val="ListParagraph"/>
        <w:numPr>
          <w:ilvl w:val="0"/>
          <w:numId w:val="39"/>
        </w:numPr>
        <w:spacing w:after="0" w:line="240" w:lineRule="auto"/>
        <w:ind w:left="567" w:hanging="567"/>
        <w:jc w:val="both"/>
        <w:rPr>
          <w:rFonts w:ascii="Times New Roman" w:hAnsi="Times New Roman"/>
          <w:sz w:val="24"/>
          <w:szCs w:val="24"/>
          <w:lang w:val="en-US"/>
        </w:rPr>
      </w:pPr>
      <w:r w:rsidRPr="00405CDE">
        <w:rPr>
          <w:rFonts w:ascii="Times New Roman" w:hAnsi="Times New Roman"/>
          <w:sz w:val="24"/>
          <w:szCs w:val="24"/>
          <w:lang w:val="en-US"/>
        </w:rPr>
        <w:t xml:space="preserve">Peneliti </w:t>
      </w:r>
      <w:proofErr w:type="gramStart"/>
      <w:r w:rsidRPr="00405CDE">
        <w:rPr>
          <w:rFonts w:ascii="Times New Roman" w:hAnsi="Times New Roman"/>
          <w:sz w:val="24"/>
          <w:szCs w:val="24"/>
          <w:lang w:val="en-US"/>
        </w:rPr>
        <w:t>akan</w:t>
      </w:r>
      <w:proofErr w:type="gramEnd"/>
      <w:r w:rsidRPr="00405CDE">
        <w:rPr>
          <w:rFonts w:ascii="Times New Roman" w:hAnsi="Times New Roman"/>
          <w:sz w:val="24"/>
          <w:szCs w:val="24"/>
          <w:lang w:val="en-US"/>
        </w:rPr>
        <w:t xml:space="preserve"> mencermati jawaban-jawaban yang telah di jawab oleh responden lalu meringkasnya.</w:t>
      </w:r>
    </w:p>
    <w:p w:rsidR="003D04AC" w:rsidRDefault="003D04AC" w:rsidP="0089706B">
      <w:pPr>
        <w:pStyle w:val="ListParagraph"/>
        <w:numPr>
          <w:ilvl w:val="0"/>
          <w:numId w:val="39"/>
        </w:numPr>
        <w:spacing w:after="0" w:line="240" w:lineRule="auto"/>
        <w:ind w:left="567" w:hanging="567"/>
        <w:jc w:val="both"/>
        <w:rPr>
          <w:rFonts w:ascii="Times New Roman" w:hAnsi="Times New Roman"/>
          <w:sz w:val="24"/>
          <w:szCs w:val="24"/>
          <w:lang w:val="en-US"/>
        </w:rPr>
      </w:pPr>
      <w:r w:rsidRPr="00405CDE">
        <w:rPr>
          <w:rFonts w:ascii="Times New Roman" w:hAnsi="Times New Roman"/>
          <w:sz w:val="24"/>
          <w:szCs w:val="24"/>
          <w:lang w:val="en-US"/>
        </w:rPr>
        <w:t>Peneliti akan memutuskan apakah sumber daya manusia yang ada di Seksi Pelayanan dan Kerjasama di unit Pemroses bahan kerjasama dan pengembangan usaha jasa pada Kantor Unit penyelenggara Bandar Udara APT Pranoto Samarinda tersebut telah efektif atau belum efektif dalam pelaksanaan kinerjanya.</w:t>
      </w:r>
    </w:p>
    <w:p w:rsidR="003D04AC" w:rsidRPr="00405CDE" w:rsidRDefault="003D04AC" w:rsidP="0089706B">
      <w:pPr>
        <w:pStyle w:val="ListParagraph"/>
        <w:numPr>
          <w:ilvl w:val="0"/>
          <w:numId w:val="39"/>
        </w:numPr>
        <w:spacing w:after="0" w:line="240" w:lineRule="auto"/>
        <w:ind w:left="567" w:hanging="567"/>
        <w:jc w:val="both"/>
        <w:rPr>
          <w:rFonts w:ascii="Times New Roman" w:hAnsi="Times New Roman"/>
          <w:sz w:val="24"/>
          <w:szCs w:val="24"/>
          <w:lang w:val="en-US"/>
        </w:rPr>
      </w:pPr>
      <w:r w:rsidRPr="00405CDE">
        <w:rPr>
          <w:rFonts w:ascii="Times New Roman" w:hAnsi="Times New Roman"/>
          <w:sz w:val="24"/>
          <w:szCs w:val="24"/>
          <w:lang w:val="en-US"/>
        </w:rPr>
        <w:t xml:space="preserve">Jawaban atas pertanyaan dibuat dengan menggunakan dua skala sesuai / belum sesuai dengan menggunakan skala “Ya” dan “Tidak”. Serta skor yang di berikan tiap alternatif jawbaan adalah </w:t>
      </w:r>
      <w:proofErr w:type="gramStart"/>
      <w:r w:rsidRPr="00405CDE">
        <w:rPr>
          <w:rFonts w:ascii="Times New Roman" w:hAnsi="Times New Roman"/>
          <w:sz w:val="24"/>
          <w:szCs w:val="24"/>
          <w:lang w:val="en-US"/>
        </w:rPr>
        <w:t>Ya=</w:t>
      </w:r>
      <w:proofErr w:type="gramEnd"/>
      <w:r w:rsidRPr="00405CDE">
        <w:rPr>
          <w:rFonts w:ascii="Times New Roman" w:hAnsi="Times New Roman"/>
          <w:sz w:val="24"/>
          <w:szCs w:val="24"/>
          <w:lang w:val="en-US"/>
        </w:rPr>
        <w:t xml:space="preserve">1 dan tidak=0, maka peneliti memberikan tanda (√) pada saat melakukan penelitian di tabel pada bab selanjutnya dan jika tidak maka akan dikosongkan. Perhitungan untuk mengetahui presentase skor internal control dengan menggunakan rumus </w:t>
      </w:r>
      <w:r w:rsidRPr="00405CDE">
        <w:rPr>
          <w:rFonts w:ascii="Times New Roman" w:hAnsi="Times New Roman"/>
          <w:i/>
          <w:sz w:val="24"/>
          <w:szCs w:val="24"/>
          <w:lang w:val="en-US"/>
        </w:rPr>
        <w:t>Dean J Campion</w:t>
      </w:r>
      <w:r w:rsidRPr="00405CDE">
        <w:rPr>
          <w:rFonts w:ascii="Times New Roman" w:hAnsi="Times New Roman"/>
          <w:sz w:val="24"/>
          <w:szCs w:val="24"/>
          <w:lang w:val="en-US"/>
        </w:rPr>
        <w:t xml:space="preserve"> sebagai berikut :</w:t>
      </w:r>
    </w:p>
    <w:p w:rsidR="003D04AC" w:rsidRPr="00B379DE" w:rsidRDefault="003D04AC" w:rsidP="0089706B">
      <w:pPr>
        <w:tabs>
          <w:tab w:val="left" w:pos="709"/>
        </w:tabs>
        <w:ind w:left="567" w:hanging="567"/>
        <w:jc w:val="both"/>
        <w:rPr>
          <w:lang w:val="en-US"/>
        </w:rPr>
      </w:pPr>
      <m:oMathPara>
        <m:oMath>
          <m:r>
            <w:rPr>
              <w:rFonts w:ascii="Cambria Math" w:hAnsi="Cambria Math"/>
              <w:lang w:val="en-US"/>
            </w:rPr>
            <m:t>Persentassse=</m:t>
          </m:r>
          <m:f>
            <m:fPr>
              <m:ctrlPr>
                <w:rPr>
                  <w:rFonts w:ascii="Cambria Math" w:hAnsi="Cambria Math"/>
                  <w:lang w:val="en-US"/>
                </w:rPr>
              </m:ctrlPr>
            </m:fPr>
            <m:num>
              <m:r>
                <w:rPr>
                  <w:rFonts w:ascii="Cambria Math" w:hAnsi="Cambria Math"/>
                  <w:lang w:val="en-US"/>
                </w:rPr>
                <m:t xml:space="preserve"> ∑ yang mendapat jawaban "Ya"</m:t>
              </m:r>
            </m:num>
            <m:den>
              <m:r>
                <w:rPr>
                  <w:rFonts w:ascii="Cambria Math" w:hAnsi="Cambria Math"/>
                  <w:lang w:val="en-US"/>
                </w:rPr>
                <m:t>∑Jumlah Seluruh Jawaban</m:t>
              </m:r>
            </m:den>
          </m:f>
          <m:r>
            <w:rPr>
              <w:rFonts w:ascii="Cambria Math" w:hAnsi="Cambria Math"/>
              <w:lang w:val="en-US"/>
            </w:rPr>
            <m:t>X100%</m:t>
          </m:r>
        </m:oMath>
      </m:oMathPara>
    </w:p>
    <w:p w:rsidR="003D04AC" w:rsidRDefault="003D04AC" w:rsidP="0089706B">
      <w:pPr>
        <w:pStyle w:val="ListParagraph"/>
        <w:numPr>
          <w:ilvl w:val="0"/>
          <w:numId w:val="39"/>
        </w:numPr>
        <w:spacing w:after="0" w:line="240" w:lineRule="auto"/>
        <w:ind w:left="567" w:hanging="567"/>
        <w:jc w:val="both"/>
        <w:rPr>
          <w:rFonts w:ascii="Times New Roman" w:hAnsi="Times New Roman"/>
          <w:sz w:val="24"/>
          <w:szCs w:val="24"/>
          <w:lang w:val="en-US"/>
        </w:rPr>
      </w:pPr>
      <w:r w:rsidRPr="00405CDE">
        <w:rPr>
          <w:rFonts w:ascii="Times New Roman" w:hAnsi="Times New Roman"/>
          <w:sz w:val="24"/>
          <w:szCs w:val="24"/>
          <w:lang w:val="en-US"/>
        </w:rPr>
        <w:t xml:space="preserve">Hasil dari persentase ini digunakan untuk mengetahui sejauh mana hasil atau rata rata skor penerapan dari kinerja sumber daya manusia yang ada di Kantor Unit Penyelenggara Bandar Udara APT. Pranoto Samarinda. </w:t>
      </w:r>
    </w:p>
    <w:p w:rsidR="003D04AC" w:rsidRPr="00A2087A" w:rsidRDefault="003D04AC" w:rsidP="0089706B">
      <w:pPr>
        <w:pStyle w:val="ListParagraph"/>
        <w:numPr>
          <w:ilvl w:val="0"/>
          <w:numId w:val="39"/>
        </w:numPr>
        <w:spacing w:after="0" w:line="240" w:lineRule="auto"/>
        <w:ind w:left="567" w:hanging="567"/>
        <w:jc w:val="both"/>
        <w:rPr>
          <w:rFonts w:ascii="Times New Roman" w:hAnsi="Times New Roman"/>
          <w:sz w:val="24"/>
          <w:szCs w:val="24"/>
          <w:lang w:val="en-US"/>
        </w:rPr>
      </w:pPr>
      <w:r w:rsidRPr="00A2087A">
        <w:rPr>
          <w:rFonts w:ascii="Times New Roman" w:hAnsi="Times New Roman"/>
          <w:sz w:val="24"/>
          <w:szCs w:val="24"/>
          <w:lang w:val="en-US"/>
        </w:rPr>
        <w:lastRenderedPageBreak/>
        <w:t>Selanjutnya dari hasil wawancara tersebut akan di rangkum dan disimpulkan, apakah Seksi Pelayanan dan Kerjasama di unit pemroses bahan kerjasama dan pengembangan usaha jasa, persentase nilai yang di dapat relatif tersebut dideskripsikan berdasarkan kriteria penilaian yang digunakan dengan data yang ada. berikut adalah tabel penilaian dari data skor yang ada dalam kriteria penilaian efektif penelitian adalah sebagi berikut :</w:t>
      </w:r>
    </w:p>
    <w:tbl>
      <w:tblPr>
        <w:tblStyle w:val="TableGrid"/>
        <w:tblW w:w="7273" w:type="dxa"/>
        <w:tblInd w:w="675" w:type="dxa"/>
        <w:tblLook w:val="04A0" w:firstRow="1" w:lastRow="0" w:firstColumn="1" w:lastColumn="0" w:noHBand="0" w:noVBand="1"/>
      </w:tblPr>
      <w:tblGrid>
        <w:gridCol w:w="3407"/>
        <w:gridCol w:w="3866"/>
      </w:tblGrid>
      <w:tr w:rsidR="003D04AC" w:rsidRPr="00B379DE" w:rsidTr="003D04AC">
        <w:trPr>
          <w:trHeight w:val="271"/>
        </w:trPr>
        <w:tc>
          <w:tcPr>
            <w:tcW w:w="3407" w:type="dxa"/>
          </w:tcPr>
          <w:p w:rsidR="003D04AC" w:rsidRPr="00B379DE" w:rsidRDefault="003D04AC" w:rsidP="0089706B">
            <w:pPr>
              <w:pStyle w:val="ListParagraph"/>
              <w:spacing w:after="0" w:line="240" w:lineRule="auto"/>
              <w:ind w:left="0"/>
              <w:jc w:val="center"/>
              <w:rPr>
                <w:rFonts w:ascii="Times New Roman" w:hAnsi="Times New Roman"/>
                <w:b/>
                <w:sz w:val="24"/>
                <w:szCs w:val="24"/>
                <w:lang w:val="en-US"/>
              </w:rPr>
            </w:pPr>
            <w:r w:rsidRPr="00B379DE">
              <w:rPr>
                <w:rFonts w:ascii="Times New Roman" w:hAnsi="Times New Roman"/>
                <w:b/>
                <w:sz w:val="24"/>
                <w:szCs w:val="24"/>
                <w:lang w:val="en-US"/>
              </w:rPr>
              <w:t>SKOR</w:t>
            </w:r>
          </w:p>
        </w:tc>
        <w:tc>
          <w:tcPr>
            <w:tcW w:w="3866" w:type="dxa"/>
          </w:tcPr>
          <w:p w:rsidR="003D04AC" w:rsidRPr="00B379DE" w:rsidRDefault="003D04AC" w:rsidP="0089706B">
            <w:pPr>
              <w:pStyle w:val="ListParagraph"/>
              <w:spacing w:after="0" w:line="240" w:lineRule="auto"/>
              <w:ind w:left="0"/>
              <w:jc w:val="center"/>
              <w:rPr>
                <w:rFonts w:ascii="Times New Roman" w:hAnsi="Times New Roman"/>
                <w:b/>
                <w:sz w:val="24"/>
                <w:szCs w:val="24"/>
                <w:lang w:val="en-US"/>
              </w:rPr>
            </w:pPr>
            <w:r w:rsidRPr="00B379DE">
              <w:rPr>
                <w:rFonts w:ascii="Times New Roman" w:hAnsi="Times New Roman"/>
                <w:b/>
                <w:sz w:val="24"/>
                <w:szCs w:val="24"/>
                <w:lang w:val="en-US"/>
              </w:rPr>
              <w:t>KATEGORI</w:t>
            </w:r>
          </w:p>
        </w:tc>
      </w:tr>
      <w:tr w:rsidR="003D04AC" w:rsidRPr="00B379DE" w:rsidTr="003D04AC">
        <w:trPr>
          <w:trHeight w:val="162"/>
        </w:trPr>
        <w:tc>
          <w:tcPr>
            <w:tcW w:w="3407" w:type="dxa"/>
          </w:tcPr>
          <w:p w:rsidR="003D04AC" w:rsidRPr="00B379DE" w:rsidRDefault="003D04AC" w:rsidP="0089706B">
            <w:pPr>
              <w:pStyle w:val="ListParagraph"/>
              <w:spacing w:after="0" w:line="240" w:lineRule="auto"/>
              <w:ind w:left="0"/>
              <w:jc w:val="center"/>
              <w:rPr>
                <w:rFonts w:ascii="Times New Roman" w:hAnsi="Times New Roman"/>
                <w:sz w:val="24"/>
                <w:szCs w:val="24"/>
                <w:lang w:val="en-US"/>
              </w:rPr>
            </w:pPr>
            <w:r w:rsidRPr="00B379DE">
              <w:rPr>
                <w:rFonts w:ascii="Times New Roman" w:hAnsi="Times New Roman"/>
                <w:sz w:val="24"/>
                <w:szCs w:val="24"/>
                <w:lang w:val="en-US"/>
              </w:rPr>
              <w:t>0% - 25 %</w:t>
            </w:r>
          </w:p>
        </w:tc>
        <w:tc>
          <w:tcPr>
            <w:tcW w:w="3866" w:type="dxa"/>
          </w:tcPr>
          <w:p w:rsidR="003D04AC" w:rsidRPr="00B379DE" w:rsidRDefault="003D04AC" w:rsidP="0089706B">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Tidak Efektif</w:t>
            </w:r>
          </w:p>
        </w:tc>
      </w:tr>
      <w:tr w:rsidR="003D04AC" w:rsidRPr="00B379DE" w:rsidTr="003D04AC">
        <w:trPr>
          <w:trHeight w:val="185"/>
        </w:trPr>
        <w:tc>
          <w:tcPr>
            <w:tcW w:w="3407" w:type="dxa"/>
          </w:tcPr>
          <w:p w:rsidR="003D04AC" w:rsidRPr="00B379DE" w:rsidRDefault="003D04AC" w:rsidP="0089706B">
            <w:pPr>
              <w:pStyle w:val="ListParagraph"/>
              <w:spacing w:after="0" w:line="240" w:lineRule="auto"/>
              <w:ind w:left="0"/>
              <w:jc w:val="center"/>
              <w:rPr>
                <w:rFonts w:ascii="Times New Roman" w:hAnsi="Times New Roman"/>
                <w:sz w:val="24"/>
                <w:szCs w:val="24"/>
                <w:lang w:val="en-US"/>
              </w:rPr>
            </w:pPr>
            <w:r w:rsidRPr="00B379DE">
              <w:rPr>
                <w:rFonts w:ascii="Times New Roman" w:hAnsi="Times New Roman"/>
                <w:sz w:val="24"/>
                <w:szCs w:val="24"/>
                <w:lang w:val="en-US"/>
              </w:rPr>
              <w:t>2</w:t>
            </w:r>
            <w:r>
              <w:rPr>
                <w:rFonts w:ascii="Times New Roman" w:hAnsi="Times New Roman"/>
                <w:sz w:val="24"/>
                <w:szCs w:val="24"/>
                <w:lang w:val="en-US"/>
              </w:rPr>
              <w:t>5</w:t>
            </w:r>
            <w:r w:rsidRPr="00B379DE">
              <w:rPr>
                <w:rFonts w:ascii="Times New Roman" w:hAnsi="Times New Roman"/>
                <w:sz w:val="24"/>
                <w:szCs w:val="24"/>
                <w:lang w:val="en-US"/>
              </w:rPr>
              <w:t xml:space="preserve"> % – 50 %</w:t>
            </w:r>
          </w:p>
        </w:tc>
        <w:tc>
          <w:tcPr>
            <w:tcW w:w="3866" w:type="dxa"/>
          </w:tcPr>
          <w:p w:rsidR="003D04AC" w:rsidRPr="00B379DE" w:rsidRDefault="003D04AC" w:rsidP="0089706B">
            <w:pPr>
              <w:pStyle w:val="ListParagraph"/>
              <w:spacing w:after="0" w:line="240" w:lineRule="auto"/>
              <w:ind w:left="0"/>
              <w:jc w:val="center"/>
              <w:rPr>
                <w:rFonts w:ascii="Times New Roman" w:hAnsi="Times New Roman"/>
                <w:sz w:val="24"/>
                <w:szCs w:val="24"/>
                <w:lang w:val="en-US"/>
              </w:rPr>
            </w:pPr>
            <w:r w:rsidRPr="00B379DE">
              <w:rPr>
                <w:rFonts w:ascii="Times New Roman" w:hAnsi="Times New Roman"/>
                <w:sz w:val="24"/>
                <w:szCs w:val="24"/>
                <w:lang w:val="en-US"/>
              </w:rPr>
              <w:t xml:space="preserve">Kurang </w:t>
            </w:r>
            <w:r>
              <w:rPr>
                <w:rFonts w:ascii="Times New Roman" w:hAnsi="Times New Roman"/>
                <w:sz w:val="24"/>
                <w:szCs w:val="24"/>
                <w:lang w:val="en-US"/>
              </w:rPr>
              <w:t>Efektif</w:t>
            </w:r>
          </w:p>
        </w:tc>
      </w:tr>
      <w:tr w:rsidR="003D04AC" w:rsidRPr="00B379DE" w:rsidTr="003D04AC">
        <w:trPr>
          <w:trHeight w:val="245"/>
        </w:trPr>
        <w:tc>
          <w:tcPr>
            <w:tcW w:w="3407" w:type="dxa"/>
          </w:tcPr>
          <w:p w:rsidR="003D04AC" w:rsidRPr="00B379DE" w:rsidRDefault="003D04AC" w:rsidP="0089706B">
            <w:pPr>
              <w:pStyle w:val="ListParagraph"/>
              <w:spacing w:after="0" w:line="240" w:lineRule="auto"/>
              <w:ind w:left="0"/>
              <w:jc w:val="center"/>
              <w:rPr>
                <w:rFonts w:ascii="Times New Roman" w:hAnsi="Times New Roman"/>
                <w:sz w:val="24"/>
                <w:szCs w:val="24"/>
                <w:lang w:val="en-US"/>
              </w:rPr>
            </w:pPr>
            <w:r w:rsidRPr="00B379DE">
              <w:rPr>
                <w:rFonts w:ascii="Times New Roman" w:hAnsi="Times New Roman"/>
                <w:sz w:val="24"/>
                <w:szCs w:val="24"/>
                <w:lang w:val="en-US"/>
              </w:rPr>
              <w:t>5</w:t>
            </w:r>
            <w:r>
              <w:rPr>
                <w:rFonts w:ascii="Times New Roman" w:hAnsi="Times New Roman"/>
                <w:sz w:val="24"/>
                <w:szCs w:val="24"/>
                <w:lang w:val="en-US"/>
              </w:rPr>
              <w:t>0</w:t>
            </w:r>
            <w:r w:rsidRPr="00B379DE">
              <w:rPr>
                <w:rFonts w:ascii="Times New Roman" w:hAnsi="Times New Roman"/>
                <w:sz w:val="24"/>
                <w:szCs w:val="24"/>
                <w:lang w:val="en-US"/>
              </w:rPr>
              <w:t xml:space="preserve"> % - 75 %</w:t>
            </w:r>
          </w:p>
        </w:tc>
        <w:tc>
          <w:tcPr>
            <w:tcW w:w="3866" w:type="dxa"/>
          </w:tcPr>
          <w:p w:rsidR="003D04AC" w:rsidRPr="00B379DE" w:rsidRDefault="003D04AC" w:rsidP="0089706B">
            <w:pPr>
              <w:pStyle w:val="ListParagraph"/>
              <w:spacing w:after="0" w:line="240" w:lineRule="auto"/>
              <w:ind w:left="0"/>
              <w:jc w:val="center"/>
              <w:rPr>
                <w:rFonts w:ascii="Times New Roman" w:hAnsi="Times New Roman"/>
                <w:sz w:val="24"/>
                <w:szCs w:val="24"/>
                <w:lang w:val="en-US"/>
              </w:rPr>
            </w:pPr>
            <w:r>
              <w:rPr>
                <w:rFonts w:ascii="Times New Roman" w:hAnsi="Times New Roman"/>
                <w:sz w:val="24"/>
                <w:szCs w:val="24"/>
                <w:lang w:val="en-US"/>
              </w:rPr>
              <w:t>Efektif</w:t>
            </w:r>
          </w:p>
        </w:tc>
      </w:tr>
      <w:tr w:rsidR="003D04AC" w:rsidRPr="00B379DE" w:rsidTr="003D04AC">
        <w:trPr>
          <w:trHeight w:val="174"/>
        </w:trPr>
        <w:tc>
          <w:tcPr>
            <w:tcW w:w="3407" w:type="dxa"/>
          </w:tcPr>
          <w:p w:rsidR="003D04AC" w:rsidRPr="00B379DE" w:rsidRDefault="003D04AC" w:rsidP="0089706B">
            <w:pPr>
              <w:pStyle w:val="ListParagraph"/>
              <w:spacing w:after="0" w:line="240" w:lineRule="auto"/>
              <w:ind w:left="0"/>
              <w:jc w:val="center"/>
              <w:rPr>
                <w:rFonts w:ascii="Times New Roman" w:hAnsi="Times New Roman"/>
                <w:sz w:val="24"/>
                <w:szCs w:val="24"/>
                <w:lang w:val="en-US"/>
              </w:rPr>
            </w:pPr>
            <w:r w:rsidRPr="00B379DE">
              <w:rPr>
                <w:rFonts w:ascii="Times New Roman" w:hAnsi="Times New Roman"/>
                <w:sz w:val="24"/>
                <w:szCs w:val="24"/>
                <w:lang w:val="en-US"/>
              </w:rPr>
              <w:t>7</w:t>
            </w:r>
            <w:r>
              <w:rPr>
                <w:rFonts w:ascii="Times New Roman" w:hAnsi="Times New Roman"/>
                <w:sz w:val="24"/>
                <w:szCs w:val="24"/>
                <w:lang w:val="en-US"/>
              </w:rPr>
              <w:t>5</w:t>
            </w:r>
            <w:r w:rsidRPr="00B379DE">
              <w:rPr>
                <w:rFonts w:ascii="Times New Roman" w:hAnsi="Times New Roman"/>
                <w:sz w:val="24"/>
                <w:szCs w:val="24"/>
                <w:lang w:val="en-US"/>
              </w:rPr>
              <w:t xml:space="preserve"> % - 100 %</w:t>
            </w:r>
          </w:p>
        </w:tc>
        <w:tc>
          <w:tcPr>
            <w:tcW w:w="3866" w:type="dxa"/>
          </w:tcPr>
          <w:p w:rsidR="003D04AC" w:rsidRPr="00B379DE" w:rsidRDefault="003D04AC" w:rsidP="0089706B">
            <w:pPr>
              <w:pStyle w:val="ListParagraph"/>
              <w:spacing w:after="0" w:line="240" w:lineRule="auto"/>
              <w:ind w:left="0"/>
              <w:jc w:val="center"/>
              <w:rPr>
                <w:rFonts w:ascii="Times New Roman" w:hAnsi="Times New Roman"/>
                <w:sz w:val="24"/>
                <w:szCs w:val="24"/>
                <w:lang w:val="en-US"/>
              </w:rPr>
            </w:pPr>
            <w:r w:rsidRPr="00B379DE">
              <w:rPr>
                <w:rFonts w:ascii="Times New Roman" w:hAnsi="Times New Roman"/>
                <w:sz w:val="24"/>
                <w:szCs w:val="24"/>
                <w:lang w:val="en-US"/>
              </w:rPr>
              <w:t xml:space="preserve">Sangat </w:t>
            </w:r>
            <w:r>
              <w:rPr>
                <w:rFonts w:ascii="Times New Roman" w:hAnsi="Times New Roman"/>
                <w:sz w:val="24"/>
                <w:szCs w:val="24"/>
                <w:lang w:val="en-US"/>
              </w:rPr>
              <w:t>Efektif</w:t>
            </w:r>
          </w:p>
        </w:tc>
      </w:tr>
    </w:tbl>
    <w:p w:rsidR="003D04AC" w:rsidRDefault="003D04AC" w:rsidP="0089706B">
      <w:pPr>
        <w:rPr>
          <w:i/>
          <w:lang w:val="en-US"/>
        </w:rPr>
      </w:pPr>
      <w:r w:rsidRPr="00B379DE">
        <w:rPr>
          <w:i/>
          <w:lang w:val="en-US"/>
        </w:rPr>
        <w:t xml:space="preserve">    </w:t>
      </w:r>
      <w:proofErr w:type="gramStart"/>
      <w:r w:rsidRPr="00B379DE">
        <w:rPr>
          <w:i/>
          <w:lang w:val="en-US"/>
        </w:rPr>
        <w:t>Sumber :</w:t>
      </w:r>
      <w:proofErr w:type="gramEnd"/>
      <w:r>
        <w:rPr>
          <w:i/>
          <w:lang w:val="en-US"/>
        </w:rPr>
        <w:t xml:space="preserve"> Campion dalam Daos (2019)</w:t>
      </w:r>
    </w:p>
    <w:p w:rsidR="006C6C46" w:rsidRDefault="006C6C46" w:rsidP="0089706B">
      <w:pPr>
        <w:rPr>
          <w:i/>
          <w:lang w:val="en-US"/>
        </w:rPr>
      </w:pPr>
    </w:p>
    <w:p w:rsidR="000B04BF" w:rsidRDefault="003D04AC" w:rsidP="0089706B">
      <w:pPr>
        <w:rPr>
          <w:b/>
          <w:color w:val="1D1B11"/>
          <w:lang w:val="en-US"/>
        </w:rPr>
      </w:pPr>
      <w:r w:rsidRPr="000E1173">
        <w:rPr>
          <w:b/>
          <w:color w:val="1D1B11"/>
          <w:lang w:val="en-US"/>
        </w:rPr>
        <w:t>HASIL</w:t>
      </w:r>
      <w:r w:rsidR="000B04BF">
        <w:rPr>
          <w:b/>
          <w:color w:val="1D1B11"/>
          <w:lang w:val="en-US"/>
        </w:rPr>
        <w:t xml:space="preserve"> DAN PEMBAHASAN</w:t>
      </w:r>
    </w:p>
    <w:p w:rsidR="003D04AC" w:rsidRPr="000B04BF" w:rsidRDefault="003D04AC" w:rsidP="0089706B">
      <w:pPr>
        <w:rPr>
          <w:b/>
          <w:color w:val="1D1B11"/>
          <w:lang w:val="en-US"/>
        </w:rPr>
      </w:pPr>
      <w:r>
        <w:rPr>
          <w:b/>
          <w:lang w:val="en-ID"/>
        </w:rPr>
        <w:t>Analisis</w:t>
      </w:r>
    </w:p>
    <w:p w:rsidR="003D04AC" w:rsidRPr="005F6FAE" w:rsidRDefault="003D04AC" w:rsidP="0089706B">
      <w:pPr>
        <w:ind w:firstLine="567"/>
        <w:jc w:val="both"/>
        <w:rPr>
          <w:lang w:val="en-ID"/>
        </w:rPr>
      </w:pPr>
      <w:r>
        <w:rPr>
          <w:lang w:val="en-ID"/>
        </w:rPr>
        <w:t xml:space="preserve">Pelaksanaan audit operasional pada Kantor Unit Penyelenggara Bandar Udara APT. Pranoto Samarinda yang diawali </w:t>
      </w:r>
      <w:r w:rsidR="000B04BF">
        <w:rPr>
          <w:lang w:val="en-ID"/>
        </w:rPr>
        <w:t>S</w:t>
      </w:r>
      <w:r>
        <w:rPr>
          <w:lang w:val="en-ID"/>
        </w:rPr>
        <w:t xml:space="preserve">urvei pendahuluan yang telah dilakukan melalui prosedur audit yang penulis gunakan, dalam memperoleh informasi mengenai kondisi dan keadaan pada Kantor Unit Penyelenggara Bandar Udara APT. Pranoto Samarinda. Dengan hasil survei </w:t>
      </w:r>
      <w:r w:rsidRPr="005F6FAE">
        <w:rPr>
          <w:lang w:val="en-ID"/>
        </w:rPr>
        <w:t xml:space="preserve">pendahuluan sebagi </w:t>
      </w:r>
      <w:proofErr w:type="gramStart"/>
      <w:r w:rsidRPr="005F6FAE">
        <w:rPr>
          <w:lang w:val="en-ID"/>
        </w:rPr>
        <w:t>berikut :</w:t>
      </w:r>
      <w:proofErr w:type="gramEnd"/>
    </w:p>
    <w:p w:rsidR="003D04AC" w:rsidRDefault="003D04AC" w:rsidP="0089706B">
      <w:pPr>
        <w:pStyle w:val="ListParagraph"/>
        <w:numPr>
          <w:ilvl w:val="0"/>
          <w:numId w:val="55"/>
        </w:numPr>
        <w:spacing w:line="240" w:lineRule="auto"/>
        <w:ind w:left="567" w:hanging="567"/>
        <w:jc w:val="both"/>
        <w:rPr>
          <w:rFonts w:ascii="Times New Roman" w:hAnsi="Times New Roman"/>
          <w:sz w:val="24"/>
          <w:szCs w:val="24"/>
          <w:lang w:val="en-ID"/>
        </w:rPr>
      </w:pPr>
      <w:r w:rsidRPr="005F6FAE">
        <w:rPr>
          <w:rFonts w:ascii="Times New Roman" w:hAnsi="Times New Roman"/>
          <w:sz w:val="24"/>
          <w:szCs w:val="24"/>
          <w:lang w:val="en-ID"/>
        </w:rPr>
        <w:t>Kantor Unit Penyelenggara Bandar Udara APT. Pranoto Samarinda adalah satuan kerja pelaksana vertikal dari Kementerian Perhubungan Direktorat Jenderal Perhubungan Udara sebagai eselon I yang bergerak di bodang jasa transportasi udara khususnya. Dalam melakukan Perencanaan Sumber daya manusia, rekrutmen, seleksi penempatan dan orientasi dan penempatan, semua diatur oleh Direktorat Jenderal Perhubungan Udara dengan peraturan dan perundang-undangan yang berlaku sehingga sebagai pelaksana Kantor Unit Penyelenggara Bandar Udara APT. Pranoto Samarinda hanya mengajukan perencanaan pegawai kepada Direktorat Jenderal Perhubungan Udara .</w:t>
      </w:r>
    </w:p>
    <w:p w:rsidR="003D04AC" w:rsidRDefault="003D04AC" w:rsidP="0089706B">
      <w:pPr>
        <w:pStyle w:val="ListParagraph"/>
        <w:numPr>
          <w:ilvl w:val="0"/>
          <w:numId w:val="55"/>
        </w:numPr>
        <w:spacing w:line="240" w:lineRule="auto"/>
        <w:ind w:left="567" w:hanging="567"/>
        <w:jc w:val="both"/>
        <w:rPr>
          <w:rFonts w:ascii="Times New Roman" w:hAnsi="Times New Roman"/>
          <w:sz w:val="24"/>
          <w:szCs w:val="24"/>
          <w:lang w:val="en-ID"/>
        </w:rPr>
      </w:pPr>
      <w:r w:rsidRPr="000A4490">
        <w:rPr>
          <w:rFonts w:ascii="Times New Roman" w:hAnsi="Times New Roman"/>
          <w:sz w:val="24"/>
          <w:szCs w:val="24"/>
          <w:lang w:val="en-ID"/>
        </w:rPr>
        <w:t xml:space="preserve">Peta jabatan atau struktur organisasi  dan uraian kegiatan jabatan unit pelaksana teknis </w:t>
      </w:r>
      <w:r>
        <w:rPr>
          <w:rFonts w:ascii="Times New Roman" w:hAnsi="Times New Roman"/>
          <w:sz w:val="24"/>
          <w:szCs w:val="24"/>
          <w:lang w:val="en-ID"/>
        </w:rPr>
        <w:t>dilingkungan Direktorat Jenderal Perhubungan Udara</w:t>
      </w:r>
      <w:r w:rsidRPr="000A4490">
        <w:rPr>
          <w:rFonts w:ascii="Times New Roman" w:hAnsi="Times New Roman"/>
          <w:sz w:val="24"/>
          <w:szCs w:val="24"/>
          <w:lang w:val="en-ID"/>
        </w:rPr>
        <w:t xml:space="preserve"> </w:t>
      </w:r>
      <w:r>
        <w:rPr>
          <w:rFonts w:ascii="Times New Roman" w:hAnsi="Times New Roman"/>
          <w:sz w:val="24"/>
          <w:szCs w:val="24"/>
          <w:lang w:val="en-ID"/>
        </w:rPr>
        <w:t xml:space="preserve">termasuk </w:t>
      </w:r>
      <w:r w:rsidRPr="000A4490">
        <w:rPr>
          <w:rFonts w:ascii="Times New Roman" w:hAnsi="Times New Roman"/>
          <w:sz w:val="24"/>
          <w:szCs w:val="24"/>
          <w:lang w:val="en-ID"/>
        </w:rPr>
        <w:t xml:space="preserve">pada Kantor Unit Penyelenggara Bandar Udara APT. Pranoto Samarinda </w:t>
      </w:r>
      <w:r>
        <w:rPr>
          <w:rFonts w:ascii="Times New Roman" w:hAnsi="Times New Roman"/>
          <w:sz w:val="24"/>
          <w:szCs w:val="24"/>
          <w:lang w:val="en-ID"/>
        </w:rPr>
        <w:t>telah diatur oleh Keputusan Menteri Perhubungan nomor KM 155 Tahun 2019.sehingga uraian jabatan sudah jelas dan terekomendasi secara tertulis untuk masing-masing jabatan dan pada praktiknyapun , tugas serta tanggung jawab setiap pegawai sudah dijalankan dengan baik walaupun masih terdapat dua atau lebih jabatan yang diemban oleh pegawai.</w:t>
      </w:r>
    </w:p>
    <w:p w:rsidR="003D04AC" w:rsidRPr="002C5B8B" w:rsidRDefault="003D04AC" w:rsidP="0089706B">
      <w:pPr>
        <w:pStyle w:val="ListParagraph"/>
        <w:numPr>
          <w:ilvl w:val="0"/>
          <w:numId w:val="55"/>
        </w:numPr>
        <w:spacing w:line="240" w:lineRule="auto"/>
        <w:ind w:left="567" w:hanging="567"/>
        <w:jc w:val="both"/>
        <w:rPr>
          <w:rFonts w:ascii="Times New Roman" w:hAnsi="Times New Roman"/>
          <w:sz w:val="24"/>
          <w:szCs w:val="24"/>
          <w:lang w:val="en-ID"/>
        </w:rPr>
      </w:pPr>
      <w:r w:rsidRPr="002C5B8B">
        <w:rPr>
          <w:rFonts w:ascii="Times New Roman" w:hAnsi="Times New Roman"/>
          <w:sz w:val="24"/>
          <w:szCs w:val="24"/>
          <w:lang w:val="en-ID"/>
        </w:rPr>
        <w:t>Fungsi sumber daya manusia yang terdapat pada Kantor Unit Penyelenggara Bandar Udara APT. Pranoto Samarinda hanya berperan pada pengajuan perencanaan kebutuhan pegawai yang ada pada Kantor Unit Penyelenggara Bandar Udara APT. Pranoto sebagai satuan kerja dan unit pelaksana teknis di lingkungan Direktorat Jenderal Perhubungan Udara.</w:t>
      </w:r>
    </w:p>
    <w:p w:rsidR="003D04AC" w:rsidRDefault="003D04AC" w:rsidP="0089706B">
      <w:pPr>
        <w:pStyle w:val="ListParagraph"/>
        <w:spacing w:line="240" w:lineRule="auto"/>
        <w:ind w:left="0" w:firstLine="567"/>
        <w:jc w:val="both"/>
        <w:rPr>
          <w:rFonts w:ascii="Times New Roman" w:hAnsi="Times New Roman"/>
          <w:sz w:val="24"/>
          <w:szCs w:val="24"/>
          <w:lang w:val="en-ID"/>
        </w:rPr>
      </w:pPr>
      <w:r>
        <w:rPr>
          <w:rFonts w:ascii="Times New Roman" w:hAnsi="Times New Roman"/>
          <w:sz w:val="24"/>
          <w:szCs w:val="24"/>
          <w:lang w:val="en-ID"/>
        </w:rPr>
        <w:t xml:space="preserve">Survei pendahuluan pada bab sebelumnya sudah diuraikan jika di Kantor Unit Penyelenggara Bandar Udara APT. Pranoto Samarinda diketahui juga </w:t>
      </w:r>
      <w:r>
        <w:rPr>
          <w:rFonts w:ascii="Times New Roman" w:hAnsi="Times New Roman"/>
          <w:sz w:val="24"/>
          <w:szCs w:val="24"/>
          <w:lang w:val="en-ID"/>
        </w:rPr>
        <w:lastRenderedPageBreak/>
        <w:t xml:space="preserve">aktivitas perencanaan fungsi sumber daya manusia pada Kantor Unit Penyelenggara Bandar Udara APT. Pranoto Samarinda sebagai </w:t>
      </w:r>
      <w:proofErr w:type="gramStart"/>
      <w:r>
        <w:rPr>
          <w:rFonts w:ascii="Times New Roman" w:hAnsi="Times New Roman"/>
          <w:sz w:val="24"/>
          <w:szCs w:val="24"/>
          <w:lang w:val="en-ID"/>
        </w:rPr>
        <w:t>berikut :</w:t>
      </w:r>
      <w:proofErr w:type="gramEnd"/>
    </w:p>
    <w:p w:rsidR="003D04AC" w:rsidRDefault="003D04AC" w:rsidP="0089706B">
      <w:pPr>
        <w:pStyle w:val="ListParagraph"/>
        <w:numPr>
          <w:ilvl w:val="0"/>
          <w:numId w:val="56"/>
        </w:numPr>
        <w:spacing w:line="240" w:lineRule="auto"/>
        <w:ind w:left="567" w:hanging="567"/>
        <w:jc w:val="both"/>
        <w:rPr>
          <w:rFonts w:ascii="Times New Roman" w:hAnsi="Times New Roman"/>
          <w:sz w:val="24"/>
          <w:szCs w:val="24"/>
          <w:lang w:val="en-ID"/>
        </w:rPr>
      </w:pPr>
      <w:r>
        <w:rPr>
          <w:rFonts w:ascii="Times New Roman" w:hAnsi="Times New Roman"/>
          <w:sz w:val="24"/>
          <w:szCs w:val="24"/>
          <w:lang w:val="en-ID"/>
        </w:rPr>
        <w:t>ASN / PNS</w:t>
      </w:r>
      <w:r w:rsidR="0025412B">
        <w:rPr>
          <w:rFonts w:ascii="Times New Roman" w:hAnsi="Times New Roman"/>
          <w:sz w:val="24"/>
          <w:szCs w:val="24"/>
          <w:lang w:val="en-ID"/>
        </w:rPr>
        <w:t xml:space="preserve"> (Pegawai Negeri Sipil)</w:t>
      </w:r>
      <w:r>
        <w:rPr>
          <w:rFonts w:ascii="Times New Roman" w:hAnsi="Times New Roman"/>
          <w:sz w:val="24"/>
          <w:szCs w:val="24"/>
          <w:lang w:val="en-ID"/>
        </w:rPr>
        <w:t xml:space="preserve"> </w:t>
      </w:r>
    </w:p>
    <w:p w:rsidR="003D04AC" w:rsidRDefault="003D04AC" w:rsidP="0089706B">
      <w:pPr>
        <w:pStyle w:val="ListParagraph"/>
        <w:spacing w:line="240" w:lineRule="auto"/>
        <w:ind w:left="567"/>
        <w:jc w:val="both"/>
        <w:rPr>
          <w:rFonts w:ascii="Times New Roman" w:hAnsi="Times New Roman"/>
          <w:sz w:val="24"/>
          <w:szCs w:val="24"/>
          <w:lang w:val="en-ID"/>
        </w:rPr>
      </w:pPr>
      <w:r>
        <w:rPr>
          <w:rFonts w:ascii="Times New Roman" w:hAnsi="Times New Roman"/>
          <w:sz w:val="24"/>
          <w:szCs w:val="24"/>
          <w:lang w:val="en-ID"/>
        </w:rPr>
        <w:t xml:space="preserve">Aparatur sipil negera (ASN) atau pegawai negeri sipil (PNS) adalah pegawai tetap yang dimilki okeh Kantor Unit Penyelenggara Bandar Udara APT. Pranoto Samarinda, dengan jangka waktu kerja sampai dengan umur 58 tahun baik pegawai operasional maupun admnistrasi. Masa orientasi sebagai calon pegawai negeri sipil adalah 1 (satu) </w:t>
      </w:r>
      <w:proofErr w:type="gramStart"/>
      <w:r>
        <w:rPr>
          <w:rFonts w:ascii="Times New Roman" w:hAnsi="Times New Roman"/>
          <w:sz w:val="24"/>
          <w:szCs w:val="24"/>
          <w:lang w:val="en-ID"/>
        </w:rPr>
        <w:t>tahun  terhitung</w:t>
      </w:r>
      <w:proofErr w:type="gramEnd"/>
      <w:r>
        <w:rPr>
          <w:rFonts w:ascii="Times New Roman" w:hAnsi="Times New Roman"/>
          <w:sz w:val="24"/>
          <w:szCs w:val="24"/>
          <w:lang w:val="en-ID"/>
        </w:rPr>
        <w:t xml:space="preserve"> mulai menerima surat keputusan diterima sebagai calon pegawai negeri sipil (CPNS) dengan gaji dan tunjangan dibayarkan 80%, hingga dari hasil evaluasi CPNS selesai. </w:t>
      </w:r>
      <w:proofErr w:type="gramStart"/>
      <w:r>
        <w:rPr>
          <w:rFonts w:ascii="Times New Roman" w:hAnsi="Times New Roman"/>
          <w:sz w:val="24"/>
          <w:szCs w:val="24"/>
          <w:lang w:val="en-ID"/>
        </w:rPr>
        <w:t>Selama  masa</w:t>
      </w:r>
      <w:proofErr w:type="gramEnd"/>
      <w:r>
        <w:rPr>
          <w:rFonts w:ascii="Times New Roman" w:hAnsi="Times New Roman"/>
          <w:sz w:val="24"/>
          <w:szCs w:val="24"/>
          <w:lang w:val="en-ID"/>
        </w:rPr>
        <w:t xml:space="preserve"> percobaan akan diadakan penilaian baik dari segi kinerja, tingkah laku serta </w:t>
      </w:r>
      <w:r>
        <w:rPr>
          <w:rFonts w:ascii="Times New Roman" w:hAnsi="Times New Roman"/>
          <w:i/>
          <w:sz w:val="24"/>
          <w:szCs w:val="24"/>
          <w:lang w:val="en-ID"/>
        </w:rPr>
        <w:t xml:space="preserve">attitude, </w:t>
      </w:r>
      <w:r>
        <w:rPr>
          <w:rFonts w:ascii="Times New Roman" w:hAnsi="Times New Roman"/>
          <w:sz w:val="24"/>
          <w:szCs w:val="24"/>
          <w:lang w:val="en-ID"/>
        </w:rPr>
        <w:t xml:space="preserve">prajabatan atau pelatihan dasar (latsar) calon pegawai negeri sipil akan dilakukan pada setiap kementerian yang telah diatur oleh perundang-undangan yang berlaku Peraturan LAN No. 1 Tahun 2021.  </w:t>
      </w:r>
    </w:p>
    <w:p w:rsidR="003D04AC" w:rsidRDefault="003D04AC" w:rsidP="0089706B">
      <w:pPr>
        <w:pStyle w:val="ListParagraph"/>
        <w:numPr>
          <w:ilvl w:val="0"/>
          <w:numId w:val="56"/>
        </w:numPr>
        <w:spacing w:line="240" w:lineRule="auto"/>
        <w:ind w:left="567" w:hanging="567"/>
        <w:jc w:val="both"/>
        <w:rPr>
          <w:rFonts w:ascii="Times New Roman" w:hAnsi="Times New Roman"/>
          <w:sz w:val="24"/>
          <w:szCs w:val="24"/>
          <w:lang w:val="en-ID"/>
        </w:rPr>
      </w:pPr>
      <w:r>
        <w:rPr>
          <w:rFonts w:ascii="Times New Roman" w:hAnsi="Times New Roman"/>
          <w:sz w:val="24"/>
          <w:szCs w:val="24"/>
          <w:lang w:val="en-ID"/>
        </w:rPr>
        <w:t>Tenaga Kontrak / PPNPN (</w:t>
      </w:r>
      <w:r w:rsidR="0025412B">
        <w:rPr>
          <w:rFonts w:ascii="Times New Roman" w:hAnsi="Times New Roman"/>
          <w:sz w:val="24"/>
          <w:szCs w:val="24"/>
          <w:lang w:val="en-ID"/>
        </w:rPr>
        <w:t>Pegawai Pemerintah Non Pegawai Negeri</w:t>
      </w:r>
      <w:r>
        <w:rPr>
          <w:rFonts w:ascii="Times New Roman" w:hAnsi="Times New Roman"/>
          <w:sz w:val="24"/>
          <w:szCs w:val="24"/>
          <w:lang w:val="en-ID"/>
        </w:rPr>
        <w:t>).</w:t>
      </w:r>
    </w:p>
    <w:p w:rsidR="003D04AC" w:rsidRDefault="003D04AC" w:rsidP="0089706B">
      <w:pPr>
        <w:pStyle w:val="ListParagraph"/>
        <w:spacing w:line="240" w:lineRule="auto"/>
        <w:ind w:left="567"/>
        <w:jc w:val="both"/>
        <w:rPr>
          <w:rFonts w:ascii="Times New Roman" w:hAnsi="Times New Roman"/>
          <w:sz w:val="24"/>
          <w:szCs w:val="24"/>
          <w:lang w:val="en-ID"/>
        </w:rPr>
      </w:pPr>
      <w:proofErr w:type="gramStart"/>
      <w:r>
        <w:rPr>
          <w:rFonts w:ascii="Times New Roman" w:hAnsi="Times New Roman"/>
          <w:sz w:val="24"/>
          <w:szCs w:val="24"/>
          <w:lang w:val="en-ID"/>
        </w:rPr>
        <w:t>Pegawai pemerintah non pegawai negeri atau PPNPN disebut tenaga kontrak dengan masa kerja ditentukan selama satu (1) tahun.</w:t>
      </w:r>
      <w:proofErr w:type="gramEnd"/>
      <w:r>
        <w:rPr>
          <w:rFonts w:ascii="Times New Roman" w:hAnsi="Times New Roman"/>
          <w:sz w:val="24"/>
          <w:szCs w:val="24"/>
          <w:lang w:val="en-ID"/>
        </w:rPr>
        <w:t xml:space="preserve"> </w:t>
      </w:r>
      <w:proofErr w:type="gramStart"/>
      <w:r>
        <w:rPr>
          <w:rFonts w:ascii="Times New Roman" w:hAnsi="Times New Roman"/>
          <w:sz w:val="24"/>
          <w:szCs w:val="24"/>
          <w:lang w:val="en-ID"/>
        </w:rPr>
        <w:t>Masa kerja terhitung dari seja masa penerimaan sebagai PPNPN tenaga kontrak atau sejak penandatanganan kontrak kerja.</w:t>
      </w:r>
      <w:proofErr w:type="gramEnd"/>
      <w:r>
        <w:rPr>
          <w:rFonts w:ascii="Times New Roman" w:hAnsi="Times New Roman"/>
          <w:sz w:val="24"/>
          <w:szCs w:val="24"/>
          <w:lang w:val="en-ID"/>
        </w:rPr>
        <w:t xml:space="preserve"> Untuk perpanjangan kontrak akan dilakukan setiap awal tahun dengan masa evaluasi setiap tiga (tiga) bulan sekali dan diakhiri pada akhir tahun, hal ini dilakukan karena dalam Kementian atau Lembaga secara vertikal seperti pada Kantor Unit Penyelenggara Bandar Udara APT. Pranoto Samarinda untuk DIPA (daftar isian pelaksana anggaran) dilaksanakan selama satu tahun (</w:t>
      </w:r>
      <w:r w:rsidRPr="00803A3A">
        <w:rPr>
          <w:rFonts w:ascii="Times New Roman" w:hAnsi="Times New Roman"/>
          <w:i/>
          <w:sz w:val="24"/>
          <w:szCs w:val="24"/>
          <w:lang w:val="en-ID"/>
        </w:rPr>
        <w:t>one year</w:t>
      </w:r>
      <w:r>
        <w:rPr>
          <w:rFonts w:ascii="Times New Roman" w:hAnsi="Times New Roman"/>
          <w:sz w:val="24"/>
          <w:szCs w:val="24"/>
          <w:lang w:val="en-ID"/>
        </w:rPr>
        <w:t xml:space="preserve">) dengan pertimbangan PPNPN setelah evaluasi akan diperpanjang bila anggaran memenuhi dan diterima dari eselon satu yaitu Direktorat Jenderal Perhubungan Udara. </w:t>
      </w:r>
    </w:p>
    <w:p w:rsidR="005D6EC4" w:rsidRDefault="005D6EC4" w:rsidP="0089706B">
      <w:pPr>
        <w:pStyle w:val="ListParagraph"/>
        <w:spacing w:after="10" w:line="240" w:lineRule="auto"/>
        <w:ind w:left="0" w:firstLine="567"/>
        <w:jc w:val="both"/>
        <w:rPr>
          <w:rFonts w:ascii="Times New Roman" w:hAnsi="Times New Roman"/>
          <w:sz w:val="24"/>
          <w:szCs w:val="24"/>
          <w:lang w:val="en-US"/>
        </w:rPr>
      </w:pPr>
      <w:r>
        <w:rPr>
          <w:rFonts w:ascii="Times New Roman" w:hAnsi="Times New Roman"/>
          <w:sz w:val="24"/>
          <w:szCs w:val="24"/>
          <w:lang w:val="en-US"/>
        </w:rPr>
        <w:t>Berdasarkan hasil analisis dari kertas kerja audit (KKA</w:t>
      </w:r>
      <w:proofErr w:type="gramStart"/>
      <w:r>
        <w:rPr>
          <w:rFonts w:ascii="Times New Roman" w:hAnsi="Times New Roman"/>
          <w:sz w:val="24"/>
          <w:szCs w:val="24"/>
          <w:lang w:val="en-US"/>
        </w:rPr>
        <w:t>)  Sumber</w:t>
      </w:r>
      <w:proofErr w:type="gramEnd"/>
      <w:r>
        <w:rPr>
          <w:rFonts w:ascii="Times New Roman" w:hAnsi="Times New Roman"/>
          <w:sz w:val="24"/>
          <w:szCs w:val="24"/>
          <w:lang w:val="en-US"/>
        </w:rPr>
        <w:t xml:space="preserve"> Daya Manusia yang ada pada Kantor Unit Penyelnggara Bandar Udara APT. Pranoto Samarinda </w:t>
      </w:r>
      <w:r w:rsidR="00C24072">
        <w:rPr>
          <w:rFonts w:ascii="Times New Roman" w:hAnsi="Times New Roman"/>
          <w:sz w:val="24"/>
          <w:szCs w:val="24"/>
          <w:lang w:val="en-US"/>
        </w:rPr>
        <w:t xml:space="preserve">terhadap aktivitas-aktivitas program perencanaan  Sumber Daya Manusia </w:t>
      </w:r>
      <w:r>
        <w:rPr>
          <w:rFonts w:ascii="Times New Roman" w:hAnsi="Times New Roman"/>
          <w:sz w:val="24"/>
          <w:szCs w:val="24"/>
          <w:lang w:val="en-US"/>
        </w:rPr>
        <w:t>adalah sebagi berikut :</w:t>
      </w:r>
    </w:p>
    <w:p w:rsidR="005D6EC4" w:rsidRDefault="00C24072" w:rsidP="0089706B">
      <w:pPr>
        <w:pStyle w:val="ListParagraph"/>
        <w:numPr>
          <w:ilvl w:val="1"/>
          <w:numId w:val="52"/>
        </w:numPr>
        <w:spacing w:after="10" w:line="240" w:lineRule="auto"/>
        <w:ind w:left="567" w:hanging="567"/>
        <w:jc w:val="both"/>
        <w:rPr>
          <w:rFonts w:ascii="Times New Roman" w:hAnsi="Times New Roman"/>
          <w:sz w:val="24"/>
          <w:szCs w:val="24"/>
          <w:lang w:val="en-US"/>
        </w:rPr>
      </w:pPr>
      <w:r>
        <w:rPr>
          <w:rFonts w:ascii="Times New Roman" w:hAnsi="Times New Roman"/>
          <w:sz w:val="24"/>
          <w:szCs w:val="24"/>
          <w:lang w:val="en-US"/>
        </w:rPr>
        <w:t>R</w:t>
      </w:r>
      <w:r w:rsidR="005D6EC4">
        <w:rPr>
          <w:rFonts w:ascii="Times New Roman" w:hAnsi="Times New Roman"/>
          <w:sz w:val="24"/>
          <w:szCs w:val="24"/>
          <w:lang w:val="en-US"/>
        </w:rPr>
        <w:t>ekrutmen</w:t>
      </w:r>
      <w:r>
        <w:rPr>
          <w:rFonts w:ascii="Times New Roman" w:hAnsi="Times New Roman"/>
          <w:sz w:val="24"/>
          <w:szCs w:val="24"/>
          <w:lang w:val="en-US"/>
        </w:rPr>
        <w:t xml:space="preserve"> </w:t>
      </w:r>
      <w:r w:rsidR="005D6EC4">
        <w:rPr>
          <w:rFonts w:ascii="Times New Roman" w:hAnsi="Times New Roman"/>
          <w:sz w:val="24"/>
          <w:szCs w:val="24"/>
          <w:lang w:val="en-US"/>
        </w:rPr>
        <w:t>SDM</w:t>
      </w:r>
    </w:p>
    <w:p w:rsidR="00C24072" w:rsidRDefault="00C24072" w:rsidP="0089706B">
      <w:pPr>
        <w:pStyle w:val="ListParagraph"/>
        <w:numPr>
          <w:ilvl w:val="2"/>
          <w:numId w:val="52"/>
        </w:numPr>
        <w:spacing w:after="10" w:line="240" w:lineRule="auto"/>
        <w:ind w:left="851" w:hanging="284"/>
        <w:jc w:val="both"/>
        <w:rPr>
          <w:rFonts w:ascii="Times New Roman" w:hAnsi="Times New Roman"/>
          <w:sz w:val="24"/>
          <w:szCs w:val="24"/>
          <w:lang w:val="en-US"/>
        </w:rPr>
      </w:pPr>
      <w:r>
        <w:rPr>
          <w:rFonts w:ascii="Times New Roman" w:hAnsi="Times New Roman"/>
          <w:sz w:val="24"/>
          <w:szCs w:val="24"/>
          <w:lang w:val="en-US"/>
        </w:rPr>
        <w:t>Pegawai PNS</w:t>
      </w:r>
      <w:r w:rsidR="0025412B">
        <w:rPr>
          <w:rFonts w:ascii="Times New Roman" w:hAnsi="Times New Roman"/>
          <w:sz w:val="24"/>
          <w:szCs w:val="24"/>
          <w:lang w:val="en-US"/>
        </w:rPr>
        <w:t xml:space="preserve"> (Pegawai negeri Sipil)</w:t>
      </w:r>
      <w:r>
        <w:rPr>
          <w:rFonts w:ascii="Times New Roman" w:hAnsi="Times New Roman"/>
          <w:sz w:val="24"/>
          <w:szCs w:val="24"/>
          <w:lang w:val="en-US"/>
        </w:rPr>
        <w:t xml:space="preserve"> </w:t>
      </w:r>
      <w:r w:rsidR="002F15E2">
        <w:rPr>
          <w:rFonts w:ascii="Times New Roman" w:hAnsi="Times New Roman"/>
          <w:sz w:val="24"/>
          <w:szCs w:val="24"/>
          <w:lang w:val="en-US"/>
        </w:rPr>
        <w:t xml:space="preserve">: </w:t>
      </w:r>
      <w:r>
        <w:rPr>
          <w:rFonts w:ascii="Times New Roman" w:hAnsi="Times New Roman"/>
          <w:sz w:val="24"/>
          <w:szCs w:val="24"/>
          <w:lang w:val="en-US"/>
        </w:rPr>
        <w:t>sistem rekrutmen hanya dilakukan pada unit eselon I yaitu pada Direktorat Jenderal Perhubungan Udara</w:t>
      </w:r>
      <w:r w:rsidR="002F15E2">
        <w:rPr>
          <w:rFonts w:ascii="Times New Roman" w:hAnsi="Times New Roman"/>
          <w:sz w:val="24"/>
          <w:szCs w:val="24"/>
          <w:lang w:val="en-US"/>
        </w:rPr>
        <w:t xml:space="preserve"> untuk satuan kerja pelaksana daerah seperti Kantor Unit Penyelenggara Bandar Udara APT. Pranoto Samarinda hanya mengajukan perencanaan kekurangan pegawai dari setiap sub bag</w:t>
      </w:r>
      <w:r w:rsidR="00C6253D">
        <w:rPr>
          <w:rFonts w:ascii="Times New Roman" w:hAnsi="Times New Roman"/>
          <w:sz w:val="24"/>
          <w:szCs w:val="24"/>
          <w:lang w:val="en-US"/>
        </w:rPr>
        <w:t>ian unit yang ada dengan analisa jabatan beban kerja.</w:t>
      </w:r>
    </w:p>
    <w:p w:rsidR="002F15E2" w:rsidRDefault="002F15E2" w:rsidP="0089706B">
      <w:pPr>
        <w:pStyle w:val="ListParagraph"/>
        <w:numPr>
          <w:ilvl w:val="2"/>
          <w:numId w:val="52"/>
        </w:numPr>
        <w:spacing w:after="10" w:line="240" w:lineRule="auto"/>
        <w:ind w:left="851" w:hanging="284"/>
        <w:jc w:val="both"/>
        <w:rPr>
          <w:rFonts w:ascii="Times New Roman" w:hAnsi="Times New Roman"/>
          <w:sz w:val="24"/>
          <w:szCs w:val="24"/>
          <w:lang w:val="en-US"/>
        </w:rPr>
      </w:pPr>
      <w:r>
        <w:rPr>
          <w:rFonts w:ascii="Times New Roman" w:hAnsi="Times New Roman"/>
          <w:sz w:val="24"/>
          <w:szCs w:val="24"/>
          <w:lang w:val="en-US"/>
        </w:rPr>
        <w:t>Pegawai PPNPN</w:t>
      </w:r>
      <w:r w:rsidR="0025412B">
        <w:rPr>
          <w:rFonts w:ascii="Times New Roman" w:hAnsi="Times New Roman"/>
          <w:sz w:val="24"/>
          <w:szCs w:val="24"/>
          <w:lang w:val="en-US"/>
        </w:rPr>
        <w:t xml:space="preserve"> (</w:t>
      </w:r>
      <w:r w:rsidR="0025412B">
        <w:rPr>
          <w:rFonts w:ascii="Times New Roman" w:hAnsi="Times New Roman"/>
          <w:sz w:val="24"/>
          <w:szCs w:val="24"/>
          <w:lang w:val="en-ID"/>
        </w:rPr>
        <w:t>Pegawai Pemerintah Non Pegawai Negeri</w:t>
      </w:r>
      <w:proofErr w:type="gramStart"/>
      <w:r w:rsidR="0025412B">
        <w:rPr>
          <w:rFonts w:ascii="Times New Roman" w:hAnsi="Times New Roman"/>
          <w:sz w:val="24"/>
          <w:szCs w:val="24"/>
          <w:lang w:val="en-ID"/>
        </w:rPr>
        <w:t>)</w:t>
      </w:r>
      <w:r>
        <w:rPr>
          <w:rFonts w:ascii="Times New Roman" w:hAnsi="Times New Roman"/>
          <w:sz w:val="24"/>
          <w:szCs w:val="24"/>
          <w:lang w:val="en-US"/>
        </w:rPr>
        <w:t xml:space="preserve"> :</w:t>
      </w:r>
      <w:proofErr w:type="gramEnd"/>
      <w:r>
        <w:rPr>
          <w:rFonts w:ascii="Times New Roman" w:hAnsi="Times New Roman"/>
          <w:sz w:val="24"/>
          <w:szCs w:val="24"/>
          <w:lang w:val="en-US"/>
        </w:rPr>
        <w:t xml:space="preserve"> melakukan sistem rekrutmen terbuka dan tertutup, dengan menganalisa keadaan anggaran </w:t>
      </w:r>
      <w:r w:rsidR="00C6253D">
        <w:rPr>
          <w:rFonts w:ascii="Times New Roman" w:hAnsi="Times New Roman"/>
          <w:sz w:val="24"/>
          <w:szCs w:val="24"/>
          <w:lang w:val="en-US"/>
        </w:rPr>
        <w:t xml:space="preserve">DIPA </w:t>
      </w:r>
      <w:r>
        <w:rPr>
          <w:rFonts w:ascii="Times New Roman" w:hAnsi="Times New Roman"/>
          <w:sz w:val="24"/>
          <w:szCs w:val="24"/>
          <w:lang w:val="en-US"/>
        </w:rPr>
        <w:t>yang ada, dan menyesuaikan dengan kebutuh</w:t>
      </w:r>
      <w:r w:rsidR="00C6253D">
        <w:rPr>
          <w:rFonts w:ascii="Times New Roman" w:hAnsi="Times New Roman"/>
          <w:sz w:val="24"/>
          <w:szCs w:val="24"/>
          <w:lang w:val="en-US"/>
        </w:rPr>
        <w:t xml:space="preserve">an pegawai untuk menutupi kekurangan pegawai PNS. </w:t>
      </w:r>
    </w:p>
    <w:p w:rsidR="005D6EC4" w:rsidRDefault="005D6EC4" w:rsidP="0089706B">
      <w:pPr>
        <w:pStyle w:val="ListParagraph"/>
        <w:numPr>
          <w:ilvl w:val="1"/>
          <w:numId w:val="52"/>
        </w:numPr>
        <w:spacing w:after="10" w:line="240" w:lineRule="auto"/>
        <w:ind w:left="567" w:hanging="567"/>
        <w:jc w:val="both"/>
        <w:rPr>
          <w:rFonts w:ascii="Times New Roman" w:hAnsi="Times New Roman"/>
          <w:sz w:val="24"/>
          <w:szCs w:val="24"/>
          <w:lang w:val="en-US"/>
        </w:rPr>
      </w:pPr>
      <w:r>
        <w:rPr>
          <w:rFonts w:ascii="Times New Roman" w:hAnsi="Times New Roman"/>
          <w:sz w:val="24"/>
          <w:szCs w:val="24"/>
          <w:lang w:val="en-US"/>
        </w:rPr>
        <w:t>Seleksi dan penempatan</w:t>
      </w:r>
      <w:r w:rsidR="00C6253D">
        <w:rPr>
          <w:rFonts w:ascii="Times New Roman" w:hAnsi="Times New Roman"/>
          <w:sz w:val="24"/>
          <w:szCs w:val="24"/>
          <w:lang w:val="en-US"/>
        </w:rPr>
        <w:t xml:space="preserve"> :</w:t>
      </w:r>
    </w:p>
    <w:p w:rsidR="00C6253D" w:rsidRDefault="00C6253D" w:rsidP="0089706B">
      <w:pPr>
        <w:pStyle w:val="ListParagraph"/>
        <w:numPr>
          <w:ilvl w:val="2"/>
          <w:numId w:val="52"/>
        </w:numPr>
        <w:spacing w:after="10" w:line="240" w:lineRule="auto"/>
        <w:ind w:left="851" w:hanging="284"/>
        <w:jc w:val="both"/>
        <w:rPr>
          <w:rFonts w:ascii="Times New Roman" w:hAnsi="Times New Roman"/>
          <w:sz w:val="24"/>
          <w:szCs w:val="24"/>
          <w:lang w:val="en-US"/>
        </w:rPr>
      </w:pPr>
      <w:r>
        <w:rPr>
          <w:rFonts w:ascii="Times New Roman" w:hAnsi="Times New Roman"/>
          <w:sz w:val="24"/>
          <w:szCs w:val="24"/>
          <w:lang w:val="en-US"/>
        </w:rPr>
        <w:t>Pegawai PNS</w:t>
      </w:r>
      <w:r w:rsidR="0025412B">
        <w:rPr>
          <w:rFonts w:ascii="Times New Roman" w:hAnsi="Times New Roman"/>
          <w:sz w:val="24"/>
          <w:szCs w:val="24"/>
          <w:lang w:val="en-US"/>
        </w:rPr>
        <w:t xml:space="preserve"> (Pegawai Negeri </w:t>
      </w:r>
      <w:proofErr w:type="gramStart"/>
      <w:r w:rsidR="0025412B">
        <w:rPr>
          <w:rFonts w:ascii="Times New Roman" w:hAnsi="Times New Roman"/>
          <w:sz w:val="24"/>
          <w:szCs w:val="24"/>
          <w:lang w:val="en-US"/>
        </w:rPr>
        <w:t>Sipil )</w:t>
      </w:r>
      <w:proofErr w:type="gramEnd"/>
      <w:r>
        <w:rPr>
          <w:rFonts w:ascii="Times New Roman" w:hAnsi="Times New Roman"/>
          <w:sz w:val="24"/>
          <w:szCs w:val="24"/>
          <w:lang w:val="en-US"/>
        </w:rPr>
        <w:t xml:space="preserve"> : seleksi dilakukan  secara nasional melalui Kementerian Pehubungan yang menaungi dari semua uni jasa </w:t>
      </w:r>
      <w:r>
        <w:rPr>
          <w:rFonts w:ascii="Times New Roman" w:hAnsi="Times New Roman"/>
          <w:sz w:val="24"/>
          <w:szCs w:val="24"/>
          <w:lang w:val="en-US"/>
        </w:rPr>
        <w:lastRenderedPageBreak/>
        <w:t xml:space="preserve">transportasi baik, darat, kereta api, laut dan udara. Kemudian penempatan CPNS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disebar keseluruh wilayah satuan kerja daerah yang ada di seluruh Indonesia.</w:t>
      </w:r>
    </w:p>
    <w:p w:rsidR="00C6253D" w:rsidRDefault="00C6253D" w:rsidP="0089706B">
      <w:pPr>
        <w:pStyle w:val="ListParagraph"/>
        <w:numPr>
          <w:ilvl w:val="2"/>
          <w:numId w:val="52"/>
        </w:numPr>
        <w:spacing w:after="10" w:line="240" w:lineRule="auto"/>
        <w:ind w:left="851" w:hanging="284"/>
        <w:jc w:val="both"/>
        <w:rPr>
          <w:rFonts w:ascii="Times New Roman" w:hAnsi="Times New Roman"/>
          <w:sz w:val="24"/>
          <w:szCs w:val="24"/>
          <w:lang w:val="en-US"/>
        </w:rPr>
      </w:pPr>
      <w:r>
        <w:rPr>
          <w:rFonts w:ascii="Times New Roman" w:hAnsi="Times New Roman"/>
          <w:sz w:val="24"/>
          <w:szCs w:val="24"/>
          <w:lang w:val="en-US"/>
        </w:rPr>
        <w:t>Pegawai PPNPN</w:t>
      </w:r>
      <w:r w:rsidR="0025412B">
        <w:rPr>
          <w:rFonts w:ascii="Times New Roman" w:hAnsi="Times New Roman"/>
          <w:sz w:val="24"/>
          <w:szCs w:val="24"/>
          <w:lang w:val="en-US"/>
        </w:rPr>
        <w:t xml:space="preserve"> (</w:t>
      </w:r>
      <w:r w:rsidR="0025412B">
        <w:rPr>
          <w:rFonts w:ascii="Times New Roman" w:hAnsi="Times New Roman"/>
          <w:sz w:val="24"/>
          <w:szCs w:val="24"/>
          <w:lang w:val="en-ID"/>
        </w:rPr>
        <w:t>Pegawai Pemerintah Non Pegawai Negeri</w:t>
      </w:r>
      <w:proofErr w:type="gramStart"/>
      <w:r w:rsidR="0025412B">
        <w:rPr>
          <w:rFonts w:ascii="Times New Roman" w:hAnsi="Times New Roman"/>
          <w:sz w:val="24"/>
          <w:szCs w:val="24"/>
          <w:lang w:val="en-ID"/>
        </w:rPr>
        <w:t>)</w:t>
      </w:r>
      <w:r>
        <w:rPr>
          <w:rFonts w:ascii="Times New Roman" w:hAnsi="Times New Roman"/>
          <w:sz w:val="24"/>
          <w:szCs w:val="24"/>
          <w:lang w:val="en-US"/>
        </w:rPr>
        <w:t xml:space="preserve"> :</w:t>
      </w:r>
      <w:proofErr w:type="gramEnd"/>
      <w:r w:rsidR="007D31A8">
        <w:rPr>
          <w:rFonts w:ascii="Times New Roman" w:hAnsi="Times New Roman"/>
          <w:sz w:val="24"/>
          <w:szCs w:val="24"/>
          <w:lang w:val="en-US"/>
        </w:rPr>
        <w:t xml:space="preserve"> tahap yang dilalui adalah seleksi mengenai pengetahuan umu tentang transportasi kemudain secara teknis dan administrasi terakhir melakukan wawancara untuk mengetahui pola pikir, psikologi dan gaji yang diminta calon pegawai PPNPN. Tahap selanjutnya bila sudah mendapatkan pegawai yang memenuhi k</w:t>
      </w:r>
      <w:r>
        <w:rPr>
          <w:rFonts w:ascii="Times New Roman" w:hAnsi="Times New Roman"/>
          <w:sz w:val="24"/>
          <w:szCs w:val="24"/>
          <w:lang w:val="en-US"/>
        </w:rPr>
        <w:t xml:space="preserve">ualifikasi maka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 adakan bimbingan teknis, kemudian ditempatkan sesuai dengan unit yang membutuhkan.</w:t>
      </w:r>
    </w:p>
    <w:p w:rsidR="005D6EC4" w:rsidRDefault="005D6EC4" w:rsidP="0089706B">
      <w:pPr>
        <w:pStyle w:val="ListParagraph"/>
        <w:numPr>
          <w:ilvl w:val="1"/>
          <w:numId w:val="52"/>
        </w:numPr>
        <w:spacing w:after="10" w:line="240" w:lineRule="auto"/>
        <w:ind w:left="567" w:hanging="567"/>
        <w:jc w:val="both"/>
        <w:rPr>
          <w:rFonts w:ascii="Times New Roman" w:hAnsi="Times New Roman"/>
          <w:sz w:val="24"/>
          <w:szCs w:val="24"/>
          <w:lang w:val="en-US"/>
        </w:rPr>
      </w:pPr>
      <w:r>
        <w:rPr>
          <w:rFonts w:ascii="Times New Roman" w:hAnsi="Times New Roman"/>
          <w:sz w:val="24"/>
          <w:szCs w:val="24"/>
          <w:lang w:val="en-US"/>
        </w:rPr>
        <w:t xml:space="preserve">Pelatihan dan pengembangan </w:t>
      </w:r>
    </w:p>
    <w:p w:rsidR="007D31A8" w:rsidRDefault="007D31A8" w:rsidP="0089706B">
      <w:pPr>
        <w:pStyle w:val="ListParagraph"/>
        <w:numPr>
          <w:ilvl w:val="2"/>
          <w:numId w:val="52"/>
        </w:numPr>
        <w:spacing w:after="10" w:line="240" w:lineRule="auto"/>
        <w:ind w:left="851" w:hanging="284"/>
        <w:jc w:val="both"/>
        <w:rPr>
          <w:rFonts w:ascii="Times New Roman" w:hAnsi="Times New Roman"/>
          <w:sz w:val="24"/>
          <w:szCs w:val="24"/>
          <w:lang w:val="en-US"/>
        </w:rPr>
      </w:pPr>
      <w:r>
        <w:rPr>
          <w:rFonts w:ascii="Times New Roman" w:hAnsi="Times New Roman"/>
          <w:sz w:val="24"/>
          <w:szCs w:val="24"/>
          <w:lang w:val="en-US"/>
        </w:rPr>
        <w:t>Pegawai PNS</w:t>
      </w:r>
      <w:r w:rsidR="0025412B">
        <w:rPr>
          <w:rFonts w:ascii="Times New Roman" w:hAnsi="Times New Roman"/>
          <w:sz w:val="24"/>
          <w:szCs w:val="24"/>
          <w:lang w:val="en-US"/>
        </w:rPr>
        <w:t xml:space="preserve"> (Pegawai Negeri Sipil</w:t>
      </w:r>
      <w:proofErr w:type="gramStart"/>
      <w:r w:rsidR="0025412B">
        <w:rPr>
          <w:rFonts w:ascii="Times New Roman" w:hAnsi="Times New Roman"/>
          <w:sz w:val="24"/>
          <w:szCs w:val="24"/>
          <w:lang w:val="en-US"/>
        </w:rPr>
        <w:t>)</w:t>
      </w:r>
      <w:r>
        <w:rPr>
          <w:rFonts w:ascii="Times New Roman" w:hAnsi="Times New Roman"/>
          <w:sz w:val="24"/>
          <w:szCs w:val="24"/>
          <w:lang w:val="en-US"/>
        </w:rPr>
        <w:t xml:space="preserve"> :</w:t>
      </w:r>
      <w:proofErr w:type="gramEnd"/>
      <w:r>
        <w:rPr>
          <w:rFonts w:ascii="Times New Roman" w:hAnsi="Times New Roman"/>
          <w:sz w:val="24"/>
          <w:szCs w:val="24"/>
          <w:lang w:val="en-US"/>
        </w:rPr>
        <w:t xml:space="preserve"> Pelatihan akan dilaksan</w:t>
      </w:r>
      <w:r w:rsidR="0025412B">
        <w:rPr>
          <w:rFonts w:ascii="Times New Roman" w:hAnsi="Times New Roman"/>
          <w:sz w:val="24"/>
          <w:szCs w:val="24"/>
          <w:lang w:val="en-US"/>
        </w:rPr>
        <w:t>a</w:t>
      </w:r>
      <w:r>
        <w:rPr>
          <w:rFonts w:ascii="Times New Roman" w:hAnsi="Times New Roman"/>
          <w:sz w:val="24"/>
          <w:szCs w:val="24"/>
          <w:lang w:val="en-US"/>
        </w:rPr>
        <w:t>kan pertama kali menjadi CPNS, dan terus berkembang setiap tahunnya untuk meningkatakan potensi dan wawasan serta pengembangan diri baik PNS fungsional umum ataupun fungsional tertentu serta pejabat yang ada.</w:t>
      </w:r>
    </w:p>
    <w:p w:rsidR="007D31A8" w:rsidRDefault="0025412B" w:rsidP="0089706B">
      <w:pPr>
        <w:pStyle w:val="ListParagraph"/>
        <w:numPr>
          <w:ilvl w:val="2"/>
          <w:numId w:val="52"/>
        </w:numPr>
        <w:spacing w:after="10" w:line="240" w:lineRule="auto"/>
        <w:ind w:left="851" w:hanging="284"/>
        <w:jc w:val="both"/>
        <w:rPr>
          <w:rFonts w:ascii="Times New Roman" w:hAnsi="Times New Roman"/>
          <w:sz w:val="24"/>
          <w:szCs w:val="24"/>
          <w:lang w:val="en-US"/>
        </w:rPr>
      </w:pPr>
      <w:r>
        <w:rPr>
          <w:rFonts w:ascii="Times New Roman" w:hAnsi="Times New Roman"/>
          <w:sz w:val="24"/>
          <w:szCs w:val="24"/>
          <w:lang w:val="en-US"/>
        </w:rPr>
        <w:t>Pegawai PPNPN (</w:t>
      </w:r>
      <w:r>
        <w:rPr>
          <w:rFonts w:ascii="Times New Roman" w:hAnsi="Times New Roman"/>
          <w:sz w:val="24"/>
          <w:szCs w:val="24"/>
          <w:lang w:val="en-ID"/>
        </w:rPr>
        <w:t>Pegawai Pemerintah Non Pegawai Negeri</w:t>
      </w:r>
      <w:proofErr w:type="gramStart"/>
      <w:r>
        <w:rPr>
          <w:rFonts w:ascii="Times New Roman" w:hAnsi="Times New Roman"/>
          <w:sz w:val="24"/>
          <w:szCs w:val="24"/>
          <w:lang w:val="en-ID"/>
        </w:rPr>
        <w:t xml:space="preserve">) </w:t>
      </w:r>
      <w:r w:rsidR="007D31A8">
        <w:rPr>
          <w:rFonts w:ascii="Times New Roman" w:hAnsi="Times New Roman"/>
          <w:sz w:val="24"/>
          <w:szCs w:val="24"/>
          <w:lang w:val="en-US"/>
        </w:rPr>
        <w:t>:</w:t>
      </w:r>
      <w:proofErr w:type="gramEnd"/>
      <w:r w:rsidR="007D31A8">
        <w:rPr>
          <w:rFonts w:ascii="Times New Roman" w:hAnsi="Times New Roman"/>
          <w:sz w:val="24"/>
          <w:szCs w:val="24"/>
          <w:lang w:val="en-US"/>
        </w:rPr>
        <w:t xml:space="preserve"> Pelatihan dan pendidikan dilakukan di awal, namun tidak ada kesinambungan pelatihan untuk mengasah potensi dan pengembangan diri pegawai khususnya untuk tenaga administrasi karena untuk tenaga operasional dan teknisi harus ad</w:t>
      </w:r>
      <w:r w:rsidR="00A05DD1">
        <w:rPr>
          <w:rFonts w:ascii="Times New Roman" w:hAnsi="Times New Roman"/>
          <w:sz w:val="24"/>
          <w:szCs w:val="24"/>
          <w:lang w:val="en-US"/>
        </w:rPr>
        <w:t>a lisensi dan sertifikasi dengan pembagian biaya ditanggung setengah oleh Kantor dan setengah oleh pribadi pegawai PPNPN.</w:t>
      </w:r>
    </w:p>
    <w:p w:rsidR="005D6EC4" w:rsidRDefault="005D6EC4" w:rsidP="0089706B">
      <w:pPr>
        <w:pStyle w:val="ListParagraph"/>
        <w:numPr>
          <w:ilvl w:val="1"/>
          <w:numId w:val="52"/>
        </w:numPr>
        <w:spacing w:after="10" w:line="240" w:lineRule="auto"/>
        <w:ind w:left="567" w:hanging="567"/>
        <w:jc w:val="both"/>
        <w:rPr>
          <w:rFonts w:ascii="Times New Roman" w:hAnsi="Times New Roman"/>
          <w:sz w:val="24"/>
          <w:szCs w:val="24"/>
          <w:lang w:val="en-US"/>
        </w:rPr>
      </w:pPr>
      <w:r>
        <w:rPr>
          <w:rFonts w:ascii="Times New Roman" w:hAnsi="Times New Roman"/>
          <w:sz w:val="24"/>
          <w:szCs w:val="24"/>
          <w:lang w:val="en-US"/>
        </w:rPr>
        <w:t>Rencana dan pengembangan karier</w:t>
      </w:r>
    </w:p>
    <w:p w:rsidR="00A05DD1" w:rsidRDefault="00A05DD1" w:rsidP="0089706B">
      <w:pPr>
        <w:pStyle w:val="ListParagraph"/>
        <w:numPr>
          <w:ilvl w:val="2"/>
          <w:numId w:val="52"/>
        </w:numPr>
        <w:spacing w:after="10" w:line="240" w:lineRule="auto"/>
        <w:ind w:left="851" w:hanging="284"/>
        <w:jc w:val="both"/>
        <w:rPr>
          <w:rFonts w:ascii="Times New Roman" w:hAnsi="Times New Roman"/>
          <w:sz w:val="24"/>
          <w:szCs w:val="24"/>
          <w:lang w:val="en-US"/>
        </w:rPr>
      </w:pPr>
      <w:r>
        <w:rPr>
          <w:rFonts w:ascii="Times New Roman" w:hAnsi="Times New Roman"/>
          <w:sz w:val="24"/>
          <w:szCs w:val="24"/>
          <w:lang w:val="en-US"/>
        </w:rPr>
        <w:t>Pegawai PNS</w:t>
      </w:r>
      <w:r w:rsidR="0025412B">
        <w:rPr>
          <w:rFonts w:ascii="Times New Roman" w:hAnsi="Times New Roman"/>
          <w:sz w:val="24"/>
          <w:szCs w:val="24"/>
          <w:lang w:val="en-US"/>
        </w:rPr>
        <w:t xml:space="preserve"> (Pegawai Negeri Sipil</w:t>
      </w:r>
      <w:proofErr w:type="gramStart"/>
      <w:r w:rsidR="0025412B">
        <w:rPr>
          <w:rFonts w:ascii="Times New Roman" w:hAnsi="Times New Roman"/>
          <w:sz w:val="24"/>
          <w:szCs w:val="24"/>
          <w:lang w:val="en-US"/>
        </w:rPr>
        <w:t>)</w:t>
      </w:r>
      <w:r>
        <w:rPr>
          <w:rFonts w:ascii="Times New Roman" w:hAnsi="Times New Roman"/>
          <w:sz w:val="24"/>
          <w:szCs w:val="24"/>
          <w:lang w:val="en-US"/>
        </w:rPr>
        <w:t xml:space="preserve"> :</w:t>
      </w:r>
      <w:proofErr w:type="gramEnd"/>
      <w:r>
        <w:rPr>
          <w:rFonts w:ascii="Times New Roman" w:hAnsi="Times New Roman"/>
          <w:sz w:val="24"/>
          <w:szCs w:val="24"/>
          <w:lang w:val="en-US"/>
        </w:rPr>
        <w:t xml:space="preserve"> secara keseluruhan untuk rencana pengembangan karier tidak ada perencanaan dan struktur khusus. Karena hal itu ditentukan dan dinilai langsung oleh Kepala Bandara selaku pimpinan untuk promosi jabatan, dan kembali lagi pada pegawai yang diajukan untuk promosi apakah bersedia atau menolak.</w:t>
      </w:r>
    </w:p>
    <w:p w:rsidR="00A05DD1" w:rsidRDefault="00A05DD1" w:rsidP="0089706B">
      <w:pPr>
        <w:pStyle w:val="ListParagraph"/>
        <w:numPr>
          <w:ilvl w:val="2"/>
          <w:numId w:val="52"/>
        </w:numPr>
        <w:spacing w:after="10" w:line="240" w:lineRule="auto"/>
        <w:ind w:left="851" w:hanging="284"/>
        <w:jc w:val="both"/>
        <w:rPr>
          <w:rFonts w:ascii="Times New Roman" w:hAnsi="Times New Roman"/>
          <w:sz w:val="24"/>
          <w:szCs w:val="24"/>
          <w:lang w:val="en-US"/>
        </w:rPr>
      </w:pPr>
      <w:r>
        <w:rPr>
          <w:rFonts w:ascii="Times New Roman" w:hAnsi="Times New Roman"/>
          <w:sz w:val="24"/>
          <w:szCs w:val="24"/>
          <w:lang w:val="en-US"/>
        </w:rPr>
        <w:t>Pegawai PPNPN</w:t>
      </w:r>
      <w:r w:rsidR="0025412B">
        <w:rPr>
          <w:rFonts w:ascii="Times New Roman" w:hAnsi="Times New Roman"/>
          <w:sz w:val="24"/>
          <w:szCs w:val="24"/>
          <w:lang w:val="en-US"/>
        </w:rPr>
        <w:t xml:space="preserve"> (</w:t>
      </w:r>
      <w:r w:rsidR="0025412B">
        <w:rPr>
          <w:rFonts w:ascii="Times New Roman" w:hAnsi="Times New Roman"/>
          <w:sz w:val="24"/>
          <w:szCs w:val="24"/>
          <w:lang w:val="en-ID"/>
        </w:rPr>
        <w:t>Pegawai Pemerintah Non Pegawai Negeri</w:t>
      </w:r>
      <w:proofErr w:type="gramStart"/>
      <w:r w:rsidR="0025412B">
        <w:rPr>
          <w:rFonts w:ascii="Times New Roman" w:hAnsi="Times New Roman"/>
          <w:sz w:val="24"/>
          <w:szCs w:val="24"/>
          <w:lang w:val="en-ID"/>
        </w:rPr>
        <w:t>)</w:t>
      </w:r>
      <w:r>
        <w:rPr>
          <w:rFonts w:ascii="Times New Roman" w:hAnsi="Times New Roman"/>
          <w:sz w:val="24"/>
          <w:szCs w:val="24"/>
          <w:lang w:val="en-US"/>
        </w:rPr>
        <w:t xml:space="preserve"> :</w:t>
      </w:r>
      <w:proofErr w:type="gramEnd"/>
      <w:r>
        <w:rPr>
          <w:rFonts w:ascii="Times New Roman" w:hAnsi="Times New Roman"/>
          <w:sz w:val="24"/>
          <w:szCs w:val="24"/>
          <w:lang w:val="en-US"/>
        </w:rPr>
        <w:t xml:space="preserve"> perencanaan dan struktur  pengembangan karier tidak ada, untuk diangkat menjadi PNS pun harus melalui seleksi sesuai prosedur yang ada. </w:t>
      </w:r>
    </w:p>
    <w:p w:rsidR="005D6EC4" w:rsidRDefault="005D6EC4" w:rsidP="0089706B">
      <w:pPr>
        <w:pStyle w:val="ListParagraph"/>
        <w:numPr>
          <w:ilvl w:val="1"/>
          <w:numId w:val="52"/>
        </w:numPr>
        <w:spacing w:after="10" w:line="240" w:lineRule="auto"/>
        <w:ind w:left="567" w:hanging="567"/>
        <w:jc w:val="both"/>
        <w:rPr>
          <w:rFonts w:ascii="Times New Roman" w:hAnsi="Times New Roman"/>
          <w:sz w:val="24"/>
          <w:szCs w:val="24"/>
          <w:lang w:val="en-US"/>
        </w:rPr>
      </w:pPr>
      <w:r>
        <w:rPr>
          <w:rFonts w:ascii="Times New Roman" w:hAnsi="Times New Roman"/>
          <w:sz w:val="24"/>
          <w:szCs w:val="24"/>
          <w:lang w:val="en-US"/>
        </w:rPr>
        <w:t>Kompensasi</w:t>
      </w:r>
    </w:p>
    <w:p w:rsidR="00A05DD1" w:rsidRDefault="00A05DD1" w:rsidP="0089706B">
      <w:pPr>
        <w:pStyle w:val="ListParagraph"/>
        <w:numPr>
          <w:ilvl w:val="2"/>
          <w:numId w:val="52"/>
        </w:numPr>
        <w:spacing w:after="10" w:line="240" w:lineRule="auto"/>
        <w:ind w:left="851" w:hanging="284"/>
        <w:jc w:val="both"/>
        <w:rPr>
          <w:rFonts w:ascii="Times New Roman" w:hAnsi="Times New Roman"/>
          <w:sz w:val="24"/>
          <w:szCs w:val="24"/>
          <w:lang w:val="en-US"/>
        </w:rPr>
      </w:pPr>
      <w:r>
        <w:rPr>
          <w:rFonts w:ascii="Times New Roman" w:hAnsi="Times New Roman"/>
          <w:sz w:val="24"/>
          <w:szCs w:val="24"/>
          <w:lang w:val="en-US"/>
        </w:rPr>
        <w:t>Pegawai PNS</w:t>
      </w:r>
      <w:r w:rsidR="0025412B">
        <w:rPr>
          <w:rFonts w:ascii="Times New Roman" w:hAnsi="Times New Roman"/>
          <w:sz w:val="24"/>
          <w:szCs w:val="24"/>
          <w:lang w:val="en-US"/>
        </w:rPr>
        <w:t xml:space="preserve"> (Pegawai Negeri Sipil)</w:t>
      </w:r>
      <w:r>
        <w:rPr>
          <w:rFonts w:ascii="Times New Roman" w:hAnsi="Times New Roman"/>
          <w:sz w:val="24"/>
          <w:szCs w:val="24"/>
          <w:lang w:val="en-US"/>
        </w:rPr>
        <w:t xml:space="preserve"> : </w:t>
      </w:r>
      <w:r w:rsidR="00B459B4">
        <w:rPr>
          <w:rFonts w:ascii="Times New Roman" w:hAnsi="Times New Roman"/>
          <w:sz w:val="24"/>
          <w:szCs w:val="24"/>
          <w:lang w:val="en-US"/>
        </w:rPr>
        <w:t xml:space="preserve">kompensasi dan </w:t>
      </w:r>
      <w:r w:rsidR="00B459B4" w:rsidRPr="00B459B4">
        <w:rPr>
          <w:rFonts w:ascii="Times New Roman" w:hAnsi="Times New Roman"/>
          <w:i/>
          <w:sz w:val="24"/>
          <w:szCs w:val="24"/>
          <w:lang w:val="en-US"/>
        </w:rPr>
        <w:t xml:space="preserve">reword </w:t>
      </w:r>
      <w:r w:rsidR="00B459B4">
        <w:rPr>
          <w:rFonts w:ascii="Times New Roman" w:hAnsi="Times New Roman"/>
          <w:sz w:val="24"/>
          <w:szCs w:val="24"/>
          <w:lang w:val="en-US"/>
        </w:rPr>
        <w:t xml:space="preserve">terencana dengan baik dan terstruktur sesuai dengan masa jabatan, </w:t>
      </w:r>
      <w:r w:rsidR="00B459B4" w:rsidRPr="00B459B4">
        <w:rPr>
          <w:rFonts w:ascii="Times New Roman" w:hAnsi="Times New Roman"/>
          <w:i/>
          <w:sz w:val="24"/>
          <w:szCs w:val="24"/>
          <w:lang w:val="en-US"/>
        </w:rPr>
        <w:t>grading</w:t>
      </w:r>
      <w:r w:rsidR="00B459B4">
        <w:rPr>
          <w:rFonts w:ascii="Times New Roman" w:hAnsi="Times New Roman"/>
          <w:sz w:val="24"/>
          <w:szCs w:val="24"/>
          <w:lang w:val="en-US"/>
        </w:rPr>
        <w:t xml:space="preserve"> /level atau tingkatan dalam jabatan dan lisensi yang diakui melalui tunjangan kinerja, uang biaya lembur dan honorarium jabatan sesuai dengan tingkat dan berat pekerjaan tersebut.</w:t>
      </w:r>
    </w:p>
    <w:p w:rsidR="00B459B4" w:rsidRDefault="0025412B" w:rsidP="0089706B">
      <w:pPr>
        <w:pStyle w:val="ListParagraph"/>
        <w:numPr>
          <w:ilvl w:val="2"/>
          <w:numId w:val="52"/>
        </w:numPr>
        <w:spacing w:after="10" w:line="240" w:lineRule="auto"/>
        <w:ind w:left="851" w:hanging="284"/>
        <w:jc w:val="both"/>
        <w:rPr>
          <w:rFonts w:ascii="Times New Roman" w:hAnsi="Times New Roman"/>
          <w:sz w:val="24"/>
          <w:szCs w:val="24"/>
          <w:lang w:val="en-US"/>
        </w:rPr>
      </w:pPr>
      <w:r>
        <w:rPr>
          <w:rFonts w:ascii="Times New Roman" w:hAnsi="Times New Roman"/>
          <w:sz w:val="24"/>
          <w:szCs w:val="24"/>
          <w:lang w:val="en-US"/>
        </w:rPr>
        <w:t>Pegawai PPNPN (</w:t>
      </w:r>
      <w:r>
        <w:rPr>
          <w:rFonts w:ascii="Times New Roman" w:hAnsi="Times New Roman"/>
          <w:sz w:val="24"/>
          <w:szCs w:val="24"/>
          <w:lang w:val="en-ID"/>
        </w:rPr>
        <w:t>Pegawai Pemerintah Non Pegawai Negeri</w:t>
      </w:r>
      <w:proofErr w:type="gramStart"/>
      <w:r>
        <w:rPr>
          <w:rFonts w:ascii="Times New Roman" w:hAnsi="Times New Roman"/>
          <w:sz w:val="24"/>
          <w:szCs w:val="24"/>
          <w:lang w:val="en-ID"/>
        </w:rPr>
        <w:t xml:space="preserve">) </w:t>
      </w:r>
      <w:r w:rsidR="00B459B4">
        <w:rPr>
          <w:rFonts w:ascii="Times New Roman" w:hAnsi="Times New Roman"/>
          <w:sz w:val="24"/>
          <w:szCs w:val="24"/>
          <w:lang w:val="en-US"/>
        </w:rPr>
        <w:t>:</w:t>
      </w:r>
      <w:proofErr w:type="gramEnd"/>
      <w:r w:rsidR="00B459B4">
        <w:rPr>
          <w:rFonts w:ascii="Times New Roman" w:hAnsi="Times New Roman"/>
          <w:sz w:val="24"/>
          <w:szCs w:val="24"/>
          <w:lang w:val="en-US"/>
        </w:rPr>
        <w:t xml:space="preserve"> tidak adanya kompensasi yang terencana atau terstruktur dengan ajuan anggaran.</w:t>
      </w:r>
    </w:p>
    <w:p w:rsidR="005D6EC4" w:rsidRDefault="005D6EC4" w:rsidP="0089706B">
      <w:pPr>
        <w:pStyle w:val="ListParagraph"/>
        <w:numPr>
          <w:ilvl w:val="1"/>
          <w:numId w:val="52"/>
        </w:numPr>
        <w:spacing w:after="10" w:line="240" w:lineRule="auto"/>
        <w:ind w:left="567" w:hanging="567"/>
        <w:jc w:val="both"/>
        <w:rPr>
          <w:rFonts w:ascii="Times New Roman" w:hAnsi="Times New Roman"/>
          <w:sz w:val="24"/>
          <w:szCs w:val="24"/>
          <w:lang w:val="en-US"/>
        </w:rPr>
      </w:pPr>
      <w:r>
        <w:rPr>
          <w:rFonts w:ascii="Times New Roman" w:hAnsi="Times New Roman"/>
          <w:sz w:val="24"/>
          <w:szCs w:val="24"/>
          <w:lang w:val="en-US"/>
        </w:rPr>
        <w:t xml:space="preserve">Keselamatan </w:t>
      </w:r>
      <w:r w:rsidR="00C24072">
        <w:rPr>
          <w:rFonts w:ascii="Times New Roman" w:hAnsi="Times New Roman"/>
          <w:sz w:val="24"/>
          <w:szCs w:val="24"/>
          <w:lang w:val="en-US"/>
        </w:rPr>
        <w:t>dan kesehatan kerja</w:t>
      </w:r>
    </w:p>
    <w:p w:rsidR="00B459B4" w:rsidRPr="00B459B4" w:rsidRDefault="00B459B4" w:rsidP="0089706B">
      <w:pPr>
        <w:spacing w:after="10"/>
        <w:ind w:left="851"/>
        <w:jc w:val="both"/>
        <w:rPr>
          <w:lang w:val="en-US"/>
        </w:rPr>
      </w:pPr>
      <w:proofErr w:type="gramStart"/>
      <w:r w:rsidRPr="0025412B">
        <w:rPr>
          <w:lang w:val="en-US"/>
        </w:rPr>
        <w:t>Pegawai PNS</w:t>
      </w:r>
      <w:r w:rsidR="0025412B" w:rsidRPr="0025412B">
        <w:rPr>
          <w:lang w:val="en-US"/>
        </w:rPr>
        <w:t xml:space="preserve"> (Pegawai Negeri Sipil)</w:t>
      </w:r>
      <w:r w:rsidRPr="0025412B">
        <w:rPr>
          <w:lang w:val="en-US"/>
        </w:rPr>
        <w:t xml:space="preserve"> dan Pegawai PPNPN</w:t>
      </w:r>
      <w:r w:rsidR="0025412B" w:rsidRPr="0025412B">
        <w:rPr>
          <w:lang w:val="en-US"/>
        </w:rPr>
        <w:t xml:space="preserve"> (</w:t>
      </w:r>
      <w:r w:rsidR="0025412B" w:rsidRPr="0025412B">
        <w:rPr>
          <w:lang w:val="en-ID"/>
        </w:rPr>
        <w:t>Pegawai Pemerintah Non Pegawai Negeri)</w:t>
      </w:r>
      <w:r w:rsidRPr="0025412B">
        <w:rPr>
          <w:lang w:val="en-US"/>
        </w:rPr>
        <w:t xml:space="preserve"> mendapatkan</w:t>
      </w:r>
      <w:r w:rsidR="0025412B" w:rsidRPr="0025412B">
        <w:rPr>
          <w:lang w:val="en-US"/>
        </w:rPr>
        <w:t xml:space="preserve"> BPJS (</w:t>
      </w:r>
      <w:r w:rsidR="0025412B" w:rsidRPr="0025412B">
        <w:rPr>
          <w:color w:val="202124"/>
          <w:shd w:val="clear" w:color="auto" w:fill="FFFFFF"/>
        </w:rPr>
        <w:t xml:space="preserve">Badan </w:t>
      </w:r>
      <w:r w:rsidR="0025412B" w:rsidRPr="0025412B">
        <w:rPr>
          <w:color w:val="202124"/>
          <w:shd w:val="clear" w:color="auto" w:fill="FFFFFF"/>
        </w:rPr>
        <w:lastRenderedPageBreak/>
        <w:t>Penyelenggara Jaminan Sosial</w:t>
      </w:r>
      <w:r w:rsidR="0025412B" w:rsidRPr="0025412B">
        <w:rPr>
          <w:color w:val="202124"/>
          <w:shd w:val="clear" w:color="auto" w:fill="FFFFFF"/>
          <w:lang w:val="en-US"/>
        </w:rPr>
        <w:t>) baik itu</w:t>
      </w:r>
      <w:r w:rsidRPr="0025412B">
        <w:rPr>
          <w:lang w:val="en-US"/>
        </w:rPr>
        <w:t xml:space="preserve"> jaminan keselamatan dan kesehatan kerja melalui BPJS kesehatan dan BPJS</w:t>
      </w:r>
      <w:r>
        <w:rPr>
          <w:lang w:val="en-US"/>
        </w:rPr>
        <w:t xml:space="preserve"> Ketenagakerjaan.</w:t>
      </w:r>
      <w:proofErr w:type="gramEnd"/>
      <w:r w:rsidRPr="00B459B4">
        <w:rPr>
          <w:lang w:val="en-US"/>
        </w:rPr>
        <w:t xml:space="preserve"> </w:t>
      </w:r>
    </w:p>
    <w:p w:rsidR="00C24072" w:rsidRDefault="00C24072" w:rsidP="0089706B">
      <w:pPr>
        <w:pStyle w:val="ListParagraph"/>
        <w:numPr>
          <w:ilvl w:val="1"/>
          <w:numId w:val="52"/>
        </w:numPr>
        <w:spacing w:after="10" w:line="240" w:lineRule="auto"/>
        <w:ind w:left="567" w:hanging="567"/>
        <w:jc w:val="both"/>
        <w:rPr>
          <w:rFonts w:ascii="Times New Roman" w:hAnsi="Times New Roman"/>
          <w:sz w:val="24"/>
          <w:szCs w:val="24"/>
          <w:lang w:val="en-US"/>
        </w:rPr>
      </w:pPr>
      <w:r>
        <w:rPr>
          <w:rFonts w:ascii="Times New Roman" w:hAnsi="Times New Roman"/>
          <w:sz w:val="24"/>
          <w:szCs w:val="24"/>
          <w:lang w:val="en-US"/>
        </w:rPr>
        <w:t>Kepuasan kerja karyawan</w:t>
      </w:r>
    </w:p>
    <w:p w:rsidR="00B459B4" w:rsidRPr="00B459B4" w:rsidRDefault="00B459B4" w:rsidP="0089706B">
      <w:pPr>
        <w:spacing w:after="10"/>
        <w:ind w:left="851"/>
        <w:jc w:val="both"/>
        <w:rPr>
          <w:lang w:val="en-US"/>
        </w:rPr>
      </w:pPr>
      <w:proofErr w:type="gramStart"/>
      <w:r>
        <w:rPr>
          <w:lang w:val="en-US"/>
        </w:rPr>
        <w:t>Kantor Unit Penyelnggara Bandar Udara APT. Pranoto belum adanya penilaian tingkat kepuasan kerja kepada pegawai</w:t>
      </w:r>
      <w:r w:rsidR="00C2079C">
        <w:rPr>
          <w:lang w:val="en-US"/>
        </w:rPr>
        <w:t xml:space="preserve">nya </w:t>
      </w:r>
      <w:r>
        <w:rPr>
          <w:lang w:val="en-US"/>
        </w:rPr>
        <w:t xml:space="preserve">baik PNS maupun </w:t>
      </w:r>
      <w:r w:rsidR="00C2079C">
        <w:rPr>
          <w:lang w:val="en-US"/>
        </w:rPr>
        <w:t xml:space="preserve">tenaga kontrak </w:t>
      </w:r>
      <w:r>
        <w:rPr>
          <w:lang w:val="en-US"/>
        </w:rPr>
        <w:t>PPNPN</w:t>
      </w:r>
      <w:r w:rsidR="00C2079C">
        <w:rPr>
          <w:lang w:val="en-US"/>
        </w:rPr>
        <w:t>.</w:t>
      </w:r>
      <w:proofErr w:type="gramEnd"/>
    </w:p>
    <w:p w:rsidR="00C24072" w:rsidRDefault="00C24072" w:rsidP="0089706B">
      <w:pPr>
        <w:pStyle w:val="ListParagraph"/>
        <w:numPr>
          <w:ilvl w:val="1"/>
          <w:numId w:val="52"/>
        </w:numPr>
        <w:spacing w:after="0" w:line="240" w:lineRule="auto"/>
        <w:ind w:left="567" w:hanging="567"/>
        <w:jc w:val="both"/>
        <w:rPr>
          <w:rFonts w:ascii="Times New Roman" w:hAnsi="Times New Roman"/>
          <w:sz w:val="24"/>
          <w:szCs w:val="24"/>
          <w:lang w:val="en-US"/>
        </w:rPr>
      </w:pPr>
      <w:r>
        <w:rPr>
          <w:rFonts w:ascii="Times New Roman" w:hAnsi="Times New Roman"/>
          <w:sz w:val="24"/>
          <w:szCs w:val="24"/>
          <w:lang w:val="en-US"/>
        </w:rPr>
        <w:t>Pemutusan hubungan kerja</w:t>
      </w:r>
    </w:p>
    <w:p w:rsidR="00C2079C" w:rsidRPr="002C4981" w:rsidRDefault="00C2079C" w:rsidP="0089706B">
      <w:pPr>
        <w:numPr>
          <w:ilvl w:val="0"/>
          <w:numId w:val="120"/>
        </w:numPr>
        <w:shd w:val="clear" w:color="auto" w:fill="FFFFFF"/>
        <w:tabs>
          <w:tab w:val="clear" w:pos="720"/>
        </w:tabs>
        <w:ind w:left="851" w:hanging="284"/>
        <w:jc w:val="both"/>
      </w:pPr>
      <w:r w:rsidRPr="00C2079C">
        <w:rPr>
          <w:lang w:val="en-US"/>
        </w:rPr>
        <w:t>Pegawai PNS</w:t>
      </w:r>
      <w:r w:rsidR="0025412B">
        <w:rPr>
          <w:lang w:val="en-US"/>
        </w:rPr>
        <w:t xml:space="preserve"> (Pegawai Negeri Sipil)</w:t>
      </w:r>
      <w:r w:rsidRPr="00C2079C">
        <w:rPr>
          <w:lang w:val="en-US"/>
        </w:rPr>
        <w:t xml:space="preserve"> : harus melalui prosedur dan birobraksi sesuai dengan aturan peraturan pemerintah  PP 94 Tahun 2021</w:t>
      </w:r>
      <w:r>
        <w:rPr>
          <w:lang w:val="en-US"/>
        </w:rPr>
        <w:t xml:space="preserve"> adalah peraturan terbaru diman</w:t>
      </w:r>
      <w:r w:rsidRPr="00C2079C">
        <w:rPr>
          <w:lang w:val="en-US"/>
        </w:rPr>
        <w:t xml:space="preserve">a sebelumnya pemerintah telah mencabut </w:t>
      </w:r>
      <w:hyperlink r:id="rId10" w:history="1">
        <w:r w:rsidRPr="00C2079C">
          <w:rPr>
            <w:rStyle w:val="Hyperlink"/>
            <w:color w:val="auto"/>
            <w:u w:val="none"/>
          </w:rPr>
          <w:t>PP</w:t>
        </w:r>
        <w:r>
          <w:rPr>
            <w:rStyle w:val="Hyperlink"/>
            <w:color w:val="auto"/>
            <w:u w:val="none"/>
            <w:lang w:val="en-US"/>
          </w:rPr>
          <w:t xml:space="preserve"> </w:t>
        </w:r>
        <w:r w:rsidRPr="00C2079C">
          <w:rPr>
            <w:rStyle w:val="Hyperlink"/>
            <w:color w:val="auto"/>
            <w:u w:val="none"/>
          </w:rPr>
          <w:t>No. 53 Tahun 2010</w:t>
        </w:r>
      </w:hyperlink>
      <w:r w:rsidRPr="00C2079C">
        <w:t> </w:t>
      </w:r>
      <w:r w:rsidRPr="00C2079C">
        <w:rPr>
          <w:rStyle w:val="text-muted"/>
        </w:rPr>
        <w:t>tentang</w:t>
      </w:r>
      <w:r w:rsidRPr="00C2079C">
        <w:t> Disiplin Pegawai Negeri Sipil</w:t>
      </w:r>
      <w:r w:rsidRPr="00C2079C">
        <w:rPr>
          <w:lang w:val="en-US"/>
        </w:rPr>
        <w:t xml:space="preserve"> </w:t>
      </w:r>
      <w:r w:rsidR="00624247">
        <w:rPr>
          <w:lang w:val="en-US"/>
        </w:rPr>
        <w:t xml:space="preserve">dan </w:t>
      </w:r>
      <w:hyperlink r:id="rId11" w:history="1">
        <w:r w:rsidRPr="00624247">
          <w:rPr>
            <w:rStyle w:val="Hyperlink"/>
            <w:color w:val="auto"/>
            <w:u w:val="none"/>
          </w:rPr>
          <w:t>PP No. 6 Tahun 1974</w:t>
        </w:r>
      </w:hyperlink>
      <w:r w:rsidRPr="00624247">
        <w:t> </w:t>
      </w:r>
      <w:r w:rsidRPr="00624247">
        <w:rPr>
          <w:rStyle w:val="text-muted"/>
        </w:rPr>
        <w:t>tentang</w:t>
      </w:r>
      <w:r w:rsidRPr="00624247">
        <w:t> Pembatasan Kegiatan Pegawai Negeri Dalam Usaha Swasta</w:t>
      </w:r>
      <w:r w:rsidR="00624247" w:rsidRPr="00624247">
        <w:rPr>
          <w:lang w:val="en-US"/>
        </w:rPr>
        <w:t xml:space="preserve">. Dimana peraturan pemerintah ini </w:t>
      </w:r>
      <w:r w:rsidR="00624247" w:rsidRPr="00624247">
        <w:rPr>
          <w:color w:val="202124"/>
          <w:shd w:val="clear" w:color="auto" w:fill="FFFFFF"/>
        </w:rPr>
        <w:t>mengatur antara lain mengenai kewajiban, larangan, dan hukuman disiplin yang dapat dijatuhkan kepada PNS yang telah terbukti melakukan pelanggaran; jenis hukuman disiplin yang dapat dijatuhkan terhadap suatu pelanggaran disiplin; batasan kewenangan bagi pejabat yang berwenang menghukum; dan hak untuk membela</w:t>
      </w:r>
      <w:r w:rsidR="00624247">
        <w:rPr>
          <w:color w:val="202124"/>
          <w:shd w:val="clear" w:color="auto" w:fill="FFFFFF"/>
          <w:lang w:val="en-US"/>
        </w:rPr>
        <w:t xml:space="preserve"> diri.</w:t>
      </w:r>
    </w:p>
    <w:p w:rsidR="00624247" w:rsidRPr="00C2079C" w:rsidRDefault="00624247" w:rsidP="0089706B">
      <w:pPr>
        <w:numPr>
          <w:ilvl w:val="0"/>
          <w:numId w:val="120"/>
        </w:numPr>
        <w:shd w:val="clear" w:color="auto" w:fill="FFFFFF"/>
        <w:tabs>
          <w:tab w:val="clear" w:pos="720"/>
        </w:tabs>
        <w:ind w:left="851" w:hanging="284"/>
        <w:jc w:val="both"/>
      </w:pPr>
      <w:r w:rsidRPr="002C4981">
        <w:rPr>
          <w:lang w:val="en-US"/>
        </w:rPr>
        <w:t>Pegawai PPNPN</w:t>
      </w:r>
      <w:r w:rsidR="0025412B">
        <w:rPr>
          <w:lang w:val="en-US"/>
        </w:rPr>
        <w:t xml:space="preserve"> (</w:t>
      </w:r>
      <w:r w:rsidR="0025412B">
        <w:rPr>
          <w:color w:val="202124"/>
          <w:shd w:val="clear" w:color="auto" w:fill="FFFFFF"/>
          <w:lang w:val="en-US"/>
        </w:rPr>
        <w:t>Pegawai Pemerintah Non Pegawai Negeri)</w:t>
      </w:r>
      <w:r w:rsidRPr="002C4981">
        <w:rPr>
          <w:lang w:val="en-US"/>
        </w:rPr>
        <w:t xml:space="preserve"> : pemutusan hubungan kerja (PHK) telah diatur dalam aturan turunan dari PP 94 Tahun 2021, hanya yang membedakan aturan dengan Pegawai PPNPN adalah mereka sistem tenaga kontark yang dievaluasi sistem kerjanya per tiga (3) bulan untuk menentukan apakah kontrak kerja yang ditanda tangani awal tahun pekerjaan bisa dilanjutkan lagi atau tidak, dan apabila dalam masa evaluasi tersebut ada pelanggaran disiplin maka akan di lakukan tindakan sesuai dengan aturan yang berlaku hingga pemutusan hubungan kerja (PHK</w:t>
      </w:r>
      <w:r w:rsidR="0025412B">
        <w:rPr>
          <w:lang w:val="en-US"/>
        </w:rPr>
        <w:t>)</w:t>
      </w:r>
      <w:r w:rsidRPr="002C4981">
        <w:rPr>
          <w:lang w:val="en-US"/>
        </w:rPr>
        <w:t>.</w:t>
      </w:r>
    </w:p>
    <w:p w:rsidR="00692A2C" w:rsidRPr="00405CDE" w:rsidRDefault="00C2079C" w:rsidP="0089706B">
      <w:pPr>
        <w:pStyle w:val="ListParagraph"/>
        <w:spacing w:after="10" w:line="240" w:lineRule="auto"/>
        <w:ind w:left="851"/>
        <w:jc w:val="both"/>
        <w:rPr>
          <w:rFonts w:ascii="Times New Roman" w:hAnsi="Times New Roman"/>
          <w:sz w:val="24"/>
          <w:szCs w:val="24"/>
          <w:lang w:val="en-US"/>
        </w:rPr>
      </w:pPr>
      <w:r>
        <w:rPr>
          <w:rFonts w:ascii="Times New Roman" w:hAnsi="Times New Roman"/>
          <w:sz w:val="24"/>
          <w:szCs w:val="24"/>
          <w:lang w:val="en-US"/>
        </w:rPr>
        <w:t xml:space="preserve"> </w:t>
      </w:r>
      <w:r w:rsidR="00692A2C" w:rsidRPr="00692A2C">
        <w:rPr>
          <w:rFonts w:ascii="Times New Roman" w:hAnsi="Times New Roman"/>
          <w:sz w:val="24"/>
          <w:szCs w:val="24"/>
          <w:lang w:val="en-US"/>
        </w:rPr>
        <w:t>Rumus dari</w:t>
      </w:r>
      <w:r w:rsidR="00692A2C">
        <w:rPr>
          <w:rFonts w:ascii="Times New Roman" w:hAnsi="Times New Roman"/>
          <w:i/>
          <w:sz w:val="24"/>
          <w:szCs w:val="24"/>
          <w:lang w:val="en-US"/>
        </w:rPr>
        <w:t xml:space="preserve"> </w:t>
      </w:r>
      <w:r w:rsidR="00692A2C" w:rsidRPr="00405CDE">
        <w:rPr>
          <w:rFonts w:ascii="Times New Roman" w:hAnsi="Times New Roman"/>
          <w:i/>
          <w:sz w:val="24"/>
          <w:szCs w:val="24"/>
          <w:lang w:val="en-US"/>
        </w:rPr>
        <w:t>Dean J Campion</w:t>
      </w:r>
      <w:r w:rsidR="00692A2C" w:rsidRPr="00405CDE">
        <w:rPr>
          <w:rFonts w:ascii="Times New Roman" w:hAnsi="Times New Roman"/>
          <w:sz w:val="24"/>
          <w:szCs w:val="24"/>
          <w:lang w:val="en-US"/>
        </w:rPr>
        <w:t xml:space="preserve"> sebagai</w:t>
      </w:r>
      <w:r w:rsidR="00692A2C" w:rsidRPr="00692A2C">
        <w:rPr>
          <w:i/>
          <w:szCs w:val="24"/>
        </w:rPr>
        <w:t xml:space="preserve"> </w:t>
      </w:r>
      <w:r w:rsidR="00692A2C" w:rsidRPr="00405CDE">
        <w:rPr>
          <w:rFonts w:ascii="Times New Roman" w:hAnsi="Times New Roman"/>
          <w:i/>
          <w:sz w:val="24"/>
          <w:szCs w:val="24"/>
          <w:lang w:val="en-US"/>
        </w:rPr>
        <w:t>Dean J Campion</w:t>
      </w:r>
      <w:r w:rsidR="00692A2C" w:rsidRPr="00405CDE">
        <w:rPr>
          <w:rFonts w:ascii="Times New Roman" w:hAnsi="Times New Roman"/>
          <w:sz w:val="24"/>
          <w:szCs w:val="24"/>
          <w:lang w:val="en-US"/>
        </w:rPr>
        <w:t xml:space="preserve"> sebagai </w:t>
      </w:r>
      <w:proofErr w:type="gramStart"/>
      <w:r w:rsidR="00692A2C" w:rsidRPr="00405CDE">
        <w:rPr>
          <w:rFonts w:ascii="Times New Roman" w:hAnsi="Times New Roman"/>
          <w:sz w:val="24"/>
          <w:szCs w:val="24"/>
          <w:lang w:val="en-US"/>
        </w:rPr>
        <w:t>berikut :</w:t>
      </w:r>
      <w:proofErr w:type="gramEnd"/>
    </w:p>
    <w:p w:rsidR="00692A2C" w:rsidRPr="00B379DE" w:rsidRDefault="00692A2C" w:rsidP="0089706B">
      <w:pPr>
        <w:tabs>
          <w:tab w:val="left" w:pos="709"/>
        </w:tabs>
        <w:ind w:left="567" w:hanging="567"/>
        <w:jc w:val="both"/>
        <w:rPr>
          <w:lang w:val="en-US"/>
        </w:rPr>
      </w:pPr>
      <m:oMathPara>
        <m:oMath>
          <m:r>
            <w:rPr>
              <w:rFonts w:ascii="Cambria Math" w:hAnsi="Cambria Math"/>
              <w:lang w:val="en-US"/>
            </w:rPr>
            <m:t>Persentassse=</m:t>
          </m:r>
          <m:f>
            <m:fPr>
              <m:ctrlPr>
                <w:rPr>
                  <w:rFonts w:ascii="Cambria Math" w:hAnsi="Cambria Math"/>
                  <w:lang w:val="en-US"/>
                </w:rPr>
              </m:ctrlPr>
            </m:fPr>
            <m:num>
              <m:r>
                <w:rPr>
                  <w:rFonts w:ascii="Cambria Math" w:hAnsi="Cambria Math"/>
                  <w:lang w:val="en-US"/>
                </w:rPr>
                <m:t xml:space="preserve"> ∑ yang mendapat jawaban "Ya"</m:t>
              </m:r>
            </m:num>
            <m:den>
              <m:r>
                <w:rPr>
                  <w:rFonts w:ascii="Cambria Math" w:hAnsi="Cambria Math"/>
                  <w:lang w:val="en-US"/>
                </w:rPr>
                <m:t>∑Jumlah Seluruh Jawaban</m:t>
              </m:r>
            </m:den>
          </m:f>
          <m:r>
            <w:rPr>
              <w:rFonts w:ascii="Cambria Math" w:hAnsi="Cambria Math"/>
              <w:lang w:val="en-US"/>
            </w:rPr>
            <m:t>X100%</m:t>
          </m:r>
        </m:oMath>
      </m:oMathPara>
    </w:p>
    <w:p w:rsidR="00692A2C" w:rsidRPr="00B379DE" w:rsidRDefault="00692A2C" w:rsidP="0089706B">
      <w:pPr>
        <w:pStyle w:val="ListParagraph"/>
        <w:spacing w:after="0" w:line="240" w:lineRule="auto"/>
        <w:ind w:left="567"/>
        <w:jc w:val="both"/>
        <w:rPr>
          <w:lang w:val="en-US"/>
        </w:rPr>
      </w:pPr>
    </w:p>
    <w:p w:rsidR="00692A2C" w:rsidRPr="00B379DE" w:rsidRDefault="00692A2C" w:rsidP="0089706B">
      <w:pPr>
        <w:tabs>
          <w:tab w:val="left" w:pos="709"/>
        </w:tabs>
        <w:ind w:left="567" w:hanging="567"/>
        <w:jc w:val="both"/>
        <w:rPr>
          <w:lang w:val="en-US"/>
        </w:rPr>
      </w:pPr>
      <m:oMathPara>
        <m:oMath>
          <m:r>
            <w:rPr>
              <w:rFonts w:ascii="Cambria Math" w:hAnsi="Cambria Math"/>
              <w:lang w:val="en-US"/>
            </w:rPr>
            <m:t>Persentassse=</m:t>
          </m:r>
          <m:f>
            <m:fPr>
              <m:ctrlPr>
                <w:rPr>
                  <w:rFonts w:ascii="Cambria Math" w:hAnsi="Cambria Math"/>
                  <w:lang w:val="en-US"/>
                </w:rPr>
              </m:ctrlPr>
            </m:fPr>
            <m:num>
              <m:r>
                <w:rPr>
                  <w:rFonts w:ascii="Cambria Math" w:hAnsi="Cambria Math"/>
                  <w:lang w:val="en-US"/>
                </w:rPr>
                <m:t xml:space="preserve"> ∑ 29</m:t>
              </m:r>
            </m:num>
            <m:den>
              <m:r>
                <w:rPr>
                  <w:rFonts w:ascii="Cambria Math" w:hAnsi="Cambria Math"/>
                  <w:lang w:val="en-US"/>
                </w:rPr>
                <m:t>∑60</m:t>
              </m:r>
            </m:den>
          </m:f>
          <m:r>
            <w:rPr>
              <w:rFonts w:ascii="Cambria Math" w:hAnsi="Cambria Math"/>
              <w:lang w:val="en-US"/>
            </w:rPr>
            <m:t>X100%</m:t>
          </m:r>
        </m:oMath>
      </m:oMathPara>
    </w:p>
    <w:p w:rsidR="00692A2C" w:rsidRPr="00692A2C" w:rsidRDefault="00692A2C" w:rsidP="0089706B">
      <w:pPr>
        <w:ind w:firstLine="567"/>
        <w:jc w:val="both"/>
        <w:rPr>
          <w:lang w:val="en-US"/>
        </w:rPr>
      </w:pPr>
      <m:oMathPara>
        <m:oMath>
          <m:r>
            <w:rPr>
              <w:rFonts w:ascii="Cambria Math" w:hAnsi="Cambria Math"/>
              <w:lang w:val="en-US"/>
            </w:rPr>
            <m:t>Persentassse=0,48%</m:t>
          </m:r>
        </m:oMath>
      </m:oMathPara>
    </w:p>
    <w:p w:rsidR="003D04AC" w:rsidRDefault="003D04AC" w:rsidP="0089706B">
      <w:pPr>
        <w:jc w:val="both"/>
        <w:rPr>
          <w:lang w:val="en-ID"/>
        </w:rPr>
      </w:pPr>
      <w:r>
        <w:rPr>
          <w:lang w:val="en-ID"/>
        </w:rPr>
        <w:t xml:space="preserve">Selanjutnya dilakukan evaluasi data yang diperoleh, sebagai </w:t>
      </w:r>
      <w:proofErr w:type="gramStart"/>
      <w:r>
        <w:rPr>
          <w:lang w:val="en-ID"/>
        </w:rPr>
        <w:t>berikut :</w:t>
      </w:r>
      <w:proofErr w:type="gramEnd"/>
    </w:p>
    <w:p w:rsidR="008D37D7" w:rsidRDefault="008D37D7" w:rsidP="0089706B">
      <w:pPr>
        <w:ind w:firstLine="567"/>
        <w:jc w:val="center"/>
        <w:rPr>
          <w:b/>
          <w:lang w:val="en-ID"/>
        </w:rPr>
      </w:pPr>
    </w:p>
    <w:p w:rsidR="008D37D7" w:rsidRDefault="008D37D7" w:rsidP="0089706B">
      <w:pPr>
        <w:ind w:firstLine="567"/>
        <w:jc w:val="center"/>
        <w:rPr>
          <w:b/>
          <w:lang w:val="en-ID"/>
        </w:rPr>
      </w:pPr>
    </w:p>
    <w:p w:rsidR="008D37D7" w:rsidRDefault="008D37D7" w:rsidP="0089706B">
      <w:pPr>
        <w:ind w:firstLine="567"/>
        <w:jc w:val="center"/>
        <w:rPr>
          <w:b/>
          <w:lang w:val="en-ID"/>
        </w:rPr>
      </w:pPr>
    </w:p>
    <w:p w:rsidR="008D37D7" w:rsidRDefault="008D37D7" w:rsidP="0089706B">
      <w:pPr>
        <w:ind w:firstLine="567"/>
        <w:jc w:val="center"/>
        <w:rPr>
          <w:b/>
          <w:lang w:val="en-ID"/>
        </w:rPr>
      </w:pPr>
    </w:p>
    <w:p w:rsidR="008D37D7" w:rsidRDefault="008D37D7" w:rsidP="0089706B">
      <w:pPr>
        <w:ind w:firstLine="567"/>
        <w:jc w:val="center"/>
        <w:rPr>
          <w:b/>
          <w:lang w:val="en-ID"/>
        </w:rPr>
      </w:pPr>
    </w:p>
    <w:p w:rsidR="0025412B" w:rsidRDefault="0025412B" w:rsidP="0089706B">
      <w:pPr>
        <w:ind w:firstLine="567"/>
        <w:jc w:val="center"/>
        <w:rPr>
          <w:lang w:val="en-ID"/>
        </w:rPr>
      </w:pPr>
      <w:r w:rsidRPr="00CA78DA">
        <w:rPr>
          <w:b/>
          <w:lang w:val="en-ID"/>
        </w:rPr>
        <w:t xml:space="preserve">Tabel </w:t>
      </w:r>
      <w:proofErr w:type="gramStart"/>
      <w:r w:rsidRPr="00CA78DA">
        <w:rPr>
          <w:b/>
          <w:lang w:val="en-ID"/>
        </w:rPr>
        <w:t>5.2</w:t>
      </w:r>
      <w:r w:rsidR="006A7D3C">
        <w:rPr>
          <w:b/>
          <w:lang w:val="en-ID"/>
        </w:rPr>
        <w:t xml:space="preserve"> :</w:t>
      </w:r>
      <w:proofErr w:type="gramEnd"/>
      <w:r w:rsidR="006A7D3C">
        <w:rPr>
          <w:b/>
          <w:lang w:val="en-ID"/>
        </w:rPr>
        <w:t xml:space="preserve"> </w:t>
      </w:r>
      <w:r w:rsidRPr="00CA78DA">
        <w:rPr>
          <w:b/>
          <w:lang w:val="en-ID"/>
        </w:rPr>
        <w:t>Hasil Kertas Kerja Audit Manajemen SDM</w:t>
      </w:r>
    </w:p>
    <w:tbl>
      <w:tblPr>
        <w:tblStyle w:val="TableGrid"/>
        <w:tblW w:w="0" w:type="auto"/>
        <w:tblLook w:val="04A0" w:firstRow="1" w:lastRow="0" w:firstColumn="1" w:lastColumn="0" w:noHBand="0" w:noVBand="1"/>
      </w:tblPr>
      <w:tblGrid>
        <w:gridCol w:w="934"/>
        <w:gridCol w:w="4069"/>
        <w:gridCol w:w="1624"/>
        <w:gridCol w:w="1527"/>
      </w:tblGrid>
      <w:tr w:rsidR="003D04AC" w:rsidTr="003D04AC">
        <w:trPr>
          <w:trHeight w:val="425"/>
        </w:trPr>
        <w:tc>
          <w:tcPr>
            <w:tcW w:w="934" w:type="dxa"/>
            <w:shd w:val="clear" w:color="auto" w:fill="BFBFBF" w:themeFill="background1" w:themeFillShade="BF"/>
          </w:tcPr>
          <w:p w:rsidR="003D04AC" w:rsidRDefault="003D04AC" w:rsidP="0089706B">
            <w:pPr>
              <w:jc w:val="center"/>
              <w:rPr>
                <w:b/>
                <w:lang w:val="en-ID"/>
              </w:rPr>
            </w:pPr>
          </w:p>
          <w:p w:rsidR="003D04AC" w:rsidRPr="00FB5763" w:rsidRDefault="003D04AC" w:rsidP="0089706B">
            <w:pPr>
              <w:jc w:val="center"/>
              <w:rPr>
                <w:b/>
                <w:lang w:val="en-ID"/>
              </w:rPr>
            </w:pPr>
            <w:r w:rsidRPr="00FB5763">
              <w:rPr>
                <w:b/>
                <w:lang w:val="en-ID"/>
              </w:rPr>
              <w:t>No.</w:t>
            </w:r>
          </w:p>
        </w:tc>
        <w:tc>
          <w:tcPr>
            <w:tcW w:w="4069" w:type="dxa"/>
            <w:shd w:val="clear" w:color="auto" w:fill="BFBFBF" w:themeFill="background1" w:themeFillShade="BF"/>
          </w:tcPr>
          <w:p w:rsidR="003D04AC" w:rsidRDefault="003D04AC" w:rsidP="0089706B">
            <w:pPr>
              <w:jc w:val="center"/>
              <w:rPr>
                <w:b/>
                <w:lang w:val="en-ID"/>
              </w:rPr>
            </w:pPr>
          </w:p>
          <w:p w:rsidR="003D04AC" w:rsidRPr="00FB5763" w:rsidRDefault="003D04AC" w:rsidP="0089706B">
            <w:pPr>
              <w:jc w:val="center"/>
              <w:rPr>
                <w:b/>
                <w:lang w:val="en-ID"/>
              </w:rPr>
            </w:pPr>
            <w:r w:rsidRPr="00FB5763">
              <w:rPr>
                <w:b/>
                <w:lang w:val="en-ID"/>
              </w:rPr>
              <w:t>Fungsi S</w:t>
            </w:r>
            <w:r>
              <w:rPr>
                <w:b/>
                <w:lang w:val="en-ID"/>
              </w:rPr>
              <w:t xml:space="preserve">umber </w:t>
            </w:r>
            <w:r w:rsidRPr="00FB5763">
              <w:rPr>
                <w:b/>
                <w:lang w:val="en-ID"/>
              </w:rPr>
              <w:t>D</w:t>
            </w:r>
            <w:r>
              <w:rPr>
                <w:b/>
                <w:lang w:val="en-ID"/>
              </w:rPr>
              <w:t xml:space="preserve">aya </w:t>
            </w:r>
            <w:r w:rsidRPr="00FB5763">
              <w:rPr>
                <w:b/>
                <w:lang w:val="en-ID"/>
              </w:rPr>
              <w:t>M</w:t>
            </w:r>
            <w:r>
              <w:rPr>
                <w:b/>
                <w:lang w:val="en-ID"/>
              </w:rPr>
              <w:t>anusia</w:t>
            </w:r>
          </w:p>
        </w:tc>
        <w:tc>
          <w:tcPr>
            <w:tcW w:w="1624" w:type="dxa"/>
            <w:shd w:val="clear" w:color="auto" w:fill="BFBFBF" w:themeFill="background1" w:themeFillShade="BF"/>
          </w:tcPr>
          <w:p w:rsidR="003D04AC" w:rsidRDefault="003D04AC" w:rsidP="0089706B">
            <w:pPr>
              <w:jc w:val="center"/>
              <w:rPr>
                <w:b/>
                <w:lang w:val="en-ID"/>
              </w:rPr>
            </w:pPr>
          </w:p>
          <w:p w:rsidR="003D04AC" w:rsidRPr="00FB5763" w:rsidRDefault="003D04AC" w:rsidP="0089706B">
            <w:pPr>
              <w:jc w:val="center"/>
              <w:rPr>
                <w:b/>
                <w:lang w:val="en-ID"/>
              </w:rPr>
            </w:pPr>
            <w:r w:rsidRPr="00FB5763">
              <w:rPr>
                <w:b/>
                <w:lang w:val="en-ID"/>
              </w:rPr>
              <w:t>Ya</w:t>
            </w:r>
          </w:p>
        </w:tc>
        <w:tc>
          <w:tcPr>
            <w:tcW w:w="1527" w:type="dxa"/>
            <w:shd w:val="clear" w:color="auto" w:fill="BFBFBF" w:themeFill="background1" w:themeFillShade="BF"/>
          </w:tcPr>
          <w:p w:rsidR="003D04AC" w:rsidRDefault="003D04AC" w:rsidP="0089706B">
            <w:pPr>
              <w:jc w:val="center"/>
              <w:rPr>
                <w:b/>
                <w:lang w:val="en-ID"/>
              </w:rPr>
            </w:pPr>
          </w:p>
          <w:p w:rsidR="003D04AC" w:rsidRPr="00FB5763" w:rsidRDefault="003D04AC" w:rsidP="0089706B">
            <w:pPr>
              <w:jc w:val="center"/>
              <w:rPr>
                <w:b/>
                <w:lang w:val="en-ID"/>
              </w:rPr>
            </w:pPr>
            <w:r w:rsidRPr="00FB5763">
              <w:rPr>
                <w:b/>
                <w:lang w:val="en-ID"/>
              </w:rPr>
              <w:t>Tidak</w:t>
            </w:r>
          </w:p>
        </w:tc>
      </w:tr>
      <w:tr w:rsidR="003D04AC" w:rsidTr="003D04AC">
        <w:tc>
          <w:tcPr>
            <w:tcW w:w="934" w:type="dxa"/>
          </w:tcPr>
          <w:p w:rsidR="003D04AC" w:rsidRDefault="003D04AC" w:rsidP="0089706B">
            <w:pPr>
              <w:jc w:val="center"/>
              <w:rPr>
                <w:lang w:val="en-ID"/>
              </w:rPr>
            </w:pPr>
            <w:r>
              <w:rPr>
                <w:lang w:val="en-ID"/>
              </w:rPr>
              <w:t>1</w:t>
            </w:r>
          </w:p>
        </w:tc>
        <w:tc>
          <w:tcPr>
            <w:tcW w:w="4069" w:type="dxa"/>
          </w:tcPr>
          <w:p w:rsidR="003D04AC" w:rsidRDefault="003D04AC" w:rsidP="0089706B">
            <w:pPr>
              <w:jc w:val="both"/>
              <w:rPr>
                <w:lang w:val="en-ID"/>
              </w:rPr>
            </w:pPr>
            <w:r>
              <w:rPr>
                <w:lang w:val="en-ID"/>
              </w:rPr>
              <w:t>Perencanaan</w:t>
            </w:r>
          </w:p>
          <w:p w:rsidR="003D04AC" w:rsidRDefault="003D04AC" w:rsidP="0089706B">
            <w:pPr>
              <w:jc w:val="both"/>
              <w:rPr>
                <w:lang w:val="en-ID"/>
              </w:rPr>
            </w:pPr>
            <w:r>
              <w:rPr>
                <w:lang w:val="en-ID"/>
              </w:rPr>
              <w:t>Sumber Daya Manusia</w:t>
            </w:r>
          </w:p>
        </w:tc>
        <w:tc>
          <w:tcPr>
            <w:tcW w:w="1624" w:type="dxa"/>
          </w:tcPr>
          <w:p w:rsidR="003D04AC" w:rsidRDefault="003D04AC" w:rsidP="0089706B">
            <w:pPr>
              <w:jc w:val="center"/>
              <w:rPr>
                <w:lang w:val="en-ID"/>
              </w:rPr>
            </w:pPr>
          </w:p>
          <w:p w:rsidR="003D04AC" w:rsidRDefault="00667A76" w:rsidP="0089706B">
            <w:pPr>
              <w:jc w:val="center"/>
              <w:rPr>
                <w:lang w:val="en-ID"/>
              </w:rPr>
            </w:pPr>
            <w:r>
              <w:rPr>
                <w:lang w:val="en-ID"/>
              </w:rPr>
              <w:t>29</w:t>
            </w:r>
          </w:p>
        </w:tc>
        <w:tc>
          <w:tcPr>
            <w:tcW w:w="1527" w:type="dxa"/>
          </w:tcPr>
          <w:p w:rsidR="003D04AC" w:rsidRDefault="003D04AC" w:rsidP="0089706B">
            <w:pPr>
              <w:jc w:val="center"/>
              <w:rPr>
                <w:lang w:val="en-ID"/>
              </w:rPr>
            </w:pPr>
          </w:p>
          <w:p w:rsidR="003D04AC" w:rsidRDefault="00667A76" w:rsidP="0089706B">
            <w:pPr>
              <w:jc w:val="center"/>
              <w:rPr>
                <w:lang w:val="en-ID"/>
              </w:rPr>
            </w:pPr>
            <w:r>
              <w:rPr>
                <w:lang w:val="en-ID"/>
              </w:rPr>
              <w:t>31</w:t>
            </w:r>
          </w:p>
        </w:tc>
      </w:tr>
      <w:tr w:rsidR="003D04AC" w:rsidTr="003D04AC">
        <w:tc>
          <w:tcPr>
            <w:tcW w:w="5003" w:type="dxa"/>
            <w:gridSpan w:val="2"/>
          </w:tcPr>
          <w:p w:rsidR="003D04AC" w:rsidRPr="00FB5763" w:rsidRDefault="003D04AC" w:rsidP="0089706B">
            <w:pPr>
              <w:jc w:val="center"/>
              <w:rPr>
                <w:b/>
                <w:lang w:val="en-ID"/>
              </w:rPr>
            </w:pPr>
            <w:r>
              <w:rPr>
                <w:b/>
                <w:lang w:val="en-ID"/>
              </w:rPr>
              <w:t>Persentase</w:t>
            </w:r>
          </w:p>
        </w:tc>
        <w:tc>
          <w:tcPr>
            <w:tcW w:w="3151" w:type="dxa"/>
            <w:gridSpan w:val="2"/>
          </w:tcPr>
          <w:p w:rsidR="003D04AC" w:rsidRDefault="00667A76" w:rsidP="0089706B">
            <w:pPr>
              <w:jc w:val="center"/>
              <w:rPr>
                <w:b/>
                <w:lang w:val="en-ID"/>
              </w:rPr>
            </w:pPr>
            <w:r>
              <w:rPr>
                <w:b/>
                <w:lang w:val="en-ID"/>
              </w:rPr>
              <w:t>48,33</w:t>
            </w:r>
            <w:r w:rsidR="003D04AC">
              <w:rPr>
                <w:b/>
                <w:lang w:val="en-ID"/>
              </w:rPr>
              <w:t xml:space="preserve"> %</w:t>
            </w:r>
          </w:p>
        </w:tc>
      </w:tr>
    </w:tbl>
    <w:p w:rsidR="00AF2C20" w:rsidRDefault="00AF2C20" w:rsidP="0089706B">
      <w:pPr>
        <w:ind w:firstLine="567"/>
        <w:jc w:val="center"/>
        <w:rPr>
          <w:b/>
          <w:lang w:val="en-ID"/>
        </w:rPr>
      </w:pPr>
    </w:p>
    <w:p w:rsidR="00AF2C20" w:rsidRDefault="003D04AC" w:rsidP="0089706B">
      <w:pPr>
        <w:ind w:firstLine="567"/>
        <w:jc w:val="both"/>
        <w:rPr>
          <w:lang w:val="en-ID"/>
        </w:rPr>
      </w:pPr>
      <w:r>
        <w:rPr>
          <w:lang w:val="en-ID"/>
        </w:rPr>
        <w:t xml:space="preserve">Data tabel  diatas menunjukkan persentase hasil dari wawancara atau kertas kerja dalam audit SDM yang ada di Kantor Unit </w:t>
      </w:r>
      <w:r w:rsidR="00AF2C20">
        <w:rPr>
          <w:lang w:val="en-ID"/>
        </w:rPr>
        <w:t>P</w:t>
      </w:r>
      <w:r>
        <w:rPr>
          <w:lang w:val="en-ID"/>
        </w:rPr>
        <w:t xml:space="preserve">enyelenggara Bandar </w:t>
      </w:r>
      <w:r w:rsidR="00AF2C20">
        <w:rPr>
          <w:lang w:val="en-ID"/>
        </w:rPr>
        <w:t>U</w:t>
      </w:r>
      <w:r>
        <w:rPr>
          <w:lang w:val="en-ID"/>
        </w:rPr>
        <w:t>dara</w:t>
      </w:r>
      <w:r w:rsidR="00AF2C20">
        <w:rPr>
          <w:lang w:val="en-ID"/>
        </w:rPr>
        <w:t xml:space="preserve"> Kelas I</w:t>
      </w:r>
      <w:r>
        <w:rPr>
          <w:lang w:val="en-ID"/>
        </w:rPr>
        <w:t xml:space="preserve"> APT. Pranoto Samarinda sebesar </w:t>
      </w:r>
      <w:r w:rsidR="00667A76">
        <w:rPr>
          <w:lang w:val="en-ID"/>
        </w:rPr>
        <w:t>empat puluh delapan koma tiga puluh tiga</w:t>
      </w:r>
      <w:r>
        <w:rPr>
          <w:lang w:val="en-ID"/>
        </w:rPr>
        <w:t xml:space="preserve"> persen (</w:t>
      </w:r>
      <w:r w:rsidR="00667A76">
        <w:rPr>
          <w:lang w:val="en-ID"/>
        </w:rPr>
        <w:t>48,33</w:t>
      </w:r>
      <w:r>
        <w:rPr>
          <w:lang w:val="en-ID"/>
        </w:rPr>
        <w:t xml:space="preserve">%) </w:t>
      </w:r>
      <w:r w:rsidR="00AF2C20">
        <w:rPr>
          <w:lang w:val="en-ID"/>
        </w:rPr>
        <w:t>dari</w:t>
      </w:r>
      <w:r>
        <w:rPr>
          <w:lang w:val="en-ID"/>
        </w:rPr>
        <w:t xml:space="preserve"> total pertanyaan </w:t>
      </w:r>
      <w:r w:rsidR="00BC47F4">
        <w:rPr>
          <w:lang w:val="en-ID"/>
        </w:rPr>
        <w:t xml:space="preserve">lima belas </w:t>
      </w:r>
      <w:r>
        <w:rPr>
          <w:lang w:val="en-ID"/>
        </w:rPr>
        <w:t>dan empat orang pegawai dari bagian unit pemroses bahan kerja sama  jasa kebandarudaraan</w:t>
      </w:r>
      <w:r w:rsidR="00BC47F4">
        <w:rPr>
          <w:lang w:val="en-ID"/>
        </w:rPr>
        <w:t xml:space="preserve"> sebagai responden</w:t>
      </w:r>
      <w:r>
        <w:rPr>
          <w:lang w:val="en-ID"/>
        </w:rPr>
        <w:t>.</w:t>
      </w:r>
      <w:r w:rsidR="00AF2C20">
        <w:rPr>
          <w:lang w:val="en-ID"/>
        </w:rPr>
        <w:t xml:space="preserve"> </w:t>
      </w:r>
      <w:r>
        <w:rPr>
          <w:lang w:val="en-ID"/>
        </w:rPr>
        <w:t xml:space="preserve"> </w:t>
      </w:r>
      <w:proofErr w:type="gramStart"/>
      <w:r w:rsidR="00AF2C20">
        <w:rPr>
          <w:lang w:val="en-ID"/>
        </w:rPr>
        <w:t>Perencanaan fungsi sumber daya manusia yang ada di Kantor Unit Penyelenggara Bandar Udara Kelas I APT. Pranoto Samarinda kurang efektif dan ketidakefektifan dapat dilihat dari kurangnya koordinasi dalam pelaksanaan perencanaan internal daerah dengan Biro Kepegawaian Kementerian Perhubungan</w:t>
      </w:r>
      <w:r w:rsidR="00650F02">
        <w:rPr>
          <w:lang w:val="en-ID"/>
        </w:rPr>
        <w:t xml:space="preserve"> selaku pemegang manajeman perencanaan SDM yang ada di Kementerian Perhubungan.</w:t>
      </w:r>
      <w:proofErr w:type="gramEnd"/>
      <w:r w:rsidR="00AF2C20">
        <w:rPr>
          <w:lang w:val="en-ID"/>
        </w:rPr>
        <w:t xml:space="preserve">  </w:t>
      </w:r>
    </w:p>
    <w:p w:rsidR="00650F02" w:rsidRDefault="00650F02" w:rsidP="0089706B">
      <w:pPr>
        <w:ind w:firstLine="567"/>
        <w:jc w:val="center"/>
        <w:rPr>
          <w:b/>
          <w:lang w:val="en-ID"/>
        </w:rPr>
      </w:pPr>
    </w:p>
    <w:p w:rsidR="003D56B4" w:rsidRDefault="003D04AC" w:rsidP="0089706B">
      <w:pPr>
        <w:ind w:firstLine="567"/>
        <w:jc w:val="center"/>
        <w:rPr>
          <w:b/>
          <w:lang w:val="en-ID"/>
        </w:rPr>
      </w:pPr>
      <w:r w:rsidRPr="009B398B">
        <w:rPr>
          <w:b/>
          <w:lang w:val="en-ID"/>
        </w:rPr>
        <w:t>PERTUMBUHAN DATA PERENCANAAN PEGAWAI PADA KANTOR UPBU APT. PRANOTO SAMARINDA</w:t>
      </w:r>
    </w:p>
    <w:p w:rsidR="003D56B4" w:rsidRDefault="003D56B4" w:rsidP="0089706B">
      <w:pPr>
        <w:ind w:firstLine="567"/>
        <w:jc w:val="center"/>
        <w:rPr>
          <w:b/>
          <w:lang w:val="en-ID"/>
        </w:rPr>
      </w:pPr>
    </w:p>
    <w:p w:rsidR="003D56B4" w:rsidRDefault="003D56B4" w:rsidP="0089706B">
      <w:pPr>
        <w:ind w:firstLine="567"/>
        <w:jc w:val="center"/>
        <w:rPr>
          <w:b/>
          <w:lang w:val="en-ID"/>
        </w:rPr>
      </w:pPr>
    </w:p>
    <w:p w:rsidR="003D04AC" w:rsidRDefault="003D04AC" w:rsidP="0089706B">
      <w:pPr>
        <w:ind w:firstLine="567"/>
        <w:jc w:val="center"/>
        <w:rPr>
          <w:b/>
          <w:lang w:val="en-ID"/>
        </w:rPr>
      </w:pPr>
      <w:r>
        <w:rPr>
          <w:b/>
          <w:noProof/>
          <w:lang w:val="en-US" w:eastAsia="en-US"/>
        </w:rPr>
        <w:drawing>
          <wp:inline distT="0" distB="0" distL="0" distR="0" wp14:anchorId="68BA579F" wp14:editId="4FC0697E">
            <wp:extent cx="4944794" cy="3003452"/>
            <wp:effectExtent l="0" t="0" r="27305" b="260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1600" w:rsidRDefault="004D1600" w:rsidP="0089706B">
      <w:pPr>
        <w:ind w:firstLine="567"/>
        <w:jc w:val="center"/>
        <w:rPr>
          <w:b/>
          <w:lang w:val="en-ID"/>
        </w:rPr>
      </w:pPr>
    </w:p>
    <w:p w:rsidR="003D04AC" w:rsidRPr="00245AA5" w:rsidRDefault="003D04AC" w:rsidP="0089706B">
      <w:pPr>
        <w:jc w:val="both"/>
        <w:rPr>
          <w:lang w:val="en-ID"/>
        </w:rPr>
      </w:pPr>
      <w:r>
        <w:rPr>
          <w:b/>
          <w:lang w:val="en-ID"/>
        </w:rPr>
        <w:tab/>
      </w:r>
    </w:p>
    <w:p w:rsidR="00EF2F36" w:rsidRDefault="003D04AC" w:rsidP="0089706B">
      <w:pPr>
        <w:ind w:firstLine="567"/>
        <w:jc w:val="both"/>
        <w:rPr>
          <w:lang w:val="en-ID"/>
        </w:rPr>
      </w:pPr>
      <w:r w:rsidRPr="00AB4226">
        <w:rPr>
          <w:lang w:val="en-ID"/>
        </w:rPr>
        <w:t xml:space="preserve">Secara </w:t>
      </w:r>
      <w:r>
        <w:rPr>
          <w:lang w:val="en-ID"/>
        </w:rPr>
        <w:t xml:space="preserve">garis besar Kantor Unit Penyelenggara Bandar Udara </w:t>
      </w:r>
      <w:r w:rsidR="003D56B4">
        <w:rPr>
          <w:lang w:val="en-ID"/>
        </w:rPr>
        <w:t xml:space="preserve">Kelas I </w:t>
      </w:r>
      <w:r>
        <w:rPr>
          <w:lang w:val="en-ID"/>
        </w:rPr>
        <w:t>APT. Pranoto Samarinda sesuai dengan aturan dan SOP yang berlaku yang ada dalam analisis jabatan terdapat begitu banyak kekurang</w:t>
      </w:r>
      <w:r w:rsidR="00BC47F4">
        <w:rPr>
          <w:lang w:val="en-ID"/>
        </w:rPr>
        <w:t xml:space="preserve">an pegawai di semua unit bagian, namun </w:t>
      </w:r>
      <w:r>
        <w:rPr>
          <w:lang w:val="en-ID"/>
        </w:rPr>
        <w:t xml:space="preserve">penulis hanya mengaudit khusus untuk </w:t>
      </w:r>
      <w:r w:rsidR="00BC47F4">
        <w:rPr>
          <w:lang w:val="en-ID"/>
        </w:rPr>
        <w:t xml:space="preserve">melakukan penelitian </w:t>
      </w:r>
      <w:r>
        <w:rPr>
          <w:lang w:val="en-ID"/>
        </w:rPr>
        <w:t>perencanaan SDM yang ada pada bagian unit pemroses bahan kerja sama jasa kebandarudaraan.  Tabel analisis jabatan (anjab) untuk uraian tuga</w:t>
      </w:r>
      <w:r w:rsidR="00BC47F4">
        <w:rPr>
          <w:lang w:val="en-ID"/>
        </w:rPr>
        <w:t>s</w:t>
      </w:r>
      <w:r>
        <w:rPr>
          <w:lang w:val="en-ID"/>
        </w:rPr>
        <w:t xml:space="preserve"> jabatan terdapat sebelas </w:t>
      </w:r>
      <w:proofErr w:type="gramStart"/>
      <w:r>
        <w:rPr>
          <w:lang w:val="en-ID"/>
        </w:rPr>
        <w:t>bagian  hasil</w:t>
      </w:r>
      <w:proofErr w:type="gramEnd"/>
      <w:r>
        <w:rPr>
          <w:lang w:val="en-ID"/>
        </w:rPr>
        <w:t xml:space="preserve"> kerja, jumlah jam dalam bekerja 18 jam, jam kerja yang efektif per tahun rata-rata 1,250  dan jumlah SDM yang dibutuhkan adalah sebanyak 8,4976 dan dibulatkan menjadi delapan (8) orang dengan data itu kita bisa menarik kesimpulan terdapat kekurangan empat (4) orang pegawai atau </w:t>
      </w:r>
      <w:r>
        <w:rPr>
          <w:lang w:val="en-ID"/>
        </w:rPr>
        <w:lastRenderedPageBreak/>
        <w:t>tenaga SDM yang ada pada bagian pemroses bahan kerja sama jasa kebandarudaraan.</w:t>
      </w:r>
      <w:r w:rsidR="00970C85">
        <w:rPr>
          <w:lang w:val="en-ID"/>
        </w:rPr>
        <w:t xml:space="preserve"> D</w:t>
      </w:r>
      <w:r w:rsidR="00EF2F36">
        <w:rPr>
          <w:lang w:val="en-ID"/>
        </w:rPr>
        <w:t>ari</w:t>
      </w:r>
      <w:r w:rsidR="00970C85">
        <w:rPr>
          <w:lang w:val="en-ID"/>
        </w:rPr>
        <w:t xml:space="preserve"> </w:t>
      </w:r>
      <w:r w:rsidR="00EF2F36">
        <w:rPr>
          <w:lang w:val="en-ID"/>
        </w:rPr>
        <w:t xml:space="preserve">data diatas dapat kita jelaskan secara singkat bahwa hipotesis </w:t>
      </w:r>
      <w:r w:rsidR="00970C85">
        <w:rPr>
          <w:lang w:val="en-ID"/>
        </w:rPr>
        <w:t xml:space="preserve">diterima, terlihat dari pengembangan dalam pengujian dimana jika perencanaan fungsi sumber daya manusia yang ada pada Kantor Unit Penyelenggara Bandar Udara APT. Pranoto kurang efektif karena tidak terpenuhinya skor nilai dalam pengujian kertas kerja audit yang ada yaitu dibawah 50% sedangkan syarat untuk menjadi efektif harus dengan skor nilai 50% </w:t>
      </w:r>
      <w:r w:rsidR="004A2D92">
        <w:rPr>
          <w:lang w:val="en-ID"/>
        </w:rPr>
        <w:t>hingga</w:t>
      </w:r>
      <w:r w:rsidR="00970C85">
        <w:rPr>
          <w:lang w:val="en-ID"/>
        </w:rPr>
        <w:t xml:space="preserve"> 75%</w:t>
      </w:r>
      <w:r w:rsidR="004A2D92">
        <w:rPr>
          <w:lang w:val="en-ID"/>
        </w:rPr>
        <w:t xml:space="preserve"> sesuai dengan rumus p</w:t>
      </w:r>
      <w:r w:rsidR="00970C85">
        <w:t xml:space="preserve">erhitungan </w:t>
      </w:r>
      <w:r w:rsidR="004A2D92">
        <w:rPr>
          <w:lang w:val="en-US"/>
        </w:rPr>
        <w:t>yang digunakan untuk</w:t>
      </w:r>
      <w:r w:rsidR="00970C85">
        <w:t xml:space="preserve"> mengetahui presentase skor internal </w:t>
      </w:r>
      <w:r w:rsidR="004A2D92">
        <w:rPr>
          <w:lang w:val="en-US"/>
        </w:rPr>
        <w:t xml:space="preserve">dalam Kertas Kerja Audit (KKA) dalam penelitian ini yang </w:t>
      </w:r>
      <w:r w:rsidR="00970C85">
        <w:t xml:space="preserve">menggunakan rumus </w:t>
      </w:r>
      <w:r w:rsidR="00970C85" w:rsidRPr="004A2D92">
        <w:rPr>
          <w:i/>
        </w:rPr>
        <w:t>Dean J Campion</w:t>
      </w:r>
      <w:r w:rsidR="004A2D92">
        <w:rPr>
          <w:lang w:val="en-US"/>
        </w:rPr>
        <w:t>.</w:t>
      </w:r>
      <w:r w:rsidR="00EF2F36">
        <w:rPr>
          <w:lang w:val="en-ID"/>
        </w:rPr>
        <w:t xml:space="preserve"> </w:t>
      </w:r>
    </w:p>
    <w:p w:rsidR="001756B8" w:rsidRDefault="001756B8" w:rsidP="0089706B">
      <w:pPr>
        <w:ind w:firstLine="567"/>
        <w:jc w:val="both"/>
        <w:rPr>
          <w:lang w:val="en-ID"/>
        </w:rPr>
      </w:pPr>
      <w:r>
        <w:rPr>
          <w:lang w:val="en-ID"/>
        </w:rPr>
        <w:t xml:space="preserve">Berdasarkan hasil </w:t>
      </w:r>
      <w:r w:rsidR="00602029">
        <w:rPr>
          <w:lang w:val="en-ID"/>
        </w:rPr>
        <w:t xml:space="preserve">hasil analisis, diperoleh skor fungsi sumber daya manusia terhadap perencanaan SDM yang ada di Kantor Unit Penyelenggara Bandar Udara Kelas I APT. Pranoto Samarinda dari responden kartu kerja audit </w:t>
      </w:r>
      <w:r w:rsidR="00602029" w:rsidRPr="00602029">
        <w:rPr>
          <w:lang w:val="en-ID"/>
        </w:rPr>
        <w:t xml:space="preserve">yang menjawab “Ya” sebanyak </w:t>
      </w:r>
      <w:r w:rsidR="00BC47F4">
        <w:rPr>
          <w:lang w:val="en-ID"/>
        </w:rPr>
        <w:t>29</w:t>
      </w:r>
      <w:r w:rsidR="00602029" w:rsidRPr="00602029">
        <w:rPr>
          <w:lang w:val="en-ID"/>
        </w:rPr>
        <w:t xml:space="preserve"> pertanyaan dan yang menjawab “Tidak” sebanyak </w:t>
      </w:r>
      <w:r w:rsidR="00BC47F4">
        <w:rPr>
          <w:lang w:val="en-ID"/>
        </w:rPr>
        <w:t>31</w:t>
      </w:r>
      <w:r w:rsidR="00602029" w:rsidRPr="00602029">
        <w:rPr>
          <w:lang w:val="en-ID"/>
        </w:rPr>
        <w:t xml:space="preserve"> pertanyaan sehingga didapat persentase hasil kertas kerja audit SDM </w:t>
      </w:r>
      <w:r w:rsidR="00AF2C20">
        <w:rPr>
          <w:lang w:val="en-ID"/>
        </w:rPr>
        <w:t>48,33</w:t>
      </w:r>
      <w:r w:rsidR="00602029" w:rsidRPr="00602029">
        <w:rPr>
          <w:lang w:val="en-ID"/>
        </w:rPr>
        <w:t xml:space="preserve">%. </w:t>
      </w:r>
      <w:proofErr w:type="gramStart"/>
      <w:r w:rsidR="00602029" w:rsidRPr="00602029">
        <w:rPr>
          <w:lang w:val="en-ID"/>
        </w:rPr>
        <w:t>Dari hasil</w:t>
      </w:r>
      <w:r w:rsidR="00650F02">
        <w:rPr>
          <w:lang w:val="en-ID"/>
        </w:rPr>
        <w:t xml:space="preserve"> penelitian </w:t>
      </w:r>
      <w:r w:rsidR="00602029" w:rsidRPr="00602029">
        <w:rPr>
          <w:lang w:val="en-ID"/>
        </w:rPr>
        <w:t xml:space="preserve">ini dapat disimpulkan </w:t>
      </w:r>
      <w:r w:rsidR="00650F02">
        <w:rPr>
          <w:lang w:val="en-ID"/>
        </w:rPr>
        <w:t>penulis, bahwa Hipotesis diterima.</w:t>
      </w:r>
      <w:proofErr w:type="gramEnd"/>
    </w:p>
    <w:p w:rsidR="00EF2F36" w:rsidRDefault="00EF2F36" w:rsidP="0089706B">
      <w:pPr>
        <w:pStyle w:val="ListParagraph"/>
        <w:spacing w:after="0" w:line="240" w:lineRule="auto"/>
        <w:ind w:left="0" w:firstLine="567"/>
        <w:jc w:val="both"/>
        <w:rPr>
          <w:b/>
          <w:lang w:val="en-ID"/>
        </w:rPr>
      </w:pPr>
    </w:p>
    <w:p w:rsidR="00692A2C" w:rsidRDefault="00692A2C" w:rsidP="0089706B">
      <w:pPr>
        <w:jc w:val="center"/>
        <w:rPr>
          <w:b/>
          <w:lang w:val="en-ID"/>
        </w:rPr>
      </w:pPr>
    </w:p>
    <w:p w:rsidR="003D04AC" w:rsidRPr="006C4AB2" w:rsidRDefault="005126EC" w:rsidP="0089706B">
      <w:pPr>
        <w:jc w:val="both"/>
        <w:rPr>
          <w:b/>
          <w:lang w:val="en-ID"/>
        </w:rPr>
      </w:pPr>
      <w:r>
        <w:rPr>
          <w:b/>
          <w:lang w:val="en-ID"/>
        </w:rPr>
        <w:t>KES</w:t>
      </w:r>
      <w:r w:rsidRPr="006C4AB2">
        <w:rPr>
          <w:b/>
          <w:lang w:val="en-ID"/>
        </w:rPr>
        <w:t xml:space="preserve">IMPULAN </w:t>
      </w:r>
    </w:p>
    <w:p w:rsidR="00B70695" w:rsidRDefault="003D04AC" w:rsidP="0089706B">
      <w:pPr>
        <w:ind w:firstLine="567"/>
        <w:jc w:val="both"/>
        <w:rPr>
          <w:lang w:val="en-ID"/>
        </w:rPr>
      </w:pPr>
      <w:r>
        <w:rPr>
          <w:lang w:val="en-ID"/>
        </w:rPr>
        <w:t xml:space="preserve">Berdasarkan dari hasil penelitian dan </w:t>
      </w:r>
      <w:proofErr w:type="gramStart"/>
      <w:r>
        <w:rPr>
          <w:lang w:val="en-ID"/>
        </w:rPr>
        <w:t>pembahasan  yang</w:t>
      </w:r>
      <w:proofErr w:type="gramEnd"/>
      <w:r>
        <w:rPr>
          <w:lang w:val="en-ID"/>
        </w:rPr>
        <w:t xml:space="preserve"> dianalisis pada bab ba</w:t>
      </w:r>
      <w:r w:rsidR="00650F02">
        <w:rPr>
          <w:lang w:val="en-ID"/>
        </w:rPr>
        <w:t xml:space="preserve">b sebelumnya, terdapat </w:t>
      </w:r>
      <w:r>
        <w:rPr>
          <w:lang w:val="en-ID"/>
        </w:rPr>
        <w:t xml:space="preserve">kesimpulan </w:t>
      </w:r>
      <w:r w:rsidR="00650F02">
        <w:rPr>
          <w:lang w:val="en-ID"/>
        </w:rPr>
        <w:t>bahwa</w:t>
      </w:r>
      <w:r>
        <w:rPr>
          <w:lang w:val="en-ID"/>
        </w:rPr>
        <w:t xml:space="preserve"> :</w:t>
      </w:r>
    </w:p>
    <w:p w:rsidR="00A72064" w:rsidRDefault="00650F02" w:rsidP="0089706B">
      <w:pPr>
        <w:pStyle w:val="ListParagraph"/>
        <w:spacing w:line="240" w:lineRule="auto"/>
        <w:ind w:left="0"/>
        <w:jc w:val="both"/>
        <w:rPr>
          <w:rFonts w:ascii="Times New Roman" w:hAnsi="Times New Roman"/>
          <w:sz w:val="24"/>
          <w:szCs w:val="24"/>
          <w:lang w:val="en-ID"/>
        </w:rPr>
      </w:pPr>
      <w:r>
        <w:rPr>
          <w:rFonts w:ascii="Times New Roman" w:hAnsi="Times New Roman"/>
          <w:sz w:val="24"/>
          <w:szCs w:val="24"/>
          <w:lang w:val="en-ID"/>
        </w:rPr>
        <w:t>Efektivitas perencanaan SDM yang ada di Kantor Unit Penyelenggara Bandar Udara Kelas I APT. Pranoto Samarinda masih kurang efektif dengan p</w:t>
      </w:r>
      <w:r w:rsidRPr="00650F02">
        <w:rPr>
          <w:rFonts w:ascii="Times New Roman" w:hAnsi="Times New Roman"/>
          <w:sz w:val="24"/>
          <w:szCs w:val="24"/>
          <w:lang w:val="en-ID"/>
        </w:rPr>
        <w:t>roses</w:t>
      </w:r>
      <w:r>
        <w:rPr>
          <w:rFonts w:ascii="Times New Roman" w:hAnsi="Times New Roman"/>
          <w:sz w:val="24"/>
          <w:szCs w:val="24"/>
          <w:lang w:val="en-ID"/>
        </w:rPr>
        <w:t xml:space="preserve"> peraturan birokrasi</w:t>
      </w:r>
      <w:r w:rsidR="00A72064">
        <w:rPr>
          <w:rFonts w:ascii="Times New Roman" w:hAnsi="Times New Roman"/>
          <w:sz w:val="24"/>
          <w:szCs w:val="24"/>
          <w:lang w:val="en-ID"/>
        </w:rPr>
        <w:t xml:space="preserve"> yang panjang menyebabkan </w:t>
      </w:r>
      <w:r w:rsidR="00BF1719">
        <w:rPr>
          <w:rFonts w:ascii="Times New Roman" w:hAnsi="Times New Roman"/>
          <w:sz w:val="24"/>
          <w:szCs w:val="24"/>
          <w:lang w:val="en-ID"/>
        </w:rPr>
        <w:t>perencanaan SDM yang ada di pelaksana teknis daerah tidak terpenuhi.</w:t>
      </w:r>
    </w:p>
    <w:p w:rsidR="003D56B4" w:rsidRPr="00650F02" w:rsidRDefault="00650F02" w:rsidP="0089706B">
      <w:pPr>
        <w:pStyle w:val="ListParagraph"/>
        <w:spacing w:line="240" w:lineRule="auto"/>
        <w:ind w:left="0"/>
        <w:jc w:val="both"/>
        <w:rPr>
          <w:rFonts w:ascii="Times New Roman" w:hAnsi="Times New Roman"/>
          <w:sz w:val="24"/>
          <w:szCs w:val="24"/>
          <w:lang w:val="en-ID"/>
        </w:rPr>
      </w:pPr>
      <w:r>
        <w:rPr>
          <w:rFonts w:ascii="Times New Roman" w:hAnsi="Times New Roman"/>
          <w:sz w:val="24"/>
          <w:szCs w:val="24"/>
          <w:lang w:val="en-ID"/>
        </w:rPr>
        <w:t xml:space="preserve"> </w:t>
      </w:r>
      <w:r w:rsidRPr="00650F02">
        <w:rPr>
          <w:rFonts w:ascii="Times New Roman" w:hAnsi="Times New Roman"/>
          <w:sz w:val="24"/>
          <w:szCs w:val="24"/>
          <w:lang w:val="en-ID"/>
        </w:rPr>
        <w:t xml:space="preserve"> </w:t>
      </w:r>
    </w:p>
    <w:p w:rsidR="003D04AC" w:rsidRDefault="003D04AC" w:rsidP="0089706B">
      <w:pPr>
        <w:pStyle w:val="ListParagraph"/>
        <w:spacing w:line="240" w:lineRule="auto"/>
        <w:ind w:left="567" w:hanging="567"/>
        <w:jc w:val="both"/>
        <w:rPr>
          <w:rFonts w:ascii="Times New Roman" w:hAnsi="Times New Roman"/>
          <w:b/>
          <w:sz w:val="24"/>
          <w:szCs w:val="24"/>
          <w:lang w:val="en-ID"/>
        </w:rPr>
      </w:pPr>
      <w:r w:rsidRPr="00C21A24">
        <w:rPr>
          <w:rFonts w:ascii="Times New Roman" w:hAnsi="Times New Roman"/>
          <w:b/>
          <w:sz w:val="24"/>
          <w:szCs w:val="24"/>
          <w:lang w:val="en-ID"/>
        </w:rPr>
        <w:t>6.2</w:t>
      </w:r>
      <w:r w:rsidR="003D56B4">
        <w:rPr>
          <w:rFonts w:ascii="Times New Roman" w:hAnsi="Times New Roman"/>
          <w:b/>
          <w:sz w:val="24"/>
          <w:szCs w:val="24"/>
          <w:lang w:val="en-ID"/>
        </w:rPr>
        <w:t xml:space="preserve"> </w:t>
      </w:r>
      <w:r w:rsidRPr="00C21A24">
        <w:rPr>
          <w:rFonts w:ascii="Times New Roman" w:hAnsi="Times New Roman"/>
          <w:b/>
          <w:sz w:val="24"/>
          <w:szCs w:val="24"/>
          <w:lang w:val="en-ID"/>
        </w:rPr>
        <w:t xml:space="preserve">Saran </w:t>
      </w:r>
    </w:p>
    <w:p w:rsidR="00072292" w:rsidRDefault="00072292" w:rsidP="0089706B">
      <w:pPr>
        <w:pStyle w:val="ListParagraph"/>
        <w:spacing w:line="240" w:lineRule="auto"/>
        <w:ind w:left="0" w:firstLine="567"/>
        <w:jc w:val="both"/>
        <w:rPr>
          <w:rFonts w:ascii="Times New Roman" w:hAnsi="Times New Roman"/>
          <w:sz w:val="24"/>
          <w:szCs w:val="24"/>
          <w:lang w:val="en-ID"/>
        </w:rPr>
      </w:pPr>
      <w:r>
        <w:rPr>
          <w:rFonts w:ascii="Times New Roman" w:hAnsi="Times New Roman"/>
          <w:sz w:val="24"/>
          <w:szCs w:val="24"/>
          <w:lang w:val="en-ID"/>
        </w:rPr>
        <w:t>Berdasarkan penelitian ini penulis bermaksud memberikan saran dan semoga bisa bermanfaat bagi</w:t>
      </w:r>
      <w:r w:rsidRPr="00072292">
        <w:rPr>
          <w:rFonts w:ascii="Times New Roman" w:hAnsi="Times New Roman"/>
          <w:sz w:val="24"/>
          <w:szCs w:val="24"/>
          <w:lang w:val="en-ID"/>
        </w:rPr>
        <w:t xml:space="preserve"> </w:t>
      </w:r>
      <w:r>
        <w:rPr>
          <w:rFonts w:ascii="Times New Roman" w:hAnsi="Times New Roman"/>
          <w:sz w:val="24"/>
          <w:szCs w:val="24"/>
          <w:lang w:val="en-ID"/>
        </w:rPr>
        <w:t xml:space="preserve">Kantor Unit Penyelenggara Bandar Udara Kelas I APT. Pranoto Samarinda maupun untuk peneliti selanjutnya, antara </w:t>
      </w:r>
      <w:proofErr w:type="gramStart"/>
      <w:r>
        <w:rPr>
          <w:rFonts w:ascii="Times New Roman" w:hAnsi="Times New Roman"/>
          <w:sz w:val="24"/>
          <w:szCs w:val="24"/>
          <w:lang w:val="en-ID"/>
        </w:rPr>
        <w:t>lain :</w:t>
      </w:r>
      <w:proofErr w:type="gramEnd"/>
    </w:p>
    <w:p w:rsidR="003D04AC" w:rsidRDefault="00072292" w:rsidP="0089706B">
      <w:pPr>
        <w:pStyle w:val="ListParagraph"/>
        <w:numPr>
          <w:ilvl w:val="0"/>
          <w:numId w:val="58"/>
        </w:numPr>
        <w:spacing w:line="240" w:lineRule="auto"/>
        <w:ind w:left="567" w:hanging="567"/>
        <w:jc w:val="both"/>
        <w:rPr>
          <w:rFonts w:ascii="Times New Roman" w:hAnsi="Times New Roman"/>
          <w:sz w:val="24"/>
          <w:szCs w:val="24"/>
          <w:lang w:val="en-ID"/>
        </w:rPr>
      </w:pPr>
      <w:r>
        <w:rPr>
          <w:rFonts w:ascii="Times New Roman" w:hAnsi="Times New Roman"/>
          <w:sz w:val="24"/>
          <w:szCs w:val="24"/>
          <w:lang w:val="en-ID"/>
        </w:rPr>
        <w:t xml:space="preserve">Bagi </w:t>
      </w:r>
      <w:r w:rsidR="003D04AC">
        <w:rPr>
          <w:rFonts w:ascii="Times New Roman" w:hAnsi="Times New Roman"/>
          <w:sz w:val="24"/>
          <w:szCs w:val="24"/>
          <w:lang w:val="en-ID"/>
        </w:rPr>
        <w:t xml:space="preserve">Kantor Unit Penyelenggara Bandar Udara </w:t>
      </w:r>
      <w:r w:rsidR="003D56B4">
        <w:rPr>
          <w:rFonts w:ascii="Times New Roman" w:hAnsi="Times New Roman"/>
          <w:sz w:val="24"/>
          <w:szCs w:val="24"/>
          <w:lang w:val="en-ID"/>
        </w:rPr>
        <w:t xml:space="preserve">Kelas I </w:t>
      </w:r>
      <w:r w:rsidR="003D04AC">
        <w:rPr>
          <w:rFonts w:ascii="Times New Roman" w:hAnsi="Times New Roman"/>
          <w:sz w:val="24"/>
          <w:szCs w:val="24"/>
          <w:lang w:val="en-ID"/>
        </w:rPr>
        <w:t>APT. Pranoto Samarinda</w:t>
      </w:r>
      <w:r>
        <w:rPr>
          <w:rFonts w:ascii="Times New Roman" w:hAnsi="Times New Roman"/>
          <w:sz w:val="24"/>
          <w:szCs w:val="24"/>
          <w:lang w:val="en-ID"/>
        </w:rPr>
        <w:t>.</w:t>
      </w:r>
    </w:p>
    <w:p w:rsidR="00B040D2" w:rsidRPr="00072292" w:rsidRDefault="003D04AC" w:rsidP="0089706B">
      <w:pPr>
        <w:pStyle w:val="ListParagraph"/>
        <w:numPr>
          <w:ilvl w:val="0"/>
          <w:numId w:val="114"/>
        </w:numPr>
        <w:spacing w:line="240" w:lineRule="auto"/>
        <w:ind w:left="1134" w:hanging="567"/>
        <w:jc w:val="both"/>
        <w:rPr>
          <w:rFonts w:ascii="Times New Roman" w:hAnsi="Times New Roman"/>
          <w:sz w:val="24"/>
          <w:szCs w:val="24"/>
          <w:lang w:val="en-ID"/>
        </w:rPr>
      </w:pPr>
      <w:r w:rsidRPr="00072292">
        <w:rPr>
          <w:rFonts w:ascii="Times New Roman" w:hAnsi="Times New Roman"/>
          <w:sz w:val="24"/>
          <w:szCs w:val="24"/>
          <w:lang w:val="en-ID"/>
        </w:rPr>
        <w:t xml:space="preserve">Perencanaan </w:t>
      </w:r>
      <w:r w:rsidR="00F415D1">
        <w:rPr>
          <w:rFonts w:ascii="Times New Roman" w:hAnsi="Times New Roman"/>
          <w:sz w:val="24"/>
          <w:szCs w:val="24"/>
          <w:lang w:val="en-ID"/>
        </w:rPr>
        <w:t>SDM</w:t>
      </w:r>
      <w:r w:rsidRPr="00072292">
        <w:rPr>
          <w:rFonts w:ascii="Times New Roman" w:hAnsi="Times New Roman"/>
          <w:sz w:val="24"/>
          <w:szCs w:val="24"/>
          <w:lang w:val="en-ID"/>
        </w:rPr>
        <w:t xml:space="preserve"> perlu perbaikan</w:t>
      </w:r>
      <w:r w:rsidR="00B040D2">
        <w:rPr>
          <w:rFonts w:ascii="Times New Roman" w:hAnsi="Times New Roman"/>
          <w:sz w:val="24"/>
          <w:szCs w:val="24"/>
          <w:lang w:val="en-ID"/>
        </w:rPr>
        <w:t xml:space="preserve"> birokrasi </w:t>
      </w:r>
      <w:r w:rsidRPr="00072292">
        <w:rPr>
          <w:rFonts w:ascii="Times New Roman" w:hAnsi="Times New Roman"/>
          <w:sz w:val="24"/>
          <w:szCs w:val="24"/>
          <w:lang w:val="en-ID"/>
        </w:rPr>
        <w:t xml:space="preserve">kinerja </w:t>
      </w:r>
      <w:r w:rsidR="00B040D2">
        <w:rPr>
          <w:rFonts w:ascii="Times New Roman" w:hAnsi="Times New Roman"/>
          <w:sz w:val="24"/>
          <w:szCs w:val="24"/>
          <w:lang w:val="en-ID"/>
        </w:rPr>
        <w:t>agar lebih efektif sehingga</w:t>
      </w:r>
      <w:r w:rsidR="00B040D2" w:rsidRPr="00072292">
        <w:rPr>
          <w:rFonts w:ascii="Times New Roman" w:hAnsi="Times New Roman"/>
          <w:sz w:val="24"/>
          <w:szCs w:val="24"/>
          <w:lang w:val="en-ID"/>
        </w:rPr>
        <w:t xml:space="preserve"> kekurangan </w:t>
      </w:r>
      <w:r w:rsidR="00B040D2">
        <w:rPr>
          <w:rFonts w:ascii="Times New Roman" w:hAnsi="Times New Roman"/>
          <w:sz w:val="24"/>
          <w:szCs w:val="24"/>
          <w:lang w:val="en-ID"/>
        </w:rPr>
        <w:t>SDM</w:t>
      </w:r>
      <w:r w:rsidR="00B040D2" w:rsidRPr="00072292">
        <w:rPr>
          <w:rFonts w:ascii="Times New Roman" w:hAnsi="Times New Roman"/>
          <w:sz w:val="24"/>
          <w:szCs w:val="24"/>
          <w:lang w:val="en-ID"/>
        </w:rPr>
        <w:t xml:space="preserve"> pada Kantor Unit Penyelenggara Band</w:t>
      </w:r>
      <w:r w:rsidR="00B040D2">
        <w:rPr>
          <w:rFonts w:ascii="Times New Roman" w:hAnsi="Times New Roman"/>
          <w:sz w:val="24"/>
          <w:szCs w:val="24"/>
          <w:lang w:val="en-ID"/>
        </w:rPr>
        <w:t>ar Udara Kelas I APT. Pranoto Samarinda bisa tercapai.</w:t>
      </w:r>
    </w:p>
    <w:p w:rsidR="00072292" w:rsidRDefault="00F415D1" w:rsidP="0089706B">
      <w:pPr>
        <w:pStyle w:val="ListParagraph"/>
        <w:numPr>
          <w:ilvl w:val="0"/>
          <w:numId w:val="114"/>
        </w:numPr>
        <w:spacing w:line="240" w:lineRule="auto"/>
        <w:ind w:left="1134" w:hanging="567"/>
        <w:jc w:val="both"/>
        <w:rPr>
          <w:rFonts w:ascii="Times New Roman" w:hAnsi="Times New Roman"/>
          <w:sz w:val="24"/>
          <w:szCs w:val="24"/>
          <w:lang w:val="en-ID"/>
        </w:rPr>
      </w:pPr>
      <w:r>
        <w:rPr>
          <w:rFonts w:ascii="Times New Roman" w:hAnsi="Times New Roman"/>
          <w:sz w:val="24"/>
          <w:szCs w:val="24"/>
          <w:lang w:val="en-ID"/>
        </w:rPr>
        <w:t>Perlunya Komunikasi yang lebih</w:t>
      </w:r>
      <w:r w:rsidR="00B040D2">
        <w:rPr>
          <w:rFonts w:ascii="Times New Roman" w:hAnsi="Times New Roman"/>
          <w:sz w:val="24"/>
          <w:szCs w:val="24"/>
          <w:lang w:val="en-ID"/>
        </w:rPr>
        <w:t xml:space="preserve"> </w:t>
      </w:r>
      <w:r w:rsidR="00B040D2" w:rsidRPr="00B040D2">
        <w:rPr>
          <w:rFonts w:ascii="Times New Roman" w:hAnsi="Times New Roman"/>
          <w:i/>
          <w:sz w:val="24"/>
          <w:szCs w:val="24"/>
          <w:lang w:val="en-ID"/>
        </w:rPr>
        <w:t>intens</w:t>
      </w:r>
      <w:r>
        <w:rPr>
          <w:rFonts w:ascii="Times New Roman" w:hAnsi="Times New Roman"/>
          <w:sz w:val="24"/>
          <w:szCs w:val="24"/>
          <w:lang w:val="en-ID"/>
        </w:rPr>
        <w:t xml:space="preserve"> dalam</w:t>
      </w:r>
      <w:r w:rsidR="003D04AC" w:rsidRPr="00072292">
        <w:rPr>
          <w:rFonts w:ascii="Times New Roman" w:hAnsi="Times New Roman"/>
          <w:sz w:val="24"/>
          <w:szCs w:val="24"/>
          <w:lang w:val="en-ID"/>
        </w:rPr>
        <w:t xml:space="preserve"> perencanaan </w:t>
      </w:r>
      <w:r>
        <w:rPr>
          <w:rFonts w:ascii="Times New Roman" w:hAnsi="Times New Roman"/>
          <w:sz w:val="24"/>
          <w:szCs w:val="24"/>
          <w:lang w:val="en-ID"/>
        </w:rPr>
        <w:t xml:space="preserve">SDM </w:t>
      </w:r>
      <w:r w:rsidR="00B040D2">
        <w:rPr>
          <w:rFonts w:ascii="Times New Roman" w:hAnsi="Times New Roman"/>
          <w:sz w:val="24"/>
          <w:szCs w:val="24"/>
          <w:lang w:val="en-ID"/>
        </w:rPr>
        <w:t xml:space="preserve">dengan Biro Kepegawaian Ditjen Hubud </w:t>
      </w:r>
      <w:r>
        <w:rPr>
          <w:rFonts w:ascii="Times New Roman" w:hAnsi="Times New Roman"/>
          <w:sz w:val="24"/>
          <w:szCs w:val="24"/>
          <w:lang w:val="en-ID"/>
        </w:rPr>
        <w:t>sehingga bisa mendapat SDM yang</w:t>
      </w:r>
      <w:r w:rsidR="003D04AC" w:rsidRPr="00072292">
        <w:rPr>
          <w:rFonts w:ascii="Times New Roman" w:hAnsi="Times New Roman"/>
          <w:sz w:val="24"/>
          <w:szCs w:val="24"/>
          <w:lang w:val="en-ID"/>
        </w:rPr>
        <w:t xml:space="preserve"> professional </w:t>
      </w:r>
      <w:r>
        <w:rPr>
          <w:rFonts w:ascii="Times New Roman" w:hAnsi="Times New Roman"/>
          <w:sz w:val="24"/>
          <w:szCs w:val="24"/>
          <w:lang w:val="en-ID"/>
        </w:rPr>
        <w:t>dengan</w:t>
      </w:r>
      <w:r w:rsidR="003D04AC" w:rsidRPr="00072292">
        <w:rPr>
          <w:rFonts w:ascii="Times New Roman" w:hAnsi="Times New Roman"/>
          <w:sz w:val="24"/>
          <w:szCs w:val="24"/>
          <w:lang w:val="en-ID"/>
        </w:rPr>
        <w:t xml:space="preserve"> lisensi dan pendidikan sesuai dengan kebutuhan pegawai yang ada.</w:t>
      </w:r>
    </w:p>
    <w:p w:rsidR="003D04AC" w:rsidRDefault="003D04AC" w:rsidP="0089706B">
      <w:pPr>
        <w:rPr>
          <w:lang w:val="en-US"/>
        </w:rPr>
      </w:pPr>
    </w:p>
    <w:p w:rsidR="00941742" w:rsidRDefault="00072292" w:rsidP="0089706B">
      <w:pPr>
        <w:pStyle w:val="ListParagraph"/>
        <w:numPr>
          <w:ilvl w:val="0"/>
          <w:numId w:val="58"/>
        </w:numPr>
        <w:spacing w:line="240" w:lineRule="auto"/>
        <w:ind w:left="567" w:hanging="567"/>
        <w:rPr>
          <w:rFonts w:ascii="Times New Roman" w:hAnsi="Times New Roman"/>
          <w:sz w:val="24"/>
          <w:szCs w:val="24"/>
          <w:lang w:val="en-US"/>
        </w:rPr>
      </w:pPr>
      <w:r w:rsidRPr="000F2116">
        <w:rPr>
          <w:rFonts w:ascii="Times New Roman" w:hAnsi="Times New Roman"/>
          <w:sz w:val="24"/>
          <w:szCs w:val="24"/>
          <w:lang w:val="en-US"/>
        </w:rPr>
        <w:t>Bagi peneliti selanjutnya</w:t>
      </w:r>
    </w:p>
    <w:p w:rsidR="000F2116" w:rsidRDefault="000F2116" w:rsidP="0089706B">
      <w:pPr>
        <w:pStyle w:val="ListParagraph"/>
        <w:spacing w:line="240" w:lineRule="auto"/>
        <w:ind w:left="0" w:firstLine="567"/>
        <w:rPr>
          <w:rFonts w:ascii="Times New Roman" w:hAnsi="Times New Roman"/>
          <w:sz w:val="24"/>
          <w:szCs w:val="24"/>
          <w:lang w:val="en-US"/>
        </w:rPr>
      </w:pPr>
      <w:r>
        <w:rPr>
          <w:rFonts w:ascii="Times New Roman" w:hAnsi="Times New Roman"/>
          <w:sz w:val="24"/>
          <w:szCs w:val="24"/>
          <w:lang w:val="en-US"/>
        </w:rPr>
        <w:t xml:space="preserve">Beberapa saran yang perlu diperhatikan untuk peneliti selanjutnya yang tertarik untuk meneliti tentang efektivitas Perencanaan SDM antara </w:t>
      </w:r>
      <w:proofErr w:type="gramStart"/>
      <w:r>
        <w:rPr>
          <w:rFonts w:ascii="Times New Roman" w:hAnsi="Times New Roman"/>
          <w:sz w:val="24"/>
          <w:szCs w:val="24"/>
          <w:lang w:val="en-US"/>
        </w:rPr>
        <w:t>lain :</w:t>
      </w:r>
      <w:proofErr w:type="gramEnd"/>
    </w:p>
    <w:p w:rsidR="0011401C" w:rsidRPr="00B040D2" w:rsidRDefault="000F2116" w:rsidP="0089706B">
      <w:pPr>
        <w:pStyle w:val="ListParagraph"/>
        <w:numPr>
          <w:ilvl w:val="0"/>
          <w:numId w:val="115"/>
        </w:numPr>
        <w:spacing w:line="240" w:lineRule="auto"/>
        <w:ind w:left="1134" w:hanging="567"/>
        <w:jc w:val="both"/>
        <w:rPr>
          <w:rFonts w:ascii="Times New Roman" w:hAnsi="Times New Roman"/>
          <w:sz w:val="24"/>
          <w:szCs w:val="24"/>
          <w:lang w:val="en-US"/>
        </w:rPr>
      </w:pPr>
      <w:r>
        <w:rPr>
          <w:rFonts w:ascii="Times New Roman" w:hAnsi="Times New Roman"/>
          <w:sz w:val="24"/>
          <w:szCs w:val="24"/>
          <w:lang w:val="en-US"/>
        </w:rPr>
        <w:t>Peneliti selanjutnya diharapkan untuk bisa lebih banyak mengkaji sumber-sumber maupun referensi yang terkait den</w:t>
      </w:r>
      <w:r w:rsidR="00B040D2">
        <w:rPr>
          <w:rFonts w:ascii="Times New Roman" w:hAnsi="Times New Roman"/>
          <w:sz w:val="24"/>
          <w:szCs w:val="24"/>
          <w:lang w:val="en-US"/>
        </w:rPr>
        <w:t xml:space="preserve">gan efektivitas </w:t>
      </w:r>
      <w:r w:rsidR="00B040D2">
        <w:rPr>
          <w:rFonts w:ascii="Times New Roman" w:hAnsi="Times New Roman"/>
          <w:sz w:val="24"/>
          <w:szCs w:val="24"/>
          <w:lang w:val="en-US"/>
        </w:rPr>
        <w:lastRenderedPageBreak/>
        <w:t xml:space="preserve">perencanaan SDM serta </w:t>
      </w:r>
      <w:r w:rsidRPr="00B040D2">
        <w:rPr>
          <w:rFonts w:ascii="Times New Roman" w:hAnsi="Times New Roman"/>
          <w:sz w:val="24"/>
          <w:szCs w:val="24"/>
          <w:lang w:val="en-US"/>
        </w:rPr>
        <w:t xml:space="preserve">mempersiapkan diri dalam proses </w:t>
      </w:r>
      <w:r w:rsidR="00B040D2">
        <w:rPr>
          <w:rFonts w:ascii="Times New Roman" w:hAnsi="Times New Roman"/>
          <w:sz w:val="24"/>
          <w:szCs w:val="24"/>
          <w:lang w:val="en-US"/>
        </w:rPr>
        <w:t>p</w:t>
      </w:r>
      <w:r w:rsidRPr="00B040D2">
        <w:rPr>
          <w:rFonts w:ascii="Times New Roman" w:hAnsi="Times New Roman"/>
          <w:sz w:val="24"/>
          <w:szCs w:val="24"/>
          <w:lang w:val="en-US"/>
        </w:rPr>
        <w:t xml:space="preserve">engambilan dan pengumpulan data dan segala sesuatu dengan baik mengenai efektivitas SDM sehingga </w:t>
      </w:r>
      <w:r w:rsidR="0011401C" w:rsidRPr="00B040D2">
        <w:rPr>
          <w:rFonts w:ascii="Times New Roman" w:hAnsi="Times New Roman"/>
          <w:sz w:val="24"/>
          <w:szCs w:val="24"/>
          <w:lang w:val="en-US"/>
        </w:rPr>
        <w:t>penelitian dapat dilaksan</w:t>
      </w:r>
      <w:r w:rsidR="00B040D2">
        <w:rPr>
          <w:rFonts w:ascii="Times New Roman" w:hAnsi="Times New Roman"/>
          <w:sz w:val="24"/>
          <w:szCs w:val="24"/>
          <w:lang w:val="en-US"/>
        </w:rPr>
        <w:t xml:space="preserve">akan </w:t>
      </w:r>
      <w:r w:rsidR="0011401C" w:rsidRPr="00B040D2">
        <w:rPr>
          <w:rFonts w:ascii="Times New Roman" w:hAnsi="Times New Roman"/>
          <w:sz w:val="24"/>
          <w:szCs w:val="24"/>
          <w:lang w:val="en-US"/>
        </w:rPr>
        <w:t>lebih maksimal.</w:t>
      </w:r>
    </w:p>
    <w:p w:rsidR="000F2116" w:rsidRPr="000F2116" w:rsidRDefault="0011401C" w:rsidP="0089706B">
      <w:pPr>
        <w:pStyle w:val="ListParagraph"/>
        <w:numPr>
          <w:ilvl w:val="0"/>
          <w:numId w:val="115"/>
        </w:numPr>
        <w:spacing w:line="240" w:lineRule="auto"/>
        <w:ind w:left="1134" w:hanging="567"/>
        <w:rPr>
          <w:rFonts w:ascii="Times New Roman" w:hAnsi="Times New Roman"/>
          <w:sz w:val="24"/>
          <w:szCs w:val="24"/>
          <w:lang w:val="en-US"/>
        </w:rPr>
      </w:pPr>
      <w:r>
        <w:rPr>
          <w:rFonts w:ascii="Times New Roman" w:hAnsi="Times New Roman"/>
          <w:sz w:val="24"/>
          <w:szCs w:val="24"/>
          <w:lang w:val="en-US"/>
        </w:rPr>
        <w:t xml:space="preserve">Peneliti </w:t>
      </w:r>
      <w:r w:rsidR="00E40BBA">
        <w:rPr>
          <w:rFonts w:ascii="Times New Roman" w:hAnsi="Times New Roman"/>
          <w:sz w:val="24"/>
          <w:szCs w:val="24"/>
          <w:lang w:val="en-US"/>
        </w:rPr>
        <w:t>selanjutnya agar dapat menambah sumber-sumber responden lebih</w:t>
      </w:r>
      <w:r w:rsidR="00B040D2">
        <w:rPr>
          <w:rFonts w:ascii="Times New Roman" w:hAnsi="Times New Roman"/>
          <w:sz w:val="24"/>
          <w:szCs w:val="24"/>
          <w:lang w:val="en-US"/>
        </w:rPr>
        <w:t xml:space="preserve"> banyak dan </w:t>
      </w:r>
      <w:r w:rsidR="00E40BBA">
        <w:rPr>
          <w:rFonts w:ascii="Times New Roman" w:hAnsi="Times New Roman"/>
          <w:sz w:val="24"/>
          <w:szCs w:val="24"/>
          <w:lang w:val="en-US"/>
        </w:rPr>
        <w:t xml:space="preserve">kompeten dalam kajian sarana prasarana efektivitas perencanaan SDM. </w:t>
      </w:r>
      <w:r w:rsidR="000F2116">
        <w:rPr>
          <w:rFonts w:ascii="Times New Roman" w:hAnsi="Times New Roman"/>
          <w:sz w:val="24"/>
          <w:szCs w:val="24"/>
          <w:lang w:val="en-US"/>
        </w:rPr>
        <w:t xml:space="preserve"> </w:t>
      </w:r>
    </w:p>
    <w:p w:rsidR="00941742" w:rsidRPr="00B379DE" w:rsidRDefault="00941742" w:rsidP="0089706B">
      <w:pPr>
        <w:spacing w:after="120"/>
        <w:rPr>
          <w:b/>
          <w:bCs/>
          <w:lang w:val="en-US"/>
        </w:rPr>
      </w:pPr>
      <w:r w:rsidRPr="00B379DE">
        <w:rPr>
          <w:b/>
          <w:bCs/>
          <w:lang w:val="en-US"/>
        </w:rPr>
        <w:t>DAFTAR PUSTAKA</w:t>
      </w:r>
    </w:p>
    <w:p w:rsidR="00941742" w:rsidRPr="00B379DE" w:rsidRDefault="00941742" w:rsidP="0089706B">
      <w:pPr>
        <w:autoSpaceDE w:val="0"/>
        <w:autoSpaceDN w:val="0"/>
        <w:adjustRightInd w:val="0"/>
        <w:jc w:val="both"/>
        <w:rPr>
          <w:rFonts w:eastAsiaTheme="minorHAnsi"/>
          <w:iCs/>
          <w:lang w:val="en-US" w:eastAsia="en-US"/>
        </w:rPr>
      </w:pPr>
      <w:r w:rsidRPr="00B379DE">
        <w:rPr>
          <w:rFonts w:eastAsiaTheme="minorHAnsi"/>
          <w:lang w:eastAsia="en-US"/>
        </w:rPr>
        <w:t>Abdul Halim. (20</w:t>
      </w:r>
      <w:r w:rsidRPr="00B379DE">
        <w:rPr>
          <w:rFonts w:eastAsiaTheme="minorHAnsi"/>
          <w:lang w:val="en-US" w:eastAsia="en-US"/>
        </w:rPr>
        <w:t>15</w:t>
      </w:r>
      <w:r w:rsidRPr="00B379DE">
        <w:rPr>
          <w:rFonts w:eastAsiaTheme="minorHAnsi"/>
          <w:lang w:eastAsia="en-US"/>
        </w:rPr>
        <w:t xml:space="preserve">). </w:t>
      </w:r>
      <w:r w:rsidRPr="00B379DE">
        <w:rPr>
          <w:rFonts w:eastAsiaTheme="minorHAnsi"/>
          <w:i/>
          <w:iCs/>
          <w:lang w:eastAsia="en-US"/>
        </w:rPr>
        <w:t xml:space="preserve">Auditing </w:t>
      </w:r>
      <w:r w:rsidRPr="00B379DE">
        <w:rPr>
          <w:rFonts w:eastAsiaTheme="minorHAnsi"/>
          <w:i/>
          <w:iCs/>
          <w:lang w:val="en-US" w:eastAsia="en-US"/>
        </w:rPr>
        <w:t>(Dasar-dasar Audit laporan Keuangan)</w:t>
      </w:r>
      <w:r w:rsidRPr="00B379DE">
        <w:rPr>
          <w:rFonts w:eastAsiaTheme="minorHAnsi"/>
          <w:i/>
          <w:iCs/>
          <w:lang w:eastAsia="en-US"/>
        </w:rPr>
        <w:t>.</w:t>
      </w:r>
      <w:r w:rsidRPr="00B379DE">
        <w:rPr>
          <w:rFonts w:eastAsiaTheme="minorHAnsi"/>
          <w:iCs/>
          <w:lang w:val="en-US" w:eastAsia="en-US"/>
        </w:rPr>
        <w:t xml:space="preserve">Jilid     </w:t>
      </w:r>
    </w:p>
    <w:p w:rsidR="00941742" w:rsidRPr="00B379DE" w:rsidRDefault="00941742" w:rsidP="0089706B">
      <w:pPr>
        <w:autoSpaceDE w:val="0"/>
        <w:autoSpaceDN w:val="0"/>
        <w:adjustRightInd w:val="0"/>
        <w:ind w:left="709"/>
        <w:jc w:val="both"/>
        <w:rPr>
          <w:rFonts w:eastAsiaTheme="minorHAnsi"/>
          <w:iCs/>
          <w:lang w:val="en-US" w:eastAsia="en-US"/>
        </w:rPr>
      </w:pPr>
      <w:proofErr w:type="gramStart"/>
      <w:r w:rsidRPr="00B379DE">
        <w:rPr>
          <w:rFonts w:eastAsiaTheme="minorHAnsi"/>
          <w:iCs/>
          <w:lang w:val="en-US" w:eastAsia="en-US"/>
        </w:rPr>
        <w:t>1.Edisi</w:t>
      </w:r>
      <w:proofErr w:type="gramEnd"/>
      <w:r w:rsidRPr="00B379DE">
        <w:rPr>
          <w:rFonts w:eastAsiaTheme="minorHAnsi"/>
          <w:iCs/>
          <w:lang w:val="en-US" w:eastAsia="en-US"/>
        </w:rPr>
        <w:t xml:space="preserve"> 5. </w:t>
      </w:r>
      <w:r w:rsidRPr="00B379DE">
        <w:rPr>
          <w:rFonts w:eastAsiaTheme="minorHAnsi"/>
          <w:i/>
          <w:iCs/>
          <w:lang w:eastAsia="en-US"/>
        </w:rPr>
        <w:t xml:space="preserve"> </w:t>
      </w:r>
      <w:r w:rsidRPr="00B379DE">
        <w:rPr>
          <w:rFonts w:eastAsiaTheme="minorHAnsi"/>
          <w:iCs/>
          <w:lang w:val="en-US" w:eastAsia="en-US"/>
        </w:rPr>
        <w:t xml:space="preserve">UPP STIM </w:t>
      </w:r>
      <w:proofErr w:type="gramStart"/>
      <w:r w:rsidRPr="00B379DE">
        <w:rPr>
          <w:rFonts w:eastAsiaTheme="minorHAnsi"/>
          <w:iCs/>
          <w:lang w:val="en-US" w:eastAsia="en-US"/>
        </w:rPr>
        <w:t>YKPN :</w:t>
      </w:r>
      <w:proofErr w:type="gramEnd"/>
      <w:r w:rsidRPr="00B379DE">
        <w:rPr>
          <w:rFonts w:eastAsiaTheme="minorHAnsi"/>
          <w:iCs/>
          <w:lang w:val="en-US" w:eastAsia="en-US"/>
        </w:rPr>
        <w:t xml:space="preserve"> </w:t>
      </w:r>
      <w:r w:rsidRPr="00B379DE">
        <w:rPr>
          <w:rFonts w:eastAsiaTheme="minorHAnsi"/>
          <w:lang w:eastAsia="en-US"/>
        </w:rPr>
        <w:t xml:space="preserve">Yogyakarta. </w:t>
      </w:r>
    </w:p>
    <w:p w:rsidR="00941742" w:rsidRPr="00B379DE" w:rsidRDefault="00941742" w:rsidP="0089706B">
      <w:pPr>
        <w:autoSpaceDE w:val="0"/>
        <w:autoSpaceDN w:val="0"/>
        <w:adjustRightInd w:val="0"/>
        <w:ind w:left="709" w:hanging="709"/>
        <w:jc w:val="both"/>
        <w:rPr>
          <w:rFonts w:eastAsiaTheme="minorHAnsi"/>
          <w:lang w:val="en-US" w:eastAsia="en-US"/>
        </w:rPr>
      </w:pPr>
      <w:r w:rsidRPr="00B379DE">
        <w:rPr>
          <w:rFonts w:eastAsiaTheme="minorHAnsi"/>
          <w:lang w:eastAsia="en-US"/>
        </w:rPr>
        <w:t>Ahmed, Mariam. (2012). “HR Audit: an Evaluation of HR</w:t>
      </w:r>
      <w:r w:rsidRPr="00B379DE">
        <w:rPr>
          <w:rFonts w:eastAsiaTheme="minorHAnsi"/>
          <w:lang w:val="en-US" w:eastAsia="en-US"/>
        </w:rPr>
        <w:t xml:space="preserve"> </w:t>
      </w:r>
      <w:r w:rsidRPr="00B379DE">
        <w:rPr>
          <w:rFonts w:eastAsiaTheme="minorHAnsi"/>
          <w:lang w:eastAsia="en-US"/>
        </w:rPr>
        <w:t>Practicies”.</w:t>
      </w:r>
      <w:r w:rsidRPr="00B379DE">
        <w:rPr>
          <w:rFonts w:eastAsiaTheme="minorHAnsi"/>
          <w:i/>
          <w:iCs/>
          <w:lang w:eastAsia="en-US"/>
        </w:rPr>
        <w:t xml:space="preserve">International Journal of Research in Commerce &amp; Management </w:t>
      </w:r>
      <w:r w:rsidRPr="00B379DE">
        <w:rPr>
          <w:rFonts w:eastAsiaTheme="minorHAnsi"/>
          <w:lang w:eastAsia="en-US"/>
        </w:rPr>
        <w:t xml:space="preserve">(volume no. 13, issue no.8). Page 23-28. </w:t>
      </w:r>
    </w:p>
    <w:p w:rsidR="00941742" w:rsidRPr="00B379DE" w:rsidRDefault="00941742" w:rsidP="0089706B">
      <w:pPr>
        <w:autoSpaceDE w:val="0"/>
        <w:autoSpaceDN w:val="0"/>
        <w:adjustRightInd w:val="0"/>
        <w:ind w:left="709" w:hanging="709"/>
        <w:jc w:val="both"/>
        <w:rPr>
          <w:rFonts w:eastAsiaTheme="minorHAnsi"/>
          <w:lang w:val="en-US" w:eastAsia="en-US"/>
        </w:rPr>
      </w:pPr>
    </w:p>
    <w:p w:rsidR="00941742" w:rsidRPr="00B379DE" w:rsidRDefault="00941742" w:rsidP="0089706B">
      <w:pPr>
        <w:autoSpaceDE w:val="0"/>
        <w:autoSpaceDN w:val="0"/>
        <w:adjustRightInd w:val="0"/>
        <w:ind w:left="709" w:hanging="709"/>
        <w:jc w:val="both"/>
        <w:rPr>
          <w:rFonts w:eastAsiaTheme="minorHAnsi"/>
          <w:lang w:val="en-US" w:eastAsia="en-US"/>
        </w:rPr>
      </w:pPr>
      <w:proofErr w:type="gramStart"/>
      <w:r w:rsidRPr="00B379DE">
        <w:rPr>
          <w:rFonts w:eastAsiaTheme="minorHAnsi"/>
          <w:lang w:val="en-US" w:eastAsia="en-US"/>
        </w:rPr>
        <w:t>Agoes, Sukrisno dan Jan Hoesada.</w:t>
      </w:r>
      <w:proofErr w:type="gramEnd"/>
      <w:r w:rsidRPr="00B379DE">
        <w:rPr>
          <w:rFonts w:eastAsiaTheme="minorHAnsi"/>
          <w:lang w:val="en-US" w:eastAsia="en-US"/>
        </w:rPr>
        <w:t xml:space="preserve"> </w:t>
      </w:r>
      <w:proofErr w:type="gramStart"/>
      <w:r w:rsidRPr="00B379DE">
        <w:rPr>
          <w:rFonts w:eastAsiaTheme="minorHAnsi"/>
          <w:lang w:val="en-US" w:eastAsia="en-US"/>
        </w:rPr>
        <w:t xml:space="preserve">2012. </w:t>
      </w:r>
      <w:r w:rsidRPr="00B379DE">
        <w:rPr>
          <w:rFonts w:eastAsiaTheme="minorHAnsi"/>
          <w:i/>
          <w:lang w:val="en-US" w:eastAsia="en-US"/>
        </w:rPr>
        <w:t>Bunga Rampai Auditing.</w:t>
      </w:r>
      <w:proofErr w:type="gramEnd"/>
      <w:r w:rsidRPr="00B379DE">
        <w:rPr>
          <w:rFonts w:eastAsiaTheme="minorHAnsi"/>
          <w:lang w:val="en-US" w:eastAsia="en-US"/>
        </w:rPr>
        <w:t xml:space="preserve"> </w:t>
      </w:r>
      <w:proofErr w:type="gramStart"/>
      <w:r w:rsidRPr="00B379DE">
        <w:rPr>
          <w:rFonts w:eastAsiaTheme="minorHAnsi"/>
          <w:lang w:val="en-US" w:eastAsia="en-US"/>
        </w:rPr>
        <w:t>Edisi 2.</w:t>
      </w:r>
      <w:proofErr w:type="gramEnd"/>
      <w:r w:rsidRPr="00B379DE">
        <w:rPr>
          <w:rFonts w:eastAsiaTheme="minorHAnsi"/>
          <w:lang w:val="en-US" w:eastAsia="en-US"/>
        </w:rPr>
        <w:t xml:space="preserve"> Jakarta: Salemba Empat.</w:t>
      </w:r>
    </w:p>
    <w:p w:rsidR="00941742" w:rsidRPr="00B379DE" w:rsidRDefault="00941742" w:rsidP="0089706B">
      <w:pPr>
        <w:autoSpaceDE w:val="0"/>
        <w:autoSpaceDN w:val="0"/>
        <w:adjustRightInd w:val="0"/>
        <w:ind w:left="709" w:hanging="709"/>
        <w:jc w:val="both"/>
        <w:rPr>
          <w:rFonts w:eastAsiaTheme="minorHAnsi"/>
          <w:lang w:val="en-US" w:eastAsia="en-US"/>
        </w:rPr>
      </w:pPr>
    </w:p>
    <w:p w:rsidR="00941742" w:rsidRPr="00B379DE" w:rsidRDefault="00941742" w:rsidP="0089706B">
      <w:pPr>
        <w:autoSpaceDE w:val="0"/>
        <w:autoSpaceDN w:val="0"/>
        <w:adjustRightInd w:val="0"/>
        <w:ind w:left="720" w:hanging="720"/>
        <w:jc w:val="both"/>
        <w:rPr>
          <w:lang w:val="en-US"/>
        </w:rPr>
      </w:pPr>
      <w:r w:rsidRPr="00B379DE">
        <w:t xml:space="preserve">Al. Haryano Jusup. 2011. </w:t>
      </w:r>
      <w:r w:rsidRPr="00B379DE">
        <w:rPr>
          <w:i/>
        </w:rPr>
        <w:t>Auditing I</w:t>
      </w:r>
      <w:r w:rsidRPr="00B379DE">
        <w:t xml:space="preserve">. Buku I Edisi Revisi. Yogyakarta: STIE YKPN. </w:t>
      </w:r>
    </w:p>
    <w:p w:rsidR="00941742" w:rsidRPr="00B379DE" w:rsidRDefault="00941742" w:rsidP="0089706B">
      <w:pPr>
        <w:autoSpaceDE w:val="0"/>
        <w:autoSpaceDN w:val="0"/>
        <w:adjustRightInd w:val="0"/>
        <w:ind w:left="720" w:hanging="720"/>
        <w:jc w:val="both"/>
        <w:rPr>
          <w:lang w:val="en-US"/>
        </w:rPr>
      </w:pPr>
    </w:p>
    <w:p w:rsidR="00941742" w:rsidRPr="00B379DE" w:rsidRDefault="00941742" w:rsidP="0089706B">
      <w:pPr>
        <w:autoSpaceDE w:val="0"/>
        <w:autoSpaceDN w:val="0"/>
        <w:adjustRightInd w:val="0"/>
        <w:ind w:left="720" w:hanging="720"/>
        <w:jc w:val="both"/>
        <w:rPr>
          <w:rFonts w:eastAsiaTheme="minorHAnsi"/>
          <w:lang w:val="en-US" w:eastAsia="en-US"/>
        </w:rPr>
      </w:pPr>
      <w:r w:rsidRPr="00B379DE">
        <w:rPr>
          <w:rFonts w:eastAsiaTheme="minorHAnsi"/>
          <w:lang w:eastAsia="en-US"/>
        </w:rPr>
        <w:t>Amin Widjaja Tunggal. (20</w:t>
      </w:r>
      <w:r w:rsidRPr="00B379DE">
        <w:rPr>
          <w:rFonts w:eastAsiaTheme="minorHAnsi"/>
          <w:lang w:val="en-US" w:eastAsia="en-US"/>
        </w:rPr>
        <w:t>14</w:t>
      </w:r>
      <w:r w:rsidRPr="00B379DE">
        <w:rPr>
          <w:rFonts w:eastAsiaTheme="minorHAnsi"/>
          <w:lang w:eastAsia="en-US"/>
        </w:rPr>
        <w:t xml:space="preserve">). </w:t>
      </w:r>
      <w:r w:rsidRPr="00B379DE">
        <w:rPr>
          <w:rFonts w:eastAsiaTheme="minorHAnsi"/>
          <w:i/>
          <w:iCs/>
          <w:lang w:eastAsia="en-US"/>
        </w:rPr>
        <w:t xml:space="preserve">Manajemen Audit Suatu Pengantar. </w:t>
      </w:r>
      <w:r w:rsidRPr="00B379DE">
        <w:rPr>
          <w:rFonts w:eastAsiaTheme="minorHAnsi"/>
          <w:lang w:eastAsia="en-US"/>
        </w:rPr>
        <w:t xml:space="preserve">Jakarta: Rineka Cipta. </w:t>
      </w:r>
    </w:p>
    <w:p w:rsidR="00941742" w:rsidRPr="00B379DE" w:rsidRDefault="00941742" w:rsidP="0089706B">
      <w:pPr>
        <w:jc w:val="both"/>
        <w:rPr>
          <w:i/>
          <w:lang w:val="en-US"/>
        </w:rPr>
      </w:pPr>
      <w:r w:rsidRPr="00B379DE">
        <w:t xml:space="preserve">Arens.Alvin A ,Elder. Randal J, Beasley. Mark S,2012, </w:t>
      </w:r>
      <w:r w:rsidRPr="00B379DE">
        <w:rPr>
          <w:i/>
          <w:lang w:val="en-US"/>
        </w:rPr>
        <w:t>A</w:t>
      </w:r>
      <w:r w:rsidRPr="00B379DE">
        <w:rPr>
          <w:i/>
        </w:rPr>
        <w:t xml:space="preserve">uditing and </w:t>
      </w:r>
      <w:r w:rsidRPr="00B379DE">
        <w:rPr>
          <w:i/>
          <w:lang w:val="en-US"/>
        </w:rPr>
        <w:t>A</w:t>
      </w:r>
      <w:r w:rsidRPr="00B379DE">
        <w:rPr>
          <w:i/>
        </w:rPr>
        <w:t xml:space="preserve">ssurance </w:t>
      </w:r>
      <w:r w:rsidRPr="00B379DE">
        <w:rPr>
          <w:i/>
          <w:lang w:val="en-US"/>
        </w:rPr>
        <w:t xml:space="preserve"> </w:t>
      </w:r>
    </w:p>
    <w:p w:rsidR="00941742" w:rsidRPr="00B379DE" w:rsidRDefault="00941742" w:rsidP="0089706B">
      <w:pPr>
        <w:ind w:left="709"/>
        <w:jc w:val="both"/>
        <w:rPr>
          <w:lang w:val="en-US"/>
        </w:rPr>
      </w:pPr>
      <w:r w:rsidRPr="00B379DE">
        <w:rPr>
          <w:i/>
          <w:lang w:val="en-US"/>
        </w:rPr>
        <w:t xml:space="preserve"> S</w:t>
      </w:r>
      <w:r w:rsidRPr="00B379DE">
        <w:rPr>
          <w:i/>
        </w:rPr>
        <w:t>ervice: An Integrad Approach</w:t>
      </w:r>
      <w:r w:rsidRPr="00B379DE">
        <w:t>, 1.3th Edition, Pearson Prentice Hall.</w:t>
      </w:r>
    </w:p>
    <w:p w:rsidR="00941742" w:rsidRPr="00B379DE" w:rsidRDefault="00941742" w:rsidP="0089706B">
      <w:pPr>
        <w:ind w:left="709"/>
        <w:jc w:val="both"/>
        <w:rPr>
          <w:i/>
          <w:lang w:val="en-US"/>
        </w:rPr>
      </w:pPr>
    </w:p>
    <w:p w:rsidR="00941742" w:rsidRPr="00B379DE" w:rsidRDefault="00941742" w:rsidP="0089706B">
      <w:pPr>
        <w:jc w:val="both"/>
        <w:rPr>
          <w:lang w:val="en-US"/>
        </w:rPr>
      </w:pPr>
      <w:r w:rsidRPr="00B379DE">
        <w:t xml:space="preserve">Arens, A.Alvin, Randal J. Elder, Mark S. Beasley, dialih bahasakan oleh Amir </w:t>
      </w:r>
      <w:r w:rsidRPr="00B379DE">
        <w:rPr>
          <w:lang w:val="en-US"/>
        </w:rPr>
        <w:t xml:space="preserve"> </w:t>
      </w:r>
    </w:p>
    <w:p w:rsidR="00941742" w:rsidRPr="00B379DE" w:rsidRDefault="00941742" w:rsidP="0089706B">
      <w:pPr>
        <w:ind w:left="709" w:hanging="709"/>
        <w:jc w:val="both"/>
        <w:rPr>
          <w:lang w:val="en-US"/>
        </w:rPr>
      </w:pPr>
      <w:r w:rsidRPr="00B379DE">
        <w:rPr>
          <w:lang w:val="en-US"/>
        </w:rPr>
        <w:t xml:space="preserve">           </w:t>
      </w:r>
      <w:r w:rsidRPr="00B379DE">
        <w:t xml:space="preserve">Abadi Jusuf.(2012). </w:t>
      </w:r>
      <w:r w:rsidRPr="00B379DE">
        <w:rPr>
          <w:i/>
        </w:rPr>
        <w:t>Jasa Auditan dn Assurance</w:t>
      </w:r>
      <w:r w:rsidRPr="00B379DE">
        <w:t xml:space="preserve">. Buku1, Jakarta: Salemba </w:t>
      </w:r>
    </w:p>
    <w:p w:rsidR="00941742" w:rsidRPr="00B379DE" w:rsidRDefault="00941742" w:rsidP="0089706B">
      <w:pPr>
        <w:ind w:left="709" w:hanging="709"/>
        <w:jc w:val="both"/>
        <w:rPr>
          <w:lang w:val="en-US"/>
        </w:rPr>
      </w:pPr>
      <w:r w:rsidRPr="00B379DE">
        <w:rPr>
          <w:lang w:val="en-US"/>
        </w:rPr>
        <w:t xml:space="preserve">           </w:t>
      </w:r>
      <w:r w:rsidRPr="00B379DE">
        <w:t>Empat.</w:t>
      </w:r>
    </w:p>
    <w:p w:rsidR="00941742" w:rsidRPr="00B379DE" w:rsidRDefault="00941742" w:rsidP="0089706B">
      <w:pPr>
        <w:ind w:left="709" w:hanging="709"/>
        <w:jc w:val="both"/>
        <w:rPr>
          <w:lang w:val="en-US"/>
        </w:rPr>
      </w:pPr>
    </w:p>
    <w:p w:rsidR="00941742" w:rsidRPr="00B379DE" w:rsidRDefault="00941742" w:rsidP="0089706B">
      <w:pPr>
        <w:autoSpaceDE w:val="0"/>
        <w:autoSpaceDN w:val="0"/>
        <w:adjustRightInd w:val="0"/>
        <w:ind w:left="709" w:hanging="709"/>
        <w:jc w:val="both"/>
        <w:rPr>
          <w:rFonts w:eastAsiaTheme="minorHAnsi"/>
          <w:lang w:val="en-US" w:eastAsia="en-US"/>
        </w:rPr>
      </w:pPr>
      <w:r w:rsidRPr="00B379DE">
        <w:rPr>
          <w:rFonts w:eastAsiaTheme="minorHAnsi"/>
          <w:lang w:eastAsia="en-US"/>
        </w:rPr>
        <w:t>Bayangkara, IBK. (20</w:t>
      </w:r>
      <w:r w:rsidRPr="00B379DE">
        <w:rPr>
          <w:rFonts w:eastAsiaTheme="minorHAnsi"/>
          <w:lang w:val="en-US" w:eastAsia="en-US"/>
        </w:rPr>
        <w:t>15</w:t>
      </w:r>
      <w:r w:rsidRPr="00B379DE">
        <w:rPr>
          <w:rFonts w:eastAsiaTheme="minorHAnsi"/>
          <w:lang w:eastAsia="en-US"/>
        </w:rPr>
        <w:t xml:space="preserve">). </w:t>
      </w:r>
      <w:r w:rsidRPr="00B379DE">
        <w:rPr>
          <w:rFonts w:eastAsiaTheme="minorHAnsi"/>
          <w:i/>
          <w:iCs/>
          <w:lang w:eastAsia="en-US"/>
        </w:rPr>
        <w:t xml:space="preserve">Audit Manajemen Prosedur dan Implementasi. </w:t>
      </w:r>
      <w:r w:rsidRPr="00B379DE">
        <w:rPr>
          <w:rFonts w:eastAsiaTheme="minorHAnsi"/>
          <w:lang w:eastAsia="en-US"/>
        </w:rPr>
        <w:t xml:space="preserve">Jakarta: Salemba Empat. </w:t>
      </w:r>
    </w:p>
    <w:p w:rsidR="00941742" w:rsidRPr="00B379DE" w:rsidRDefault="00941742" w:rsidP="0089706B">
      <w:pPr>
        <w:autoSpaceDE w:val="0"/>
        <w:autoSpaceDN w:val="0"/>
        <w:adjustRightInd w:val="0"/>
        <w:ind w:left="567" w:hanging="567"/>
        <w:jc w:val="both"/>
        <w:rPr>
          <w:rFonts w:eastAsiaTheme="minorHAnsi"/>
          <w:lang w:val="en-US" w:eastAsia="en-US"/>
        </w:rPr>
      </w:pPr>
    </w:p>
    <w:p w:rsidR="00941742" w:rsidRPr="00B379DE" w:rsidRDefault="00941742" w:rsidP="0089706B">
      <w:pPr>
        <w:autoSpaceDE w:val="0"/>
        <w:autoSpaceDN w:val="0"/>
        <w:adjustRightInd w:val="0"/>
        <w:ind w:left="540" w:hanging="540"/>
        <w:jc w:val="both"/>
        <w:rPr>
          <w:lang w:val="en-US"/>
        </w:rPr>
      </w:pPr>
      <w:r w:rsidRPr="00B379DE">
        <w:t xml:space="preserve">Gomez-Mejia, Luis R and David B. Balkin and Robert L. Cardy. (2012). </w:t>
      </w:r>
      <w:r w:rsidRPr="00B379DE">
        <w:rPr>
          <w:i/>
        </w:rPr>
        <w:t>Managing Human Resources.New Jersey</w:t>
      </w:r>
      <w:r w:rsidRPr="00B379DE">
        <w:t>: Pearson Education inc Publishing as Prentice Hall</w:t>
      </w:r>
      <w:r w:rsidRPr="00B379DE">
        <w:rPr>
          <w:lang w:val="en-US"/>
        </w:rPr>
        <w:t xml:space="preserve">. </w:t>
      </w:r>
    </w:p>
    <w:p w:rsidR="00941742" w:rsidRPr="00B379DE" w:rsidRDefault="00941742" w:rsidP="0089706B">
      <w:pPr>
        <w:autoSpaceDE w:val="0"/>
        <w:autoSpaceDN w:val="0"/>
        <w:adjustRightInd w:val="0"/>
        <w:ind w:left="540" w:hanging="540"/>
        <w:jc w:val="both"/>
        <w:rPr>
          <w:lang w:val="en-US"/>
        </w:rPr>
      </w:pPr>
      <w:r w:rsidRPr="00B379DE">
        <w:t xml:space="preserve">Gomez-Mejia, Luis R and David Balkin. (2013). </w:t>
      </w:r>
      <w:r w:rsidRPr="00B379DE">
        <w:rPr>
          <w:i/>
        </w:rPr>
        <w:t>Management People Perfomance Change</w:t>
      </w:r>
      <w:r w:rsidRPr="00B379DE">
        <w:t>.New Jersey: Pearson Education inc Publishing as Prentice Hall.</w:t>
      </w:r>
    </w:p>
    <w:p w:rsidR="00941742" w:rsidRPr="00B379DE" w:rsidRDefault="00941742" w:rsidP="0089706B">
      <w:pPr>
        <w:autoSpaceDE w:val="0"/>
        <w:autoSpaceDN w:val="0"/>
        <w:adjustRightInd w:val="0"/>
        <w:ind w:left="540" w:hanging="540"/>
        <w:jc w:val="both"/>
        <w:rPr>
          <w:rFonts w:eastAsiaTheme="minorHAnsi"/>
          <w:lang w:val="en-US" w:eastAsia="en-US"/>
        </w:rPr>
      </w:pPr>
    </w:p>
    <w:p w:rsidR="00941742" w:rsidRPr="00B379DE" w:rsidRDefault="00941742" w:rsidP="0089706B">
      <w:pPr>
        <w:autoSpaceDE w:val="0"/>
        <w:autoSpaceDN w:val="0"/>
        <w:adjustRightInd w:val="0"/>
        <w:ind w:left="540" w:hanging="540"/>
        <w:jc w:val="both"/>
        <w:rPr>
          <w:lang w:val="en-US"/>
        </w:rPr>
      </w:pPr>
      <w:r w:rsidRPr="00B379DE">
        <w:t xml:space="preserve">Guy, Dan M., Aldermas., C. Wayne &amp; Winters, Alan J. 2013. </w:t>
      </w:r>
      <w:r w:rsidRPr="00B379DE">
        <w:rPr>
          <w:i/>
        </w:rPr>
        <w:t>Auditing</w:t>
      </w:r>
      <w:r w:rsidRPr="00B379DE">
        <w:t>. Jilid 2. Jakarta: Erlangga</w:t>
      </w:r>
      <w:r w:rsidRPr="00B379DE">
        <w:rPr>
          <w:lang w:val="en-US"/>
        </w:rPr>
        <w:t>.</w:t>
      </w:r>
    </w:p>
    <w:p w:rsidR="00941742" w:rsidRPr="007C49D4" w:rsidRDefault="00941742" w:rsidP="0089706B">
      <w:pPr>
        <w:spacing w:after="120"/>
        <w:ind w:left="709" w:hanging="709"/>
        <w:jc w:val="both"/>
        <w:rPr>
          <w:rFonts w:eastAsiaTheme="minorHAnsi"/>
          <w:lang w:val="en-US" w:eastAsia="en-US"/>
        </w:rPr>
      </w:pPr>
      <w:r w:rsidRPr="00B379DE">
        <w:rPr>
          <w:rFonts w:eastAsiaTheme="minorHAnsi"/>
          <w:lang w:eastAsia="en-US"/>
        </w:rPr>
        <w:t>Henry Simamora. (20</w:t>
      </w:r>
      <w:r w:rsidRPr="00B379DE">
        <w:rPr>
          <w:rFonts w:eastAsiaTheme="minorHAnsi"/>
          <w:lang w:val="en-US" w:eastAsia="en-US"/>
        </w:rPr>
        <w:t>14</w:t>
      </w:r>
      <w:r w:rsidRPr="00B379DE">
        <w:rPr>
          <w:rFonts w:eastAsiaTheme="minorHAnsi"/>
          <w:lang w:eastAsia="en-US"/>
        </w:rPr>
        <w:t xml:space="preserve">). </w:t>
      </w:r>
      <w:r w:rsidRPr="00B379DE">
        <w:rPr>
          <w:rFonts w:eastAsiaTheme="minorHAnsi"/>
          <w:i/>
          <w:iCs/>
          <w:lang w:eastAsia="en-US"/>
        </w:rPr>
        <w:t>Manajemen Sumber Daya Manusia</w:t>
      </w:r>
      <w:r w:rsidRPr="00B379DE">
        <w:rPr>
          <w:rFonts w:eastAsiaTheme="minorHAnsi"/>
          <w:lang w:eastAsia="en-US"/>
        </w:rPr>
        <w:t>. Yogyakarta: STIE YKPN.</w:t>
      </w:r>
    </w:p>
    <w:p w:rsidR="00941742" w:rsidRPr="007C49D4" w:rsidRDefault="00941742" w:rsidP="0089706B">
      <w:pPr>
        <w:spacing w:after="120"/>
        <w:ind w:left="709" w:hanging="709"/>
        <w:jc w:val="both"/>
        <w:rPr>
          <w:rFonts w:eastAsiaTheme="minorHAnsi"/>
          <w:lang w:val="en-US" w:eastAsia="en-US"/>
        </w:rPr>
      </w:pPr>
      <w:r w:rsidRPr="007C49D4">
        <w:rPr>
          <w:rFonts w:eastAsiaTheme="minorHAnsi"/>
          <w:lang w:val="en-US" w:eastAsia="en-US"/>
        </w:rPr>
        <w:t xml:space="preserve">Irawan, Soehartono. </w:t>
      </w:r>
      <w:proofErr w:type="gramStart"/>
      <w:r w:rsidRPr="007C49D4">
        <w:rPr>
          <w:rFonts w:eastAsiaTheme="minorHAnsi"/>
          <w:lang w:val="en-US" w:eastAsia="en-US"/>
        </w:rPr>
        <w:t xml:space="preserve">(2011). </w:t>
      </w:r>
      <w:r w:rsidRPr="007C49D4">
        <w:rPr>
          <w:rFonts w:eastAsiaTheme="minorHAnsi"/>
          <w:i/>
          <w:lang w:val="en-US" w:eastAsia="en-US"/>
        </w:rPr>
        <w:t>Metode Penelitian Sosial.</w:t>
      </w:r>
      <w:proofErr w:type="gramEnd"/>
      <w:r w:rsidRPr="007C49D4">
        <w:rPr>
          <w:rFonts w:eastAsiaTheme="minorHAnsi"/>
          <w:lang w:val="en-US" w:eastAsia="en-US"/>
        </w:rPr>
        <w:t xml:space="preserve"> </w:t>
      </w:r>
      <w:proofErr w:type="gramStart"/>
      <w:r>
        <w:rPr>
          <w:rFonts w:eastAsiaTheme="minorHAnsi"/>
          <w:lang w:val="en-US" w:eastAsia="en-US"/>
        </w:rPr>
        <w:t>Bandung :</w:t>
      </w:r>
      <w:proofErr w:type="gramEnd"/>
      <w:r>
        <w:rPr>
          <w:rFonts w:eastAsiaTheme="minorHAnsi"/>
          <w:lang w:val="en-US" w:eastAsia="en-US"/>
        </w:rPr>
        <w:t xml:space="preserve"> </w:t>
      </w:r>
      <w:r w:rsidRPr="007C49D4">
        <w:rPr>
          <w:color w:val="333333"/>
          <w:shd w:val="clear" w:color="auto" w:fill="FFFFFF"/>
        </w:rPr>
        <w:t>Remaja Rosdakarya</w:t>
      </w:r>
    </w:p>
    <w:p w:rsidR="00941742" w:rsidRPr="00B379DE" w:rsidRDefault="00941742" w:rsidP="0089706B">
      <w:pPr>
        <w:spacing w:after="120"/>
        <w:ind w:left="709" w:hanging="709"/>
        <w:jc w:val="both"/>
        <w:rPr>
          <w:rFonts w:eastAsiaTheme="minorHAnsi"/>
          <w:lang w:val="en-US" w:eastAsia="en-US"/>
        </w:rPr>
      </w:pPr>
      <w:r w:rsidRPr="00B379DE">
        <w:rPr>
          <w:rFonts w:eastAsiaTheme="minorHAnsi"/>
          <w:lang w:val="en-US" w:eastAsia="en-US"/>
        </w:rPr>
        <w:lastRenderedPageBreak/>
        <w:t xml:space="preserve">Kumaat, Valery G. 2011. </w:t>
      </w:r>
      <w:proofErr w:type="gramStart"/>
      <w:r w:rsidRPr="00B379DE">
        <w:rPr>
          <w:rFonts w:eastAsiaTheme="minorHAnsi"/>
          <w:i/>
          <w:lang w:val="en-US" w:eastAsia="en-US"/>
        </w:rPr>
        <w:t>Internal Audit</w:t>
      </w:r>
      <w:r w:rsidRPr="00B379DE">
        <w:rPr>
          <w:rFonts w:eastAsiaTheme="minorHAnsi"/>
          <w:lang w:val="en-US" w:eastAsia="en-US"/>
        </w:rPr>
        <w:t>.</w:t>
      </w:r>
      <w:proofErr w:type="gramEnd"/>
      <w:r w:rsidRPr="00B379DE">
        <w:rPr>
          <w:rFonts w:eastAsiaTheme="minorHAnsi"/>
          <w:lang w:val="en-US" w:eastAsia="en-US"/>
        </w:rPr>
        <w:t xml:space="preserve"> Jakarta: Erlangga.</w:t>
      </w:r>
    </w:p>
    <w:p w:rsidR="00941742" w:rsidRPr="00B379DE" w:rsidRDefault="00941742" w:rsidP="0089706B">
      <w:pPr>
        <w:spacing w:after="120"/>
        <w:ind w:left="709" w:hanging="709"/>
        <w:jc w:val="both"/>
        <w:rPr>
          <w:rFonts w:eastAsiaTheme="minorHAnsi"/>
          <w:lang w:val="en-US" w:eastAsia="en-US"/>
        </w:rPr>
      </w:pPr>
      <w:r w:rsidRPr="00B379DE">
        <w:t xml:space="preserve">Munawir, H. S. 2015. </w:t>
      </w:r>
      <w:r w:rsidRPr="00B379DE">
        <w:rPr>
          <w:i/>
        </w:rPr>
        <w:t>Auditing Modern</w:t>
      </w:r>
      <w:r w:rsidRPr="00B379DE">
        <w:t>. Yogyakarta: BPFE.</w:t>
      </w:r>
    </w:p>
    <w:p w:rsidR="00941742" w:rsidRPr="00B379DE" w:rsidRDefault="00941742" w:rsidP="0089706B">
      <w:pPr>
        <w:spacing w:after="120"/>
        <w:ind w:left="709" w:hanging="709"/>
        <w:jc w:val="both"/>
        <w:rPr>
          <w:rFonts w:eastAsiaTheme="minorHAnsi"/>
          <w:lang w:val="en-US" w:eastAsia="en-US"/>
        </w:rPr>
      </w:pPr>
      <w:r w:rsidRPr="00B379DE">
        <w:t>Mulyadi. 201</w:t>
      </w:r>
      <w:r w:rsidRPr="00B379DE">
        <w:rPr>
          <w:lang w:val="en-US"/>
        </w:rPr>
        <w:t>4</w:t>
      </w:r>
      <w:r w:rsidRPr="00B379DE">
        <w:t xml:space="preserve">. </w:t>
      </w:r>
      <w:r w:rsidRPr="00B379DE">
        <w:rPr>
          <w:i/>
        </w:rPr>
        <w:t>Auditing</w:t>
      </w:r>
      <w:r w:rsidRPr="00B379DE">
        <w:t>. Buku I. Jakarta: Salemba Empat.</w:t>
      </w:r>
    </w:p>
    <w:p w:rsidR="00941742" w:rsidRPr="00B379DE" w:rsidRDefault="00941742" w:rsidP="0089706B">
      <w:pPr>
        <w:spacing w:after="120"/>
        <w:ind w:left="709" w:hanging="709"/>
        <w:jc w:val="both"/>
        <w:rPr>
          <w:rFonts w:eastAsiaTheme="minorHAnsi"/>
          <w:lang w:val="en-US" w:eastAsia="en-US"/>
        </w:rPr>
      </w:pPr>
      <w:r w:rsidRPr="00B379DE">
        <w:rPr>
          <w:rFonts w:eastAsiaTheme="minorHAnsi"/>
          <w:lang w:val="en-US" w:eastAsia="en-US"/>
        </w:rPr>
        <w:t xml:space="preserve">Mohammed, Fateema. &amp;Eleswed, Muath. </w:t>
      </w:r>
      <w:proofErr w:type="gramStart"/>
      <w:r w:rsidRPr="00B379DE">
        <w:rPr>
          <w:rFonts w:eastAsiaTheme="minorHAnsi"/>
          <w:lang w:val="en-US" w:eastAsia="en-US"/>
        </w:rPr>
        <w:t>(2013). “</w:t>
      </w:r>
      <w:r w:rsidRPr="00B379DE">
        <w:rPr>
          <w:rFonts w:eastAsiaTheme="minorHAnsi"/>
          <w:i/>
          <w:lang w:val="en-US" w:eastAsia="en-US"/>
        </w:rPr>
        <w:t>Job SatisFaction and Organizational Commtment”.</w:t>
      </w:r>
      <w:proofErr w:type="gramEnd"/>
      <w:r w:rsidRPr="00B379DE">
        <w:rPr>
          <w:rFonts w:eastAsiaTheme="minorHAnsi"/>
          <w:i/>
          <w:lang w:val="en-US" w:eastAsia="en-US"/>
        </w:rPr>
        <w:t xml:space="preserve"> </w:t>
      </w:r>
      <w:proofErr w:type="gramStart"/>
      <w:r w:rsidRPr="00B379DE">
        <w:rPr>
          <w:rFonts w:eastAsiaTheme="minorHAnsi"/>
          <w:i/>
          <w:lang w:val="en-US" w:eastAsia="en-US"/>
        </w:rPr>
        <w:t>:</w:t>
      </w:r>
      <w:r w:rsidRPr="00B379DE">
        <w:rPr>
          <w:rFonts w:eastAsiaTheme="minorHAnsi"/>
          <w:lang w:val="en-US" w:eastAsia="en-US"/>
        </w:rPr>
        <w:t>A</w:t>
      </w:r>
      <w:proofErr w:type="gramEnd"/>
      <w:r w:rsidRPr="00B379DE">
        <w:rPr>
          <w:rFonts w:eastAsiaTheme="minorHAnsi"/>
          <w:lang w:val="en-US" w:eastAsia="en-US"/>
        </w:rPr>
        <w:t xml:space="preserve"> correlational Study in Bahrain. </w:t>
      </w:r>
      <w:proofErr w:type="gramStart"/>
      <w:r w:rsidRPr="00B379DE">
        <w:rPr>
          <w:rFonts w:eastAsiaTheme="minorHAnsi"/>
          <w:lang w:val="en-US" w:eastAsia="en-US"/>
        </w:rPr>
        <w:t>International Journal of Business, Humanities and Technology.</w:t>
      </w:r>
      <w:proofErr w:type="gramEnd"/>
      <w:r w:rsidRPr="00B379DE">
        <w:rPr>
          <w:rFonts w:eastAsiaTheme="minorHAnsi"/>
          <w:lang w:val="en-US" w:eastAsia="en-US"/>
        </w:rPr>
        <w:t xml:space="preserve"> Vol 3 No %, p 44-51.</w:t>
      </w:r>
    </w:p>
    <w:p w:rsidR="00941742" w:rsidRPr="00B379DE" w:rsidRDefault="00941742" w:rsidP="0089706B">
      <w:pPr>
        <w:spacing w:after="120"/>
        <w:ind w:left="709" w:hanging="709"/>
        <w:jc w:val="both"/>
        <w:rPr>
          <w:rFonts w:eastAsiaTheme="minorHAnsi"/>
          <w:lang w:val="en-US" w:eastAsia="en-US"/>
        </w:rPr>
      </w:pPr>
      <w:r w:rsidRPr="00B379DE">
        <w:rPr>
          <w:rFonts w:eastAsiaTheme="minorHAnsi"/>
          <w:lang w:val="en-US" w:eastAsia="en-US"/>
        </w:rPr>
        <w:t xml:space="preserve">Papina, Antonyella. 2016. </w:t>
      </w:r>
      <w:r w:rsidRPr="00B379DE">
        <w:rPr>
          <w:rFonts w:eastAsiaTheme="minorHAnsi"/>
          <w:i/>
          <w:lang w:val="en-US" w:eastAsia="en-US"/>
        </w:rPr>
        <w:t>Audit Manajemen Sumber Daya Manusia Untuk Menigkatkan Efektivitas Atas Fungsi Sumber Daya Manusia Pada Lottemart Wholesale Yogyakarta.</w:t>
      </w:r>
      <w:r w:rsidRPr="00B379DE">
        <w:rPr>
          <w:rFonts w:eastAsiaTheme="minorHAnsi"/>
          <w:lang w:val="en-US" w:eastAsia="en-US"/>
        </w:rPr>
        <w:t xml:space="preserve"> Jurnal Profita. </w:t>
      </w:r>
      <w:proofErr w:type="gramStart"/>
      <w:r w:rsidRPr="00B379DE">
        <w:rPr>
          <w:rFonts w:eastAsiaTheme="minorHAnsi"/>
          <w:lang w:val="en-US" w:eastAsia="en-US"/>
        </w:rPr>
        <w:t>Diakses Pada tanggal 4 November 2020.</w:t>
      </w:r>
      <w:proofErr w:type="gramEnd"/>
    </w:p>
    <w:p w:rsidR="00941742" w:rsidRPr="00B379DE" w:rsidRDefault="00941742" w:rsidP="0089706B">
      <w:pPr>
        <w:spacing w:after="120"/>
        <w:ind w:left="709" w:hanging="709"/>
        <w:jc w:val="both"/>
        <w:rPr>
          <w:rFonts w:eastAsiaTheme="minorHAnsi"/>
          <w:lang w:val="en-US" w:eastAsia="en-US"/>
        </w:rPr>
      </w:pPr>
      <w:r w:rsidRPr="00B379DE">
        <w:rPr>
          <w:rFonts w:eastAsiaTheme="minorHAnsi"/>
          <w:lang w:val="en-US" w:eastAsia="en-US"/>
        </w:rPr>
        <w:t xml:space="preserve">Qomariah, Siti. 2016. </w:t>
      </w:r>
      <w:r w:rsidRPr="00B379DE">
        <w:rPr>
          <w:rFonts w:eastAsiaTheme="minorHAnsi"/>
          <w:i/>
          <w:lang w:val="en-US" w:eastAsia="en-US"/>
        </w:rPr>
        <w:t xml:space="preserve">Audit Manajemen Sumber Daya Manusia Untuk Meningkatakan Efektivitas Kinerja Karyawan. </w:t>
      </w:r>
      <w:proofErr w:type="gramStart"/>
      <w:r w:rsidRPr="00B379DE">
        <w:rPr>
          <w:rFonts w:eastAsiaTheme="minorHAnsi"/>
          <w:i/>
          <w:lang w:val="en-US" w:eastAsia="en-US"/>
        </w:rPr>
        <w:t>Jurnal Profta.</w:t>
      </w:r>
      <w:r w:rsidRPr="00B379DE">
        <w:rPr>
          <w:rFonts w:eastAsiaTheme="minorHAnsi"/>
          <w:lang w:val="en-US" w:eastAsia="en-US"/>
        </w:rPr>
        <w:t>Diakses pada tanggal 25 Oktober 2020.</w:t>
      </w:r>
      <w:proofErr w:type="gramEnd"/>
    </w:p>
    <w:p w:rsidR="00941742" w:rsidRDefault="00941742" w:rsidP="0089706B">
      <w:pPr>
        <w:spacing w:after="120"/>
        <w:ind w:left="709" w:hanging="709"/>
        <w:jc w:val="both"/>
        <w:rPr>
          <w:rFonts w:eastAsiaTheme="minorHAnsi"/>
          <w:lang w:val="en-US" w:eastAsia="en-US"/>
        </w:rPr>
      </w:pPr>
      <w:proofErr w:type="gramStart"/>
      <w:r w:rsidRPr="00B379DE">
        <w:rPr>
          <w:rFonts w:eastAsiaTheme="minorHAnsi"/>
          <w:lang w:val="en-US" w:eastAsia="en-US"/>
        </w:rPr>
        <w:t>Rivai, 2015.</w:t>
      </w:r>
      <w:proofErr w:type="gramEnd"/>
      <w:r w:rsidRPr="00B379DE">
        <w:rPr>
          <w:rFonts w:eastAsiaTheme="minorHAnsi"/>
          <w:lang w:val="en-US" w:eastAsia="en-US"/>
        </w:rPr>
        <w:t xml:space="preserve"> </w:t>
      </w:r>
      <w:r w:rsidRPr="00B379DE">
        <w:rPr>
          <w:i/>
          <w:color w:val="333333"/>
          <w:shd w:val="clear" w:color="auto" w:fill="FFFFFF"/>
        </w:rPr>
        <w:t>Manajemen Sumber Daya Manusia Untuk Perusahaan</w:t>
      </w:r>
      <w:r w:rsidRPr="00B379DE">
        <w:rPr>
          <w:rFonts w:eastAsiaTheme="minorHAnsi"/>
          <w:lang w:val="en-US" w:eastAsia="en-US"/>
        </w:rPr>
        <w:t xml:space="preserve">. </w:t>
      </w:r>
      <w:proofErr w:type="gramStart"/>
      <w:r w:rsidRPr="00B379DE">
        <w:rPr>
          <w:rFonts w:eastAsiaTheme="minorHAnsi"/>
          <w:lang w:val="en-US" w:eastAsia="en-US"/>
        </w:rPr>
        <w:t>Cetakan ketujuh.</w:t>
      </w:r>
      <w:proofErr w:type="gramEnd"/>
      <w:r w:rsidRPr="00B379DE">
        <w:rPr>
          <w:rFonts w:eastAsiaTheme="minorHAnsi"/>
          <w:lang w:val="en-US" w:eastAsia="en-US"/>
        </w:rPr>
        <w:t xml:space="preserve"> Rajawali Pers</w:t>
      </w:r>
    </w:p>
    <w:p w:rsidR="00941742" w:rsidRPr="00A14643" w:rsidRDefault="00941742" w:rsidP="0089706B">
      <w:pPr>
        <w:spacing w:after="120"/>
        <w:ind w:left="709" w:hanging="709"/>
        <w:jc w:val="both"/>
        <w:rPr>
          <w:rFonts w:eastAsiaTheme="minorHAnsi"/>
          <w:lang w:val="en-US" w:eastAsia="en-US"/>
        </w:rPr>
      </w:pPr>
      <w:proofErr w:type="gramStart"/>
      <w:r>
        <w:rPr>
          <w:rFonts w:eastAsiaTheme="minorHAnsi"/>
          <w:lang w:val="en-US" w:eastAsia="en-US"/>
        </w:rPr>
        <w:t>Ramli, Miranda Q &amp; Stepanus A, Mone 2020.</w:t>
      </w:r>
      <w:proofErr w:type="gramEnd"/>
      <w:r>
        <w:rPr>
          <w:rFonts w:eastAsiaTheme="minorHAnsi"/>
          <w:lang w:val="en-US" w:eastAsia="en-US"/>
        </w:rPr>
        <w:t xml:space="preserve"> </w:t>
      </w:r>
      <w:r w:rsidRPr="00A14643">
        <w:rPr>
          <w:rFonts w:eastAsiaTheme="minorHAnsi"/>
          <w:i/>
          <w:lang w:val="en-US" w:eastAsia="en-US"/>
        </w:rPr>
        <w:t>Audit Sumber Daya Manusia</w:t>
      </w:r>
      <w:r>
        <w:rPr>
          <w:rFonts w:eastAsiaTheme="minorHAnsi"/>
          <w:i/>
          <w:lang w:val="en-US" w:eastAsia="en-US"/>
        </w:rPr>
        <w:t xml:space="preserve">. </w:t>
      </w:r>
      <w:r w:rsidRPr="00A14643">
        <w:rPr>
          <w:rFonts w:eastAsiaTheme="minorHAnsi"/>
          <w:lang w:val="en-US" w:eastAsia="en-US"/>
        </w:rPr>
        <w:t>Cetakan Pertama, Edisi ke dua.Jakarta: Universitas Terbuka.</w:t>
      </w:r>
    </w:p>
    <w:p w:rsidR="00941742" w:rsidRPr="00B379DE" w:rsidRDefault="00941742" w:rsidP="0089706B">
      <w:pPr>
        <w:spacing w:after="120"/>
        <w:ind w:left="709" w:hanging="709"/>
        <w:jc w:val="both"/>
        <w:rPr>
          <w:rFonts w:eastAsiaTheme="minorHAnsi"/>
          <w:lang w:val="en-US" w:eastAsia="en-US"/>
        </w:rPr>
      </w:pPr>
      <w:proofErr w:type="gramStart"/>
      <w:r w:rsidRPr="00B379DE">
        <w:rPr>
          <w:rFonts w:eastAsiaTheme="minorHAnsi"/>
          <w:lang w:val="en-US" w:eastAsia="en-US"/>
        </w:rPr>
        <w:t>Sugiyono.</w:t>
      </w:r>
      <w:proofErr w:type="gramEnd"/>
      <w:r w:rsidRPr="00B379DE">
        <w:rPr>
          <w:rFonts w:eastAsiaTheme="minorHAnsi"/>
          <w:lang w:val="en-US" w:eastAsia="en-US"/>
        </w:rPr>
        <w:t xml:space="preserve"> 2011. </w:t>
      </w:r>
      <w:r w:rsidRPr="00B379DE">
        <w:rPr>
          <w:rFonts w:eastAsiaTheme="minorHAnsi"/>
          <w:i/>
          <w:lang w:val="en-US" w:eastAsia="en-US"/>
        </w:rPr>
        <w:t>Metode Penelitian Kuantitatif, Kualitatif, dan R&amp;D</w:t>
      </w:r>
      <w:r w:rsidRPr="00B379DE">
        <w:rPr>
          <w:rFonts w:eastAsiaTheme="minorHAnsi"/>
          <w:lang w:val="en-US" w:eastAsia="en-US"/>
        </w:rPr>
        <w:t xml:space="preserve">. </w:t>
      </w:r>
      <w:proofErr w:type="gramStart"/>
      <w:r w:rsidRPr="00B379DE">
        <w:rPr>
          <w:rFonts w:eastAsiaTheme="minorHAnsi"/>
          <w:lang w:val="en-US" w:eastAsia="en-US"/>
        </w:rPr>
        <w:t>Bandung :</w:t>
      </w:r>
      <w:proofErr w:type="gramEnd"/>
      <w:r w:rsidRPr="00B379DE">
        <w:rPr>
          <w:rFonts w:eastAsiaTheme="minorHAnsi"/>
          <w:lang w:val="en-US" w:eastAsia="en-US"/>
        </w:rPr>
        <w:t xml:space="preserve"> Alfabeta.</w:t>
      </w:r>
    </w:p>
    <w:p w:rsidR="00941742" w:rsidRDefault="00941742" w:rsidP="0089706B">
      <w:pPr>
        <w:spacing w:after="120"/>
        <w:ind w:left="709" w:hanging="709"/>
        <w:jc w:val="both"/>
        <w:rPr>
          <w:rFonts w:eastAsiaTheme="minorHAnsi"/>
          <w:lang w:val="en-US" w:eastAsia="en-US"/>
        </w:rPr>
      </w:pPr>
      <w:r w:rsidRPr="00B379DE">
        <w:rPr>
          <w:rFonts w:eastAsiaTheme="minorHAnsi"/>
          <w:lang w:val="en-US" w:eastAsia="en-US"/>
        </w:rPr>
        <w:t xml:space="preserve">Soegiarto, Eddy. 2018. </w:t>
      </w:r>
      <w:r w:rsidRPr="00B379DE">
        <w:rPr>
          <w:rFonts w:eastAsiaTheme="minorHAnsi"/>
          <w:i/>
          <w:lang w:val="en-US" w:eastAsia="en-US"/>
        </w:rPr>
        <w:t>Metodologi Penelitian dan Penulisan Ilmiah.</w:t>
      </w:r>
      <w:r w:rsidRPr="00B379DE">
        <w:rPr>
          <w:rFonts w:eastAsiaTheme="minorHAnsi"/>
          <w:lang w:val="en-US" w:eastAsia="en-US"/>
        </w:rPr>
        <w:t>Jakarta:</w:t>
      </w:r>
      <w:r w:rsidRPr="00B379DE">
        <w:rPr>
          <w:rFonts w:eastAsiaTheme="minorHAnsi"/>
          <w:i/>
          <w:lang w:val="en-US" w:eastAsia="en-US"/>
        </w:rPr>
        <w:t xml:space="preserve"> </w:t>
      </w:r>
      <w:r w:rsidRPr="00B379DE">
        <w:rPr>
          <w:rFonts w:eastAsiaTheme="minorHAnsi"/>
          <w:lang w:val="en-US" w:eastAsia="en-US"/>
        </w:rPr>
        <w:t>Indocamp.</w:t>
      </w:r>
    </w:p>
    <w:p w:rsidR="0089706B" w:rsidRDefault="0089706B">
      <w:pPr>
        <w:spacing w:after="120"/>
        <w:ind w:left="709" w:hanging="709"/>
        <w:jc w:val="both"/>
        <w:rPr>
          <w:rFonts w:eastAsiaTheme="minorHAnsi"/>
          <w:lang w:val="en-US" w:eastAsia="en-US"/>
        </w:rPr>
      </w:pPr>
    </w:p>
    <w:sectPr w:rsidR="0089706B" w:rsidSect="006A7D3C">
      <w:headerReference w:type="default" r:id="rId13"/>
      <w:footerReference w:type="default" r:id="rId14"/>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F16" w:rsidRDefault="00716F16">
      <w:r>
        <w:separator/>
      </w:r>
    </w:p>
  </w:endnote>
  <w:endnote w:type="continuationSeparator" w:id="0">
    <w:p w:rsidR="00716F16" w:rsidRDefault="0071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0"/>
      <w:gridCol w:w="7374"/>
    </w:tblGrid>
    <w:tr w:rsidR="008D37D7">
      <w:tc>
        <w:tcPr>
          <w:tcW w:w="918" w:type="dxa"/>
        </w:tcPr>
        <w:p w:rsidR="008D37D7" w:rsidRDefault="008D37D7">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425FB9" w:rsidRPr="00425FB9">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8D37D7" w:rsidRDefault="008D37D7" w:rsidP="008D37D7">
          <w:pPr>
            <w:pStyle w:val="Footer"/>
            <w:jc w:val="right"/>
            <w:rPr>
              <w:lang w:val="en-US"/>
            </w:rPr>
          </w:pPr>
          <w:r>
            <w:rPr>
              <w:lang w:val="en-US"/>
            </w:rPr>
            <w:t>Artikel ini tersedia di :</w:t>
          </w:r>
        </w:p>
        <w:p w:rsidR="008D37D7" w:rsidRPr="008D37D7" w:rsidRDefault="008D37D7" w:rsidP="008D37D7">
          <w:pPr>
            <w:pStyle w:val="Footer"/>
            <w:jc w:val="right"/>
            <w:rPr>
              <w:lang w:val="en-US"/>
            </w:rPr>
          </w:pPr>
          <w:r>
            <w:rPr>
              <w:lang w:val="en-US"/>
            </w:rPr>
            <w:t>http://jurnalnasional.ump.ac.id/index.php/kompartemen/</w:t>
          </w:r>
        </w:p>
      </w:tc>
    </w:tr>
  </w:tbl>
  <w:p w:rsidR="007D499D" w:rsidRDefault="007D4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F16" w:rsidRDefault="00716F16">
      <w:r>
        <w:separator/>
      </w:r>
    </w:p>
  </w:footnote>
  <w:footnote w:type="continuationSeparator" w:id="0">
    <w:p w:rsidR="00716F16" w:rsidRDefault="00716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7D7" w:rsidRPr="008D37D7" w:rsidRDefault="008D37D7" w:rsidP="008D37D7">
    <w:pPr>
      <w:pStyle w:val="Header"/>
      <w:tabs>
        <w:tab w:val="clear" w:pos="4680"/>
        <w:tab w:val="clear" w:pos="9360"/>
      </w:tabs>
      <w:ind w:left="2040"/>
      <w:rPr>
        <w:b/>
        <w:lang w:val="en-US"/>
      </w:rPr>
    </w:pPr>
    <w:proofErr w:type="gramStart"/>
    <w:r w:rsidRPr="008D37D7">
      <w:rPr>
        <w:b/>
        <w:lang w:val="en-US"/>
      </w:rPr>
      <w:t>KOMPARTEMEN :</w:t>
    </w:r>
    <w:proofErr w:type="gramEnd"/>
    <w:r w:rsidRPr="008D37D7">
      <w:rPr>
        <w:b/>
        <w:lang w:val="en-US"/>
      </w:rPr>
      <w:t xml:space="preserve"> JURNAL ILMIAH AKUNTANSI</w:t>
    </w:r>
  </w:p>
  <w:p w:rsidR="008D37D7" w:rsidRPr="008D37D7" w:rsidRDefault="008D37D7" w:rsidP="008D37D7">
    <w:pPr>
      <w:pStyle w:val="Header"/>
      <w:tabs>
        <w:tab w:val="clear" w:pos="4680"/>
        <w:tab w:val="clear" w:pos="9360"/>
      </w:tabs>
      <w:ind w:left="2550"/>
      <w:rPr>
        <w:lang w:val="en-US"/>
      </w:rPr>
    </w:pPr>
    <w:r>
      <w:rPr>
        <w:lang w:val="en-US"/>
      </w:rPr>
      <w:t xml:space="preserve">                                                Januari 2022</w:t>
    </w:r>
    <w:proofErr w:type="gramStart"/>
    <w:r>
      <w:rPr>
        <w:lang w:val="en-US"/>
      </w:rPr>
      <w:t>,  No</w:t>
    </w:r>
    <w:proofErr w:type="gramEnd"/>
    <w:r>
      <w:rPr>
        <w:lang w:val="en-US"/>
      </w:rPr>
      <w:t xml:space="preserve"> 1-13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BD2"/>
    <w:multiLevelType w:val="hybridMultilevel"/>
    <w:tmpl w:val="A0823A58"/>
    <w:lvl w:ilvl="0" w:tplc="D95E98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1E43C2A"/>
    <w:multiLevelType w:val="hybridMultilevel"/>
    <w:tmpl w:val="985CB0D2"/>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
    <w:nsid w:val="01F54DD3"/>
    <w:multiLevelType w:val="hybridMultilevel"/>
    <w:tmpl w:val="C234ECE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22F020D"/>
    <w:multiLevelType w:val="hybridMultilevel"/>
    <w:tmpl w:val="AFF0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ED5769"/>
    <w:multiLevelType w:val="hybridMultilevel"/>
    <w:tmpl w:val="5D54EF2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5275343"/>
    <w:multiLevelType w:val="hybridMultilevel"/>
    <w:tmpl w:val="D4AEB386"/>
    <w:lvl w:ilvl="0" w:tplc="04090017">
      <w:start w:val="1"/>
      <w:numFmt w:val="lowerLetter"/>
      <w:lvlText w:val="%1)"/>
      <w:lvlJc w:val="left"/>
      <w:pPr>
        <w:ind w:left="2185" w:hanging="360"/>
      </w:pPr>
    </w:lvl>
    <w:lvl w:ilvl="1" w:tplc="04090019" w:tentative="1">
      <w:start w:val="1"/>
      <w:numFmt w:val="lowerLetter"/>
      <w:lvlText w:val="%2."/>
      <w:lvlJc w:val="left"/>
      <w:pPr>
        <w:ind w:left="2905" w:hanging="360"/>
      </w:pPr>
    </w:lvl>
    <w:lvl w:ilvl="2" w:tplc="0409001B" w:tentative="1">
      <w:start w:val="1"/>
      <w:numFmt w:val="lowerRoman"/>
      <w:lvlText w:val="%3."/>
      <w:lvlJc w:val="right"/>
      <w:pPr>
        <w:ind w:left="3625" w:hanging="180"/>
      </w:pPr>
    </w:lvl>
    <w:lvl w:ilvl="3" w:tplc="0409000F" w:tentative="1">
      <w:start w:val="1"/>
      <w:numFmt w:val="decimal"/>
      <w:lvlText w:val="%4."/>
      <w:lvlJc w:val="left"/>
      <w:pPr>
        <w:ind w:left="4345" w:hanging="360"/>
      </w:pPr>
    </w:lvl>
    <w:lvl w:ilvl="4" w:tplc="04090019" w:tentative="1">
      <w:start w:val="1"/>
      <w:numFmt w:val="lowerLetter"/>
      <w:lvlText w:val="%5."/>
      <w:lvlJc w:val="left"/>
      <w:pPr>
        <w:ind w:left="5065" w:hanging="360"/>
      </w:pPr>
    </w:lvl>
    <w:lvl w:ilvl="5" w:tplc="0409001B" w:tentative="1">
      <w:start w:val="1"/>
      <w:numFmt w:val="lowerRoman"/>
      <w:lvlText w:val="%6."/>
      <w:lvlJc w:val="right"/>
      <w:pPr>
        <w:ind w:left="5785" w:hanging="180"/>
      </w:pPr>
    </w:lvl>
    <w:lvl w:ilvl="6" w:tplc="0409000F" w:tentative="1">
      <w:start w:val="1"/>
      <w:numFmt w:val="decimal"/>
      <w:lvlText w:val="%7."/>
      <w:lvlJc w:val="left"/>
      <w:pPr>
        <w:ind w:left="6505" w:hanging="360"/>
      </w:pPr>
    </w:lvl>
    <w:lvl w:ilvl="7" w:tplc="04090019" w:tentative="1">
      <w:start w:val="1"/>
      <w:numFmt w:val="lowerLetter"/>
      <w:lvlText w:val="%8."/>
      <w:lvlJc w:val="left"/>
      <w:pPr>
        <w:ind w:left="7225" w:hanging="360"/>
      </w:pPr>
    </w:lvl>
    <w:lvl w:ilvl="8" w:tplc="0409001B" w:tentative="1">
      <w:start w:val="1"/>
      <w:numFmt w:val="lowerRoman"/>
      <w:lvlText w:val="%9."/>
      <w:lvlJc w:val="right"/>
      <w:pPr>
        <w:ind w:left="7945" w:hanging="180"/>
      </w:pPr>
    </w:lvl>
  </w:abstractNum>
  <w:abstractNum w:abstractNumId="6">
    <w:nsid w:val="058D1A45"/>
    <w:multiLevelType w:val="hybridMultilevel"/>
    <w:tmpl w:val="92F4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C623B6"/>
    <w:multiLevelType w:val="hybridMultilevel"/>
    <w:tmpl w:val="830E39A8"/>
    <w:lvl w:ilvl="0" w:tplc="04090017">
      <w:start w:val="1"/>
      <w:numFmt w:val="lowerLetter"/>
      <w:lvlText w:val="%1)"/>
      <w:lvlJc w:val="left"/>
      <w:pPr>
        <w:ind w:left="2185" w:hanging="360"/>
      </w:pPr>
    </w:lvl>
    <w:lvl w:ilvl="1" w:tplc="04090019" w:tentative="1">
      <w:start w:val="1"/>
      <w:numFmt w:val="lowerLetter"/>
      <w:lvlText w:val="%2."/>
      <w:lvlJc w:val="left"/>
      <w:pPr>
        <w:ind w:left="2905" w:hanging="360"/>
      </w:pPr>
    </w:lvl>
    <w:lvl w:ilvl="2" w:tplc="0409001B" w:tentative="1">
      <w:start w:val="1"/>
      <w:numFmt w:val="lowerRoman"/>
      <w:lvlText w:val="%3."/>
      <w:lvlJc w:val="right"/>
      <w:pPr>
        <w:ind w:left="3625" w:hanging="180"/>
      </w:pPr>
    </w:lvl>
    <w:lvl w:ilvl="3" w:tplc="0409000F" w:tentative="1">
      <w:start w:val="1"/>
      <w:numFmt w:val="decimal"/>
      <w:lvlText w:val="%4."/>
      <w:lvlJc w:val="left"/>
      <w:pPr>
        <w:ind w:left="4345" w:hanging="360"/>
      </w:pPr>
    </w:lvl>
    <w:lvl w:ilvl="4" w:tplc="04090019" w:tentative="1">
      <w:start w:val="1"/>
      <w:numFmt w:val="lowerLetter"/>
      <w:lvlText w:val="%5."/>
      <w:lvlJc w:val="left"/>
      <w:pPr>
        <w:ind w:left="5065" w:hanging="360"/>
      </w:pPr>
    </w:lvl>
    <w:lvl w:ilvl="5" w:tplc="0409001B" w:tentative="1">
      <w:start w:val="1"/>
      <w:numFmt w:val="lowerRoman"/>
      <w:lvlText w:val="%6."/>
      <w:lvlJc w:val="right"/>
      <w:pPr>
        <w:ind w:left="5785" w:hanging="180"/>
      </w:pPr>
    </w:lvl>
    <w:lvl w:ilvl="6" w:tplc="0409000F" w:tentative="1">
      <w:start w:val="1"/>
      <w:numFmt w:val="decimal"/>
      <w:lvlText w:val="%7."/>
      <w:lvlJc w:val="left"/>
      <w:pPr>
        <w:ind w:left="6505" w:hanging="360"/>
      </w:pPr>
    </w:lvl>
    <w:lvl w:ilvl="7" w:tplc="04090019" w:tentative="1">
      <w:start w:val="1"/>
      <w:numFmt w:val="lowerLetter"/>
      <w:lvlText w:val="%8."/>
      <w:lvlJc w:val="left"/>
      <w:pPr>
        <w:ind w:left="7225" w:hanging="360"/>
      </w:pPr>
    </w:lvl>
    <w:lvl w:ilvl="8" w:tplc="0409001B" w:tentative="1">
      <w:start w:val="1"/>
      <w:numFmt w:val="lowerRoman"/>
      <w:lvlText w:val="%9."/>
      <w:lvlJc w:val="right"/>
      <w:pPr>
        <w:ind w:left="7945" w:hanging="180"/>
      </w:pPr>
    </w:lvl>
  </w:abstractNum>
  <w:abstractNum w:abstractNumId="8">
    <w:nsid w:val="05E66648"/>
    <w:multiLevelType w:val="hybridMultilevel"/>
    <w:tmpl w:val="E6F4D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500546"/>
    <w:multiLevelType w:val="hybridMultilevel"/>
    <w:tmpl w:val="1B76DF7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0924488F"/>
    <w:multiLevelType w:val="hybridMultilevel"/>
    <w:tmpl w:val="4BCEA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E24EE3"/>
    <w:multiLevelType w:val="hybridMultilevel"/>
    <w:tmpl w:val="598246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020C5A"/>
    <w:multiLevelType w:val="multilevel"/>
    <w:tmpl w:val="21004D9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1D025C"/>
    <w:multiLevelType w:val="hybridMultilevel"/>
    <w:tmpl w:val="3FB6A0EC"/>
    <w:lvl w:ilvl="0" w:tplc="04090017">
      <w:start w:val="1"/>
      <w:numFmt w:val="lowerLetter"/>
      <w:lvlText w:val="%1)"/>
      <w:lvlJc w:val="left"/>
      <w:pPr>
        <w:ind w:left="2185" w:hanging="360"/>
      </w:pPr>
    </w:lvl>
    <w:lvl w:ilvl="1" w:tplc="04090019" w:tentative="1">
      <w:start w:val="1"/>
      <w:numFmt w:val="lowerLetter"/>
      <w:lvlText w:val="%2."/>
      <w:lvlJc w:val="left"/>
      <w:pPr>
        <w:ind w:left="2905" w:hanging="360"/>
      </w:pPr>
    </w:lvl>
    <w:lvl w:ilvl="2" w:tplc="0409001B" w:tentative="1">
      <w:start w:val="1"/>
      <w:numFmt w:val="lowerRoman"/>
      <w:lvlText w:val="%3."/>
      <w:lvlJc w:val="right"/>
      <w:pPr>
        <w:ind w:left="3625" w:hanging="180"/>
      </w:pPr>
    </w:lvl>
    <w:lvl w:ilvl="3" w:tplc="0409000F" w:tentative="1">
      <w:start w:val="1"/>
      <w:numFmt w:val="decimal"/>
      <w:lvlText w:val="%4."/>
      <w:lvlJc w:val="left"/>
      <w:pPr>
        <w:ind w:left="4345" w:hanging="360"/>
      </w:pPr>
    </w:lvl>
    <w:lvl w:ilvl="4" w:tplc="04090019" w:tentative="1">
      <w:start w:val="1"/>
      <w:numFmt w:val="lowerLetter"/>
      <w:lvlText w:val="%5."/>
      <w:lvlJc w:val="left"/>
      <w:pPr>
        <w:ind w:left="5065" w:hanging="360"/>
      </w:pPr>
    </w:lvl>
    <w:lvl w:ilvl="5" w:tplc="0409001B" w:tentative="1">
      <w:start w:val="1"/>
      <w:numFmt w:val="lowerRoman"/>
      <w:lvlText w:val="%6."/>
      <w:lvlJc w:val="right"/>
      <w:pPr>
        <w:ind w:left="5785" w:hanging="180"/>
      </w:pPr>
    </w:lvl>
    <w:lvl w:ilvl="6" w:tplc="0409000F" w:tentative="1">
      <w:start w:val="1"/>
      <w:numFmt w:val="decimal"/>
      <w:lvlText w:val="%7."/>
      <w:lvlJc w:val="left"/>
      <w:pPr>
        <w:ind w:left="6505" w:hanging="360"/>
      </w:pPr>
    </w:lvl>
    <w:lvl w:ilvl="7" w:tplc="04090019" w:tentative="1">
      <w:start w:val="1"/>
      <w:numFmt w:val="lowerLetter"/>
      <w:lvlText w:val="%8."/>
      <w:lvlJc w:val="left"/>
      <w:pPr>
        <w:ind w:left="7225" w:hanging="360"/>
      </w:pPr>
    </w:lvl>
    <w:lvl w:ilvl="8" w:tplc="0409001B" w:tentative="1">
      <w:start w:val="1"/>
      <w:numFmt w:val="lowerRoman"/>
      <w:lvlText w:val="%9."/>
      <w:lvlJc w:val="right"/>
      <w:pPr>
        <w:ind w:left="7945" w:hanging="180"/>
      </w:pPr>
    </w:lvl>
  </w:abstractNum>
  <w:abstractNum w:abstractNumId="14">
    <w:nsid w:val="0B5862AD"/>
    <w:multiLevelType w:val="hybridMultilevel"/>
    <w:tmpl w:val="D3AA9D3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9638CF"/>
    <w:multiLevelType w:val="hybridMultilevel"/>
    <w:tmpl w:val="4A644A2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0BD0687D"/>
    <w:multiLevelType w:val="hybridMultilevel"/>
    <w:tmpl w:val="8034CC44"/>
    <w:lvl w:ilvl="0" w:tplc="0409000F">
      <w:start w:val="1"/>
      <w:numFmt w:val="decimal"/>
      <w:lvlText w:val="%1."/>
      <w:lvlJc w:val="left"/>
      <w:pPr>
        <w:ind w:left="502"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0C12309C"/>
    <w:multiLevelType w:val="hybridMultilevel"/>
    <w:tmpl w:val="13483622"/>
    <w:lvl w:ilvl="0" w:tplc="0409000F">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8">
    <w:nsid w:val="0C2358C1"/>
    <w:multiLevelType w:val="hybridMultilevel"/>
    <w:tmpl w:val="54BE7E0C"/>
    <w:lvl w:ilvl="0" w:tplc="1E96C6F2">
      <w:start w:val="1"/>
      <w:numFmt w:val="decimal"/>
      <w:lvlText w:val="%1)"/>
      <w:lvlJc w:val="left"/>
      <w:pPr>
        <w:ind w:left="2007" w:hanging="360"/>
      </w:pPr>
      <w:rPr>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
    <w:nsid w:val="0C3E4E8C"/>
    <w:multiLevelType w:val="hybridMultilevel"/>
    <w:tmpl w:val="24425382"/>
    <w:lvl w:ilvl="0" w:tplc="04090017">
      <w:start w:val="1"/>
      <w:numFmt w:val="lowerLetter"/>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20">
    <w:nsid w:val="0C4F729D"/>
    <w:multiLevelType w:val="hybridMultilevel"/>
    <w:tmpl w:val="8AE6347A"/>
    <w:lvl w:ilvl="0" w:tplc="04090017">
      <w:start w:val="1"/>
      <w:numFmt w:val="lowerLetter"/>
      <w:lvlText w:val="%1)"/>
      <w:lvlJc w:val="left"/>
      <w:pPr>
        <w:ind w:left="1333" w:hanging="360"/>
      </w:pPr>
    </w:lvl>
    <w:lvl w:ilvl="1" w:tplc="04090019" w:tentative="1">
      <w:start w:val="1"/>
      <w:numFmt w:val="lowerLetter"/>
      <w:lvlText w:val="%2."/>
      <w:lvlJc w:val="left"/>
      <w:pPr>
        <w:ind w:left="2053" w:hanging="360"/>
      </w:pPr>
    </w:lvl>
    <w:lvl w:ilvl="2" w:tplc="0409001B" w:tentative="1">
      <w:start w:val="1"/>
      <w:numFmt w:val="lowerRoman"/>
      <w:lvlText w:val="%3."/>
      <w:lvlJc w:val="right"/>
      <w:pPr>
        <w:ind w:left="2773" w:hanging="180"/>
      </w:pPr>
    </w:lvl>
    <w:lvl w:ilvl="3" w:tplc="0409000F" w:tentative="1">
      <w:start w:val="1"/>
      <w:numFmt w:val="decimal"/>
      <w:lvlText w:val="%4."/>
      <w:lvlJc w:val="left"/>
      <w:pPr>
        <w:ind w:left="3493" w:hanging="360"/>
      </w:pPr>
    </w:lvl>
    <w:lvl w:ilvl="4" w:tplc="04090019" w:tentative="1">
      <w:start w:val="1"/>
      <w:numFmt w:val="lowerLetter"/>
      <w:lvlText w:val="%5."/>
      <w:lvlJc w:val="left"/>
      <w:pPr>
        <w:ind w:left="4213" w:hanging="360"/>
      </w:pPr>
    </w:lvl>
    <w:lvl w:ilvl="5" w:tplc="0409001B" w:tentative="1">
      <w:start w:val="1"/>
      <w:numFmt w:val="lowerRoman"/>
      <w:lvlText w:val="%6."/>
      <w:lvlJc w:val="right"/>
      <w:pPr>
        <w:ind w:left="4933" w:hanging="180"/>
      </w:pPr>
    </w:lvl>
    <w:lvl w:ilvl="6" w:tplc="0409000F" w:tentative="1">
      <w:start w:val="1"/>
      <w:numFmt w:val="decimal"/>
      <w:lvlText w:val="%7."/>
      <w:lvlJc w:val="left"/>
      <w:pPr>
        <w:ind w:left="5653" w:hanging="360"/>
      </w:pPr>
    </w:lvl>
    <w:lvl w:ilvl="7" w:tplc="04090019" w:tentative="1">
      <w:start w:val="1"/>
      <w:numFmt w:val="lowerLetter"/>
      <w:lvlText w:val="%8."/>
      <w:lvlJc w:val="left"/>
      <w:pPr>
        <w:ind w:left="6373" w:hanging="360"/>
      </w:pPr>
    </w:lvl>
    <w:lvl w:ilvl="8" w:tplc="0409001B" w:tentative="1">
      <w:start w:val="1"/>
      <w:numFmt w:val="lowerRoman"/>
      <w:lvlText w:val="%9."/>
      <w:lvlJc w:val="right"/>
      <w:pPr>
        <w:ind w:left="7093" w:hanging="180"/>
      </w:pPr>
    </w:lvl>
  </w:abstractNum>
  <w:abstractNum w:abstractNumId="21">
    <w:nsid w:val="0D010E1C"/>
    <w:multiLevelType w:val="hybridMultilevel"/>
    <w:tmpl w:val="180ABEF8"/>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2">
    <w:nsid w:val="0DE404FE"/>
    <w:multiLevelType w:val="multilevel"/>
    <w:tmpl w:val="492208B8"/>
    <w:lvl w:ilvl="0">
      <w:start w:val="3"/>
      <w:numFmt w:val="decimal"/>
      <w:lvlText w:val="%1"/>
      <w:lvlJc w:val="left"/>
      <w:pPr>
        <w:ind w:left="360" w:hanging="360"/>
      </w:pPr>
      <w:rPr>
        <w:rFonts w:hint="default"/>
      </w:rPr>
    </w:lvl>
    <w:lvl w:ilvl="1">
      <w:start w:val="3"/>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3">
    <w:nsid w:val="0FF43381"/>
    <w:multiLevelType w:val="hybridMultilevel"/>
    <w:tmpl w:val="3634C5DC"/>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nsid w:val="10431ADC"/>
    <w:multiLevelType w:val="hybridMultilevel"/>
    <w:tmpl w:val="3C0CEA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116F74C8"/>
    <w:multiLevelType w:val="hybridMultilevel"/>
    <w:tmpl w:val="F7921EBC"/>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6">
    <w:nsid w:val="14FD68D4"/>
    <w:multiLevelType w:val="hybridMultilevel"/>
    <w:tmpl w:val="3F62DF8A"/>
    <w:lvl w:ilvl="0" w:tplc="0409000D">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7">
    <w:nsid w:val="168B10FE"/>
    <w:multiLevelType w:val="hybridMultilevel"/>
    <w:tmpl w:val="AAF03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BD620C"/>
    <w:multiLevelType w:val="hybridMultilevel"/>
    <w:tmpl w:val="C6006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A270B63"/>
    <w:multiLevelType w:val="hybridMultilevel"/>
    <w:tmpl w:val="F4BEAEEC"/>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nsid w:val="1BB17DD5"/>
    <w:multiLevelType w:val="multilevel"/>
    <w:tmpl w:val="ADCCE426"/>
    <w:lvl w:ilvl="0">
      <w:start w:val="1"/>
      <w:numFmt w:val="decimal"/>
      <w:lvlText w:val="%1."/>
      <w:lvlJc w:val="left"/>
      <w:pPr>
        <w:ind w:left="480" w:hanging="480"/>
      </w:pPr>
      <w:rPr>
        <w:rFonts w:hint="default"/>
        <w:sz w:val="20"/>
      </w:rPr>
    </w:lvl>
    <w:lvl w:ilvl="1">
      <w:start w:val="1"/>
      <w:numFmt w:val="decimal"/>
      <w:lvlText w:val="%1.%2"/>
      <w:lvlJc w:val="left"/>
      <w:pPr>
        <w:ind w:left="480" w:hanging="480"/>
      </w:pPr>
      <w:rPr>
        <w:rFonts w:hint="default"/>
        <w:sz w:val="20"/>
      </w:rPr>
    </w:lvl>
    <w:lvl w:ilvl="2">
      <w:start w:val="2"/>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1">
    <w:nsid w:val="1CFA643E"/>
    <w:multiLevelType w:val="hybridMultilevel"/>
    <w:tmpl w:val="F828B4A8"/>
    <w:lvl w:ilvl="0" w:tplc="0598E2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1DED48E7"/>
    <w:multiLevelType w:val="hybridMultilevel"/>
    <w:tmpl w:val="EEAE166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3">
    <w:nsid w:val="20BD29E5"/>
    <w:multiLevelType w:val="hybridMultilevel"/>
    <w:tmpl w:val="D610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4462B3"/>
    <w:multiLevelType w:val="hybridMultilevel"/>
    <w:tmpl w:val="46D243E8"/>
    <w:lvl w:ilvl="0" w:tplc="AEC09F68">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22D75BCC"/>
    <w:multiLevelType w:val="hybridMultilevel"/>
    <w:tmpl w:val="F346612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2334407B"/>
    <w:multiLevelType w:val="hybridMultilevel"/>
    <w:tmpl w:val="15B8AE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4045BE4"/>
    <w:multiLevelType w:val="hybridMultilevel"/>
    <w:tmpl w:val="D4BA88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55D2D54"/>
    <w:multiLevelType w:val="hybridMultilevel"/>
    <w:tmpl w:val="389E5E52"/>
    <w:lvl w:ilvl="0" w:tplc="04090017">
      <w:start w:val="1"/>
      <w:numFmt w:val="lowerLetter"/>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9">
    <w:nsid w:val="25696FF2"/>
    <w:multiLevelType w:val="hybridMultilevel"/>
    <w:tmpl w:val="DACC571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0">
    <w:nsid w:val="276B5E40"/>
    <w:multiLevelType w:val="multilevel"/>
    <w:tmpl w:val="FA72AE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2A286FED"/>
    <w:multiLevelType w:val="hybridMultilevel"/>
    <w:tmpl w:val="16BA5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BA101B6"/>
    <w:multiLevelType w:val="hybridMultilevel"/>
    <w:tmpl w:val="BE6E0F66"/>
    <w:lvl w:ilvl="0" w:tplc="04090017">
      <w:start w:val="1"/>
      <w:numFmt w:val="lowerLetter"/>
      <w:lvlText w:val="%1)"/>
      <w:lvlJc w:val="left"/>
      <w:pPr>
        <w:ind w:left="1287" w:hanging="360"/>
      </w:pPr>
    </w:lvl>
    <w:lvl w:ilvl="1" w:tplc="0409000F">
      <w:start w:val="1"/>
      <w:numFmt w:val="decimal"/>
      <w:lvlText w:val="%2."/>
      <w:lvlJc w:val="left"/>
      <w:pPr>
        <w:ind w:left="360" w:hanging="360"/>
      </w:pPr>
    </w:lvl>
    <w:lvl w:ilvl="2" w:tplc="1EE0BD38">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nsid w:val="2C044159"/>
    <w:multiLevelType w:val="hybridMultilevel"/>
    <w:tmpl w:val="22821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2678D7"/>
    <w:multiLevelType w:val="hybridMultilevel"/>
    <w:tmpl w:val="9A7277CA"/>
    <w:lvl w:ilvl="0" w:tplc="BD74B9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2C43388C"/>
    <w:multiLevelType w:val="hybridMultilevel"/>
    <w:tmpl w:val="65421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CD35E5B"/>
    <w:multiLevelType w:val="hybridMultilevel"/>
    <w:tmpl w:val="9AB819CC"/>
    <w:lvl w:ilvl="0" w:tplc="04090011">
      <w:start w:val="1"/>
      <w:numFmt w:val="decimal"/>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1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7">
    <w:nsid w:val="2E9B2575"/>
    <w:multiLevelType w:val="hybridMultilevel"/>
    <w:tmpl w:val="020E15FE"/>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2F144396"/>
    <w:multiLevelType w:val="hybridMultilevel"/>
    <w:tmpl w:val="88A4A3E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9">
    <w:nsid w:val="3088015D"/>
    <w:multiLevelType w:val="hybridMultilevel"/>
    <w:tmpl w:val="DA96663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nsid w:val="32B802CE"/>
    <w:multiLevelType w:val="hybridMultilevel"/>
    <w:tmpl w:val="7D300FA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1">
    <w:nsid w:val="33323B8A"/>
    <w:multiLevelType w:val="hybridMultilevel"/>
    <w:tmpl w:val="976A5ECA"/>
    <w:lvl w:ilvl="0" w:tplc="04090017">
      <w:start w:val="1"/>
      <w:numFmt w:val="lowerLetter"/>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52">
    <w:nsid w:val="33A87765"/>
    <w:multiLevelType w:val="hybridMultilevel"/>
    <w:tmpl w:val="4EB874C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3C67929"/>
    <w:multiLevelType w:val="hybridMultilevel"/>
    <w:tmpl w:val="D3FAB98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nsid w:val="341555D5"/>
    <w:multiLevelType w:val="hybridMultilevel"/>
    <w:tmpl w:val="18AE44A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5">
    <w:nsid w:val="37B01403"/>
    <w:multiLevelType w:val="hybridMultilevel"/>
    <w:tmpl w:val="BC7420AC"/>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6">
    <w:nsid w:val="37C41883"/>
    <w:multiLevelType w:val="hybridMultilevel"/>
    <w:tmpl w:val="D7C64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7F4538F"/>
    <w:multiLevelType w:val="multilevel"/>
    <w:tmpl w:val="A20AE3BC"/>
    <w:lvl w:ilvl="0">
      <w:start w:val="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nsid w:val="38106F6A"/>
    <w:multiLevelType w:val="hybridMultilevel"/>
    <w:tmpl w:val="4D58B6CE"/>
    <w:lvl w:ilvl="0" w:tplc="0409000F">
      <w:start w:val="1"/>
      <w:numFmt w:val="decimal"/>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nsid w:val="3A6863BE"/>
    <w:multiLevelType w:val="hybridMultilevel"/>
    <w:tmpl w:val="8466BFA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nsid w:val="3AA57A71"/>
    <w:multiLevelType w:val="hybridMultilevel"/>
    <w:tmpl w:val="0ACEFBE6"/>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1">
    <w:nsid w:val="3B0D1B25"/>
    <w:multiLevelType w:val="hybridMultilevel"/>
    <w:tmpl w:val="38E86ED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2">
    <w:nsid w:val="3B1B478A"/>
    <w:multiLevelType w:val="multilevel"/>
    <w:tmpl w:val="B96E216A"/>
    <w:lvl w:ilvl="0">
      <w:start w:val="1"/>
      <w:numFmt w:val="decimal"/>
      <w:lvlText w:val="%1."/>
      <w:lvlJc w:val="left"/>
      <w:pPr>
        <w:ind w:left="927" w:hanging="360"/>
      </w:pPr>
      <w:rPr>
        <w:rFonts w:hint="default"/>
      </w:rPr>
    </w:lvl>
    <w:lvl w:ilvl="1">
      <w:start w:val="5"/>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nsid w:val="3B1D19EB"/>
    <w:multiLevelType w:val="hybridMultilevel"/>
    <w:tmpl w:val="031219A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4">
    <w:nsid w:val="3B532FB5"/>
    <w:multiLevelType w:val="hybridMultilevel"/>
    <w:tmpl w:val="E29AC862"/>
    <w:lvl w:ilvl="0" w:tplc="F1BC3DE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nsid w:val="3EDA7842"/>
    <w:multiLevelType w:val="hybridMultilevel"/>
    <w:tmpl w:val="AC10808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nsid w:val="3F29417A"/>
    <w:multiLevelType w:val="hybridMultilevel"/>
    <w:tmpl w:val="69D20C8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7">
    <w:nsid w:val="3F6428A7"/>
    <w:multiLevelType w:val="hybridMultilevel"/>
    <w:tmpl w:val="77AC99F2"/>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8">
    <w:nsid w:val="413D7D42"/>
    <w:multiLevelType w:val="multilevel"/>
    <w:tmpl w:val="1F4039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nsid w:val="423111DF"/>
    <w:multiLevelType w:val="hybridMultilevel"/>
    <w:tmpl w:val="E6C2605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nsid w:val="43A55818"/>
    <w:multiLevelType w:val="hybridMultilevel"/>
    <w:tmpl w:val="9E162E30"/>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1">
    <w:nsid w:val="4472097A"/>
    <w:multiLevelType w:val="multilevel"/>
    <w:tmpl w:val="EFE8368E"/>
    <w:lvl w:ilvl="0">
      <w:start w:val="1"/>
      <w:numFmt w:val="decimal"/>
      <w:lvlText w:val="%1."/>
      <w:lvlJc w:val="left"/>
      <w:pPr>
        <w:ind w:left="4472" w:hanging="360"/>
      </w:pPr>
      <w:rPr>
        <w:rFonts w:hint="default"/>
      </w:rPr>
    </w:lvl>
    <w:lvl w:ilvl="1">
      <w:start w:val="5"/>
      <w:numFmt w:val="decimal"/>
      <w:isLgl/>
      <w:lvlText w:val="%1.%2"/>
      <w:lvlJc w:val="left"/>
      <w:pPr>
        <w:ind w:left="4712" w:hanging="600"/>
      </w:pPr>
      <w:rPr>
        <w:rFonts w:hint="default"/>
      </w:rPr>
    </w:lvl>
    <w:lvl w:ilvl="2">
      <w:start w:val="1"/>
      <w:numFmt w:val="decimal"/>
      <w:isLgl/>
      <w:lvlText w:val="%1.%2.%3"/>
      <w:lvlJc w:val="left"/>
      <w:pPr>
        <w:ind w:left="4832" w:hanging="720"/>
      </w:pPr>
      <w:rPr>
        <w:rFonts w:ascii="Times New Roman" w:hAnsi="Times New Roman" w:cs="Times New Roman" w:hint="default"/>
        <w:sz w:val="24"/>
        <w:szCs w:val="24"/>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72">
    <w:nsid w:val="4535455F"/>
    <w:multiLevelType w:val="hybridMultilevel"/>
    <w:tmpl w:val="24B48DB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45550037"/>
    <w:multiLevelType w:val="multilevel"/>
    <w:tmpl w:val="E4F65588"/>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4">
    <w:nsid w:val="45650168"/>
    <w:multiLevelType w:val="hybridMultilevel"/>
    <w:tmpl w:val="4F5CDBF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5">
    <w:nsid w:val="46463C8C"/>
    <w:multiLevelType w:val="hybridMultilevel"/>
    <w:tmpl w:val="7E786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7A67442"/>
    <w:multiLevelType w:val="hybridMultilevel"/>
    <w:tmpl w:val="D48EF3B2"/>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7">
    <w:nsid w:val="48650A56"/>
    <w:multiLevelType w:val="hybridMultilevel"/>
    <w:tmpl w:val="7B0048CE"/>
    <w:lvl w:ilvl="0" w:tplc="04090017">
      <w:start w:val="1"/>
      <w:numFmt w:val="lowerLetter"/>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78">
    <w:nsid w:val="487E555B"/>
    <w:multiLevelType w:val="hybridMultilevel"/>
    <w:tmpl w:val="A07C1BF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nsid w:val="4A7D6494"/>
    <w:multiLevelType w:val="multilevel"/>
    <w:tmpl w:val="AEC431DA"/>
    <w:lvl w:ilvl="0">
      <w:start w:val="2"/>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nsid w:val="4B0F3B9D"/>
    <w:multiLevelType w:val="multilevel"/>
    <w:tmpl w:val="EB4A0EB6"/>
    <w:lvl w:ilvl="0">
      <w:start w:val="1"/>
      <w:numFmt w:val="decimal"/>
      <w:lvlText w:val="%1."/>
      <w:lvlJc w:val="left"/>
      <w:pPr>
        <w:ind w:left="432" w:hanging="432"/>
      </w:pPr>
      <w:rPr>
        <w:rFonts w:ascii="Times New Roman" w:eastAsia="Calibri" w:hAnsi="Times New Roman" w:cs="Times New Roman"/>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nsid w:val="4C273576"/>
    <w:multiLevelType w:val="hybridMultilevel"/>
    <w:tmpl w:val="50F68652"/>
    <w:lvl w:ilvl="0" w:tplc="04090017">
      <w:start w:val="1"/>
      <w:numFmt w:val="lowerLetter"/>
      <w:lvlText w:val="%1)"/>
      <w:lvlJc w:val="left"/>
      <w:pPr>
        <w:ind w:left="2423" w:hanging="360"/>
      </w:p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82">
    <w:nsid w:val="4F244FAD"/>
    <w:multiLevelType w:val="hybridMultilevel"/>
    <w:tmpl w:val="CA42C04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3">
    <w:nsid w:val="51503566"/>
    <w:multiLevelType w:val="hybridMultilevel"/>
    <w:tmpl w:val="7B06F0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4">
    <w:nsid w:val="545C19F1"/>
    <w:multiLevelType w:val="hybridMultilevel"/>
    <w:tmpl w:val="D03C14EC"/>
    <w:lvl w:ilvl="0" w:tplc="778CCA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556F586D"/>
    <w:multiLevelType w:val="hybridMultilevel"/>
    <w:tmpl w:val="4D3C4A34"/>
    <w:lvl w:ilvl="0" w:tplc="04090011">
      <w:start w:val="1"/>
      <w:numFmt w:val="decimal"/>
      <w:lvlText w:val="%1)"/>
      <w:lvlJc w:val="left"/>
      <w:pPr>
        <w:ind w:left="1656" w:hanging="267"/>
        <w:jc w:val="left"/>
      </w:pPr>
      <w:rPr>
        <w:rFonts w:hint="default"/>
        <w:w w:val="102"/>
        <w:sz w:val="22"/>
        <w:szCs w:val="22"/>
        <w:lang w:val="id" w:eastAsia="en-US" w:bidi="ar-SA"/>
      </w:rPr>
    </w:lvl>
    <w:lvl w:ilvl="1" w:tplc="E28CB900">
      <w:numFmt w:val="bullet"/>
      <w:lvlText w:val="•"/>
      <w:lvlJc w:val="left"/>
      <w:pPr>
        <w:ind w:left="2512" w:hanging="267"/>
      </w:pPr>
      <w:rPr>
        <w:rFonts w:hint="default"/>
        <w:lang w:val="id" w:eastAsia="en-US" w:bidi="ar-SA"/>
      </w:rPr>
    </w:lvl>
    <w:lvl w:ilvl="2" w:tplc="DC3A23A6">
      <w:numFmt w:val="bullet"/>
      <w:lvlText w:val="•"/>
      <w:lvlJc w:val="left"/>
      <w:pPr>
        <w:ind w:left="3364" w:hanging="267"/>
      </w:pPr>
      <w:rPr>
        <w:rFonts w:hint="default"/>
        <w:lang w:val="id" w:eastAsia="en-US" w:bidi="ar-SA"/>
      </w:rPr>
    </w:lvl>
    <w:lvl w:ilvl="3" w:tplc="D82A5AA2">
      <w:numFmt w:val="bullet"/>
      <w:lvlText w:val="•"/>
      <w:lvlJc w:val="left"/>
      <w:pPr>
        <w:ind w:left="4216" w:hanging="267"/>
      </w:pPr>
      <w:rPr>
        <w:rFonts w:hint="default"/>
        <w:lang w:val="id" w:eastAsia="en-US" w:bidi="ar-SA"/>
      </w:rPr>
    </w:lvl>
    <w:lvl w:ilvl="4" w:tplc="8D3CCCBA">
      <w:numFmt w:val="bullet"/>
      <w:lvlText w:val="•"/>
      <w:lvlJc w:val="left"/>
      <w:pPr>
        <w:ind w:left="5068" w:hanging="267"/>
      </w:pPr>
      <w:rPr>
        <w:rFonts w:hint="default"/>
        <w:lang w:val="id" w:eastAsia="en-US" w:bidi="ar-SA"/>
      </w:rPr>
    </w:lvl>
    <w:lvl w:ilvl="5" w:tplc="9CBC5CB6">
      <w:numFmt w:val="bullet"/>
      <w:lvlText w:val="•"/>
      <w:lvlJc w:val="left"/>
      <w:pPr>
        <w:ind w:left="5920" w:hanging="267"/>
      </w:pPr>
      <w:rPr>
        <w:rFonts w:hint="default"/>
        <w:lang w:val="id" w:eastAsia="en-US" w:bidi="ar-SA"/>
      </w:rPr>
    </w:lvl>
    <w:lvl w:ilvl="6" w:tplc="2676D64C">
      <w:numFmt w:val="bullet"/>
      <w:lvlText w:val="•"/>
      <w:lvlJc w:val="left"/>
      <w:pPr>
        <w:ind w:left="6772" w:hanging="267"/>
      </w:pPr>
      <w:rPr>
        <w:rFonts w:hint="default"/>
        <w:lang w:val="id" w:eastAsia="en-US" w:bidi="ar-SA"/>
      </w:rPr>
    </w:lvl>
    <w:lvl w:ilvl="7" w:tplc="CFA46368">
      <w:numFmt w:val="bullet"/>
      <w:lvlText w:val="•"/>
      <w:lvlJc w:val="left"/>
      <w:pPr>
        <w:ind w:left="7624" w:hanging="267"/>
      </w:pPr>
      <w:rPr>
        <w:rFonts w:hint="default"/>
        <w:lang w:val="id" w:eastAsia="en-US" w:bidi="ar-SA"/>
      </w:rPr>
    </w:lvl>
    <w:lvl w:ilvl="8" w:tplc="134A690A">
      <w:numFmt w:val="bullet"/>
      <w:lvlText w:val="•"/>
      <w:lvlJc w:val="left"/>
      <w:pPr>
        <w:ind w:left="8476" w:hanging="267"/>
      </w:pPr>
      <w:rPr>
        <w:rFonts w:hint="default"/>
        <w:lang w:val="id" w:eastAsia="en-US" w:bidi="ar-SA"/>
      </w:rPr>
    </w:lvl>
  </w:abstractNum>
  <w:abstractNum w:abstractNumId="86">
    <w:nsid w:val="57B32D57"/>
    <w:multiLevelType w:val="hybridMultilevel"/>
    <w:tmpl w:val="56183590"/>
    <w:lvl w:ilvl="0" w:tplc="04090017">
      <w:start w:val="1"/>
      <w:numFmt w:val="lowerLetter"/>
      <w:lvlText w:val="%1)"/>
      <w:lvlJc w:val="left"/>
      <w:pPr>
        <w:ind w:left="2046" w:hanging="360"/>
      </w:pPr>
    </w:lvl>
    <w:lvl w:ilvl="1" w:tplc="04090019" w:tentative="1">
      <w:start w:val="1"/>
      <w:numFmt w:val="lowerLetter"/>
      <w:lvlText w:val="%2."/>
      <w:lvlJc w:val="left"/>
      <w:pPr>
        <w:ind w:left="2766" w:hanging="360"/>
      </w:pPr>
    </w:lvl>
    <w:lvl w:ilvl="2" w:tplc="0409001B" w:tentative="1">
      <w:start w:val="1"/>
      <w:numFmt w:val="lowerRoman"/>
      <w:lvlText w:val="%3."/>
      <w:lvlJc w:val="right"/>
      <w:pPr>
        <w:ind w:left="3486" w:hanging="180"/>
      </w:pPr>
    </w:lvl>
    <w:lvl w:ilvl="3" w:tplc="0409000F" w:tentative="1">
      <w:start w:val="1"/>
      <w:numFmt w:val="decimal"/>
      <w:lvlText w:val="%4."/>
      <w:lvlJc w:val="left"/>
      <w:pPr>
        <w:ind w:left="4206" w:hanging="360"/>
      </w:pPr>
    </w:lvl>
    <w:lvl w:ilvl="4" w:tplc="04090019" w:tentative="1">
      <w:start w:val="1"/>
      <w:numFmt w:val="lowerLetter"/>
      <w:lvlText w:val="%5."/>
      <w:lvlJc w:val="left"/>
      <w:pPr>
        <w:ind w:left="4926" w:hanging="360"/>
      </w:pPr>
    </w:lvl>
    <w:lvl w:ilvl="5" w:tplc="0409001B" w:tentative="1">
      <w:start w:val="1"/>
      <w:numFmt w:val="lowerRoman"/>
      <w:lvlText w:val="%6."/>
      <w:lvlJc w:val="right"/>
      <w:pPr>
        <w:ind w:left="5646" w:hanging="180"/>
      </w:pPr>
    </w:lvl>
    <w:lvl w:ilvl="6" w:tplc="0409000F" w:tentative="1">
      <w:start w:val="1"/>
      <w:numFmt w:val="decimal"/>
      <w:lvlText w:val="%7."/>
      <w:lvlJc w:val="left"/>
      <w:pPr>
        <w:ind w:left="6366" w:hanging="360"/>
      </w:pPr>
    </w:lvl>
    <w:lvl w:ilvl="7" w:tplc="04090019" w:tentative="1">
      <w:start w:val="1"/>
      <w:numFmt w:val="lowerLetter"/>
      <w:lvlText w:val="%8."/>
      <w:lvlJc w:val="left"/>
      <w:pPr>
        <w:ind w:left="7086" w:hanging="360"/>
      </w:pPr>
    </w:lvl>
    <w:lvl w:ilvl="8" w:tplc="0409001B" w:tentative="1">
      <w:start w:val="1"/>
      <w:numFmt w:val="lowerRoman"/>
      <w:lvlText w:val="%9."/>
      <w:lvlJc w:val="right"/>
      <w:pPr>
        <w:ind w:left="7806" w:hanging="180"/>
      </w:pPr>
    </w:lvl>
  </w:abstractNum>
  <w:abstractNum w:abstractNumId="87">
    <w:nsid w:val="57D253C8"/>
    <w:multiLevelType w:val="hybridMultilevel"/>
    <w:tmpl w:val="DA22D188"/>
    <w:lvl w:ilvl="0" w:tplc="04090017">
      <w:start w:val="1"/>
      <w:numFmt w:val="lowerLetter"/>
      <w:lvlText w:val="%1)"/>
      <w:lvlJc w:val="left"/>
      <w:pPr>
        <w:ind w:left="1618" w:hanging="360"/>
      </w:p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88">
    <w:nsid w:val="5800446B"/>
    <w:multiLevelType w:val="hybridMultilevel"/>
    <w:tmpl w:val="E1D6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E60862"/>
    <w:multiLevelType w:val="hybridMultilevel"/>
    <w:tmpl w:val="9692E5E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nsid w:val="5C627684"/>
    <w:multiLevelType w:val="hybridMultilevel"/>
    <w:tmpl w:val="E4203DE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1">
    <w:nsid w:val="5F951959"/>
    <w:multiLevelType w:val="hybridMultilevel"/>
    <w:tmpl w:val="506CB19E"/>
    <w:lvl w:ilvl="0" w:tplc="04090017">
      <w:start w:val="1"/>
      <w:numFmt w:val="lowerLetter"/>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92">
    <w:nsid w:val="6262080D"/>
    <w:multiLevelType w:val="hybridMultilevel"/>
    <w:tmpl w:val="F54AB7D0"/>
    <w:lvl w:ilvl="0" w:tplc="8F6EFBDE">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3">
    <w:nsid w:val="635E50A6"/>
    <w:multiLevelType w:val="hybridMultilevel"/>
    <w:tmpl w:val="7B8AC61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4">
    <w:nsid w:val="65C91B5A"/>
    <w:multiLevelType w:val="hybridMultilevel"/>
    <w:tmpl w:val="17A0C62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5">
    <w:nsid w:val="66964EF6"/>
    <w:multiLevelType w:val="hybridMultilevel"/>
    <w:tmpl w:val="B718BF62"/>
    <w:lvl w:ilvl="0" w:tplc="C422F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688B6F7B"/>
    <w:multiLevelType w:val="hybridMultilevel"/>
    <w:tmpl w:val="3D8A45F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7">
    <w:nsid w:val="68A26D9D"/>
    <w:multiLevelType w:val="multilevel"/>
    <w:tmpl w:val="EDE887B8"/>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8">
    <w:nsid w:val="6B4F7A66"/>
    <w:multiLevelType w:val="hybridMultilevel"/>
    <w:tmpl w:val="FB4418C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9">
    <w:nsid w:val="6C6941B2"/>
    <w:multiLevelType w:val="hybridMultilevel"/>
    <w:tmpl w:val="02C6DA40"/>
    <w:lvl w:ilvl="0" w:tplc="2502241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0">
    <w:nsid w:val="6C832A29"/>
    <w:multiLevelType w:val="hybridMultilevel"/>
    <w:tmpl w:val="5B66E0C0"/>
    <w:lvl w:ilvl="0" w:tplc="04090017">
      <w:start w:val="1"/>
      <w:numFmt w:val="lowerLetter"/>
      <w:lvlText w:val="%1)"/>
      <w:lvlJc w:val="left"/>
      <w:pPr>
        <w:ind w:left="1333" w:hanging="360"/>
      </w:pPr>
    </w:lvl>
    <w:lvl w:ilvl="1" w:tplc="04090019" w:tentative="1">
      <w:start w:val="1"/>
      <w:numFmt w:val="lowerLetter"/>
      <w:lvlText w:val="%2."/>
      <w:lvlJc w:val="left"/>
      <w:pPr>
        <w:ind w:left="2053" w:hanging="360"/>
      </w:pPr>
    </w:lvl>
    <w:lvl w:ilvl="2" w:tplc="0409001B" w:tentative="1">
      <w:start w:val="1"/>
      <w:numFmt w:val="lowerRoman"/>
      <w:lvlText w:val="%3."/>
      <w:lvlJc w:val="right"/>
      <w:pPr>
        <w:ind w:left="2773" w:hanging="180"/>
      </w:pPr>
    </w:lvl>
    <w:lvl w:ilvl="3" w:tplc="0409000F" w:tentative="1">
      <w:start w:val="1"/>
      <w:numFmt w:val="decimal"/>
      <w:lvlText w:val="%4."/>
      <w:lvlJc w:val="left"/>
      <w:pPr>
        <w:ind w:left="3493" w:hanging="360"/>
      </w:pPr>
    </w:lvl>
    <w:lvl w:ilvl="4" w:tplc="04090019" w:tentative="1">
      <w:start w:val="1"/>
      <w:numFmt w:val="lowerLetter"/>
      <w:lvlText w:val="%5."/>
      <w:lvlJc w:val="left"/>
      <w:pPr>
        <w:ind w:left="4213" w:hanging="360"/>
      </w:pPr>
    </w:lvl>
    <w:lvl w:ilvl="5" w:tplc="0409001B" w:tentative="1">
      <w:start w:val="1"/>
      <w:numFmt w:val="lowerRoman"/>
      <w:lvlText w:val="%6."/>
      <w:lvlJc w:val="right"/>
      <w:pPr>
        <w:ind w:left="4933" w:hanging="180"/>
      </w:pPr>
    </w:lvl>
    <w:lvl w:ilvl="6" w:tplc="0409000F" w:tentative="1">
      <w:start w:val="1"/>
      <w:numFmt w:val="decimal"/>
      <w:lvlText w:val="%7."/>
      <w:lvlJc w:val="left"/>
      <w:pPr>
        <w:ind w:left="5653" w:hanging="360"/>
      </w:pPr>
    </w:lvl>
    <w:lvl w:ilvl="7" w:tplc="04090019" w:tentative="1">
      <w:start w:val="1"/>
      <w:numFmt w:val="lowerLetter"/>
      <w:lvlText w:val="%8."/>
      <w:lvlJc w:val="left"/>
      <w:pPr>
        <w:ind w:left="6373" w:hanging="360"/>
      </w:pPr>
    </w:lvl>
    <w:lvl w:ilvl="8" w:tplc="0409001B" w:tentative="1">
      <w:start w:val="1"/>
      <w:numFmt w:val="lowerRoman"/>
      <w:lvlText w:val="%9."/>
      <w:lvlJc w:val="right"/>
      <w:pPr>
        <w:ind w:left="7093" w:hanging="180"/>
      </w:pPr>
    </w:lvl>
  </w:abstractNum>
  <w:abstractNum w:abstractNumId="101">
    <w:nsid w:val="6E336A4B"/>
    <w:multiLevelType w:val="hybridMultilevel"/>
    <w:tmpl w:val="B814614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nsid w:val="6E784554"/>
    <w:multiLevelType w:val="hybridMultilevel"/>
    <w:tmpl w:val="3984C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F3B013A"/>
    <w:multiLevelType w:val="hybridMultilevel"/>
    <w:tmpl w:val="86D4F0A6"/>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4">
    <w:nsid w:val="6FB843F9"/>
    <w:multiLevelType w:val="multilevel"/>
    <w:tmpl w:val="BA944B86"/>
    <w:lvl w:ilvl="0">
      <w:start w:val="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5">
    <w:nsid w:val="70A07095"/>
    <w:multiLevelType w:val="hybridMultilevel"/>
    <w:tmpl w:val="6944B944"/>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nsid w:val="72F43F80"/>
    <w:multiLevelType w:val="multilevel"/>
    <w:tmpl w:val="2CB8DD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nsid w:val="74244C58"/>
    <w:multiLevelType w:val="hybridMultilevel"/>
    <w:tmpl w:val="18E8F04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8">
    <w:nsid w:val="77857194"/>
    <w:multiLevelType w:val="hybridMultilevel"/>
    <w:tmpl w:val="E9A4D134"/>
    <w:lvl w:ilvl="0" w:tplc="3BD83620">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8F10A5C"/>
    <w:multiLevelType w:val="hybridMultilevel"/>
    <w:tmpl w:val="57EC672E"/>
    <w:lvl w:ilvl="0" w:tplc="04090017">
      <w:start w:val="1"/>
      <w:numFmt w:val="lowerLetter"/>
      <w:lvlText w:val="%1)"/>
      <w:lvlJc w:val="left"/>
      <w:pPr>
        <w:ind w:left="1632" w:hanging="360"/>
      </w:p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110">
    <w:nsid w:val="79017A5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1">
    <w:nsid w:val="7A833E33"/>
    <w:multiLevelType w:val="hybridMultilevel"/>
    <w:tmpl w:val="FBDE1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7CC01E76"/>
    <w:multiLevelType w:val="hybridMultilevel"/>
    <w:tmpl w:val="271EEEDE"/>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3">
    <w:nsid w:val="7CD7185D"/>
    <w:multiLevelType w:val="hybridMultilevel"/>
    <w:tmpl w:val="C580407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4">
    <w:nsid w:val="7D44744F"/>
    <w:multiLevelType w:val="hybridMultilevel"/>
    <w:tmpl w:val="5E08B70E"/>
    <w:lvl w:ilvl="0" w:tplc="2912F604">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nsid w:val="7D8954A6"/>
    <w:multiLevelType w:val="hybridMultilevel"/>
    <w:tmpl w:val="5D84EF3A"/>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6">
    <w:nsid w:val="7DF57E3B"/>
    <w:multiLevelType w:val="hybridMultilevel"/>
    <w:tmpl w:val="2D1E3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DF6283C"/>
    <w:multiLevelType w:val="multilevel"/>
    <w:tmpl w:val="41FE1E1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7E817C08"/>
    <w:multiLevelType w:val="hybridMultilevel"/>
    <w:tmpl w:val="E81E6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ED6365D"/>
    <w:multiLevelType w:val="hybridMultilevel"/>
    <w:tmpl w:val="B00C46A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80"/>
  </w:num>
  <w:num w:numId="2">
    <w:abstractNumId w:val="112"/>
  </w:num>
  <w:num w:numId="3">
    <w:abstractNumId w:val="36"/>
  </w:num>
  <w:num w:numId="4">
    <w:abstractNumId w:val="108"/>
  </w:num>
  <w:num w:numId="5">
    <w:abstractNumId w:val="94"/>
  </w:num>
  <w:num w:numId="6">
    <w:abstractNumId w:val="47"/>
  </w:num>
  <w:num w:numId="7">
    <w:abstractNumId w:val="110"/>
  </w:num>
  <w:num w:numId="8">
    <w:abstractNumId w:val="46"/>
  </w:num>
  <w:num w:numId="9">
    <w:abstractNumId w:val="72"/>
  </w:num>
  <w:num w:numId="10">
    <w:abstractNumId w:val="68"/>
  </w:num>
  <w:num w:numId="11">
    <w:abstractNumId w:val="18"/>
  </w:num>
  <w:num w:numId="12">
    <w:abstractNumId w:val="85"/>
  </w:num>
  <w:num w:numId="13">
    <w:abstractNumId w:val="8"/>
  </w:num>
  <w:num w:numId="14">
    <w:abstractNumId w:val="52"/>
  </w:num>
  <w:num w:numId="15">
    <w:abstractNumId w:val="65"/>
  </w:num>
  <w:num w:numId="16">
    <w:abstractNumId w:val="53"/>
  </w:num>
  <w:num w:numId="17">
    <w:abstractNumId w:val="48"/>
  </w:num>
  <w:num w:numId="18">
    <w:abstractNumId w:val="50"/>
  </w:num>
  <w:num w:numId="19">
    <w:abstractNumId w:val="69"/>
  </w:num>
  <w:num w:numId="20">
    <w:abstractNumId w:val="59"/>
  </w:num>
  <w:num w:numId="21">
    <w:abstractNumId w:val="39"/>
  </w:num>
  <w:num w:numId="22">
    <w:abstractNumId w:val="95"/>
  </w:num>
  <w:num w:numId="23">
    <w:abstractNumId w:val="38"/>
  </w:num>
  <w:num w:numId="24">
    <w:abstractNumId w:val="98"/>
  </w:num>
  <w:num w:numId="25">
    <w:abstractNumId w:val="60"/>
  </w:num>
  <w:num w:numId="26">
    <w:abstractNumId w:val="54"/>
  </w:num>
  <w:num w:numId="27">
    <w:abstractNumId w:val="106"/>
  </w:num>
  <w:num w:numId="28">
    <w:abstractNumId w:val="79"/>
  </w:num>
  <w:num w:numId="29">
    <w:abstractNumId w:val="84"/>
  </w:num>
  <w:num w:numId="30">
    <w:abstractNumId w:val="104"/>
  </w:num>
  <w:num w:numId="31">
    <w:abstractNumId w:val="57"/>
  </w:num>
  <w:num w:numId="32">
    <w:abstractNumId w:val="73"/>
  </w:num>
  <w:num w:numId="33">
    <w:abstractNumId w:val="83"/>
  </w:num>
  <w:num w:numId="34">
    <w:abstractNumId w:val="31"/>
  </w:num>
  <w:num w:numId="35">
    <w:abstractNumId w:val="33"/>
  </w:num>
  <w:num w:numId="36">
    <w:abstractNumId w:val="118"/>
  </w:num>
  <w:num w:numId="37">
    <w:abstractNumId w:val="71"/>
  </w:num>
  <w:num w:numId="38">
    <w:abstractNumId w:val="62"/>
  </w:num>
  <w:num w:numId="39">
    <w:abstractNumId w:val="114"/>
  </w:num>
  <w:num w:numId="40">
    <w:abstractNumId w:val="3"/>
  </w:num>
  <w:num w:numId="41">
    <w:abstractNumId w:val="12"/>
  </w:num>
  <w:num w:numId="42">
    <w:abstractNumId w:val="16"/>
  </w:num>
  <w:num w:numId="43">
    <w:abstractNumId w:val="117"/>
  </w:num>
  <w:num w:numId="44">
    <w:abstractNumId w:val="30"/>
  </w:num>
  <w:num w:numId="45">
    <w:abstractNumId w:val="116"/>
  </w:num>
  <w:num w:numId="46">
    <w:abstractNumId w:val="0"/>
  </w:num>
  <w:num w:numId="47">
    <w:abstractNumId w:val="23"/>
  </w:num>
  <w:num w:numId="48">
    <w:abstractNumId w:val="101"/>
  </w:num>
  <w:num w:numId="49">
    <w:abstractNumId w:val="89"/>
  </w:num>
  <w:num w:numId="50">
    <w:abstractNumId w:val="58"/>
  </w:num>
  <w:num w:numId="51">
    <w:abstractNumId w:val="93"/>
  </w:num>
  <w:num w:numId="52">
    <w:abstractNumId w:val="42"/>
  </w:num>
  <w:num w:numId="53">
    <w:abstractNumId w:val="49"/>
  </w:num>
  <w:num w:numId="54">
    <w:abstractNumId w:val="35"/>
  </w:num>
  <w:num w:numId="55">
    <w:abstractNumId w:val="64"/>
  </w:num>
  <w:num w:numId="56">
    <w:abstractNumId w:val="99"/>
  </w:num>
  <w:num w:numId="57">
    <w:abstractNumId w:val="44"/>
  </w:num>
  <w:num w:numId="58">
    <w:abstractNumId w:val="34"/>
  </w:num>
  <w:num w:numId="59">
    <w:abstractNumId w:val="14"/>
  </w:num>
  <w:num w:numId="60">
    <w:abstractNumId w:val="75"/>
  </w:num>
  <w:num w:numId="61">
    <w:abstractNumId w:val="97"/>
  </w:num>
  <w:num w:numId="62">
    <w:abstractNumId w:val="111"/>
  </w:num>
  <w:num w:numId="63">
    <w:abstractNumId w:val="43"/>
  </w:num>
  <w:num w:numId="64">
    <w:abstractNumId w:val="10"/>
  </w:num>
  <w:num w:numId="65">
    <w:abstractNumId w:val="102"/>
  </w:num>
  <w:num w:numId="66">
    <w:abstractNumId w:val="105"/>
  </w:num>
  <w:num w:numId="67">
    <w:abstractNumId w:val="96"/>
  </w:num>
  <w:num w:numId="68">
    <w:abstractNumId w:val="25"/>
  </w:num>
  <w:num w:numId="69">
    <w:abstractNumId w:val="32"/>
  </w:num>
  <w:num w:numId="70">
    <w:abstractNumId w:val="70"/>
  </w:num>
  <w:num w:numId="71">
    <w:abstractNumId w:val="115"/>
  </w:num>
  <w:num w:numId="72">
    <w:abstractNumId w:val="29"/>
  </w:num>
  <w:num w:numId="73">
    <w:abstractNumId w:val="61"/>
  </w:num>
  <w:num w:numId="74">
    <w:abstractNumId w:val="55"/>
  </w:num>
  <w:num w:numId="75">
    <w:abstractNumId w:val="76"/>
  </w:num>
  <w:num w:numId="76">
    <w:abstractNumId w:val="7"/>
  </w:num>
  <w:num w:numId="77">
    <w:abstractNumId w:val="67"/>
  </w:num>
  <w:num w:numId="78">
    <w:abstractNumId w:val="19"/>
  </w:num>
  <w:num w:numId="79">
    <w:abstractNumId w:val="77"/>
  </w:num>
  <w:num w:numId="80">
    <w:abstractNumId w:val="51"/>
  </w:num>
  <w:num w:numId="81">
    <w:abstractNumId w:val="91"/>
  </w:num>
  <w:num w:numId="82">
    <w:abstractNumId w:val="81"/>
  </w:num>
  <w:num w:numId="83">
    <w:abstractNumId w:val="5"/>
  </w:num>
  <w:num w:numId="84">
    <w:abstractNumId w:val="13"/>
  </w:num>
  <w:num w:numId="85">
    <w:abstractNumId w:val="21"/>
  </w:num>
  <w:num w:numId="86">
    <w:abstractNumId w:val="103"/>
  </w:num>
  <w:num w:numId="87">
    <w:abstractNumId w:val="109"/>
  </w:num>
  <w:num w:numId="88">
    <w:abstractNumId w:val="1"/>
  </w:num>
  <w:num w:numId="89">
    <w:abstractNumId w:val="66"/>
  </w:num>
  <w:num w:numId="90">
    <w:abstractNumId w:val="119"/>
  </w:num>
  <w:num w:numId="91">
    <w:abstractNumId w:val="63"/>
  </w:num>
  <w:num w:numId="92">
    <w:abstractNumId w:val="90"/>
  </w:num>
  <w:num w:numId="93">
    <w:abstractNumId w:val="107"/>
  </w:num>
  <w:num w:numId="94">
    <w:abstractNumId w:val="2"/>
  </w:num>
  <w:num w:numId="95">
    <w:abstractNumId w:val="82"/>
  </w:num>
  <w:num w:numId="96">
    <w:abstractNumId w:val="74"/>
  </w:num>
  <w:num w:numId="97">
    <w:abstractNumId w:val="87"/>
  </w:num>
  <w:num w:numId="98">
    <w:abstractNumId w:val="86"/>
  </w:num>
  <w:num w:numId="99">
    <w:abstractNumId w:val="9"/>
  </w:num>
  <w:num w:numId="100">
    <w:abstractNumId w:val="113"/>
  </w:num>
  <w:num w:numId="101">
    <w:abstractNumId w:val="15"/>
  </w:num>
  <w:num w:numId="102">
    <w:abstractNumId w:val="20"/>
  </w:num>
  <w:num w:numId="103">
    <w:abstractNumId w:val="100"/>
  </w:num>
  <w:num w:numId="104">
    <w:abstractNumId w:val="92"/>
  </w:num>
  <w:num w:numId="105">
    <w:abstractNumId w:val="4"/>
  </w:num>
  <w:num w:numId="106">
    <w:abstractNumId w:val="56"/>
  </w:num>
  <w:num w:numId="107">
    <w:abstractNumId w:val="45"/>
  </w:num>
  <w:num w:numId="108">
    <w:abstractNumId w:val="88"/>
  </w:num>
  <w:num w:numId="109">
    <w:abstractNumId w:val="26"/>
  </w:num>
  <w:num w:numId="110">
    <w:abstractNumId w:val="41"/>
  </w:num>
  <w:num w:numId="111">
    <w:abstractNumId w:val="11"/>
  </w:num>
  <w:num w:numId="112">
    <w:abstractNumId w:val="37"/>
  </w:num>
  <w:num w:numId="113">
    <w:abstractNumId w:val="28"/>
  </w:num>
  <w:num w:numId="114">
    <w:abstractNumId w:val="78"/>
  </w:num>
  <w:num w:numId="115">
    <w:abstractNumId w:val="24"/>
  </w:num>
  <w:num w:numId="116">
    <w:abstractNumId w:val="17"/>
  </w:num>
  <w:num w:numId="117">
    <w:abstractNumId w:val="22"/>
  </w:num>
  <w:num w:numId="118">
    <w:abstractNumId w:val="27"/>
  </w:num>
  <w:num w:numId="119">
    <w:abstractNumId w:val="6"/>
  </w:num>
  <w:num w:numId="120">
    <w:abstractNumId w:val="4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51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6E"/>
    <w:rsid w:val="00000A61"/>
    <w:rsid w:val="00003ED1"/>
    <w:rsid w:val="0001093C"/>
    <w:rsid w:val="000121CD"/>
    <w:rsid w:val="00014977"/>
    <w:rsid w:val="000167E5"/>
    <w:rsid w:val="00023DDE"/>
    <w:rsid w:val="000255B6"/>
    <w:rsid w:val="00031067"/>
    <w:rsid w:val="000319B6"/>
    <w:rsid w:val="00035B84"/>
    <w:rsid w:val="000407EE"/>
    <w:rsid w:val="00050602"/>
    <w:rsid w:val="00051016"/>
    <w:rsid w:val="0006797B"/>
    <w:rsid w:val="00072292"/>
    <w:rsid w:val="00073726"/>
    <w:rsid w:val="00073E7A"/>
    <w:rsid w:val="00074829"/>
    <w:rsid w:val="00082A74"/>
    <w:rsid w:val="00096102"/>
    <w:rsid w:val="000A48C3"/>
    <w:rsid w:val="000B04BF"/>
    <w:rsid w:val="000C6F91"/>
    <w:rsid w:val="000C7912"/>
    <w:rsid w:val="000D0CAF"/>
    <w:rsid w:val="000E0559"/>
    <w:rsid w:val="000E1173"/>
    <w:rsid w:val="000E4E4C"/>
    <w:rsid w:val="000F0EB8"/>
    <w:rsid w:val="000F1803"/>
    <w:rsid w:val="000F2116"/>
    <w:rsid w:val="000F2D43"/>
    <w:rsid w:val="000F77ED"/>
    <w:rsid w:val="00107B83"/>
    <w:rsid w:val="0011401C"/>
    <w:rsid w:val="00134D4A"/>
    <w:rsid w:val="00140801"/>
    <w:rsid w:val="0014245D"/>
    <w:rsid w:val="0014483E"/>
    <w:rsid w:val="001626E2"/>
    <w:rsid w:val="00165229"/>
    <w:rsid w:val="001756B8"/>
    <w:rsid w:val="0017773B"/>
    <w:rsid w:val="00183D1B"/>
    <w:rsid w:val="0019148C"/>
    <w:rsid w:val="00191990"/>
    <w:rsid w:val="00192CCB"/>
    <w:rsid w:val="00197546"/>
    <w:rsid w:val="001976D3"/>
    <w:rsid w:val="001A1615"/>
    <w:rsid w:val="001A5AAA"/>
    <w:rsid w:val="001B3577"/>
    <w:rsid w:val="001C4A76"/>
    <w:rsid w:val="001D5559"/>
    <w:rsid w:val="001F336B"/>
    <w:rsid w:val="001F3634"/>
    <w:rsid w:val="0022733C"/>
    <w:rsid w:val="00235B02"/>
    <w:rsid w:val="00235C0B"/>
    <w:rsid w:val="002410CB"/>
    <w:rsid w:val="002415CA"/>
    <w:rsid w:val="0025412B"/>
    <w:rsid w:val="00263E48"/>
    <w:rsid w:val="00264CB2"/>
    <w:rsid w:val="00271F6E"/>
    <w:rsid w:val="002816C2"/>
    <w:rsid w:val="002961B5"/>
    <w:rsid w:val="002A76B3"/>
    <w:rsid w:val="002C0A46"/>
    <w:rsid w:val="002C198F"/>
    <w:rsid w:val="002C4981"/>
    <w:rsid w:val="002D4A75"/>
    <w:rsid w:val="002E6667"/>
    <w:rsid w:val="002F15E2"/>
    <w:rsid w:val="00300444"/>
    <w:rsid w:val="00313F42"/>
    <w:rsid w:val="00315749"/>
    <w:rsid w:val="00327DF8"/>
    <w:rsid w:val="00334043"/>
    <w:rsid w:val="00335AAD"/>
    <w:rsid w:val="00342C8E"/>
    <w:rsid w:val="003504D6"/>
    <w:rsid w:val="003575B7"/>
    <w:rsid w:val="003733F0"/>
    <w:rsid w:val="003734E5"/>
    <w:rsid w:val="00395933"/>
    <w:rsid w:val="003A1ADA"/>
    <w:rsid w:val="003B7280"/>
    <w:rsid w:val="003D04AC"/>
    <w:rsid w:val="003D12CE"/>
    <w:rsid w:val="003D1969"/>
    <w:rsid w:val="003D56B4"/>
    <w:rsid w:val="003D72C2"/>
    <w:rsid w:val="003E3C70"/>
    <w:rsid w:val="003F3E65"/>
    <w:rsid w:val="00425FB9"/>
    <w:rsid w:val="00427C09"/>
    <w:rsid w:val="00431582"/>
    <w:rsid w:val="00431838"/>
    <w:rsid w:val="00443C0A"/>
    <w:rsid w:val="004449AA"/>
    <w:rsid w:val="00464B08"/>
    <w:rsid w:val="00465774"/>
    <w:rsid w:val="00470211"/>
    <w:rsid w:val="00471902"/>
    <w:rsid w:val="00483F40"/>
    <w:rsid w:val="00484503"/>
    <w:rsid w:val="00494E5B"/>
    <w:rsid w:val="00494FCC"/>
    <w:rsid w:val="004A03CA"/>
    <w:rsid w:val="004A2D92"/>
    <w:rsid w:val="004B7D1E"/>
    <w:rsid w:val="004C0D7C"/>
    <w:rsid w:val="004C0FA4"/>
    <w:rsid w:val="004D1600"/>
    <w:rsid w:val="004E1A58"/>
    <w:rsid w:val="004F3C99"/>
    <w:rsid w:val="00500EA4"/>
    <w:rsid w:val="0050458B"/>
    <w:rsid w:val="00510DCA"/>
    <w:rsid w:val="005126EC"/>
    <w:rsid w:val="00516E62"/>
    <w:rsid w:val="00523E7F"/>
    <w:rsid w:val="0053486E"/>
    <w:rsid w:val="005439CE"/>
    <w:rsid w:val="0054741C"/>
    <w:rsid w:val="00547996"/>
    <w:rsid w:val="00571655"/>
    <w:rsid w:val="00581BBC"/>
    <w:rsid w:val="00582B22"/>
    <w:rsid w:val="00583F61"/>
    <w:rsid w:val="005A346C"/>
    <w:rsid w:val="005A4D92"/>
    <w:rsid w:val="005B14E8"/>
    <w:rsid w:val="005B6851"/>
    <w:rsid w:val="005C1544"/>
    <w:rsid w:val="005C5288"/>
    <w:rsid w:val="005D6EC4"/>
    <w:rsid w:val="005F4B79"/>
    <w:rsid w:val="00602029"/>
    <w:rsid w:val="00607124"/>
    <w:rsid w:val="00624247"/>
    <w:rsid w:val="00624D26"/>
    <w:rsid w:val="00632D7F"/>
    <w:rsid w:val="00634DC0"/>
    <w:rsid w:val="00634DCB"/>
    <w:rsid w:val="00641054"/>
    <w:rsid w:val="00645A10"/>
    <w:rsid w:val="00650F02"/>
    <w:rsid w:val="0065269C"/>
    <w:rsid w:val="00667A76"/>
    <w:rsid w:val="0067463F"/>
    <w:rsid w:val="00683F05"/>
    <w:rsid w:val="00692A2C"/>
    <w:rsid w:val="006A0868"/>
    <w:rsid w:val="006A2F06"/>
    <w:rsid w:val="006A353A"/>
    <w:rsid w:val="006A7D3C"/>
    <w:rsid w:val="006C0F90"/>
    <w:rsid w:val="006C67E6"/>
    <w:rsid w:val="006C6C46"/>
    <w:rsid w:val="006C7075"/>
    <w:rsid w:val="006D540A"/>
    <w:rsid w:val="006E1748"/>
    <w:rsid w:val="006E3200"/>
    <w:rsid w:val="006E768E"/>
    <w:rsid w:val="006F04F8"/>
    <w:rsid w:val="006F352A"/>
    <w:rsid w:val="006F50F8"/>
    <w:rsid w:val="006F60DC"/>
    <w:rsid w:val="006F6160"/>
    <w:rsid w:val="00703BF6"/>
    <w:rsid w:val="00711BAE"/>
    <w:rsid w:val="0071556E"/>
    <w:rsid w:val="00716F16"/>
    <w:rsid w:val="007262BC"/>
    <w:rsid w:val="00733DF1"/>
    <w:rsid w:val="00757D1D"/>
    <w:rsid w:val="0076604E"/>
    <w:rsid w:val="00777315"/>
    <w:rsid w:val="00781289"/>
    <w:rsid w:val="007860FE"/>
    <w:rsid w:val="00792A5B"/>
    <w:rsid w:val="00795FA4"/>
    <w:rsid w:val="007A1F3F"/>
    <w:rsid w:val="007A2C11"/>
    <w:rsid w:val="007B292B"/>
    <w:rsid w:val="007C2FAE"/>
    <w:rsid w:val="007D31A8"/>
    <w:rsid w:val="007D499D"/>
    <w:rsid w:val="007F14C3"/>
    <w:rsid w:val="007F3EF5"/>
    <w:rsid w:val="008009DD"/>
    <w:rsid w:val="00803A3A"/>
    <w:rsid w:val="00805279"/>
    <w:rsid w:val="00811242"/>
    <w:rsid w:val="00816EC0"/>
    <w:rsid w:val="008434D2"/>
    <w:rsid w:val="00846826"/>
    <w:rsid w:val="00853370"/>
    <w:rsid w:val="008542A1"/>
    <w:rsid w:val="00866774"/>
    <w:rsid w:val="008800CE"/>
    <w:rsid w:val="00881149"/>
    <w:rsid w:val="00883198"/>
    <w:rsid w:val="0089151D"/>
    <w:rsid w:val="00894CDC"/>
    <w:rsid w:val="008955D3"/>
    <w:rsid w:val="0089706B"/>
    <w:rsid w:val="008A3288"/>
    <w:rsid w:val="008A5D7F"/>
    <w:rsid w:val="008B461C"/>
    <w:rsid w:val="008D37D7"/>
    <w:rsid w:val="008E1DE4"/>
    <w:rsid w:val="008E34E0"/>
    <w:rsid w:val="00904F9C"/>
    <w:rsid w:val="00905F49"/>
    <w:rsid w:val="00913CE1"/>
    <w:rsid w:val="009230D9"/>
    <w:rsid w:val="00923610"/>
    <w:rsid w:val="00924FA1"/>
    <w:rsid w:val="00930FCF"/>
    <w:rsid w:val="00933BCE"/>
    <w:rsid w:val="00941742"/>
    <w:rsid w:val="009451A8"/>
    <w:rsid w:val="009468D0"/>
    <w:rsid w:val="009640CA"/>
    <w:rsid w:val="00970C85"/>
    <w:rsid w:val="00974C14"/>
    <w:rsid w:val="0097649E"/>
    <w:rsid w:val="0098667B"/>
    <w:rsid w:val="009912AA"/>
    <w:rsid w:val="009A4C65"/>
    <w:rsid w:val="009E1CEA"/>
    <w:rsid w:val="009E41DF"/>
    <w:rsid w:val="009F149E"/>
    <w:rsid w:val="00A029F5"/>
    <w:rsid w:val="00A02FBF"/>
    <w:rsid w:val="00A05CCD"/>
    <w:rsid w:val="00A05DD1"/>
    <w:rsid w:val="00A17EBF"/>
    <w:rsid w:val="00A22E6A"/>
    <w:rsid w:val="00A2438B"/>
    <w:rsid w:val="00A3572A"/>
    <w:rsid w:val="00A36038"/>
    <w:rsid w:val="00A42319"/>
    <w:rsid w:val="00A575E1"/>
    <w:rsid w:val="00A657EA"/>
    <w:rsid w:val="00A72064"/>
    <w:rsid w:val="00A720B4"/>
    <w:rsid w:val="00A7245D"/>
    <w:rsid w:val="00A91716"/>
    <w:rsid w:val="00A94C80"/>
    <w:rsid w:val="00A96B8F"/>
    <w:rsid w:val="00AA0CCB"/>
    <w:rsid w:val="00AA632B"/>
    <w:rsid w:val="00AA6800"/>
    <w:rsid w:val="00AB0606"/>
    <w:rsid w:val="00AB0CB3"/>
    <w:rsid w:val="00AC0E35"/>
    <w:rsid w:val="00AD22D1"/>
    <w:rsid w:val="00AD5F5D"/>
    <w:rsid w:val="00AE139A"/>
    <w:rsid w:val="00AF2C20"/>
    <w:rsid w:val="00B040D2"/>
    <w:rsid w:val="00B27D7A"/>
    <w:rsid w:val="00B345D2"/>
    <w:rsid w:val="00B459B4"/>
    <w:rsid w:val="00B52A13"/>
    <w:rsid w:val="00B70695"/>
    <w:rsid w:val="00B734D5"/>
    <w:rsid w:val="00B76A7A"/>
    <w:rsid w:val="00B83647"/>
    <w:rsid w:val="00B91100"/>
    <w:rsid w:val="00B922B8"/>
    <w:rsid w:val="00B93DE7"/>
    <w:rsid w:val="00B97040"/>
    <w:rsid w:val="00BA58C3"/>
    <w:rsid w:val="00BA7A05"/>
    <w:rsid w:val="00BB70BB"/>
    <w:rsid w:val="00BC47F4"/>
    <w:rsid w:val="00BE22F5"/>
    <w:rsid w:val="00BF1719"/>
    <w:rsid w:val="00BF4BE7"/>
    <w:rsid w:val="00C0519A"/>
    <w:rsid w:val="00C05C81"/>
    <w:rsid w:val="00C16CCB"/>
    <w:rsid w:val="00C2079C"/>
    <w:rsid w:val="00C24072"/>
    <w:rsid w:val="00C278D1"/>
    <w:rsid w:val="00C30B59"/>
    <w:rsid w:val="00C343C1"/>
    <w:rsid w:val="00C47A97"/>
    <w:rsid w:val="00C5261C"/>
    <w:rsid w:val="00C54FF3"/>
    <w:rsid w:val="00C6253D"/>
    <w:rsid w:val="00C673A3"/>
    <w:rsid w:val="00C7492E"/>
    <w:rsid w:val="00C9480E"/>
    <w:rsid w:val="00C95982"/>
    <w:rsid w:val="00C9645D"/>
    <w:rsid w:val="00CA1296"/>
    <w:rsid w:val="00CA7B06"/>
    <w:rsid w:val="00CB3683"/>
    <w:rsid w:val="00CC6C59"/>
    <w:rsid w:val="00CE1A2F"/>
    <w:rsid w:val="00D0582B"/>
    <w:rsid w:val="00D14A84"/>
    <w:rsid w:val="00D1643E"/>
    <w:rsid w:val="00D2276E"/>
    <w:rsid w:val="00D2309A"/>
    <w:rsid w:val="00D26DD3"/>
    <w:rsid w:val="00D35B03"/>
    <w:rsid w:val="00D45D42"/>
    <w:rsid w:val="00D5026C"/>
    <w:rsid w:val="00D51F30"/>
    <w:rsid w:val="00D52C61"/>
    <w:rsid w:val="00D55DBF"/>
    <w:rsid w:val="00D55EA5"/>
    <w:rsid w:val="00D808A0"/>
    <w:rsid w:val="00D9183A"/>
    <w:rsid w:val="00DA5313"/>
    <w:rsid w:val="00DA7134"/>
    <w:rsid w:val="00DA7B56"/>
    <w:rsid w:val="00DC56E2"/>
    <w:rsid w:val="00DD4CA7"/>
    <w:rsid w:val="00DD5296"/>
    <w:rsid w:val="00DD66FF"/>
    <w:rsid w:val="00DD797F"/>
    <w:rsid w:val="00DE2538"/>
    <w:rsid w:val="00E0031B"/>
    <w:rsid w:val="00E115B1"/>
    <w:rsid w:val="00E13C6B"/>
    <w:rsid w:val="00E21499"/>
    <w:rsid w:val="00E22256"/>
    <w:rsid w:val="00E364C6"/>
    <w:rsid w:val="00E36546"/>
    <w:rsid w:val="00E40BBA"/>
    <w:rsid w:val="00E41D94"/>
    <w:rsid w:val="00E43755"/>
    <w:rsid w:val="00E61C05"/>
    <w:rsid w:val="00E63697"/>
    <w:rsid w:val="00E64579"/>
    <w:rsid w:val="00E773EF"/>
    <w:rsid w:val="00E81384"/>
    <w:rsid w:val="00E84494"/>
    <w:rsid w:val="00EA130A"/>
    <w:rsid w:val="00EA1E38"/>
    <w:rsid w:val="00EB0A22"/>
    <w:rsid w:val="00ED43F4"/>
    <w:rsid w:val="00EE476E"/>
    <w:rsid w:val="00EE5E52"/>
    <w:rsid w:val="00EF036F"/>
    <w:rsid w:val="00EF2F36"/>
    <w:rsid w:val="00F17474"/>
    <w:rsid w:val="00F21D51"/>
    <w:rsid w:val="00F242B2"/>
    <w:rsid w:val="00F2562E"/>
    <w:rsid w:val="00F25C82"/>
    <w:rsid w:val="00F352D0"/>
    <w:rsid w:val="00F415D1"/>
    <w:rsid w:val="00F454AA"/>
    <w:rsid w:val="00F81859"/>
    <w:rsid w:val="00F873C3"/>
    <w:rsid w:val="00FA302E"/>
    <w:rsid w:val="00FA3492"/>
    <w:rsid w:val="00FA61D5"/>
    <w:rsid w:val="00FB4540"/>
    <w:rsid w:val="00FC173E"/>
    <w:rsid w:val="00FD55EB"/>
    <w:rsid w:val="00FE7325"/>
    <w:rsid w:val="00FF1872"/>
    <w:rsid w:val="00FF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6E"/>
    <w:pPr>
      <w:spacing w:after="0" w:line="240" w:lineRule="auto"/>
    </w:pPr>
    <w:rPr>
      <w:rFonts w:ascii="Times New Roman" w:eastAsia="Times New Roman" w:hAnsi="Times New Roman" w:cs="Times New Roman"/>
      <w:sz w:val="24"/>
      <w:szCs w:val="24"/>
      <w:lang w:val="id-ID" w:eastAsia="id-ID"/>
    </w:rPr>
  </w:style>
  <w:style w:type="paragraph" w:styleId="Heading1">
    <w:name w:val="heading 1"/>
    <w:basedOn w:val="Normal"/>
    <w:next w:val="Normal"/>
    <w:link w:val="Heading1Char"/>
    <w:uiPriority w:val="9"/>
    <w:qFormat/>
    <w:rsid w:val="003D04AC"/>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04AC"/>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D04AC"/>
    <w:pPr>
      <w:numPr>
        <w:ilvl w:val="2"/>
        <w:numId w:val="7"/>
      </w:num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unhideWhenUsed/>
    <w:qFormat/>
    <w:rsid w:val="003D04A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D04A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04A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04A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4A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4A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71F6E"/>
    <w:pPr>
      <w:spacing w:line="360" w:lineRule="auto"/>
      <w:ind w:left="360" w:firstLine="720"/>
      <w:jc w:val="both"/>
    </w:pPr>
    <w:rPr>
      <w:szCs w:val="20"/>
      <w:lang w:val="en-US"/>
    </w:rPr>
  </w:style>
  <w:style w:type="character" w:customStyle="1" w:styleId="BodyText2Char">
    <w:name w:val="Body Text 2 Char"/>
    <w:basedOn w:val="DefaultParagraphFont"/>
    <w:link w:val="BodyText2"/>
    <w:rsid w:val="00271F6E"/>
    <w:rPr>
      <w:rFonts w:ascii="Times New Roman" w:eastAsia="Times New Roman" w:hAnsi="Times New Roman" w:cs="Times New Roman"/>
      <w:sz w:val="24"/>
      <w:szCs w:val="20"/>
      <w:lang w:eastAsia="id-ID"/>
    </w:rPr>
  </w:style>
  <w:style w:type="paragraph" w:styleId="BodyTextIndent3">
    <w:name w:val="Body Text Indent 3"/>
    <w:basedOn w:val="Normal"/>
    <w:link w:val="BodyTextIndent3Char"/>
    <w:rsid w:val="00271F6E"/>
    <w:pPr>
      <w:tabs>
        <w:tab w:val="left" w:pos="1080"/>
      </w:tabs>
      <w:spacing w:line="360" w:lineRule="auto"/>
      <w:ind w:left="1440" w:hanging="1080"/>
      <w:jc w:val="both"/>
    </w:pPr>
    <w:rPr>
      <w:szCs w:val="20"/>
      <w:lang w:val="en-US"/>
    </w:rPr>
  </w:style>
  <w:style w:type="character" w:customStyle="1" w:styleId="BodyTextIndent3Char">
    <w:name w:val="Body Text Indent 3 Char"/>
    <w:basedOn w:val="DefaultParagraphFont"/>
    <w:link w:val="BodyTextIndent3"/>
    <w:rsid w:val="00271F6E"/>
    <w:rPr>
      <w:rFonts w:ascii="Times New Roman" w:eastAsia="Times New Roman" w:hAnsi="Times New Roman" w:cs="Times New Roman"/>
      <w:sz w:val="24"/>
      <w:szCs w:val="20"/>
      <w:lang w:eastAsia="id-ID"/>
    </w:rPr>
  </w:style>
  <w:style w:type="paragraph" w:styleId="ListParagraph">
    <w:name w:val="List Paragraph"/>
    <w:basedOn w:val="Normal"/>
    <w:link w:val="ListParagraphChar"/>
    <w:uiPriority w:val="34"/>
    <w:qFormat/>
    <w:rsid w:val="00271F6E"/>
    <w:pPr>
      <w:spacing w:after="200" w:line="480"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271F6E"/>
    <w:pPr>
      <w:tabs>
        <w:tab w:val="center" w:pos="4680"/>
        <w:tab w:val="right" w:pos="9360"/>
      </w:tabs>
    </w:pPr>
  </w:style>
  <w:style w:type="character" w:customStyle="1" w:styleId="HeaderChar">
    <w:name w:val="Header Char"/>
    <w:basedOn w:val="DefaultParagraphFont"/>
    <w:link w:val="Header"/>
    <w:uiPriority w:val="99"/>
    <w:rsid w:val="00271F6E"/>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271F6E"/>
    <w:rPr>
      <w:i/>
      <w:iCs/>
    </w:rPr>
  </w:style>
  <w:style w:type="paragraph" w:styleId="Footer">
    <w:name w:val="footer"/>
    <w:basedOn w:val="Normal"/>
    <w:link w:val="FooterChar"/>
    <w:uiPriority w:val="99"/>
    <w:unhideWhenUsed/>
    <w:rsid w:val="00073E7A"/>
    <w:pPr>
      <w:tabs>
        <w:tab w:val="center" w:pos="4680"/>
        <w:tab w:val="right" w:pos="9360"/>
      </w:tabs>
    </w:pPr>
  </w:style>
  <w:style w:type="character" w:customStyle="1" w:styleId="FooterChar">
    <w:name w:val="Footer Char"/>
    <w:basedOn w:val="DefaultParagraphFont"/>
    <w:link w:val="Footer"/>
    <w:uiPriority w:val="99"/>
    <w:rsid w:val="00073E7A"/>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073E7A"/>
    <w:rPr>
      <w:rFonts w:ascii="Tahoma" w:hAnsi="Tahoma" w:cs="Tahoma"/>
      <w:sz w:val="16"/>
      <w:szCs w:val="16"/>
    </w:rPr>
  </w:style>
  <w:style w:type="character" w:customStyle="1" w:styleId="BalloonTextChar">
    <w:name w:val="Balloon Text Char"/>
    <w:basedOn w:val="DefaultParagraphFont"/>
    <w:link w:val="BalloonText"/>
    <w:uiPriority w:val="99"/>
    <w:semiHidden/>
    <w:rsid w:val="00073E7A"/>
    <w:rPr>
      <w:rFonts w:ascii="Tahoma" w:eastAsia="Times New Roman" w:hAnsi="Tahoma" w:cs="Tahoma"/>
      <w:sz w:val="16"/>
      <w:szCs w:val="16"/>
      <w:lang w:val="id-ID" w:eastAsia="id-ID"/>
    </w:rPr>
  </w:style>
  <w:style w:type="character" w:customStyle="1" w:styleId="Heading1Char">
    <w:name w:val="Heading 1 Char"/>
    <w:basedOn w:val="DefaultParagraphFont"/>
    <w:link w:val="Heading1"/>
    <w:uiPriority w:val="9"/>
    <w:rsid w:val="003D04AC"/>
    <w:rPr>
      <w:rFonts w:asciiTheme="majorHAnsi" w:eastAsiaTheme="majorEastAsia" w:hAnsiTheme="majorHAnsi" w:cstheme="majorBidi"/>
      <w:b/>
      <w:bCs/>
      <w:color w:val="365F91" w:themeColor="accent1" w:themeShade="BF"/>
      <w:sz w:val="28"/>
      <w:szCs w:val="28"/>
      <w:lang w:val="id-ID" w:eastAsia="id-ID"/>
    </w:rPr>
  </w:style>
  <w:style w:type="character" w:customStyle="1" w:styleId="Heading2Char">
    <w:name w:val="Heading 2 Char"/>
    <w:basedOn w:val="DefaultParagraphFont"/>
    <w:link w:val="Heading2"/>
    <w:uiPriority w:val="9"/>
    <w:rsid w:val="003D04AC"/>
    <w:rPr>
      <w:rFonts w:asciiTheme="majorHAnsi" w:eastAsiaTheme="majorEastAsia" w:hAnsiTheme="majorHAnsi" w:cstheme="majorBidi"/>
      <w:b/>
      <w:bCs/>
      <w:color w:val="4F81BD" w:themeColor="accent1"/>
      <w:sz w:val="26"/>
      <w:szCs w:val="26"/>
      <w:lang w:val="id-ID" w:eastAsia="id-ID"/>
    </w:rPr>
  </w:style>
  <w:style w:type="character" w:customStyle="1" w:styleId="Heading3Char">
    <w:name w:val="Heading 3 Char"/>
    <w:basedOn w:val="DefaultParagraphFont"/>
    <w:link w:val="Heading3"/>
    <w:uiPriority w:val="9"/>
    <w:rsid w:val="003D04A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D04AC"/>
    <w:rPr>
      <w:rFonts w:asciiTheme="majorHAnsi" w:eastAsiaTheme="majorEastAsia" w:hAnsiTheme="majorHAnsi" w:cstheme="majorBidi"/>
      <w:b/>
      <w:bCs/>
      <w:i/>
      <w:iCs/>
      <w:color w:val="4F81BD" w:themeColor="accent1"/>
      <w:sz w:val="24"/>
      <w:szCs w:val="24"/>
      <w:lang w:val="id-ID" w:eastAsia="id-ID"/>
    </w:rPr>
  </w:style>
  <w:style w:type="character" w:customStyle="1" w:styleId="Heading5Char">
    <w:name w:val="Heading 5 Char"/>
    <w:basedOn w:val="DefaultParagraphFont"/>
    <w:link w:val="Heading5"/>
    <w:uiPriority w:val="9"/>
    <w:rsid w:val="003D04AC"/>
    <w:rPr>
      <w:rFonts w:asciiTheme="majorHAnsi" w:eastAsiaTheme="majorEastAsia" w:hAnsiTheme="majorHAnsi" w:cstheme="majorBidi"/>
      <w:color w:val="243F60" w:themeColor="accent1" w:themeShade="7F"/>
      <w:sz w:val="24"/>
      <w:szCs w:val="24"/>
      <w:lang w:val="id-ID" w:eastAsia="id-ID"/>
    </w:rPr>
  </w:style>
  <w:style w:type="character" w:customStyle="1" w:styleId="Heading6Char">
    <w:name w:val="Heading 6 Char"/>
    <w:basedOn w:val="DefaultParagraphFont"/>
    <w:link w:val="Heading6"/>
    <w:uiPriority w:val="9"/>
    <w:semiHidden/>
    <w:rsid w:val="003D04AC"/>
    <w:rPr>
      <w:rFonts w:asciiTheme="majorHAnsi" w:eastAsiaTheme="majorEastAsia" w:hAnsiTheme="majorHAnsi" w:cstheme="majorBidi"/>
      <w:i/>
      <w:iCs/>
      <w:color w:val="243F60" w:themeColor="accent1" w:themeShade="7F"/>
      <w:sz w:val="24"/>
      <w:szCs w:val="24"/>
      <w:lang w:val="id-ID" w:eastAsia="id-ID"/>
    </w:rPr>
  </w:style>
  <w:style w:type="character" w:customStyle="1" w:styleId="Heading7Char">
    <w:name w:val="Heading 7 Char"/>
    <w:basedOn w:val="DefaultParagraphFont"/>
    <w:link w:val="Heading7"/>
    <w:uiPriority w:val="9"/>
    <w:semiHidden/>
    <w:rsid w:val="003D04AC"/>
    <w:rPr>
      <w:rFonts w:asciiTheme="majorHAnsi" w:eastAsiaTheme="majorEastAsia" w:hAnsiTheme="majorHAnsi" w:cstheme="majorBidi"/>
      <w:i/>
      <w:iCs/>
      <w:color w:val="404040" w:themeColor="text1" w:themeTint="BF"/>
      <w:sz w:val="24"/>
      <w:szCs w:val="24"/>
      <w:lang w:val="id-ID" w:eastAsia="id-ID"/>
    </w:rPr>
  </w:style>
  <w:style w:type="character" w:customStyle="1" w:styleId="Heading8Char">
    <w:name w:val="Heading 8 Char"/>
    <w:basedOn w:val="DefaultParagraphFont"/>
    <w:link w:val="Heading8"/>
    <w:uiPriority w:val="9"/>
    <w:semiHidden/>
    <w:rsid w:val="003D04AC"/>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3D04AC"/>
    <w:rPr>
      <w:rFonts w:asciiTheme="majorHAnsi" w:eastAsiaTheme="majorEastAsia" w:hAnsiTheme="majorHAnsi" w:cstheme="majorBidi"/>
      <w:i/>
      <w:iCs/>
      <w:color w:val="404040" w:themeColor="text1" w:themeTint="BF"/>
      <w:sz w:val="20"/>
      <w:szCs w:val="20"/>
      <w:lang w:val="id-ID" w:eastAsia="id-ID"/>
    </w:rPr>
  </w:style>
  <w:style w:type="paragraph" w:styleId="NoSpacing">
    <w:name w:val="No Spacing"/>
    <w:uiPriority w:val="1"/>
    <w:qFormat/>
    <w:rsid w:val="003D04AC"/>
    <w:pPr>
      <w:spacing w:after="0" w:line="240" w:lineRule="auto"/>
    </w:pPr>
    <w:rPr>
      <w:rFonts w:ascii="Times New Roman" w:eastAsia="Times New Roman" w:hAnsi="Times New Roman" w:cs="Times New Roman"/>
      <w:sz w:val="24"/>
      <w:szCs w:val="24"/>
      <w:lang w:val="id-ID" w:eastAsia="id-ID"/>
    </w:rPr>
  </w:style>
  <w:style w:type="paragraph" w:styleId="BodyText">
    <w:name w:val="Body Text"/>
    <w:basedOn w:val="Normal"/>
    <w:link w:val="BodyTextChar"/>
    <w:uiPriority w:val="99"/>
    <w:unhideWhenUsed/>
    <w:rsid w:val="003D04AC"/>
    <w:pPr>
      <w:spacing w:after="120"/>
    </w:pPr>
  </w:style>
  <w:style w:type="character" w:customStyle="1" w:styleId="BodyTextChar">
    <w:name w:val="Body Text Char"/>
    <w:basedOn w:val="DefaultParagraphFont"/>
    <w:link w:val="BodyText"/>
    <w:uiPriority w:val="99"/>
    <w:rsid w:val="003D04AC"/>
    <w:rPr>
      <w:rFonts w:ascii="Times New Roman" w:eastAsia="Times New Roman" w:hAnsi="Times New Roman" w:cs="Times New Roman"/>
      <w:sz w:val="24"/>
      <w:szCs w:val="24"/>
      <w:lang w:val="id-ID" w:eastAsia="id-ID"/>
    </w:rPr>
  </w:style>
  <w:style w:type="paragraph" w:styleId="NormalWeb">
    <w:name w:val="Normal (Web)"/>
    <w:basedOn w:val="Normal"/>
    <w:uiPriority w:val="99"/>
    <w:unhideWhenUsed/>
    <w:rsid w:val="003D04AC"/>
    <w:pPr>
      <w:spacing w:before="100" w:beforeAutospacing="1" w:after="100" w:afterAutospacing="1"/>
    </w:pPr>
    <w:rPr>
      <w:lang w:val="en-US" w:eastAsia="en-US"/>
    </w:rPr>
  </w:style>
  <w:style w:type="character" w:styleId="Hyperlink">
    <w:name w:val="Hyperlink"/>
    <w:basedOn w:val="DefaultParagraphFont"/>
    <w:uiPriority w:val="99"/>
    <w:semiHidden/>
    <w:unhideWhenUsed/>
    <w:rsid w:val="003D04AC"/>
    <w:rPr>
      <w:color w:val="0000FF"/>
      <w:u w:val="single"/>
    </w:rPr>
  </w:style>
  <w:style w:type="character" w:styleId="Strong">
    <w:name w:val="Strong"/>
    <w:basedOn w:val="DefaultParagraphFont"/>
    <w:uiPriority w:val="22"/>
    <w:qFormat/>
    <w:rsid w:val="003D04AC"/>
    <w:rPr>
      <w:b/>
      <w:bCs/>
    </w:rPr>
  </w:style>
  <w:style w:type="table" w:styleId="TableGrid">
    <w:name w:val="Table Grid"/>
    <w:basedOn w:val="TableNormal"/>
    <w:uiPriority w:val="59"/>
    <w:qFormat/>
    <w:rsid w:val="003D0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04AC"/>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TMLAddress">
    <w:name w:val="HTML Address"/>
    <w:basedOn w:val="Normal"/>
    <w:link w:val="HTMLAddressChar"/>
    <w:uiPriority w:val="99"/>
    <w:semiHidden/>
    <w:unhideWhenUsed/>
    <w:rsid w:val="003D04AC"/>
    <w:rPr>
      <w:i/>
      <w:iCs/>
      <w:lang w:val="en-US" w:eastAsia="en-US"/>
    </w:rPr>
  </w:style>
  <w:style w:type="character" w:customStyle="1" w:styleId="HTMLAddressChar">
    <w:name w:val="HTML Address Char"/>
    <w:basedOn w:val="DefaultParagraphFont"/>
    <w:link w:val="HTMLAddress"/>
    <w:uiPriority w:val="99"/>
    <w:semiHidden/>
    <w:rsid w:val="003D04AC"/>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unhideWhenUsed/>
    <w:rsid w:val="003D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D04AC"/>
    <w:rPr>
      <w:rFonts w:ascii="Courier New" w:eastAsia="Times New Roman" w:hAnsi="Courier New" w:cs="Courier New"/>
      <w:sz w:val="20"/>
      <w:szCs w:val="20"/>
    </w:rPr>
  </w:style>
  <w:style w:type="character" w:customStyle="1" w:styleId="y2iqfc">
    <w:name w:val="y2iqfc"/>
    <w:basedOn w:val="DefaultParagraphFont"/>
    <w:rsid w:val="003D04AC"/>
  </w:style>
  <w:style w:type="character" w:customStyle="1" w:styleId="ListParagraphChar">
    <w:name w:val="List Paragraph Char"/>
    <w:link w:val="ListParagraph"/>
    <w:uiPriority w:val="34"/>
    <w:rsid w:val="003D04AC"/>
    <w:rPr>
      <w:rFonts w:ascii="Calibri" w:eastAsia="Calibri" w:hAnsi="Calibri" w:cs="Times New Roman"/>
      <w:lang w:val="id-ID"/>
    </w:rPr>
  </w:style>
  <w:style w:type="character" w:styleId="LineNumber">
    <w:name w:val="line number"/>
    <w:basedOn w:val="DefaultParagraphFont"/>
    <w:uiPriority w:val="99"/>
    <w:semiHidden/>
    <w:unhideWhenUsed/>
    <w:rsid w:val="00F81859"/>
  </w:style>
  <w:style w:type="character" w:customStyle="1" w:styleId="text-muted">
    <w:name w:val="text-muted"/>
    <w:basedOn w:val="DefaultParagraphFont"/>
    <w:rsid w:val="00C20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F6E"/>
    <w:pPr>
      <w:spacing w:after="0" w:line="240" w:lineRule="auto"/>
    </w:pPr>
    <w:rPr>
      <w:rFonts w:ascii="Times New Roman" w:eastAsia="Times New Roman" w:hAnsi="Times New Roman" w:cs="Times New Roman"/>
      <w:sz w:val="24"/>
      <w:szCs w:val="24"/>
      <w:lang w:val="id-ID" w:eastAsia="id-ID"/>
    </w:rPr>
  </w:style>
  <w:style w:type="paragraph" w:styleId="Heading1">
    <w:name w:val="heading 1"/>
    <w:basedOn w:val="Normal"/>
    <w:next w:val="Normal"/>
    <w:link w:val="Heading1Char"/>
    <w:uiPriority w:val="9"/>
    <w:qFormat/>
    <w:rsid w:val="003D04AC"/>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D04AC"/>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D04AC"/>
    <w:pPr>
      <w:numPr>
        <w:ilvl w:val="2"/>
        <w:numId w:val="7"/>
      </w:num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unhideWhenUsed/>
    <w:qFormat/>
    <w:rsid w:val="003D04A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D04A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D04A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D04A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4A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4A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71F6E"/>
    <w:pPr>
      <w:spacing w:line="360" w:lineRule="auto"/>
      <w:ind w:left="360" w:firstLine="720"/>
      <w:jc w:val="both"/>
    </w:pPr>
    <w:rPr>
      <w:szCs w:val="20"/>
      <w:lang w:val="en-US"/>
    </w:rPr>
  </w:style>
  <w:style w:type="character" w:customStyle="1" w:styleId="BodyText2Char">
    <w:name w:val="Body Text 2 Char"/>
    <w:basedOn w:val="DefaultParagraphFont"/>
    <w:link w:val="BodyText2"/>
    <w:rsid w:val="00271F6E"/>
    <w:rPr>
      <w:rFonts w:ascii="Times New Roman" w:eastAsia="Times New Roman" w:hAnsi="Times New Roman" w:cs="Times New Roman"/>
      <w:sz w:val="24"/>
      <w:szCs w:val="20"/>
      <w:lang w:eastAsia="id-ID"/>
    </w:rPr>
  </w:style>
  <w:style w:type="paragraph" w:styleId="BodyTextIndent3">
    <w:name w:val="Body Text Indent 3"/>
    <w:basedOn w:val="Normal"/>
    <w:link w:val="BodyTextIndent3Char"/>
    <w:rsid w:val="00271F6E"/>
    <w:pPr>
      <w:tabs>
        <w:tab w:val="left" w:pos="1080"/>
      </w:tabs>
      <w:spacing w:line="360" w:lineRule="auto"/>
      <w:ind w:left="1440" w:hanging="1080"/>
      <w:jc w:val="both"/>
    </w:pPr>
    <w:rPr>
      <w:szCs w:val="20"/>
      <w:lang w:val="en-US"/>
    </w:rPr>
  </w:style>
  <w:style w:type="character" w:customStyle="1" w:styleId="BodyTextIndent3Char">
    <w:name w:val="Body Text Indent 3 Char"/>
    <w:basedOn w:val="DefaultParagraphFont"/>
    <w:link w:val="BodyTextIndent3"/>
    <w:rsid w:val="00271F6E"/>
    <w:rPr>
      <w:rFonts w:ascii="Times New Roman" w:eastAsia="Times New Roman" w:hAnsi="Times New Roman" w:cs="Times New Roman"/>
      <w:sz w:val="24"/>
      <w:szCs w:val="20"/>
      <w:lang w:eastAsia="id-ID"/>
    </w:rPr>
  </w:style>
  <w:style w:type="paragraph" w:styleId="ListParagraph">
    <w:name w:val="List Paragraph"/>
    <w:basedOn w:val="Normal"/>
    <w:link w:val="ListParagraphChar"/>
    <w:uiPriority w:val="34"/>
    <w:qFormat/>
    <w:rsid w:val="00271F6E"/>
    <w:pPr>
      <w:spacing w:after="200" w:line="480"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271F6E"/>
    <w:pPr>
      <w:tabs>
        <w:tab w:val="center" w:pos="4680"/>
        <w:tab w:val="right" w:pos="9360"/>
      </w:tabs>
    </w:pPr>
  </w:style>
  <w:style w:type="character" w:customStyle="1" w:styleId="HeaderChar">
    <w:name w:val="Header Char"/>
    <w:basedOn w:val="DefaultParagraphFont"/>
    <w:link w:val="Header"/>
    <w:uiPriority w:val="99"/>
    <w:rsid w:val="00271F6E"/>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271F6E"/>
    <w:rPr>
      <w:i/>
      <w:iCs/>
    </w:rPr>
  </w:style>
  <w:style w:type="paragraph" w:styleId="Footer">
    <w:name w:val="footer"/>
    <w:basedOn w:val="Normal"/>
    <w:link w:val="FooterChar"/>
    <w:uiPriority w:val="99"/>
    <w:unhideWhenUsed/>
    <w:rsid w:val="00073E7A"/>
    <w:pPr>
      <w:tabs>
        <w:tab w:val="center" w:pos="4680"/>
        <w:tab w:val="right" w:pos="9360"/>
      </w:tabs>
    </w:pPr>
  </w:style>
  <w:style w:type="character" w:customStyle="1" w:styleId="FooterChar">
    <w:name w:val="Footer Char"/>
    <w:basedOn w:val="DefaultParagraphFont"/>
    <w:link w:val="Footer"/>
    <w:uiPriority w:val="99"/>
    <w:rsid w:val="00073E7A"/>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073E7A"/>
    <w:rPr>
      <w:rFonts w:ascii="Tahoma" w:hAnsi="Tahoma" w:cs="Tahoma"/>
      <w:sz w:val="16"/>
      <w:szCs w:val="16"/>
    </w:rPr>
  </w:style>
  <w:style w:type="character" w:customStyle="1" w:styleId="BalloonTextChar">
    <w:name w:val="Balloon Text Char"/>
    <w:basedOn w:val="DefaultParagraphFont"/>
    <w:link w:val="BalloonText"/>
    <w:uiPriority w:val="99"/>
    <w:semiHidden/>
    <w:rsid w:val="00073E7A"/>
    <w:rPr>
      <w:rFonts w:ascii="Tahoma" w:eastAsia="Times New Roman" w:hAnsi="Tahoma" w:cs="Tahoma"/>
      <w:sz w:val="16"/>
      <w:szCs w:val="16"/>
      <w:lang w:val="id-ID" w:eastAsia="id-ID"/>
    </w:rPr>
  </w:style>
  <w:style w:type="character" w:customStyle="1" w:styleId="Heading1Char">
    <w:name w:val="Heading 1 Char"/>
    <w:basedOn w:val="DefaultParagraphFont"/>
    <w:link w:val="Heading1"/>
    <w:uiPriority w:val="9"/>
    <w:rsid w:val="003D04AC"/>
    <w:rPr>
      <w:rFonts w:asciiTheme="majorHAnsi" w:eastAsiaTheme="majorEastAsia" w:hAnsiTheme="majorHAnsi" w:cstheme="majorBidi"/>
      <w:b/>
      <w:bCs/>
      <w:color w:val="365F91" w:themeColor="accent1" w:themeShade="BF"/>
      <w:sz w:val="28"/>
      <w:szCs w:val="28"/>
      <w:lang w:val="id-ID" w:eastAsia="id-ID"/>
    </w:rPr>
  </w:style>
  <w:style w:type="character" w:customStyle="1" w:styleId="Heading2Char">
    <w:name w:val="Heading 2 Char"/>
    <w:basedOn w:val="DefaultParagraphFont"/>
    <w:link w:val="Heading2"/>
    <w:uiPriority w:val="9"/>
    <w:rsid w:val="003D04AC"/>
    <w:rPr>
      <w:rFonts w:asciiTheme="majorHAnsi" w:eastAsiaTheme="majorEastAsia" w:hAnsiTheme="majorHAnsi" w:cstheme="majorBidi"/>
      <w:b/>
      <w:bCs/>
      <w:color w:val="4F81BD" w:themeColor="accent1"/>
      <w:sz w:val="26"/>
      <w:szCs w:val="26"/>
      <w:lang w:val="id-ID" w:eastAsia="id-ID"/>
    </w:rPr>
  </w:style>
  <w:style w:type="character" w:customStyle="1" w:styleId="Heading3Char">
    <w:name w:val="Heading 3 Char"/>
    <w:basedOn w:val="DefaultParagraphFont"/>
    <w:link w:val="Heading3"/>
    <w:uiPriority w:val="9"/>
    <w:rsid w:val="003D04A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D04AC"/>
    <w:rPr>
      <w:rFonts w:asciiTheme="majorHAnsi" w:eastAsiaTheme="majorEastAsia" w:hAnsiTheme="majorHAnsi" w:cstheme="majorBidi"/>
      <w:b/>
      <w:bCs/>
      <w:i/>
      <w:iCs/>
      <w:color w:val="4F81BD" w:themeColor="accent1"/>
      <w:sz w:val="24"/>
      <w:szCs w:val="24"/>
      <w:lang w:val="id-ID" w:eastAsia="id-ID"/>
    </w:rPr>
  </w:style>
  <w:style w:type="character" w:customStyle="1" w:styleId="Heading5Char">
    <w:name w:val="Heading 5 Char"/>
    <w:basedOn w:val="DefaultParagraphFont"/>
    <w:link w:val="Heading5"/>
    <w:uiPriority w:val="9"/>
    <w:rsid w:val="003D04AC"/>
    <w:rPr>
      <w:rFonts w:asciiTheme="majorHAnsi" w:eastAsiaTheme="majorEastAsia" w:hAnsiTheme="majorHAnsi" w:cstheme="majorBidi"/>
      <w:color w:val="243F60" w:themeColor="accent1" w:themeShade="7F"/>
      <w:sz w:val="24"/>
      <w:szCs w:val="24"/>
      <w:lang w:val="id-ID" w:eastAsia="id-ID"/>
    </w:rPr>
  </w:style>
  <w:style w:type="character" w:customStyle="1" w:styleId="Heading6Char">
    <w:name w:val="Heading 6 Char"/>
    <w:basedOn w:val="DefaultParagraphFont"/>
    <w:link w:val="Heading6"/>
    <w:uiPriority w:val="9"/>
    <w:semiHidden/>
    <w:rsid w:val="003D04AC"/>
    <w:rPr>
      <w:rFonts w:asciiTheme="majorHAnsi" w:eastAsiaTheme="majorEastAsia" w:hAnsiTheme="majorHAnsi" w:cstheme="majorBidi"/>
      <w:i/>
      <w:iCs/>
      <w:color w:val="243F60" w:themeColor="accent1" w:themeShade="7F"/>
      <w:sz w:val="24"/>
      <w:szCs w:val="24"/>
      <w:lang w:val="id-ID" w:eastAsia="id-ID"/>
    </w:rPr>
  </w:style>
  <w:style w:type="character" w:customStyle="1" w:styleId="Heading7Char">
    <w:name w:val="Heading 7 Char"/>
    <w:basedOn w:val="DefaultParagraphFont"/>
    <w:link w:val="Heading7"/>
    <w:uiPriority w:val="9"/>
    <w:semiHidden/>
    <w:rsid w:val="003D04AC"/>
    <w:rPr>
      <w:rFonts w:asciiTheme="majorHAnsi" w:eastAsiaTheme="majorEastAsia" w:hAnsiTheme="majorHAnsi" w:cstheme="majorBidi"/>
      <w:i/>
      <w:iCs/>
      <w:color w:val="404040" w:themeColor="text1" w:themeTint="BF"/>
      <w:sz w:val="24"/>
      <w:szCs w:val="24"/>
      <w:lang w:val="id-ID" w:eastAsia="id-ID"/>
    </w:rPr>
  </w:style>
  <w:style w:type="character" w:customStyle="1" w:styleId="Heading8Char">
    <w:name w:val="Heading 8 Char"/>
    <w:basedOn w:val="DefaultParagraphFont"/>
    <w:link w:val="Heading8"/>
    <w:uiPriority w:val="9"/>
    <w:semiHidden/>
    <w:rsid w:val="003D04AC"/>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3D04AC"/>
    <w:rPr>
      <w:rFonts w:asciiTheme="majorHAnsi" w:eastAsiaTheme="majorEastAsia" w:hAnsiTheme="majorHAnsi" w:cstheme="majorBidi"/>
      <w:i/>
      <w:iCs/>
      <w:color w:val="404040" w:themeColor="text1" w:themeTint="BF"/>
      <w:sz w:val="20"/>
      <w:szCs w:val="20"/>
      <w:lang w:val="id-ID" w:eastAsia="id-ID"/>
    </w:rPr>
  </w:style>
  <w:style w:type="paragraph" w:styleId="NoSpacing">
    <w:name w:val="No Spacing"/>
    <w:uiPriority w:val="1"/>
    <w:qFormat/>
    <w:rsid w:val="003D04AC"/>
    <w:pPr>
      <w:spacing w:after="0" w:line="240" w:lineRule="auto"/>
    </w:pPr>
    <w:rPr>
      <w:rFonts w:ascii="Times New Roman" w:eastAsia="Times New Roman" w:hAnsi="Times New Roman" w:cs="Times New Roman"/>
      <w:sz w:val="24"/>
      <w:szCs w:val="24"/>
      <w:lang w:val="id-ID" w:eastAsia="id-ID"/>
    </w:rPr>
  </w:style>
  <w:style w:type="paragraph" w:styleId="BodyText">
    <w:name w:val="Body Text"/>
    <w:basedOn w:val="Normal"/>
    <w:link w:val="BodyTextChar"/>
    <w:uiPriority w:val="99"/>
    <w:unhideWhenUsed/>
    <w:rsid w:val="003D04AC"/>
    <w:pPr>
      <w:spacing w:after="120"/>
    </w:pPr>
  </w:style>
  <w:style w:type="character" w:customStyle="1" w:styleId="BodyTextChar">
    <w:name w:val="Body Text Char"/>
    <w:basedOn w:val="DefaultParagraphFont"/>
    <w:link w:val="BodyText"/>
    <w:uiPriority w:val="99"/>
    <w:rsid w:val="003D04AC"/>
    <w:rPr>
      <w:rFonts w:ascii="Times New Roman" w:eastAsia="Times New Roman" w:hAnsi="Times New Roman" w:cs="Times New Roman"/>
      <w:sz w:val="24"/>
      <w:szCs w:val="24"/>
      <w:lang w:val="id-ID" w:eastAsia="id-ID"/>
    </w:rPr>
  </w:style>
  <w:style w:type="paragraph" w:styleId="NormalWeb">
    <w:name w:val="Normal (Web)"/>
    <w:basedOn w:val="Normal"/>
    <w:uiPriority w:val="99"/>
    <w:unhideWhenUsed/>
    <w:rsid w:val="003D04AC"/>
    <w:pPr>
      <w:spacing w:before="100" w:beforeAutospacing="1" w:after="100" w:afterAutospacing="1"/>
    </w:pPr>
    <w:rPr>
      <w:lang w:val="en-US" w:eastAsia="en-US"/>
    </w:rPr>
  </w:style>
  <w:style w:type="character" w:styleId="Hyperlink">
    <w:name w:val="Hyperlink"/>
    <w:basedOn w:val="DefaultParagraphFont"/>
    <w:uiPriority w:val="99"/>
    <w:semiHidden/>
    <w:unhideWhenUsed/>
    <w:rsid w:val="003D04AC"/>
    <w:rPr>
      <w:color w:val="0000FF"/>
      <w:u w:val="single"/>
    </w:rPr>
  </w:style>
  <w:style w:type="character" w:styleId="Strong">
    <w:name w:val="Strong"/>
    <w:basedOn w:val="DefaultParagraphFont"/>
    <w:uiPriority w:val="22"/>
    <w:qFormat/>
    <w:rsid w:val="003D04AC"/>
    <w:rPr>
      <w:b/>
      <w:bCs/>
    </w:rPr>
  </w:style>
  <w:style w:type="table" w:styleId="TableGrid">
    <w:name w:val="Table Grid"/>
    <w:basedOn w:val="TableNormal"/>
    <w:uiPriority w:val="59"/>
    <w:qFormat/>
    <w:rsid w:val="003D0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D04AC"/>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TMLAddress">
    <w:name w:val="HTML Address"/>
    <w:basedOn w:val="Normal"/>
    <w:link w:val="HTMLAddressChar"/>
    <w:uiPriority w:val="99"/>
    <w:semiHidden/>
    <w:unhideWhenUsed/>
    <w:rsid w:val="003D04AC"/>
    <w:rPr>
      <w:i/>
      <w:iCs/>
      <w:lang w:val="en-US" w:eastAsia="en-US"/>
    </w:rPr>
  </w:style>
  <w:style w:type="character" w:customStyle="1" w:styleId="HTMLAddressChar">
    <w:name w:val="HTML Address Char"/>
    <w:basedOn w:val="DefaultParagraphFont"/>
    <w:link w:val="HTMLAddress"/>
    <w:uiPriority w:val="99"/>
    <w:semiHidden/>
    <w:rsid w:val="003D04AC"/>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unhideWhenUsed/>
    <w:rsid w:val="003D0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D04AC"/>
    <w:rPr>
      <w:rFonts w:ascii="Courier New" w:eastAsia="Times New Roman" w:hAnsi="Courier New" w:cs="Courier New"/>
      <w:sz w:val="20"/>
      <w:szCs w:val="20"/>
    </w:rPr>
  </w:style>
  <w:style w:type="character" w:customStyle="1" w:styleId="y2iqfc">
    <w:name w:val="y2iqfc"/>
    <w:basedOn w:val="DefaultParagraphFont"/>
    <w:rsid w:val="003D04AC"/>
  </w:style>
  <w:style w:type="character" w:customStyle="1" w:styleId="ListParagraphChar">
    <w:name w:val="List Paragraph Char"/>
    <w:link w:val="ListParagraph"/>
    <w:uiPriority w:val="34"/>
    <w:rsid w:val="003D04AC"/>
    <w:rPr>
      <w:rFonts w:ascii="Calibri" w:eastAsia="Calibri" w:hAnsi="Calibri" w:cs="Times New Roman"/>
      <w:lang w:val="id-ID"/>
    </w:rPr>
  </w:style>
  <w:style w:type="character" w:styleId="LineNumber">
    <w:name w:val="line number"/>
    <w:basedOn w:val="DefaultParagraphFont"/>
    <w:uiPriority w:val="99"/>
    <w:semiHidden/>
    <w:unhideWhenUsed/>
    <w:rsid w:val="00F81859"/>
  </w:style>
  <w:style w:type="character" w:customStyle="1" w:styleId="text-muted">
    <w:name w:val="text-muted"/>
    <w:basedOn w:val="DefaultParagraphFont"/>
    <w:rsid w:val="00C20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057708">
      <w:bodyDiv w:val="1"/>
      <w:marLeft w:val="0"/>
      <w:marRight w:val="0"/>
      <w:marTop w:val="0"/>
      <w:marBottom w:val="0"/>
      <w:divBdr>
        <w:top w:val="none" w:sz="0" w:space="0" w:color="auto"/>
        <w:left w:val="none" w:sz="0" w:space="0" w:color="auto"/>
        <w:bottom w:val="none" w:sz="0" w:space="0" w:color="auto"/>
        <w:right w:val="none" w:sz="0" w:space="0" w:color="auto"/>
      </w:divBdr>
    </w:div>
    <w:div w:id="1137262002">
      <w:bodyDiv w:val="1"/>
      <w:marLeft w:val="0"/>
      <w:marRight w:val="0"/>
      <w:marTop w:val="0"/>
      <w:marBottom w:val="0"/>
      <w:divBdr>
        <w:top w:val="none" w:sz="0" w:space="0" w:color="auto"/>
        <w:left w:val="none" w:sz="0" w:space="0" w:color="auto"/>
        <w:bottom w:val="none" w:sz="0" w:space="0" w:color="auto"/>
        <w:right w:val="none" w:sz="0" w:space="0" w:color="auto"/>
      </w:divBdr>
    </w:div>
    <w:div w:id="165120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aturan.bpk.go.id/Home/Details/67776/pp-no-6-tahun-197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eraturan.bpk.go.id/Home/Details/5074/pp-no-53-tahun-2010" TargetMode="External"/><Relationship Id="rId4" Type="http://schemas.microsoft.com/office/2007/relationships/stylesWithEffects" Target="stylesWithEffects.xml"/><Relationship Id="rId9" Type="http://schemas.openxmlformats.org/officeDocument/2006/relationships/hyperlink" Target="https://penelitianilmiah.com/penelitian-kualitatif/"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583477004375347E-2"/>
          <c:y val="6.3871937767136261E-2"/>
          <c:w val="0.7065614778921866"/>
          <c:h val="0.79595268945812159"/>
        </c:manualLayout>
      </c:layout>
      <c:lineChart>
        <c:grouping val="standard"/>
        <c:varyColors val="0"/>
        <c:ser>
          <c:idx val="0"/>
          <c:order val="0"/>
          <c:tx>
            <c:strRef>
              <c:f>Sheet1!$B$1</c:f>
              <c:strCache>
                <c:ptCount val="1"/>
                <c:pt idx="0">
                  <c:v>2018</c:v>
                </c:pt>
              </c:strCache>
            </c:strRef>
          </c:tx>
          <c:marker>
            <c:symbol val="none"/>
          </c:marker>
          <c:cat>
            <c:strRef>
              <c:f>Sheet1!$A$2:$A$5</c:f>
              <c:strCache>
                <c:ptCount val="4"/>
                <c:pt idx="0">
                  <c:v>Perencanaan SDM </c:v>
                </c:pt>
                <c:pt idx="1">
                  <c:v>SDM hasil</c:v>
                </c:pt>
                <c:pt idx="2">
                  <c:v>PNS</c:v>
                </c:pt>
                <c:pt idx="3">
                  <c:v>PPNPN</c:v>
                </c:pt>
              </c:strCache>
            </c:strRef>
          </c:cat>
          <c:val>
            <c:numRef>
              <c:f>Sheet1!$B$2:$B$5</c:f>
              <c:numCache>
                <c:formatCode>General</c:formatCode>
                <c:ptCount val="4"/>
                <c:pt idx="0">
                  <c:v>27</c:v>
                </c:pt>
                <c:pt idx="1">
                  <c:v>0</c:v>
                </c:pt>
                <c:pt idx="2">
                  <c:v>69</c:v>
                </c:pt>
                <c:pt idx="3">
                  <c:v>165</c:v>
                </c:pt>
              </c:numCache>
            </c:numRef>
          </c:val>
          <c:smooth val="0"/>
        </c:ser>
        <c:ser>
          <c:idx val="1"/>
          <c:order val="1"/>
          <c:tx>
            <c:strRef>
              <c:f>Sheet1!$C$1</c:f>
              <c:strCache>
                <c:ptCount val="1"/>
                <c:pt idx="0">
                  <c:v>2019</c:v>
                </c:pt>
              </c:strCache>
            </c:strRef>
          </c:tx>
          <c:marker>
            <c:symbol val="none"/>
          </c:marker>
          <c:cat>
            <c:strRef>
              <c:f>Sheet1!$A$2:$A$5</c:f>
              <c:strCache>
                <c:ptCount val="4"/>
                <c:pt idx="0">
                  <c:v>Perencanaan SDM </c:v>
                </c:pt>
                <c:pt idx="1">
                  <c:v>SDM hasil</c:v>
                </c:pt>
                <c:pt idx="2">
                  <c:v>PNS</c:v>
                </c:pt>
                <c:pt idx="3">
                  <c:v>PPNPN</c:v>
                </c:pt>
              </c:strCache>
            </c:strRef>
          </c:cat>
          <c:val>
            <c:numRef>
              <c:f>Sheet1!$C$2:$C$5</c:f>
              <c:numCache>
                <c:formatCode>General</c:formatCode>
                <c:ptCount val="4"/>
                <c:pt idx="0">
                  <c:v>35</c:v>
                </c:pt>
                <c:pt idx="1">
                  <c:v>1</c:v>
                </c:pt>
                <c:pt idx="2">
                  <c:v>65</c:v>
                </c:pt>
                <c:pt idx="3">
                  <c:v>52</c:v>
                </c:pt>
              </c:numCache>
            </c:numRef>
          </c:val>
          <c:smooth val="0"/>
        </c:ser>
        <c:ser>
          <c:idx val="2"/>
          <c:order val="2"/>
          <c:tx>
            <c:strRef>
              <c:f>Sheet1!$D$1</c:f>
              <c:strCache>
                <c:ptCount val="1"/>
                <c:pt idx="0">
                  <c:v>2020</c:v>
                </c:pt>
              </c:strCache>
            </c:strRef>
          </c:tx>
          <c:marker>
            <c:symbol val="none"/>
          </c:marker>
          <c:cat>
            <c:strRef>
              <c:f>Sheet1!$A$2:$A$5</c:f>
              <c:strCache>
                <c:ptCount val="4"/>
                <c:pt idx="0">
                  <c:v>Perencanaan SDM </c:v>
                </c:pt>
                <c:pt idx="1">
                  <c:v>SDM hasil</c:v>
                </c:pt>
                <c:pt idx="2">
                  <c:v>PNS</c:v>
                </c:pt>
                <c:pt idx="3">
                  <c:v>PPNPN</c:v>
                </c:pt>
              </c:strCache>
            </c:strRef>
          </c:cat>
          <c:val>
            <c:numRef>
              <c:f>Sheet1!$D$2:$D$5</c:f>
              <c:numCache>
                <c:formatCode>General</c:formatCode>
                <c:ptCount val="4"/>
                <c:pt idx="0">
                  <c:v>45</c:v>
                </c:pt>
                <c:pt idx="1">
                  <c:v>1</c:v>
                </c:pt>
                <c:pt idx="2">
                  <c:v>56</c:v>
                </c:pt>
                <c:pt idx="3">
                  <c:v>54</c:v>
                </c:pt>
              </c:numCache>
            </c:numRef>
          </c:val>
          <c:smooth val="0"/>
        </c:ser>
        <c:ser>
          <c:idx val="3"/>
          <c:order val="3"/>
          <c:tx>
            <c:strRef>
              <c:f>Sheet1!$E$1</c:f>
              <c:strCache>
                <c:ptCount val="1"/>
                <c:pt idx="0">
                  <c:v>sekarang</c:v>
                </c:pt>
              </c:strCache>
            </c:strRef>
          </c:tx>
          <c:marker>
            <c:symbol val="none"/>
          </c:marker>
          <c:cat>
            <c:strRef>
              <c:f>Sheet1!$A$2:$A$5</c:f>
              <c:strCache>
                <c:ptCount val="4"/>
                <c:pt idx="0">
                  <c:v>Perencanaan SDM </c:v>
                </c:pt>
                <c:pt idx="1">
                  <c:v>SDM hasil</c:v>
                </c:pt>
                <c:pt idx="2">
                  <c:v>PNS</c:v>
                </c:pt>
                <c:pt idx="3">
                  <c:v>PPNPN</c:v>
                </c:pt>
              </c:strCache>
            </c:strRef>
          </c:cat>
          <c:val>
            <c:numRef>
              <c:f>Sheet1!$E$2:$E$5</c:f>
              <c:numCache>
                <c:formatCode>General</c:formatCode>
                <c:ptCount val="4"/>
                <c:pt idx="0">
                  <c:v>45</c:v>
                </c:pt>
                <c:pt idx="1">
                  <c:v>5</c:v>
                </c:pt>
                <c:pt idx="2">
                  <c:v>61</c:v>
                </c:pt>
                <c:pt idx="3">
                  <c:v>54</c:v>
                </c:pt>
              </c:numCache>
            </c:numRef>
          </c:val>
          <c:smooth val="0"/>
        </c:ser>
        <c:dLbls>
          <c:showLegendKey val="0"/>
          <c:showVal val="0"/>
          <c:showCatName val="0"/>
          <c:showSerName val="0"/>
          <c:showPercent val="0"/>
          <c:showBubbleSize val="0"/>
        </c:dLbls>
        <c:marker val="1"/>
        <c:smooth val="0"/>
        <c:axId val="140317056"/>
        <c:axId val="140318592"/>
      </c:lineChart>
      <c:catAx>
        <c:axId val="140317056"/>
        <c:scaling>
          <c:orientation val="minMax"/>
        </c:scaling>
        <c:delete val="0"/>
        <c:axPos val="b"/>
        <c:majorTickMark val="out"/>
        <c:minorTickMark val="none"/>
        <c:tickLblPos val="nextTo"/>
        <c:crossAx val="140318592"/>
        <c:crosses val="autoZero"/>
        <c:auto val="1"/>
        <c:lblAlgn val="ctr"/>
        <c:lblOffset val="100"/>
        <c:noMultiLvlLbl val="0"/>
      </c:catAx>
      <c:valAx>
        <c:axId val="140318592"/>
        <c:scaling>
          <c:orientation val="minMax"/>
        </c:scaling>
        <c:delete val="0"/>
        <c:axPos val="l"/>
        <c:majorGridlines/>
        <c:numFmt formatCode="General" sourceLinked="1"/>
        <c:majorTickMark val="out"/>
        <c:minorTickMark val="none"/>
        <c:tickLblPos val="nextTo"/>
        <c:crossAx val="1403170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BDDC1-6F3C-48D7-9570-2241D427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2022-01-12T06:13:00Z</cp:lastPrinted>
  <dcterms:created xsi:type="dcterms:W3CDTF">2021-11-21T12:32:00Z</dcterms:created>
  <dcterms:modified xsi:type="dcterms:W3CDTF">2022-01-12T06:13:00Z</dcterms:modified>
</cp:coreProperties>
</file>