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C9" w:rsidRDefault="00AA6782" w:rsidP="00AA6782">
      <w:pPr>
        <w:jc w:val="center"/>
        <w:rPr>
          <w:rFonts w:ascii="Times New Roman" w:hAnsi="Times New Roman" w:cs="Times New Roman"/>
          <w:b/>
          <w:sz w:val="24"/>
          <w:szCs w:val="24"/>
        </w:rPr>
      </w:pPr>
      <w:r w:rsidRPr="00AA6782">
        <w:rPr>
          <w:rFonts w:ascii="Times New Roman" w:hAnsi="Times New Roman" w:cs="Times New Roman"/>
          <w:b/>
          <w:sz w:val="24"/>
          <w:szCs w:val="24"/>
        </w:rPr>
        <w:t>Pengaruh Corporate Governance Dan Kualitas Audit Terhadap Pencegahan Kecurangan</w:t>
      </w:r>
    </w:p>
    <w:p w:rsidR="00AA6782" w:rsidRDefault="00AA6782" w:rsidP="00AA6782">
      <w:pPr>
        <w:jc w:val="center"/>
        <w:rPr>
          <w:rFonts w:ascii="Times New Roman" w:hAnsi="Times New Roman" w:cs="Times New Roman"/>
          <w:b/>
          <w:sz w:val="24"/>
          <w:szCs w:val="24"/>
        </w:rPr>
      </w:pPr>
      <w:r>
        <w:rPr>
          <w:rFonts w:ascii="Times New Roman" w:hAnsi="Times New Roman" w:cs="Times New Roman"/>
          <w:b/>
          <w:sz w:val="24"/>
          <w:szCs w:val="24"/>
        </w:rPr>
        <w:t>Sarah Fadlilah Sanusi, Sutrisno, Darmo H Suwiryo</w:t>
      </w:r>
    </w:p>
    <w:p w:rsidR="00AA6782" w:rsidRDefault="00AA6782" w:rsidP="00AA6782">
      <w:pPr>
        <w:spacing w:after="0"/>
        <w:jc w:val="center"/>
        <w:rPr>
          <w:rFonts w:ascii="Times New Roman" w:hAnsi="Times New Roman" w:cs="Times New Roman"/>
          <w:sz w:val="24"/>
          <w:szCs w:val="24"/>
        </w:rPr>
      </w:pPr>
      <w:r>
        <w:rPr>
          <w:rFonts w:ascii="Times New Roman" w:hAnsi="Times New Roman" w:cs="Times New Roman"/>
          <w:sz w:val="24"/>
          <w:szCs w:val="24"/>
        </w:rPr>
        <w:t>Program Studi Akuntansi, Fakultas Ekonomi, Universitas Muhammadiyah Sukabumi</w:t>
      </w:r>
    </w:p>
    <w:p w:rsidR="00AA6782" w:rsidRDefault="00AA6782" w:rsidP="00AA6782">
      <w:pPr>
        <w:spacing w:after="0"/>
        <w:jc w:val="center"/>
        <w:rPr>
          <w:rFonts w:ascii="Times New Roman" w:hAnsi="Times New Roman" w:cs="Times New Roman"/>
          <w:sz w:val="24"/>
          <w:szCs w:val="24"/>
        </w:rPr>
      </w:pPr>
      <w:r>
        <w:rPr>
          <w:rFonts w:ascii="Times New Roman" w:hAnsi="Times New Roman" w:cs="Times New Roman"/>
          <w:sz w:val="24"/>
          <w:szCs w:val="24"/>
        </w:rPr>
        <w:t>Jl. R. Syamsudin, S.H, No. 50, Cikole, Kota Sukabumi, Jawa Barat, Indonesia</w:t>
      </w:r>
    </w:p>
    <w:p w:rsidR="00AA6782" w:rsidRDefault="00AA6782" w:rsidP="00AA6782">
      <w:pPr>
        <w:jc w:val="center"/>
        <w:rPr>
          <w:rFonts w:ascii="Times New Roman" w:hAnsi="Times New Roman" w:cs="Times New Roman"/>
          <w:sz w:val="24"/>
          <w:szCs w:val="24"/>
        </w:rPr>
      </w:pPr>
    </w:p>
    <w:p w:rsidR="00AA6782" w:rsidRDefault="00AA6782" w:rsidP="00AA6782">
      <w:pPr>
        <w:jc w:val="both"/>
        <w:rPr>
          <w:rFonts w:ascii="Times New Roman" w:hAnsi="Times New Roman" w:cs="Times New Roman"/>
          <w:b/>
          <w:i/>
          <w:sz w:val="24"/>
          <w:szCs w:val="24"/>
        </w:rPr>
      </w:pPr>
      <w:r>
        <w:rPr>
          <w:rFonts w:ascii="Times New Roman" w:hAnsi="Times New Roman" w:cs="Times New Roman"/>
          <w:b/>
          <w:i/>
          <w:sz w:val="24"/>
          <w:szCs w:val="24"/>
        </w:rPr>
        <w:t>ABSTRACT</w:t>
      </w:r>
    </w:p>
    <w:p w:rsidR="00AA6782" w:rsidRPr="001638CA" w:rsidRDefault="00AA6782" w:rsidP="00AA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1638CA">
        <w:rPr>
          <w:rFonts w:ascii="Times New Roman" w:eastAsia="Times New Roman" w:hAnsi="Times New Roman" w:cs="Times New Roman"/>
          <w:i/>
          <w:sz w:val="24"/>
          <w:szCs w:val="24"/>
          <w:lang w:eastAsia="id-ID"/>
        </w:rPr>
        <w:t>The research method used is quantitative method is a method of r</w:t>
      </w:r>
      <w:bookmarkStart w:id="0" w:name="_GoBack"/>
      <w:bookmarkEnd w:id="0"/>
      <w:r w:rsidRPr="001638CA">
        <w:rPr>
          <w:rFonts w:ascii="Times New Roman" w:eastAsia="Times New Roman" w:hAnsi="Times New Roman" w:cs="Times New Roman"/>
          <w:i/>
          <w:sz w:val="24"/>
          <w:szCs w:val="24"/>
          <w:lang w:eastAsia="id-ID"/>
        </w:rPr>
        <w:t>esearch data in the form of numbers and analysis using statistics. The population used is all employees at CV. Agung Mas Motor, Sukabumi City, amounting to 35 people. The sample is determined by nonprobability sampling with a saturated sampling technique. Sources of data used in the form of data collection carried out through the distribution of questionnaires that have been tested for validity and reliability. Data analysis techniques use hypothesis testing using SPSS 24.</w:t>
      </w:r>
      <w:r>
        <w:rPr>
          <w:rFonts w:ascii="Times New Roman" w:eastAsia="Times New Roman" w:hAnsi="Times New Roman" w:cs="Times New Roman"/>
          <w:i/>
          <w:sz w:val="24"/>
          <w:szCs w:val="24"/>
          <w:lang w:eastAsia="id-ID"/>
        </w:rPr>
        <w:t xml:space="preserve">  </w:t>
      </w:r>
      <w:r w:rsidRPr="001638CA">
        <w:rPr>
          <w:rFonts w:ascii="Times New Roman" w:eastAsia="Times New Roman" w:hAnsi="Times New Roman" w:cs="Times New Roman"/>
          <w:i/>
          <w:sz w:val="24"/>
          <w:szCs w:val="24"/>
          <w:lang w:eastAsia="id-ID"/>
        </w:rPr>
        <w:t>The results of research and data processing show that Corporate Governance has a significant effect on Fraud Prevention and Audit Quality that have no significant effect on Fraud Prevention. The results of data processing together between Corporate Governance and Quality Audit have a significant effect, it can be seen from the results of Fcount 5.841&gt; Ftable 3.29 with significant 0.007 &lt;0.05, the hypothesis Ha is accepted and Ho is rejected. So simultaneously (together) the independent variables have a significant effect on the dependent variable. While the rest is influenced by other factors.</w:t>
      </w:r>
    </w:p>
    <w:p w:rsidR="00AA6782" w:rsidRDefault="00AA6782" w:rsidP="00AA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id-ID"/>
        </w:rPr>
      </w:pPr>
    </w:p>
    <w:p w:rsidR="00AA6782" w:rsidRPr="001638CA" w:rsidRDefault="00AA6782" w:rsidP="00AA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id-ID"/>
        </w:rPr>
      </w:pPr>
      <w:r w:rsidRPr="001638CA">
        <w:rPr>
          <w:rFonts w:ascii="Times New Roman" w:eastAsia="Times New Roman" w:hAnsi="Times New Roman" w:cs="Times New Roman"/>
          <w:b/>
          <w:i/>
          <w:sz w:val="24"/>
          <w:szCs w:val="24"/>
          <w:lang w:eastAsia="id-ID"/>
        </w:rPr>
        <w:t>Keywords: Corporate Governance, Audit Quality, Fraud Prevention.</w:t>
      </w:r>
    </w:p>
    <w:p w:rsidR="00AA6782" w:rsidRDefault="00AA6782" w:rsidP="00AA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p>
    <w:p w:rsidR="00AA6782" w:rsidRDefault="00AA6782" w:rsidP="00AA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PENDAHULUAN</w:t>
      </w:r>
    </w:p>
    <w:p w:rsidR="00AA6782" w:rsidRDefault="00AA6782" w:rsidP="00AA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id-ID"/>
        </w:rPr>
      </w:pPr>
    </w:p>
    <w:p w:rsidR="006645DC" w:rsidRPr="006645DC" w:rsidRDefault="006645DC" w:rsidP="006645DC">
      <w:pPr>
        <w:spacing w:after="0" w:line="240" w:lineRule="auto"/>
        <w:jc w:val="both"/>
        <w:rPr>
          <w:rFonts w:ascii="Times New Roman" w:hAnsi="Times New Roman" w:cs="Times New Roman"/>
          <w:sz w:val="24"/>
          <w:szCs w:val="24"/>
        </w:rPr>
      </w:pPr>
      <w:r w:rsidRPr="00060D61">
        <w:rPr>
          <w:rFonts w:ascii="Times New Roman" w:hAnsi="Times New Roman" w:cs="Times New Roman"/>
          <w:sz w:val="24"/>
          <w:szCs w:val="24"/>
        </w:rPr>
        <w:t>Kelangsungan usaha akan terganggu atau bisa saja ber</w:t>
      </w:r>
      <w:r>
        <w:rPr>
          <w:rFonts w:ascii="Times New Roman" w:hAnsi="Times New Roman" w:cs="Times New Roman"/>
          <w:sz w:val="24"/>
          <w:szCs w:val="24"/>
        </w:rPr>
        <w:t xml:space="preserve">henti jika kecurangan dibiarkan </w:t>
      </w:r>
      <w:r w:rsidRPr="00060D61">
        <w:rPr>
          <w:rFonts w:ascii="Times New Roman" w:hAnsi="Times New Roman" w:cs="Times New Roman"/>
          <w:sz w:val="24"/>
          <w:szCs w:val="24"/>
        </w:rPr>
        <w:t xml:space="preserve">tanpa adanya upaya </w:t>
      </w:r>
      <w:r>
        <w:rPr>
          <w:rFonts w:ascii="Times New Roman" w:hAnsi="Times New Roman" w:cs="Times New Roman"/>
          <w:sz w:val="24"/>
          <w:szCs w:val="24"/>
        </w:rPr>
        <w:t xml:space="preserve">atau pencegahan </w:t>
      </w:r>
      <w:r w:rsidRPr="00060D61">
        <w:rPr>
          <w:rFonts w:ascii="Times New Roman" w:hAnsi="Times New Roman" w:cs="Times New Roman"/>
          <w:sz w:val="24"/>
          <w:szCs w:val="24"/>
        </w:rPr>
        <w:t>yang dilakukan untuk mencegah ataupun mengungkap adanya tindak pidana kecurangan.</w:t>
      </w:r>
      <w:r>
        <w:rPr>
          <w:rFonts w:ascii="Times New Roman" w:hAnsi="Times New Roman" w:cs="Times New Roman"/>
          <w:sz w:val="24"/>
          <w:szCs w:val="24"/>
        </w:rPr>
        <w:t xml:space="preserve">  </w:t>
      </w:r>
      <w:r w:rsidRPr="00025346">
        <w:rPr>
          <w:rFonts w:ascii="Times New Roman" w:hAnsi="Times New Roman" w:cs="Times New Roman"/>
          <w:sz w:val="24"/>
          <w:szCs w:val="24"/>
        </w:rPr>
        <w:t xml:space="preserve">Beberapa bentuk </w:t>
      </w:r>
      <w:r w:rsidRPr="00025346">
        <w:rPr>
          <w:rFonts w:ascii="Times New Roman" w:hAnsi="Times New Roman" w:cs="Times New Roman"/>
          <w:i/>
          <w:iCs/>
          <w:sz w:val="24"/>
          <w:szCs w:val="24"/>
        </w:rPr>
        <w:t xml:space="preserve">fraud </w:t>
      </w:r>
      <w:r w:rsidRPr="00025346">
        <w:rPr>
          <w:rFonts w:ascii="Times New Roman" w:hAnsi="Times New Roman" w:cs="Times New Roman"/>
          <w:sz w:val="24"/>
          <w:szCs w:val="24"/>
        </w:rPr>
        <w:t>diantaranya adalah pencucian uang (</w:t>
      </w:r>
      <w:r w:rsidRPr="00025346">
        <w:rPr>
          <w:rFonts w:ascii="Times New Roman" w:hAnsi="Times New Roman" w:cs="Times New Roman"/>
          <w:i/>
          <w:iCs/>
          <w:sz w:val="24"/>
          <w:szCs w:val="24"/>
        </w:rPr>
        <w:t>money laundering</w:t>
      </w:r>
      <w:r w:rsidRPr="00025346">
        <w:rPr>
          <w:rFonts w:ascii="Times New Roman" w:hAnsi="Times New Roman" w:cs="Times New Roman"/>
          <w:sz w:val="24"/>
          <w:szCs w:val="24"/>
        </w:rPr>
        <w:t>), dan gratifikasi. Korupsi (</w:t>
      </w:r>
      <w:r w:rsidRPr="00025346">
        <w:rPr>
          <w:rFonts w:ascii="Times New Roman" w:hAnsi="Times New Roman" w:cs="Times New Roman"/>
          <w:i/>
          <w:iCs/>
          <w:sz w:val="24"/>
          <w:szCs w:val="24"/>
        </w:rPr>
        <w:t>corruption</w:t>
      </w:r>
      <w:r w:rsidRPr="00025346">
        <w:rPr>
          <w:rFonts w:ascii="Times New Roman" w:hAnsi="Times New Roman" w:cs="Times New Roman"/>
          <w:sz w:val="24"/>
          <w:szCs w:val="24"/>
        </w:rPr>
        <w:t xml:space="preserve">) merupakan salah satu bentuk </w:t>
      </w:r>
      <w:r w:rsidRPr="00025346">
        <w:rPr>
          <w:rFonts w:ascii="Times New Roman" w:hAnsi="Times New Roman" w:cs="Times New Roman"/>
          <w:i/>
          <w:iCs/>
          <w:sz w:val="24"/>
          <w:szCs w:val="24"/>
        </w:rPr>
        <w:t xml:space="preserve">fraud </w:t>
      </w:r>
      <w:r w:rsidRPr="00025346">
        <w:rPr>
          <w:rFonts w:ascii="Times New Roman" w:hAnsi="Times New Roman" w:cs="Times New Roman"/>
          <w:sz w:val="24"/>
          <w:szCs w:val="24"/>
        </w:rPr>
        <w:t xml:space="preserve">yang terjadi pada organisasi sektor publik di Indonesia yang kemudian menjadi </w:t>
      </w:r>
      <w:r w:rsidRPr="00025346">
        <w:rPr>
          <w:rFonts w:ascii="Times New Roman" w:hAnsi="Times New Roman" w:cs="Times New Roman"/>
          <w:i/>
          <w:iCs/>
          <w:sz w:val="24"/>
          <w:szCs w:val="24"/>
        </w:rPr>
        <w:t xml:space="preserve">trending topic </w:t>
      </w:r>
      <w:r>
        <w:rPr>
          <w:rFonts w:ascii="Times New Roman" w:hAnsi="Times New Roman" w:cs="Times New Roman"/>
          <w:sz w:val="24"/>
          <w:szCs w:val="24"/>
        </w:rPr>
        <w:t>saat</w:t>
      </w:r>
      <w:r w:rsidRPr="00025346">
        <w:rPr>
          <w:rFonts w:ascii="Times New Roman" w:hAnsi="Times New Roman" w:cs="Times New Roman"/>
          <w:sz w:val="24"/>
          <w:szCs w:val="24"/>
        </w:rPr>
        <w:t xml:space="preserve"> ini. Audit dirancang untuk memberikan keyakinan bahwa laporan keuangan tidak dipengaruhi oleh salah saji </w:t>
      </w:r>
      <w:r>
        <w:rPr>
          <w:rFonts w:ascii="Times New Roman" w:hAnsi="Times New Roman" w:cs="Times New Roman"/>
          <w:i/>
          <w:iCs/>
          <w:sz w:val="24"/>
          <w:szCs w:val="24"/>
        </w:rPr>
        <w:t>(misstatement)</w:t>
      </w:r>
      <w:r w:rsidRPr="00025346">
        <w:rPr>
          <w:rFonts w:ascii="Times New Roman" w:hAnsi="Times New Roman" w:cs="Times New Roman"/>
          <w:sz w:val="24"/>
          <w:szCs w:val="24"/>
        </w:rPr>
        <w:t xml:space="preserve"> material dan juga memberikan keyakinan yang </w:t>
      </w:r>
      <w:r>
        <w:rPr>
          <w:rFonts w:ascii="Times New Roman" w:hAnsi="Times New Roman" w:cs="Times New Roman"/>
          <w:sz w:val="24"/>
          <w:szCs w:val="24"/>
        </w:rPr>
        <w:t xml:space="preserve">memumpuni </w:t>
      </w:r>
      <w:r w:rsidRPr="00025346">
        <w:rPr>
          <w:rFonts w:ascii="Times New Roman" w:hAnsi="Times New Roman" w:cs="Times New Roman"/>
          <w:sz w:val="24"/>
          <w:szCs w:val="24"/>
        </w:rPr>
        <w:t xml:space="preserve">atas akuntabilitas manajemen atas aktiva perusahaan. </w:t>
      </w:r>
      <w:r w:rsidRPr="00345717">
        <w:rPr>
          <w:rFonts w:ascii="Times New Roman" w:hAnsi="Times New Roman" w:cs="Times New Roman"/>
          <w:sz w:val="24"/>
          <w:szCs w:val="24"/>
        </w:rPr>
        <w:t xml:space="preserve">Salah saji itu terdiri dari dua macam yaitu kekeliruan </w:t>
      </w:r>
      <w:r w:rsidRPr="00345717">
        <w:rPr>
          <w:rFonts w:ascii="Times New Roman" w:hAnsi="Times New Roman" w:cs="Times New Roman"/>
          <w:i/>
          <w:iCs/>
          <w:sz w:val="24"/>
          <w:szCs w:val="24"/>
        </w:rPr>
        <w:t xml:space="preserve">(error) </w:t>
      </w:r>
      <w:r w:rsidRPr="00345717">
        <w:rPr>
          <w:rFonts w:ascii="Times New Roman" w:hAnsi="Times New Roman" w:cs="Times New Roman"/>
          <w:sz w:val="24"/>
          <w:szCs w:val="24"/>
        </w:rPr>
        <w:t xml:space="preserve">dan kecurangan </w:t>
      </w:r>
      <w:r w:rsidRPr="00345717">
        <w:rPr>
          <w:rFonts w:ascii="Times New Roman" w:hAnsi="Times New Roman" w:cs="Times New Roman"/>
          <w:i/>
          <w:iCs/>
          <w:sz w:val="24"/>
          <w:szCs w:val="24"/>
        </w:rPr>
        <w:t xml:space="preserve">(fraud). </w:t>
      </w:r>
      <w:r w:rsidRPr="00345717">
        <w:rPr>
          <w:rFonts w:ascii="Times New Roman" w:hAnsi="Times New Roman" w:cs="Times New Roman"/>
          <w:sz w:val="24"/>
          <w:szCs w:val="24"/>
        </w:rPr>
        <w:t xml:space="preserve">Kecurangan terjadi karena ada faktor penyebab yang tidak terlepas dari konsep segitiga kecurangan </w:t>
      </w:r>
      <w:r w:rsidRPr="00345717">
        <w:rPr>
          <w:rFonts w:ascii="Times New Roman" w:hAnsi="Times New Roman" w:cs="Times New Roman"/>
          <w:i/>
          <w:iCs/>
          <w:sz w:val="24"/>
          <w:szCs w:val="24"/>
        </w:rPr>
        <w:t xml:space="preserve">(fraud triangle) </w:t>
      </w:r>
      <w:r w:rsidRPr="00345717">
        <w:rPr>
          <w:rFonts w:ascii="Times New Roman" w:hAnsi="Times New Roman" w:cs="Times New Roman"/>
          <w:sz w:val="24"/>
          <w:szCs w:val="24"/>
        </w:rPr>
        <w:t xml:space="preserve">yaitu tekanan </w:t>
      </w:r>
      <w:r w:rsidRPr="00345717">
        <w:rPr>
          <w:rFonts w:ascii="Times New Roman" w:hAnsi="Times New Roman" w:cs="Times New Roman"/>
          <w:i/>
          <w:iCs/>
          <w:sz w:val="24"/>
          <w:szCs w:val="24"/>
        </w:rPr>
        <w:t>(pressure)</w:t>
      </w:r>
      <w:r w:rsidRPr="00345717">
        <w:rPr>
          <w:rFonts w:ascii="Times New Roman" w:hAnsi="Times New Roman" w:cs="Times New Roman"/>
          <w:sz w:val="24"/>
          <w:szCs w:val="24"/>
        </w:rPr>
        <w:t xml:space="preserve">, kesempatan </w:t>
      </w:r>
      <w:r w:rsidRPr="00345717">
        <w:rPr>
          <w:rFonts w:ascii="Times New Roman" w:hAnsi="Times New Roman" w:cs="Times New Roman"/>
          <w:i/>
          <w:iCs/>
          <w:sz w:val="24"/>
          <w:szCs w:val="24"/>
        </w:rPr>
        <w:t xml:space="preserve">(opportunity) </w:t>
      </w:r>
      <w:r w:rsidRPr="00345717">
        <w:rPr>
          <w:rFonts w:ascii="Times New Roman" w:hAnsi="Times New Roman" w:cs="Times New Roman"/>
          <w:sz w:val="24"/>
          <w:szCs w:val="24"/>
        </w:rPr>
        <w:t xml:space="preserve">dan rasionalisasi </w:t>
      </w:r>
      <w:r w:rsidRPr="00345717">
        <w:rPr>
          <w:rFonts w:ascii="Times New Roman" w:hAnsi="Times New Roman" w:cs="Times New Roman"/>
          <w:i/>
          <w:iCs/>
          <w:sz w:val="24"/>
          <w:szCs w:val="24"/>
        </w:rPr>
        <w:t>(rationalization)</w:t>
      </w:r>
      <w:r w:rsidRPr="00345717">
        <w:rPr>
          <w:rFonts w:ascii="Times New Roman" w:hAnsi="Times New Roman" w:cs="Times New Roman"/>
          <w:sz w:val="24"/>
          <w:szCs w:val="24"/>
        </w:rPr>
        <w:t>.</w:t>
      </w:r>
    </w:p>
    <w:p w:rsidR="006645DC" w:rsidRPr="00BC4CE1" w:rsidRDefault="006645DC" w:rsidP="006645DC">
      <w:pPr>
        <w:pStyle w:val="NormalWeb"/>
        <w:spacing w:before="0" w:beforeAutospacing="0" w:after="0"/>
        <w:jc w:val="both"/>
        <w:rPr>
          <w:lang w:val="id-ID"/>
        </w:rPr>
      </w:pPr>
      <w:proofErr w:type="spellStart"/>
      <w:proofErr w:type="gramStart"/>
      <w:r w:rsidRPr="00812E3B">
        <w:t>Untuk</w:t>
      </w:r>
      <w:proofErr w:type="spellEnd"/>
      <w:r w:rsidRPr="00812E3B">
        <w:t xml:space="preserve"> </w:t>
      </w:r>
      <w:proofErr w:type="spellStart"/>
      <w:r w:rsidRPr="00812E3B">
        <w:t>mengatasi</w:t>
      </w:r>
      <w:proofErr w:type="spellEnd"/>
      <w:r w:rsidRPr="00812E3B">
        <w:t xml:space="preserve"> </w:t>
      </w:r>
      <w:proofErr w:type="spellStart"/>
      <w:r w:rsidRPr="00812E3B">
        <w:t>potensi</w:t>
      </w:r>
      <w:proofErr w:type="spellEnd"/>
      <w:r w:rsidRPr="00812E3B">
        <w:t xml:space="preserve"> </w:t>
      </w:r>
      <w:proofErr w:type="spellStart"/>
      <w:r w:rsidRPr="00812E3B">
        <w:t>timbulnya</w:t>
      </w:r>
      <w:proofErr w:type="spellEnd"/>
      <w:r w:rsidRPr="00812E3B">
        <w:t xml:space="preserve"> </w:t>
      </w:r>
      <w:proofErr w:type="spellStart"/>
      <w:r w:rsidRPr="00812E3B">
        <w:t>kecurangan</w:t>
      </w:r>
      <w:proofErr w:type="spellEnd"/>
      <w:r w:rsidRPr="00812E3B">
        <w:t xml:space="preserve">, </w:t>
      </w:r>
      <w:proofErr w:type="spellStart"/>
      <w:r w:rsidRPr="00812E3B">
        <w:t>maka</w:t>
      </w:r>
      <w:proofErr w:type="spellEnd"/>
      <w:r w:rsidRPr="00812E3B">
        <w:t xml:space="preserve"> corporate governance </w:t>
      </w:r>
      <w:proofErr w:type="spellStart"/>
      <w:r w:rsidRPr="00812E3B">
        <w:t>atau</w:t>
      </w:r>
      <w:proofErr w:type="spellEnd"/>
      <w:r w:rsidRPr="00812E3B">
        <w:t xml:space="preserve"> </w:t>
      </w:r>
      <w:proofErr w:type="spellStart"/>
      <w:r w:rsidRPr="00812E3B">
        <w:t>tata</w:t>
      </w:r>
      <w:proofErr w:type="spellEnd"/>
      <w:r w:rsidRPr="00812E3B">
        <w:t xml:space="preserve"> </w:t>
      </w:r>
      <w:proofErr w:type="spellStart"/>
      <w:r w:rsidRPr="00812E3B">
        <w:t>kelola</w:t>
      </w:r>
      <w:proofErr w:type="spellEnd"/>
      <w:r w:rsidRPr="00812E3B">
        <w:t xml:space="preserve"> </w:t>
      </w:r>
      <w:proofErr w:type="spellStart"/>
      <w:r w:rsidRPr="00812E3B">
        <w:t>perusahaan</w:t>
      </w:r>
      <w:proofErr w:type="spellEnd"/>
      <w:r w:rsidRPr="00812E3B">
        <w:t xml:space="preserve"> </w:t>
      </w:r>
      <w:proofErr w:type="spellStart"/>
      <w:r w:rsidRPr="00812E3B">
        <w:t>sangat</w:t>
      </w:r>
      <w:proofErr w:type="spellEnd"/>
      <w:r w:rsidRPr="00812E3B">
        <w:t xml:space="preserve"> </w:t>
      </w:r>
      <w:proofErr w:type="spellStart"/>
      <w:r w:rsidRPr="00812E3B">
        <w:t>dibutuhkan</w:t>
      </w:r>
      <w:proofErr w:type="spellEnd"/>
      <w:r w:rsidRPr="00812E3B">
        <w:t xml:space="preserve"> </w:t>
      </w:r>
      <w:proofErr w:type="spellStart"/>
      <w:r w:rsidRPr="00812E3B">
        <w:t>oleh</w:t>
      </w:r>
      <w:proofErr w:type="spellEnd"/>
      <w:r w:rsidRPr="00812E3B">
        <w:t xml:space="preserve"> </w:t>
      </w:r>
      <w:proofErr w:type="spellStart"/>
      <w:r w:rsidRPr="00812E3B">
        <w:t>suatu</w:t>
      </w:r>
      <w:proofErr w:type="spellEnd"/>
      <w:r w:rsidRPr="00812E3B">
        <w:t xml:space="preserve"> </w:t>
      </w:r>
      <w:proofErr w:type="spellStart"/>
      <w:r w:rsidRPr="00812E3B">
        <w:t>perusahaan</w:t>
      </w:r>
      <w:proofErr w:type="spellEnd"/>
      <w:r w:rsidRPr="00812E3B">
        <w:t xml:space="preserve"> </w:t>
      </w:r>
      <w:proofErr w:type="spellStart"/>
      <w:r w:rsidRPr="00812E3B">
        <w:t>karena</w:t>
      </w:r>
      <w:proofErr w:type="spellEnd"/>
      <w:r w:rsidRPr="00812E3B">
        <w:t xml:space="preserve"> </w:t>
      </w:r>
      <w:proofErr w:type="spellStart"/>
      <w:r w:rsidRPr="00812E3B">
        <w:t>merupakan</w:t>
      </w:r>
      <w:proofErr w:type="spellEnd"/>
      <w:r w:rsidRPr="00812E3B">
        <w:t xml:space="preserve"> </w:t>
      </w:r>
      <w:proofErr w:type="spellStart"/>
      <w:r w:rsidRPr="00812E3B">
        <w:t>bagian</w:t>
      </w:r>
      <w:proofErr w:type="spellEnd"/>
      <w:r w:rsidRPr="00812E3B">
        <w:t xml:space="preserve"> yang </w:t>
      </w:r>
      <w:proofErr w:type="spellStart"/>
      <w:r w:rsidRPr="00812E3B">
        <w:t>sangat</w:t>
      </w:r>
      <w:proofErr w:type="spellEnd"/>
      <w:r w:rsidRPr="00812E3B">
        <w:t xml:space="preserve"> </w:t>
      </w:r>
      <w:proofErr w:type="spellStart"/>
      <w:r w:rsidRPr="00812E3B">
        <w:t>penting</w:t>
      </w:r>
      <w:proofErr w:type="spellEnd"/>
      <w:r w:rsidRPr="00812E3B">
        <w:t>.</w:t>
      </w:r>
      <w:proofErr w:type="gramEnd"/>
      <w:r w:rsidRPr="00812E3B">
        <w:t xml:space="preserve"> </w:t>
      </w:r>
      <w:proofErr w:type="gramStart"/>
      <w:r w:rsidRPr="00812E3B">
        <w:t xml:space="preserve">Amin </w:t>
      </w:r>
      <w:proofErr w:type="spellStart"/>
      <w:r w:rsidRPr="00812E3B">
        <w:t>Widjaja</w:t>
      </w:r>
      <w:proofErr w:type="spellEnd"/>
      <w:r w:rsidRPr="00812E3B">
        <w:t xml:space="preserve"> Tunggal (2012:59) </w:t>
      </w:r>
      <w:proofErr w:type="spellStart"/>
      <w:r w:rsidRPr="00812E3B">
        <w:t>mengemukakan</w:t>
      </w:r>
      <w:proofErr w:type="spellEnd"/>
      <w:r w:rsidRPr="00812E3B">
        <w:t xml:space="preserve"> </w:t>
      </w:r>
      <w:proofErr w:type="spellStart"/>
      <w:r w:rsidRPr="00812E3B">
        <w:t>bahwa</w:t>
      </w:r>
      <w:proofErr w:type="spellEnd"/>
      <w:r w:rsidRPr="00812E3B">
        <w:t xml:space="preserve"> </w:t>
      </w:r>
      <w:proofErr w:type="spellStart"/>
      <w:r w:rsidRPr="00812E3B">
        <w:t>terdapat</w:t>
      </w:r>
      <w:proofErr w:type="spellEnd"/>
      <w:r w:rsidRPr="00812E3B">
        <w:t xml:space="preserve"> </w:t>
      </w:r>
      <w:proofErr w:type="spellStart"/>
      <w:r w:rsidRPr="00812E3B">
        <w:t>beberapa</w:t>
      </w:r>
      <w:proofErr w:type="spellEnd"/>
      <w:r w:rsidRPr="00812E3B">
        <w:t xml:space="preserve"> </w:t>
      </w:r>
      <w:proofErr w:type="spellStart"/>
      <w:r w:rsidRPr="00812E3B">
        <w:t>tata</w:t>
      </w:r>
      <w:proofErr w:type="spellEnd"/>
      <w:r w:rsidRPr="00812E3B">
        <w:t xml:space="preserve"> </w:t>
      </w:r>
      <w:proofErr w:type="spellStart"/>
      <w:r w:rsidRPr="00812E3B">
        <w:t>kelola</w:t>
      </w:r>
      <w:proofErr w:type="spellEnd"/>
      <w:r w:rsidRPr="00812E3B">
        <w:t xml:space="preserve"> </w:t>
      </w:r>
      <w:proofErr w:type="spellStart"/>
      <w:r w:rsidRPr="00812E3B">
        <w:t>untuk</w:t>
      </w:r>
      <w:proofErr w:type="spellEnd"/>
      <w:r w:rsidRPr="00812E3B">
        <w:t xml:space="preserve"> </w:t>
      </w:r>
      <w:proofErr w:type="spellStart"/>
      <w:r w:rsidRPr="00812E3B">
        <w:t>mencegah</w:t>
      </w:r>
      <w:proofErr w:type="spellEnd"/>
      <w:r w:rsidRPr="00812E3B">
        <w:t xml:space="preserve"> </w:t>
      </w:r>
      <w:proofErr w:type="spellStart"/>
      <w:r w:rsidRPr="00812E3B">
        <w:t>kecurangan</w:t>
      </w:r>
      <w:proofErr w:type="spellEnd"/>
      <w:r w:rsidRPr="00812E3B">
        <w:t xml:space="preserve"> (fraud) </w:t>
      </w:r>
      <w:proofErr w:type="spellStart"/>
      <w:r w:rsidRPr="00812E3B">
        <w:t>diantaranya</w:t>
      </w:r>
      <w:proofErr w:type="spellEnd"/>
      <w:r w:rsidRPr="00812E3B">
        <w:t xml:space="preserve"> </w:t>
      </w:r>
      <w:proofErr w:type="spellStart"/>
      <w:r w:rsidRPr="00812E3B">
        <w:t>menciptakan</w:t>
      </w:r>
      <w:proofErr w:type="spellEnd"/>
      <w:r w:rsidRPr="00812E3B">
        <w:t xml:space="preserve"> </w:t>
      </w:r>
      <w:proofErr w:type="spellStart"/>
      <w:r w:rsidRPr="00812E3B">
        <w:t>budaya</w:t>
      </w:r>
      <w:proofErr w:type="spellEnd"/>
      <w:r w:rsidRPr="00812E3B">
        <w:t xml:space="preserve"> </w:t>
      </w:r>
      <w:proofErr w:type="spellStart"/>
      <w:r w:rsidRPr="00812E3B">
        <w:t>jujur</w:t>
      </w:r>
      <w:proofErr w:type="spellEnd"/>
      <w:r w:rsidRPr="00812E3B">
        <w:t xml:space="preserve"> </w:t>
      </w:r>
      <w:proofErr w:type="spellStart"/>
      <w:r w:rsidRPr="00812E3B">
        <w:t>dan</w:t>
      </w:r>
      <w:proofErr w:type="spellEnd"/>
      <w:r w:rsidRPr="00812E3B">
        <w:t xml:space="preserve"> </w:t>
      </w:r>
      <w:proofErr w:type="spellStart"/>
      <w:r w:rsidRPr="00812E3B">
        <w:t>etika</w:t>
      </w:r>
      <w:proofErr w:type="spellEnd"/>
      <w:r w:rsidRPr="00812E3B">
        <w:t xml:space="preserve"> yang </w:t>
      </w:r>
      <w:proofErr w:type="spellStart"/>
      <w:r w:rsidRPr="00812E3B">
        <w:t>tinggi</w:t>
      </w:r>
      <w:proofErr w:type="spellEnd"/>
      <w:r w:rsidRPr="00812E3B">
        <w:t xml:space="preserve">, </w:t>
      </w:r>
      <w:proofErr w:type="spellStart"/>
      <w:r w:rsidRPr="00812E3B">
        <w:t>tanggung</w:t>
      </w:r>
      <w:proofErr w:type="spellEnd"/>
      <w:r w:rsidRPr="00812E3B">
        <w:t xml:space="preserve"> </w:t>
      </w:r>
      <w:proofErr w:type="spellStart"/>
      <w:r w:rsidRPr="00812E3B">
        <w:t>jawab</w:t>
      </w:r>
      <w:proofErr w:type="spellEnd"/>
      <w:r w:rsidRPr="00812E3B">
        <w:t xml:space="preserve"> </w:t>
      </w:r>
      <w:proofErr w:type="spellStart"/>
      <w:r w:rsidRPr="00812E3B">
        <w:t>manajemen</w:t>
      </w:r>
      <w:proofErr w:type="spellEnd"/>
      <w:r w:rsidRPr="00812E3B">
        <w:t xml:space="preserve"> </w:t>
      </w:r>
      <w:proofErr w:type="spellStart"/>
      <w:r w:rsidRPr="00812E3B">
        <w:t>untuk</w:t>
      </w:r>
      <w:proofErr w:type="spellEnd"/>
      <w:r w:rsidRPr="00812E3B">
        <w:t xml:space="preserve"> </w:t>
      </w:r>
      <w:proofErr w:type="spellStart"/>
      <w:r w:rsidRPr="00812E3B">
        <w:t>mengevaluasi</w:t>
      </w:r>
      <w:proofErr w:type="spellEnd"/>
      <w:r w:rsidRPr="00812E3B">
        <w:t xml:space="preserve"> </w:t>
      </w:r>
      <w:proofErr w:type="spellStart"/>
      <w:r w:rsidRPr="00812E3B">
        <w:t>pencegahan</w:t>
      </w:r>
      <w:proofErr w:type="spellEnd"/>
      <w:r w:rsidRPr="00812E3B">
        <w:t xml:space="preserve"> fraud </w:t>
      </w:r>
      <w:proofErr w:type="spellStart"/>
      <w:r w:rsidRPr="00812E3B">
        <w:t>dan</w:t>
      </w:r>
      <w:proofErr w:type="spellEnd"/>
      <w:r w:rsidRPr="00812E3B">
        <w:t xml:space="preserve"> </w:t>
      </w:r>
      <w:proofErr w:type="spellStart"/>
      <w:r w:rsidRPr="00812E3B">
        <w:t>pengawasan</w:t>
      </w:r>
      <w:proofErr w:type="spellEnd"/>
      <w:r w:rsidRPr="00812E3B">
        <w:t xml:space="preserve"> </w:t>
      </w:r>
      <w:proofErr w:type="spellStart"/>
      <w:r w:rsidRPr="00812E3B">
        <w:t>oleh</w:t>
      </w:r>
      <w:proofErr w:type="spellEnd"/>
      <w:r w:rsidRPr="00812E3B">
        <w:t xml:space="preserve"> </w:t>
      </w:r>
      <w:proofErr w:type="spellStart"/>
      <w:r w:rsidRPr="00812E3B">
        <w:t>komite</w:t>
      </w:r>
      <w:proofErr w:type="spellEnd"/>
      <w:r w:rsidRPr="00812E3B">
        <w:t xml:space="preserve"> audit.</w:t>
      </w:r>
      <w:proofErr w:type="gramEnd"/>
      <w:r w:rsidRPr="00812E3B">
        <w:t xml:space="preserve"> </w:t>
      </w:r>
      <w:r>
        <w:rPr>
          <w:lang w:val="id-ID"/>
        </w:rPr>
        <w:t xml:space="preserve"> </w:t>
      </w:r>
    </w:p>
    <w:p w:rsidR="006645DC" w:rsidRDefault="006645DC" w:rsidP="006645DC">
      <w:pPr>
        <w:pStyle w:val="NormalWeb"/>
        <w:spacing w:before="0" w:beforeAutospacing="0" w:after="0"/>
        <w:jc w:val="both"/>
      </w:pPr>
      <w:proofErr w:type="spellStart"/>
      <w:r>
        <w:t>Menurut</w:t>
      </w:r>
      <w:proofErr w:type="spellEnd"/>
      <w:r>
        <w:t xml:space="preserve"> </w:t>
      </w:r>
      <w:proofErr w:type="spellStart"/>
      <w:r w:rsidRPr="0087119C">
        <w:rPr>
          <w:i/>
        </w:rPr>
        <w:t>Tjun</w:t>
      </w:r>
      <w:proofErr w:type="spellEnd"/>
      <w:r w:rsidRPr="0087119C">
        <w:rPr>
          <w:i/>
        </w:rPr>
        <w:t xml:space="preserve"> </w:t>
      </w:r>
      <w:proofErr w:type="spellStart"/>
      <w:r w:rsidRPr="0087119C">
        <w:rPr>
          <w:i/>
        </w:rPr>
        <w:t>Tjun</w:t>
      </w:r>
      <w:proofErr w:type="spellEnd"/>
      <w:r w:rsidRPr="0087119C">
        <w:rPr>
          <w:i/>
        </w:rPr>
        <w:t xml:space="preserve"> et al</w:t>
      </w:r>
      <w:r>
        <w:t xml:space="preserve"> </w:t>
      </w:r>
      <w:r>
        <w:rPr>
          <w:lang w:val="id-ID"/>
        </w:rPr>
        <w:t xml:space="preserve">dalam Moch </w:t>
      </w:r>
      <w:r>
        <w:t xml:space="preserve">(2012) </w:t>
      </w:r>
      <w:proofErr w:type="spellStart"/>
      <w:r>
        <w:t>Kualitas</w:t>
      </w:r>
      <w:proofErr w:type="spellEnd"/>
      <w:r>
        <w:t xml:space="preserve"> audit </w:t>
      </w:r>
      <w:proofErr w:type="spellStart"/>
      <w:r>
        <w:t>merupakan</w:t>
      </w:r>
      <w:proofErr w:type="spellEnd"/>
      <w:r>
        <w:t xml:space="preserve"> </w:t>
      </w:r>
      <w:proofErr w:type="spellStart"/>
      <w:r>
        <w:t>segala</w:t>
      </w:r>
      <w:proofErr w:type="spellEnd"/>
      <w:r>
        <w:t xml:space="preserve"> </w:t>
      </w:r>
      <w:proofErr w:type="spellStart"/>
      <w:r>
        <w:t>kemungkinan</w:t>
      </w:r>
      <w:proofErr w:type="spellEnd"/>
      <w:r>
        <w:t xml:space="preserve"> (</w:t>
      </w:r>
      <w:r w:rsidRPr="0087119C">
        <w:rPr>
          <w:i/>
        </w:rPr>
        <w:t>probability</w:t>
      </w:r>
      <w:r>
        <w:t xml:space="preserve">) </w:t>
      </w:r>
      <w:proofErr w:type="spellStart"/>
      <w:r>
        <w:t>dimana</w:t>
      </w:r>
      <w:proofErr w:type="spellEnd"/>
      <w:r>
        <w:t xml:space="preserve"> auditor </w:t>
      </w:r>
      <w:proofErr w:type="spellStart"/>
      <w:r>
        <w:t>pada</w:t>
      </w:r>
      <w:proofErr w:type="spellEnd"/>
      <w:r>
        <w:t xml:space="preserve"> </w:t>
      </w:r>
      <w:proofErr w:type="spellStart"/>
      <w:r>
        <w:t>saat</w:t>
      </w:r>
      <w:proofErr w:type="spellEnd"/>
      <w:r>
        <w:t xml:space="preserve"> </w:t>
      </w:r>
      <w:proofErr w:type="spellStart"/>
      <w:r>
        <w:t>mengambil</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klien</w:t>
      </w:r>
      <w:proofErr w:type="spellEnd"/>
      <w:r>
        <w:t xml:space="preserve"> </w:t>
      </w:r>
      <w:proofErr w:type="spellStart"/>
      <w:r>
        <w:t>dapat</w:t>
      </w:r>
      <w:proofErr w:type="spellEnd"/>
      <w:r>
        <w:t xml:space="preserve"> </w:t>
      </w:r>
      <w:proofErr w:type="spellStart"/>
      <w:r>
        <w:t>menemukan</w:t>
      </w:r>
      <w:proofErr w:type="spellEnd"/>
      <w:r>
        <w:t xml:space="preserve"> </w:t>
      </w:r>
      <w:proofErr w:type="spellStart"/>
      <w:r>
        <w:t>pelanggaran</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akuntansi</w:t>
      </w:r>
      <w:proofErr w:type="spellEnd"/>
      <w:r>
        <w:t xml:space="preserve"> </w:t>
      </w:r>
      <w:proofErr w:type="spellStart"/>
      <w:r>
        <w:t>klien</w:t>
      </w:r>
      <w:proofErr w:type="spellEnd"/>
      <w:r>
        <w:t xml:space="preserve"> </w:t>
      </w:r>
      <w:proofErr w:type="spellStart"/>
      <w:r>
        <w:t>dan</w:t>
      </w:r>
      <w:proofErr w:type="spellEnd"/>
      <w:r>
        <w:t xml:space="preserve"> </w:t>
      </w:r>
      <w:proofErr w:type="spellStart"/>
      <w:r>
        <w:t>melaporkannya</w:t>
      </w:r>
      <w:proofErr w:type="spellEnd"/>
      <w:r>
        <w:t xml:space="preserve"> </w:t>
      </w:r>
      <w:proofErr w:type="spellStart"/>
      <w:r>
        <w:t>dalam</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auditan</w:t>
      </w:r>
      <w:proofErr w:type="spellEnd"/>
      <w:r>
        <w:t xml:space="preserve">, </w:t>
      </w:r>
      <w:proofErr w:type="spellStart"/>
      <w:r>
        <w:t>dimana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tugasnya</w:t>
      </w:r>
      <w:proofErr w:type="spellEnd"/>
      <w:r>
        <w:t xml:space="preserve"> </w:t>
      </w:r>
      <w:proofErr w:type="spellStart"/>
      <w:r>
        <w:t>tersebut</w:t>
      </w:r>
      <w:proofErr w:type="spellEnd"/>
      <w:r>
        <w:t xml:space="preserve"> auditor </w:t>
      </w:r>
      <w:proofErr w:type="spellStart"/>
      <w:r>
        <w:t>berpedoman</w:t>
      </w:r>
      <w:proofErr w:type="spellEnd"/>
      <w:r>
        <w:t xml:space="preserve"> </w:t>
      </w:r>
      <w:proofErr w:type="spellStart"/>
      <w:r>
        <w:t>pada</w:t>
      </w:r>
      <w:proofErr w:type="spellEnd"/>
      <w:r>
        <w:t xml:space="preserve"> </w:t>
      </w:r>
      <w:proofErr w:type="spellStart"/>
      <w:r>
        <w:lastRenderedPageBreak/>
        <w:t>standar</w:t>
      </w:r>
      <w:proofErr w:type="spellEnd"/>
      <w:r>
        <w:t xml:space="preserve"> auditing </w:t>
      </w:r>
      <w:proofErr w:type="spellStart"/>
      <w:r>
        <w:t>dan</w:t>
      </w:r>
      <w:proofErr w:type="spellEnd"/>
      <w:r>
        <w:t xml:space="preserve"> </w:t>
      </w:r>
      <w:proofErr w:type="spellStart"/>
      <w:r>
        <w:t>kode</w:t>
      </w:r>
      <w:proofErr w:type="spellEnd"/>
      <w:r>
        <w:t xml:space="preserve"> </w:t>
      </w:r>
      <w:proofErr w:type="spellStart"/>
      <w:r>
        <w:t>etik</w:t>
      </w:r>
      <w:proofErr w:type="spellEnd"/>
      <w:r>
        <w:t xml:space="preserve"> </w:t>
      </w:r>
      <w:proofErr w:type="spellStart"/>
      <w:r>
        <w:t>akuntan</w:t>
      </w:r>
      <w:proofErr w:type="spellEnd"/>
      <w:r>
        <w:t xml:space="preserve"> </w:t>
      </w:r>
      <w:proofErr w:type="spellStart"/>
      <w:r>
        <w:t>publik</w:t>
      </w:r>
      <w:proofErr w:type="spellEnd"/>
      <w:r>
        <w:t xml:space="preserve"> yang </w:t>
      </w:r>
      <w:proofErr w:type="spellStart"/>
      <w:r>
        <w:t>relevan</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kecurangan</w:t>
      </w:r>
      <w:proofErr w:type="spellEnd"/>
      <w:r>
        <w:t xml:space="preserve"> </w:t>
      </w:r>
      <w:proofErr w:type="spellStart"/>
      <w:r>
        <w:t>seorang</w:t>
      </w:r>
      <w:proofErr w:type="spellEnd"/>
      <w:r>
        <w:t xml:space="preserve"> auditor pun </w:t>
      </w:r>
      <w:proofErr w:type="spellStart"/>
      <w:r>
        <w:t>harus</w:t>
      </w:r>
      <w:proofErr w:type="spellEnd"/>
      <w:r>
        <w:t xml:space="preserve"> </w:t>
      </w:r>
      <w:proofErr w:type="spellStart"/>
      <w:r>
        <w:t>siap</w:t>
      </w:r>
      <w:proofErr w:type="spellEnd"/>
      <w:r>
        <w:t xml:space="preserve"> </w:t>
      </w:r>
      <w:proofErr w:type="spellStart"/>
      <w:r>
        <w:t>untuk</w:t>
      </w:r>
      <w:proofErr w:type="spellEnd"/>
      <w:r>
        <w:t xml:space="preserve"> </w:t>
      </w:r>
      <w:proofErr w:type="spellStart"/>
      <w:r>
        <w:t>melaporkan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walaupun</w:t>
      </w:r>
      <w:proofErr w:type="spellEnd"/>
      <w:r>
        <w:t xml:space="preserve"> </w:t>
      </w:r>
      <w:proofErr w:type="spellStart"/>
      <w:r>
        <w:t>itu</w:t>
      </w:r>
      <w:proofErr w:type="spellEnd"/>
      <w:r>
        <w:t xml:space="preserve"> </w:t>
      </w:r>
      <w:proofErr w:type="spellStart"/>
      <w:r>
        <w:t>ulah</w:t>
      </w:r>
      <w:proofErr w:type="spellEnd"/>
      <w:r>
        <w:t xml:space="preserve"> </w:t>
      </w:r>
      <w:proofErr w:type="spellStart"/>
      <w:r>
        <w:t>pegawai</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atasannya</w:t>
      </w:r>
      <w:proofErr w:type="spellEnd"/>
      <w:r>
        <w:t xml:space="preserve"> </w:t>
      </w:r>
      <w:proofErr w:type="spellStart"/>
      <w:r>
        <w:t>sendiri</w:t>
      </w:r>
      <w:proofErr w:type="spellEnd"/>
      <w:r>
        <w:t xml:space="preserve">, agar </w:t>
      </w:r>
      <w:proofErr w:type="spellStart"/>
      <w:r>
        <w:t>kualitas</w:t>
      </w:r>
      <w:proofErr w:type="spellEnd"/>
      <w:r>
        <w:t xml:space="preserve"> audit yang </w:t>
      </w:r>
      <w:proofErr w:type="spellStart"/>
      <w:r>
        <w:t>didapat</w:t>
      </w:r>
      <w:proofErr w:type="spellEnd"/>
      <w:r>
        <w:t xml:space="preserve"> </w:t>
      </w:r>
      <w:proofErr w:type="spellStart"/>
      <w:r>
        <w:t>baik</w:t>
      </w:r>
      <w:proofErr w:type="spellEnd"/>
      <w:r>
        <w:t>.</w:t>
      </w:r>
    </w:p>
    <w:p w:rsidR="006645DC" w:rsidRDefault="006645DC" w:rsidP="006645DC">
      <w:pPr>
        <w:pStyle w:val="NormalWeb"/>
        <w:spacing w:before="0" w:beforeAutospacing="0" w:after="0"/>
        <w:jc w:val="both"/>
      </w:pPr>
      <w:proofErr w:type="spellStart"/>
      <w:proofErr w:type="gramStart"/>
      <w:r>
        <w:t>Kecurangan</w:t>
      </w:r>
      <w:proofErr w:type="spellEnd"/>
      <w:r>
        <w:t xml:space="preserve"> </w:t>
      </w:r>
      <w:proofErr w:type="spellStart"/>
      <w:r>
        <w:t>umumnya</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tekanan</w:t>
      </w:r>
      <w:proofErr w:type="spellEnd"/>
      <w:r>
        <w:t xml:space="preserve"> (</w:t>
      </w:r>
      <w:proofErr w:type="spellStart"/>
      <w:r w:rsidRPr="0087119C">
        <w:rPr>
          <w:i/>
        </w:rPr>
        <w:t>preasure</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penyelewengan</w:t>
      </w:r>
      <w:proofErr w:type="spellEnd"/>
      <w:r>
        <w:t xml:space="preserve"> </w:t>
      </w:r>
      <w:proofErr w:type="spellStart"/>
      <w:r>
        <w:t>atau</w:t>
      </w:r>
      <w:proofErr w:type="spellEnd"/>
      <w:r>
        <w:t xml:space="preserve"> </w:t>
      </w:r>
      <w:proofErr w:type="spellStart"/>
      <w:r>
        <w:t>dorongan</w:t>
      </w:r>
      <w:proofErr w:type="spellEnd"/>
      <w:r>
        <w:t xml:space="preserve"> </w:t>
      </w:r>
      <w:proofErr w:type="spellStart"/>
      <w:r>
        <w:t>untuk</w:t>
      </w:r>
      <w:proofErr w:type="spellEnd"/>
      <w:r>
        <w:t xml:space="preserve"> </w:t>
      </w:r>
      <w:proofErr w:type="spellStart"/>
      <w:r>
        <w:t>memanfaatkan</w:t>
      </w:r>
      <w:proofErr w:type="spellEnd"/>
      <w:r>
        <w:t xml:space="preserve"> </w:t>
      </w:r>
      <w:proofErr w:type="spellStart"/>
      <w:r>
        <w:t>kesempatan</w:t>
      </w:r>
      <w:proofErr w:type="spellEnd"/>
      <w:r>
        <w:t xml:space="preserve"> (</w:t>
      </w:r>
      <w:r w:rsidRPr="0087119C">
        <w:rPr>
          <w:i/>
        </w:rPr>
        <w:t>opportunity</w:t>
      </w:r>
      <w:r>
        <w:t xml:space="preserve">) yang </w:t>
      </w:r>
      <w:proofErr w:type="spellStart"/>
      <w:r>
        <w:t>ada</w:t>
      </w:r>
      <w:proofErr w:type="spellEnd"/>
      <w:r>
        <w:t xml:space="preserve"> </w:t>
      </w:r>
      <w:proofErr w:type="spellStart"/>
      <w:r>
        <w:t>dan</w:t>
      </w:r>
      <w:proofErr w:type="spellEnd"/>
      <w:r>
        <w:t xml:space="preserve"> </w:t>
      </w:r>
      <w:proofErr w:type="spellStart"/>
      <w:r>
        <w:t>adanya</w:t>
      </w:r>
      <w:proofErr w:type="spellEnd"/>
      <w:r>
        <w:t xml:space="preserve"> </w:t>
      </w:r>
      <w:proofErr w:type="spellStart"/>
      <w:r>
        <w:t>pembenaran</w:t>
      </w:r>
      <w:proofErr w:type="spellEnd"/>
      <w:r>
        <w:t xml:space="preserve"> </w:t>
      </w:r>
      <w:proofErr w:type="spellStart"/>
      <w:r>
        <w:t>terhadap</w:t>
      </w:r>
      <w:proofErr w:type="spellEnd"/>
      <w:r>
        <w:t xml:space="preserve"> </w:t>
      </w:r>
      <w:proofErr w:type="spellStart"/>
      <w:r>
        <w:t>tindakan</w:t>
      </w:r>
      <w:proofErr w:type="spellEnd"/>
      <w:r>
        <w:t xml:space="preserve"> </w:t>
      </w:r>
      <w:proofErr w:type="spellStart"/>
      <w:r>
        <w:t>tersebut</w:t>
      </w:r>
      <w:proofErr w:type="spellEnd"/>
      <w:r>
        <w:t>.</w:t>
      </w:r>
      <w:proofErr w:type="gramEnd"/>
      <w:r>
        <w:t xml:space="preserve"> </w:t>
      </w:r>
      <w:proofErr w:type="spellStart"/>
      <w:proofErr w:type="gramStart"/>
      <w:r>
        <w:t>Dalam</w:t>
      </w:r>
      <w:proofErr w:type="spellEnd"/>
      <w:r>
        <w:t xml:space="preserve"> </w:t>
      </w:r>
      <w:proofErr w:type="spellStart"/>
      <w:r>
        <w:t>istilah</w:t>
      </w:r>
      <w:proofErr w:type="spellEnd"/>
      <w:r>
        <w:t xml:space="preserve"> </w:t>
      </w:r>
      <w:proofErr w:type="spellStart"/>
      <w:r>
        <w:t>sehari-hari</w:t>
      </w:r>
      <w:proofErr w:type="spellEnd"/>
      <w:r>
        <w:t xml:space="preserve"> </w:t>
      </w:r>
      <w:r w:rsidRPr="0087119C">
        <w:rPr>
          <w:i/>
        </w:rPr>
        <w:t>fraud</w:t>
      </w:r>
      <w:r>
        <w:t xml:space="preserve"> </w:t>
      </w:r>
      <w:proofErr w:type="spellStart"/>
      <w:r>
        <w:t>dikenal</w:t>
      </w:r>
      <w:proofErr w:type="spellEnd"/>
      <w:r>
        <w:t xml:space="preserve"> </w:t>
      </w:r>
      <w:proofErr w:type="spellStart"/>
      <w:r>
        <w:t>seperti</w:t>
      </w:r>
      <w:proofErr w:type="spellEnd"/>
      <w:r>
        <w:t xml:space="preserve"> </w:t>
      </w:r>
      <w:proofErr w:type="spellStart"/>
      <w:r>
        <w:t>pencurian</w:t>
      </w:r>
      <w:proofErr w:type="spellEnd"/>
      <w:r>
        <w:t xml:space="preserve">, </w:t>
      </w:r>
      <w:proofErr w:type="spellStart"/>
      <w:r>
        <w:t>pemerasan</w:t>
      </w:r>
      <w:proofErr w:type="spellEnd"/>
      <w:r>
        <w:t xml:space="preserve">, </w:t>
      </w:r>
      <w:proofErr w:type="spellStart"/>
      <w:r>
        <w:t>penggelapan</w:t>
      </w:r>
      <w:proofErr w:type="spellEnd"/>
      <w:r>
        <w:t xml:space="preserve">, </w:t>
      </w:r>
      <w:proofErr w:type="spellStart"/>
      <w:r>
        <w:t>pemalsuan</w:t>
      </w:r>
      <w:proofErr w:type="spellEnd"/>
      <w:r>
        <w:t xml:space="preserve">, </w:t>
      </w:r>
      <w:proofErr w:type="spellStart"/>
      <w:r>
        <w:t>dan</w:t>
      </w:r>
      <w:proofErr w:type="spellEnd"/>
      <w:r>
        <w:t xml:space="preserve"> lain-lain.</w:t>
      </w:r>
      <w:proofErr w:type="gramEnd"/>
      <w:r>
        <w:t xml:space="preserve"> </w:t>
      </w:r>
      <w:proofErr w:type="spellStart"/>
      <w:proofErr w:type="gramStart"/>
      <w:r>
        <w:t>Karyono</w:t>
      </w:r>
      <w:proofErr w:type="spellEnd"/>
      <w:r>
        <w:t xml:space="preserve"> (2013:1),</w:t>
      </w:r>
      <w:r w:rsidRPr="0087119C">
        <w:rPr>
          <w:i/>
        </w:rPr>
        <w:t xml:space="preserve"> Fraud</w:t>
      </w:r>
      <w:r>
        <w:t xml:space="preserve"> </w:t>
      </w:r>
      <w:r>
        <w:rPr>
          <w:lang w:val="id-ID"/>
        </w:rPr>
        <w:t xml:space="preserve">merupakan tindakan </w:t>
      </w:r>
      <w:proofErr w:type="spellStart"/>
      <w:r>
        <w:t>melawan</w:t>
      </w:r>
      <w:proofErr w:type="spellEnd"/>
      <w:r>
        <w:rPr>
          <w:lang w:val="id-ID"/>
        </w:rPr>
        <w:t xml:space="preserve"> </w:t>
      </w:r>
      <w:proofErr w:type="spellStart"/>
      <w:r>
        <w:t>hukum</w:t>
      </w:r>
      <w:proofErr w:type="spellEnd"/>
      <w:r>
        <w:t xml:space="preserve"> yang </w:t>
      </w:r>
      <w:proofErr w:type="spellStart"/>
      <w:r>
        <w:t>merugikan</w:t>
      </w:r>
      <w:proofErr w:type="spellEnd"/>
      <w:r>
        <w:t xml:space="preserve"> </w:t>
      </w:r>
      <w:proofErr w:type="spellStart"/>
      <w:r>
        <w:t>suatu</w:t>
      </w:r>
      <w:proofErr w:type="spellEnd"/>
      <w:r>
        <w:t xml:space="preserve"> </w:t>
      </w:r>
      <w:proofErr w:type="spellStart"/>
      <w:r>
        <w:t>entitas</w:t>
      </w:r>
      <w:proofErr w:type="spellEnd"/>
      <w:r>
        <w:t>/</w:t>
      </w:r>
      <w:proofErr w:type="spellStart"/>
      <w:r>
        <w:t>organisasi</w:t>
      </w:r>
      <w:proofErr w:type="spellEnd"/>
      <w:r>
        <w:t xml:space="preserve"> </w:t>
      </w:r>
      <w:proofErr w:type="spellStart"/>
      <w:r>
        <w:t>dan</w:t>
      </w:r>
      <w:proofErr w:type="spellEnd"/>
      <w:r>
        <w:t xml:space="preserve"> </w:t>
      </w:r>
      <w:proofErr w:type="spellStart"/>
      <w:r>
        <w:t>menguntungkan</w:t>
      </w:r>
      <w:proofErr w:type="spellEnd"/>
      <w:r>
        <w:t xml:space="preserve"> </w:t>
      </w:r>
      <w:proofErr w:type="spellStart"/>
      <w:r>
        <w:t>pelakunya</w:t>
      </w:r>
      <w:proofErr w:type="spellEnd"/>
      <w:r>
        <w:t>.</w:t>
      </w:r>
      <w:proofErr w:type="gramEnd"/>
      <w:r>
        <w:t xml:space="preserve"> </w:t>
      </w:r>
      <w:proofErr w:type="spellStart"/>
      <w:proofErr w:type="gramStart"/>
      <w:r>
        <w:t>Jadi</w:t>
      </w:r>
      <w:proofErr w:type="spellEnd"/>
      <w:r>
        <w:t xml:space="preserve"> </w:t>
      </w:r>
      <w:proofErr w:type="spellStart"/>
      <w:r>
        <w:t>kecurangan</w:t>
      </w:r>
      <w:proofErr w:type="spellEnd"/>
      <w:r>
        <w:t xml:space="preserve"> </w:t>
      </w:r>
      <w:proofErr w:type="spellStart"/>
      <w:r>
        <w:t>adalah</w:t>
      </w:r>
      <w:proofErr w:type="spellEnd"/>
      <w:r>
        <w:t xml:space="preserve"> </w:t>
      </w:r>
      <w:proofErr w:type="spellStart"/>
      <w:r>
        <w:t>sekumpulan</w:t>
      </w:r>
      <w:proofErr w:type="spellEnd"/>
      <w:r>
        <w:t xml:space="preserve"> </w:t>
      </w:r>
      <w:proofErr w:type="spellStart"/>
      <w:r>
        <w:t>tindakan</w:t>
      </w:r>
      <w:proofErr w:type="spellEnd"/>
      <w:r>
        <w:t xml:space="preserve"> yang </w:t>
      </w:r>
      <w:proofErr w:type="spellStart"/>
      <w:r>
        <w:t>tidak</w:t>
      </w:r>
      <w:proofErr w:type="spellEnd"/>
      <w:r>
        <w:t xml:space="preserve"> </w:t>
      </w:r>
      <w:proofErr w:type="spellStart"/>
      <w:r>
        <w:t>diizinkan</w:t>
      </w:r>
      <w:proofErr w:type="spellEnd"/>
      <w:r>
        <w:t xml:space="preserve"> </w:t>
      </w:r>
      <w:proofErr w:type="spellStart"/>
      <w:r>
        <w:t>dan</w:t>
      </w:r>
      <w:proofErr w:type="spellEnd"/>
      <w:r>
        <w:t xml:space="preserve"> </w:t>
      </w:r>
      <w:proofErr w:type="spellStart"/>
      <w:r>
        <w:t>melanggar</w:t>
      </w:r>
      <w:proofErr w:type="spellEnd"/>
      <w:r>
        <w:t xml:space="preserve"> </w:t>
      </w:r>
      <w:proofErr w:type="spellStart"/>
      <w:r>
        <w:t>hukum</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unsur</w:t>
      </w:r>
      <w:proofErr w:type="spellEnd"/>
      <w:r>
        <w:t xml:space="preserve"> </w:t>
      </w:r>
      <w:proofErr w:type="spellStart"/>
      <w:r>
        <w:t>kecurangan</w:t>
      </w:r>
      <w:proofErr w:type="spellEnd"/>
      <w:r>
        <w:t xml:space="preserve"> yang </w:t>
      </w:r>
      <w:proofErr w:type="spellStart"/>
      <w:r>
        <w:t>disengaja</w:t>
      </w:r>
      <w:proofErr w:type="spellEnd"/>
      <w:r>
        <w:t>.</w:t>
      </w:r>
      <w:proofErr w:type="gramEnd"/>
    </w:p>
    <w:p w:rsidR="006645DC" w:rsidRPr="006645DC" w:rsidRDefault="006645DC" w:rsidP="006645DC">
      <w:pPr>
        <w:spacing w:after="0" w:line="240" w:lineRule="auto"/>
        <w:jc w:val="both"/>
        <w:rPr>
          <w:rFonts w:ascii="Times New Roman" w:hAnsi="Times New Roman" w:cs="Times New Roman"/>
          <w:sz w:val="24"/>
          <w:szCs w:val="24"/>
        </w:rPr>
      </w:pPr>
      <w:r w:rsidRPr="006645DC">
        <w:rPr>
          <w:rFonts w:ascii="Times New Roman" w:hAnsi="Times New Roman" w:cs="Times New Roman"/>
          <w:sz w:val="24"/>
          <w:szCs w:val="24"/>
        </w:rPr>
        <w:t>Menurut</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Kepala</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Cabang</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bapak</w:t>
      </w:r>
      <w:r w:rsidRPr="006645DC">
        <w:rPr>
          <w:rFonts w:ascii="Times New Roman" w:hAnsi="Times New Roman" w:cs="Times New Roman"/>
          <w:sz w:val="24"/>
          <w:szCs w:val="24"/>
        </w:rPr>
        <w:t>Winston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Johanly</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kecurangan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yang</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dilakukan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oleh</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bagianservis</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mekanik/karyawan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melakukan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kecuranga</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dengan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menjual</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barang</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dari</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luar</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tetapi</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mengatasnamakan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CV.Agung</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Mas</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Motordan</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harganya</w:t>
      </w:r>
      <w:r w:rsidRPr="006645DC">
        <w:rPr>
          <w:rFonts w:ascii="Times New Roman" w:hAnsi="Times New Roman" w:cs="Times New Roman"/>
          <w:color w:val="FFFFFF" w:themeColor="background1"/>
          <w:sz w:val="24"/>
          <w:szCs w:val="24"/>
        </w:rPr>
        <w:t>9</w:t>
      </w:r>
      <w:r w:rsidRPr="006645DC">
        <w:rPr>
          <w:rFonts w:ascii="Times New Roman" w:hAnsi="Times New Roman" w:cs="Times New Roman"/>
          <w:sz w:val="24"/>
          <w:szCs w:val="24"/>
        </w:rPr>
        <w:t>dinaikkan.Sehingga</w:t>
      </w:r>
      <w:r w:rsidRPr="006645DC">
        <w:rPr>
          <w:rFonts w:ascii="Times New Roman" w:hAnsi="Times New Roman" w:cs="Times New Roman"/>
          <w:color w:val="FFFFFF" w:themeColor="background1"/>
          <w:sz w:val="24"/>
          <w:szCs w:val="24"/>
        </w:rPr>
        <w:t>i</w:t>
      </w:r>
      <w:r w:rsidRPr="006645DC">
        <w:rPr>
          <w:rFonts w:ascii="Times New Roman" w:hAnsi="Times New Roman" w:cs="Times New Roman"/>
          <w:sz w:val="24"/>
          <w:szCs w:val="24"/>
        </w:rPr>
        <w:t>perusahaan dirugikan dalam pemasukan dan nama baik menjadi jelek. Kasus</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ini</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 xml:space="preserve"> terbongkar setalah</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dilakukan nya</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audit</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internal</w:t>
      </w:r>
      <w:r w:rsidRPr="006645DC">
        <w:rPr>
          <w:rFonts w:ascii="Times New Roman" w:hAnsi="Times New Roman" w:cs="Times New Roman"/>
          <w:color w:val="FFFFFF" w:themeColor="background1"/>
          <w:sz w:val="24"/>
          <w:szCs w:val="24"/>
        </w:rPr>
        <w:t xml:space="preserve"> </w:t>
      </w:r>
      <w:r w:rsidRPr="006645DC">
        <w:rPr>
          <w:rFonts w:ascii="Times New Roman" w:hAnsi="Times New Roman" w:cs="Times New Roman"/>
          <w:sz w:val="24"/>
          <w:szCs w:val="24"/>
        </w:rPr>
        <w:t>yang dilakukan oleh</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bapak Tedi, dari</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hasil audit ditemukan ketidaksesuaian antara unit yang terjual dan kas yang diterima. Pada tahun 2017 kecurangan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yang</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dilakukan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oleh karyawan perusahaan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bagian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sales</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lapangan, konsumen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membayar dana sebesar 3.000.000 tetapi tidak disetorkan pada perusahaan, menipulasi data nasabah (KTP/data fiktif). Kecurangan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yang</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terjadi</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pada</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CV.Agung Mas Motor, diduga</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karena pengawasan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yang</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kurang</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baik</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dari atasan, gaji yang tidak sesuai atau adanya peluang</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untuk</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melakukan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hal</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tersebut</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yang</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tentunya</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merugikan</w:t>
      </w:r>
      <w:r w:rsidRPr="006645DC">
        <w:rPr>
          <w:rFonts w:ascii="Times New Roman" w:hAnsi="Times New Roman" w:cs="Times New Roman"/>
          <w:color w:val="FFFFFF" w:themeColor="background1"/>
          <w:sz w:val="24"/>
          <w:szCs w:val="24"/>
        </w:rPr>
        <w:t>a</w:t>
      </w:r>
      <w:r w:rsidRPr="006645DC">
        <w:rPr>
          <w:rFonts w:ascii="Times New Roman" w:hAnsi="Times New Roman" w:cs="Times New Roman"/>
          <w:sz w:val="24"/>
          <w:szCs w:val="24"/>
        </w:rPr>
        <w:t>perusahaan.</w:t>
      </w:r>
    </w:p>
    <w:p w:rsidR="006645DC" w:rsidRPr="008C10BE" w:rsidRDefault="006645DC" w:rsidP="00664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Kasus</w:t>
      </w:r>
      <w:r w:rsidRPr="00F70DBD">
        <w:rPr>
          <w:rFonts w:ascii="Times New Roman" w:hAnsi="Times New Roman" w:cs="Times New Roman"/>
          <w:color w:val="FFFFFF" w:themeColor="background1"/>
          <w:sz w:val="24"/>
          <w:szCs w:val="24"/>
        </w:rPr>
        <w:t>a</w:t>
      </w:r>
      <w:r>
        <w:rPr>
          <w:rFonts w:ascii="Times New Roman" w:hAnsi="Times New Roman" w:cs="Times New Roman"/>
          <w:sz w:val="24"/>
          <w:szCs w:val="24"/>
        </w:rPr>
        <w:t>diatas</w:t>
      </w:r>
      <w:r w:rsidRPr="00F70DBD">
        <w:rPr>
          <w:rFonts w:ascii="Times New Roman" w:hAnsi="Times New Roman" w:cs="Times New Roman"/>
          <w:color w:val="FFFFFF" w:themeColor="background1"/>
          <w:sz w:val="24"/>
          <w:szCs w:val="24"/>
        </w:rPr>
        <w:t>a</w:t>
      </w:r>
      <w:r>
        <w:rPr>
          <w:rFonts w:ascii="Times New Roman" w:hAnsi="Times New Roman" w:cs="Times New Roman"/>
          <w:sz w:val="24"/>
          <w:szCs w:val="24"/>
        </w:rPr>
        <w:t>adalah</w:t>
      </w:r>
      <w:r w:rsidRPr="00F70DBD">
        <w:rPr>
          <w:rFonts w:ascii="Times New Roman" w:hAnsi="Times New Roman" w:cs="Times New Roman"/>
          <w:color w:val="FFFFFF" w:themeColor="background1"/>
          <w:sz w:val="24"/>
          <w:szCs w:val="24"/>
        </w:rPr>
        <w:t>a</w:t>
      </w:r>
      <w:r>
        <w:rPr>
          <w:rFonts w:ascii="Times New Roman" w:hAnsi="Times New Roman" w:cs="Times New Roman"/>
          <w:sz w:val="24"/>
          <w:szCs w:val="24"/>
        </w:rPr>
        <w:t>tindak</w:t>
      </w:r>
      <w:r w:rsidRPr="00F70DBD">
        <w:rPr>
          <w:rFonts w:ascii="Times New Roman" w:hAnsi="Times New Roman" w:cs="Times New Roman"/>
          <w:color w:val="FFFFFF" w:themeColor="background1"/>
          <w:sz w:val="24"/>
          <w:szCs w:val="24"/>
        </w:rPr>
        <w:t>a</w:t>
      </w:r>
      <w:r>
        <w:rPr>
          <w:rFonts w:ascii="Times New Roman" w:hAnsi="Times New Roman" w:cs="Times New Roman"/>
          <w:sz w:val="24"/>
          <w:szCs w:val="24"/>
        </w:rPr>
        <w:t>kecurangan</w:t>
      </w:r>
      <w:r w:rsidRPr="00F70DBD">
        <w:rPr>
          <w:rFonts w:ascii="Times New Roman" w:hAnsi="Times New Roman" w:cs="Times New Roman"/>
          <w:color w:val="FFFFFF" w:themeColor="background1"/>
          <w:sz w:val="24"/>
          <w:szCs w:val="24"/>
        </w:rPr>
        <w:t>a</w:t>
      </w:r>
      <w:r>
        <w:rPr>
          <w:rFonts w:ascii="Times New Roman" w:hAnsi="Times New Roman" w:cs="Times New Roman"/>
          <w:sz w:val="24"/>
          <w:szCs w:val="24"/>
        </w:rPr>
        <w:t xml:space="preserve">yang mengharuskan tata kelola perusahaan yang baik diterapkan terhadap karyawan maupun atasan diperusahaan tersebut </w:t>
      </w:r>
      <w:r w:rsidRPr="00A81DC5">
        <w:rPr>
          <w:rFonts w:ascii="Times New Roman" w:hAnsi="Times New Roman" w:cs="Times New Roman"/>
          <w:sz w:val="24"/>
          <w:szCs w:val="24"/>
        </w:rPr>
        <w:t>guna mengarahkan dan mengendalikan perusahaan untuk mencegah timbulnya kecurangan atau kesalahan dari pihak menejemen yang dapat merugikan komisaris, investor, kreditur, pemerintah dan masyarakat serta pih</w:t>
      </w:r>
      <w:r>
        <w:rPr>
          <w:rFonts w:ascii="Times New Roman" w:hAnsi="Times New Roman" w:cs="Times New Roman"/>
          <w:sz w:val="24"/>
          <w:szCs w:val="24"/>
        </w:rPr>
        <w:t>ak-pihak berkepentingan lainnya.</w:t>
      </w:r>
      <w:r w:rsidRPr="00A81DC5">
        <w:rPr>
          <w:rFonts w:ascii="Times New Roman" w:hAnsi="Times New Roman" w:cs="Times New Roman"/>
          <w:sz w:val="24"/>
          <w:szCs w:val="24"/>
        </w:rPr>
        <w:t xml:space="preserve"> Agar </w:t>
      </w:r>
      <w:r>
        <w:rPr>
          <w:rFonts w:ascii="Times New Roman" w:hAnsi="Times New Roman" w:cs="Times New Roman"/>
          <w:sz w:val="24"/>
          <w:szCs w:val="24"/>
        </w:rPr>
        <w:t xml:space="preserve">potensi kecurangan tersebut sedikit berkurang yaitu dengan menerapkan prinsip-prinsip </w:t>
      </w:r>
      <w:r>
        <w:rPr>
          <w:rFonts w:ascii="Times New Roman" w:hAnsi="Times New Roman" w:cs="Times New Roman"/>
          <w:i/>
          <w:sz w:val="24"/>
          <w:szCs w:val="24"/>
        </w:rPr>
        <w:t>Good C</w:t>
      </w:r>
      <w:r w:rsidRPr="00A81DC5">
        <w:rPr>
          <w:rFonts w:ascii="Times New Roman" w:hAnsi="Times New Roman" w:cs="Times New Roman"/>
          <w:i/>
          <w:sz w:val="24"/>
          <w:szCs w:val="24"/>
        </w:rPr>
        <w:t xml:space="preserve">orporate Governance </w:t>
      </w:r>
      <w:r>
        <w:rPr>
          <w:rFonts w:ascii="Times New Roman" w:hAnsi="Times New Roman" w:cs="Times New Roman"/>
          <w:sz w:val="24"/>
          <w:szCs w:val="24"/>
        </w:rPr>
        <w:t xml:space="preserve">dan memperketat pengauditan agar hasil dari kualitas audit mendapatkan hasil yang maksimal dan adanya perubahan dalam perusahaan. Kualitas audit menjadi harapan dari pengguna jasa audit terutama publik atau pemegang saham yang menaruh harapan bahwa laporan keuangan yang telah di audit tentunya merupakan laporan keuangan yang bebas dari salah saji material, baik yang disebabkan oleh kekeliruan atau kecurangan. </w:t>
      </w:r>
    </w:p>
    <w:p w:rsidR="00AA6782" w:rsidRDefault="00AA6782" w:rsidP="0066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AA6782" w:rsidRDefault="006645DC" w:rsidP="0066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METODE</w:t>
      </w:r>
    </w:p>
    <w:p w:rsidR="006645DC" w:rsidRDefault="006645DC" w:rsidP="0066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id-ID"/>
        </w:rPr>
      </w:pPr>
    </w:p>
    <w:p w:rsidR="007D0826" w:rsidRDefault="006645DC" w:rsidP="006645DC">
      <w:pPr>
        <w:jc w:val="both"/>
        <w:rPr>
          <w:rFonts w:ascii="Times New Roman" w:hAnsi="Times New Roman" w:cs="Times New Roman"/>
          <w:sz w:val="24"/>
          <w:szCs w:val="24"/>
        </w:rPr>
      </w:pPr>
      <w:r>
        <w:rPr>
          <w:rFonts w:ascii="Times New Roman" w:hAnsi="Times New Roman" w:cs="Times New Roman"/>
          <w:sz w:val="24"/>
          <w:szCs w:val="24"/>
        </w:rPr>
        <w:t>Penelitian ini dilakukan di</w:t>
      </w:r>
      <w:r>
        <w:rPr>
          <w:rFonts w:ascii="Times New Roman" w:hAnsi="Times New Roman" w:cs="Times New Roman"/>
          <w:sz w:val="24"/>
          <w:szCs w:val="24"/>
        </w:rPr>
        <w:t xml:space="preserve"> CV. Agung Mas Motor</w:t>
      </w:r>
      <w:r w:rsidR="007D0826">
        <w:rPr>
          <w:rFonts w:ascii="Times New Roman" w:hAnsi="Times New Roman" w:cs="Times New Roman"/>
          <w:sz w:val="24"/>
          <w:szCs w:val="24"/>
        </w:rPr>
        <w:t xml:space="preserve"> yang beralamat di Jln</w:t>
      </w:r>
      <w:r w:rsidR="007D0826">
        <w:rPr>
          <w:rFonts w:ascii="Times New Roman" w:hAnsi="Times New Roman" w:cs="Times New Roman"/>
          <w:sz w:val="24"/>
          <w:szCs w:val="24"/>
        </w:rPr>
        <w:t>. Jendral Sudirman No.43 Kota Sukabumi</w:t>
      </w:r>
      <w:r>
        <w:rPr>
          <w:rFonts w:ascii="Times New Roman" w:hAnsi="Times New Roman" w:cs="Times New Roman"/>
          <w:sz w:val="24"/>
          <w:szCs w:val="24"/>
        </w:rPr>
        <w:t xml:space="preserve">. Dengan alasan karena pada setiap perusahaan memiliki tujuan untuk dicapai, salah satunya untuk memperoleh </w:t>
      </w:r>
      <w:r w:rsidR="007D0826">
        <w:rPr>
          <w:rFonts w:ascii="Times New Roman" w:hAnsi="Times New Roman" w:cs="Times New Roman"/>
          <w:sz w:val="24"/>
          <w:szCs w:val="24"/>
        </w:rPr>
        <w:t xml:space="preserve">keuntungan </w:t>
      </w:r>
      <w:r>
        <w:rPr>
          <w:rFonts w:ascii="Times New Roman" w:hAnsi="Times New Roman" w:cs="Times New Roman"/>
          <w:sz w:val="24"/>
          <w:szCs w:val="24"/>
        </w:rPr>
        <w:t xml:space="preserve">yang maksimal. Penyampelan menggunakan teknik </w:t>
      </w:r>
      <w:r w:rsidRPr="00737666">
        <w:rPr>
          <w:rFonts w:ascii="Times New Roman" w:hAnsi="Times New Roman" w:cs="Times New Roman"/>
          <w:i/>
          <w:sz w:val="24"/>
          <w:szCs w:val="24"/>
        </w:rPr>
        <w:t>non probability sampling</w:t>
      </w:r>
      <w:r>
        <w:rPr>
          <w:rFonts w:ascii="Times New Roman" w:hAnsi="Times New Roman" w:cs="Times New Roman"/>
          <w:i/>
          <w:sz w:val="24"/>
          <w:szCs w:val="24"/>
        </w:rPr>
        <w:t xml:space="preserve">. </w:t>
      </w:r>
      <w:r>
        <w:rPr>
          <w:rFonts w:ascii="Times New Roman" w:hAnsi="Times New Roman" w:cs="Times New Roman"/>
          <w:sz w:val="24"/>
          <w:szCs w:val="24"/>
        </w:rPr>
        <w:t>Sampl</w:t>
      </w:r>
      <w:r w:rsidR="007D0826">
        <w:rPr>
          <w:rFonts w:ascii="Times New Roman" w:hAnsi="Times New Roman" w:cs="Times New Roman"/>
          <w:sz w:val="24"/>
          <w:szCs w:val="24"/>
        </w:rPr>
        <w:t>ing dari penelitian ini adalah seluruh karyawan di perusahaan yang berjumlah 35 orang</w:t>
      </w:r>
      <w:r>
        <w:rPr>
          <w:rFonts w:ascii="Times New Roman" w:hAnsi="Times New Roman" w:cs="Times New Roman"/>
          <w:sz w:val="24"/>
          <w:szCs w:val="24"/>
        </w:rPr>
        <w:t>. Data dikumpulkan dengan</w:t>
      </w:r>
      <w:r w:rsidR="007D0826">
        <w:rPr>
          <w:rFonts w:ascii="Times New Roman" w:hAnsi="Times New Roman" w:cs="Times New Roman"/>
          <w:sz w:val="24"/>
          <w:szCs w:val="24"/>
        </w:rPr>
        <w:t xml:space="preserve"> mengisi kuisioner</w:t>
      </w:r>
    </w:p>
    <w:p w:rsidR="007D0826" w:rsidRDefault="007D0826" w:rsidP="006645DC">
      <w:pPr>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7D0826" w:rsidRDefault="007D0826" w:rsidP="007D0826">
      <w:pPr>
        <w:jc w:val="both"/>
        <w:rPr>
          <w:rFonts w:ascii="Times New Roman" w:hAnsi="Times New Roman" w:cs="Times New Roman"/>
          <w:bCs/>
        </w:rPr>
      </w:pPr>
      <w:r>
        <w:rPr>
          <w:rFonts w:ascii="Times New Roman" w:hAnsi="Times New Roman" w:cs="Times New Roman"/>
          <w:sz w:val="24"/>
          <w:szCs w:val="24"/>
        </w:rPr>
        <w:t xml:space="preserve">Analisis data dilakukan dengan menggunakan SPSS </w:t>
      </w:r>
      <w:r w:rsidRPr="00B77BE3">
        <w:rPr>
          <w:rFonts w:ascii="Times New Roman" w:hAnsi="Times New Roman" w:cs="Times New Roman"/>
          <w:bCs/>
        </w:rPr>
        <w:t>versi 24 for windows.</w:t>
      </w:r>
      <w:r>
        <w:rPr>
          <w:rFonts w:ascii="Times New Roman" w:hAnsi="Times New Roman" w:cs="Times New Roman"/>
          <w:bCs/>
        </w:rPr>
        <w:t xml:space="preserve"> Spss adalah program komputer yang dipakai untuk analisis statistika.  Dengan menggunakan </w:t>
      </w:r>
      <w:r>
        <w:rPr>
          <w:rFonts w:ascii="Times New Roman" w:hAnsi="Times New Roman" w:cs="Times New Roman"/>
          <w:bCs/>
        </w:rPr>
        <w:t xml:space="preserve">uji validitas, uji reliabilitas, </w:t>
      </w:r>
      <w:r>
        <w:rPr>
          <w:rFonts w:ascii="Times New Roman" w:hAnsi="Times New Roman" w:cs="Times New Roman"/>
          <w:bCs/>
        </w:rPr>
        <w:t>uji asumsi klasik, uji normalitas data, uji multikolinieritas, uji heteroskedastisitas, uji regresi linear berganda, uji t dan uji f, serta uji koefisien determinasi.</w:t>
      </w:r>
    </w:p>
    <w:p w:rsidR="007D0826" w:rsidRDefault="007D0826" w:rsidP="007D0826">
      <w:pPr>
        <w:jc w:val="both"/>
        <w:rPr>
          <w:rFonts w:ascii="Times New Roman" w:hAnsi="Times New Roman" w:cs="Times New Roman"/>
          <w:b/>
          <w:bCs/>
        </w:rPr>
      </w:pPr>
      <w:r>
        <w:rPr>
          <w:rFonts w:ascii="Times New Roman" w:hAnsi="Times New Roman" w:cs="Times New Roman"/>
          <w:b/>
          <w:bCs/>
        </w:rPr>
        <w:lastRenderedPageBreak/>
        <w:t>HASIL DAN PEMBAHASAN</w:t>
      </w:r>
    </w:p>
    <w:p w:rsidR="00590376" w:rsidRDefault="00590376" w:rsidP="005903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rPr>
        <w:t xml:space="preserve">Tabel 1 </w:t>
      </w:r>
      <w:r>
        <w:rPr>
          <w:rFonts w:ascii="Times New Roman" w:hAnsi="Times New Roman" w:cs="Times New Roman"/>
          <w:sz w:val="24"/>
          <w:szCs w:val="24"/>
        </w:rPr>
        <w:t xml:space="preserve">Berdasarkan tabel uji t yang telah dilakukan pada variabel </w:t>
      </w:r>
      <w:r w:rsidRPr="00E95ECA">
        <w:rPr>
          <w:rFonts w:ascii="Times New Roman" w:hAnsi="Times New Roman" w:cs="Times New Roman"/>
          <w:i/>
          <w:sz w:val="24"/>
          <w:szCs w:val="24"/>
        </w:rPr>
        <w:t>Corporate Governance</w:t>
      </w:r>
      <w:r>
        <w:rPr>
          <w:rFonts w:ascii="Times New Roman" w:hAnsi="Times New Roman" w:cs="Times New Roman"/>
          <w:sz w:val="24"/>
          <w:szCs w:val="24"/>
        </w:rPr>
        <w:t xml:space="preserve"> dengan kriteria pengujian taraf signifikan α = 0,05, df = n-k-1, maka df = 35-2-1 = 32, sehingga diperoleh t</w:t>
      </w:r>
      <w:r w:rsidRPr="00E71382">
        <w:rPr>
          <w:rFonts w:ascii="Times New Roman" w:hAnsi="Times New Roman" w:cs="Times New Roman"/>
          <w:sz w:val="24"/>
          <w:szCs w:val="24"/>
          <w:vertAlign w:val="subscript"/>
        </w:rPr>
        <w:t xml:space="preserve">tabel </w:t>
      </w:r>
      <w:r>
        <w:rPr>
          <w:rFonts w:ascii="Times New Roman" w:hAnsi="Times New Roman" w:cs="Times New Roman"/>
          <w:sz w:val="24"/>
          <w:szCs w:val="24"/>
        </w:rPr>
        <w:t>sebesar 2,036.</w:t>
      </w:r>
    </w:p>
    <w:p w:rsidR="00590376" w:rsidRDefault="00590376" w:rsidP="00590376">
      <w:pPr>
        <w:autoSpaceDE w:val="0"/>
        <w:autoSpaceDN w:val="0"/>
        <w:adjustRightInd w:val="0"/>
        <w:spacing w:after="0" w:line="240" w:lineRule="auto"/>
        <w:jc w:val="both"/>
        <w:rPr>
          <w:rFonts w:ascii="Times New Roman" w:hAnsi="Times New Roman" w:cs="Times New Roman"/>
          <w:sz w:val="24"/>
          <w:szCs w:val="24"/>
        </w:rPr>
      </w:pPr>
    </w:p>
    <w:p w:rsidR="00590376" w:rsidRDefault="00590376" w:rsidP="00590376">
      <w:pPr>
        <w:tabs>
          <w:tab w:val="left" w:pos="4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Hasil Uji Parsial (T) </w:t>
      </w:r>
      <w:r w:rsidRPr="007B4F1D">
        <w:rPr>
          <w:rFonts w:ascii="Times New Roman" w:hAnsi="Times New Roman" w:cs="Times New Roman"/>
          <w:b/>
          <w:i/>
          <w:sz w:val="24"/>
          <w:szCs w:val="24"/>
        </w:rPr>
        <w:t>Corporate Governance</w:t>
      </w:r>
      <w:r>
        <w:rPr>
          <w:rFonts w:ascii="Times New Roman" w:hAnsi="Times New Roman" w:cs="Times New Roman"/>
          <w:b/>
          <w:sz w:val="24"/>
          <w:szCs w:val="24"/>
        </w:rPr>
        <w:t xml:space="preserve"> </w:t>
      </w:r>
    </w:p>
    <w:p w:rsidR="00590376" w:rsidRPr="0051013B" w:rsidRDefault="00590376" w:rsidP="00590376">
      <w:pPr>
        <w:autoSpaceDE w:val="0"/>
        <w:autoSpaceDN w:val="0"/>
        <w:adjustRightInd w:val="0"/>
        <w:spacing w:after="0" w:line="240" w:lineRule="auto"/>
        <w:rPr>
          <w:rFonts w:ascii="Times New Roman" w:hAnsi="Times New Roman" w:cs="Times New Roman"/>
          <w:sz w:val="24"/>
          <w:szCs w:val="24"/>
        </w:rPr>
      </w:pPr>
    </w:p>
    <w:tbl>
      <w:tblPr>
        <w:tblW w:w="8411" w:type="dxa"/>
        <w:tblInd w:w="3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5"/>
        <w:gridCol w:w="1184"/>
        <w:gridCol w:w="1338"/>
        <w:gridCol w:w="1338"/>
        <w:gridCol w:w="1476"/>
        <w:gridCol w:w="1030"/>
        <w:gridCol w:w="1030"/>
      </w:tblGrid>
      <w:tr w:rsidR="00590376" w:rsidRPr="0051013B" w:rsidTr="00590376">
        <w:trPr>
          <w:cantSplit/>
        </w:trPr>
        <w:tc>
          <w:tcPr>
            <w:tcW w:w="8411" w:type="dxa"/>
            <w:gridSpan w:val="7"/>
            <w:shd w:val="clear" w:color="auto" w:fill="FFFFFF"/>
            <w:vAlign w:val="center"/>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51013B">
              <w:rPr>
                <w:rFonts w:ascii="Times New Roman" w:hAnsi="Times New Roman" w:cs="Times New Roman"/>
                <w:b/>
                <w:bCs/>
                <w:color w:val="010205"/>
                <w:sz w:val="24"/>
                <w:szCs w:val="24"/>
              </w:rPr>
              <w:t>Coefficients</w:t>
            </w:r>
            <w:r w:rsidRPr="0051013B">
              <w:rPr>
                <w:rFonts w:ascii="Times New Roman" w:hAnsi="Times New Roman" w:cs="Times New Roman"/>
                <w:b/>
                <w:bCs/>
                <w:color w:val="010205"/>
                <w:sz w:val="24"/>
                <w:szCs w:val="24"/>
                <w:vertAlign w:val="superscript"/>
              </w:rPr>
              <w:t>a</w:t>
            </w:r>
          </w:p>
        </w:tc>
      </w:tr>
      <w:tr w:rsidR="00590376" w:rsidRPr="0051013B" w:rsidTr="00590376">
        <w:trPr>
          <w:cantSplit/>
        </w:trPr>
        <w:tc>
          <w:tcPr>
            <w:tcW w:w="2199" w:type="dxa"/>
            <w:gridSpan w:val="2"/>
            <w:vMerge w:val="restart"/>
            <w:shd w:val="clear" w:color="auto" w:fill="FFFFFF"/>
            <w:vAlign w:val="bottom"/>
          </w:tcPr>
          <w:p w:rsidR="00590376" w:rsidRPr="0051013B" w:rsidRDefault="00590376" w:rsidP="00590376">
            <w:pPr>
              <w:autoSpaceDE w:val="0"/>
              <w:autoSpaceDN w:val="0"/>
              <w:adjustRightInd w:val="0"/>
              <w:spacing w:after="0" w:line="240" w:lineRule="auto"/>
              <w:ind w:left="60" w:right="60"/>
              <w:rPr>
                <w:rFonts w:ascii="Times New Roman" w:hAnsi="Times New Roman" w:cs="Times New Roman"/>
                <w:color w:val="264A60"/>
                <w:sz w:val="24"/>
                <w:szCs w:val="24"/>
              </w:rPr>
            </w:pPr>
            <w:r w:rsidRPr="0051013B">
              <w:rPr>
                <w:rFonts w:ascii="Times New Roman" w:hAnsi="Times New Roman" w:cs="Times New Roman"/>
                <w:color w:val="264A60"/>
                <w:sz w:val="24"/>
                <w:szCs w:val="24"/>
              </w:rPr>
              <w:t>Model</w:t>
            </w:r>
          </w:p>
        </w:tc>
        <w:tc>
          <w:tcPr>
            <w:tcW w:w="2676" w:type="dxa"/>
            <w:gridSpan w:val="2"/>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Unstandardized Coefficients</w:t>
            </w:r>
          </w:p>
        </w:tc>
        <w:tc>
          <w:tcPr>
            <w:tcW w:w="1476" w:type="dxa"/>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Standardized Coefficients</w:t>
            </w:r>
          </w:p>
        </w:tc>
        <w:tc>
          <w:tcPr>
            <w:tcW w:w="1030" w:type="dxa"/>
            <w:vMerge w:val="restart"/>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t</w:t>
            </w:r>
          </w:p>
        </w:tc>
        <w:tc>
          <w:tcPr>
            <w:tcW w:w="1030" w:type="dxa"/>
            <w:vMerge w:val="restart"/>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Sig.</w:t>
            </w:r>
          </w:p>
        </w:tc>
      </w:tr>
      <w:tr w:rsidR="00590376" w:rsidRPr="0051013B" w:rsidTr="00590376">
        <w:trPr>
          <w:cantSplit/>
        </w:trPr>
        <w:tc>
          <w:tcPr>
            <w:tcW w:w="2199" w:type="dxa"/>
            <w:gridSpan w:val="2"/>
            <w:vMerge/>
            <w:shd w:val="clear" w:color="auto" w:fill="FFFFFF"/>
            <w:vAlign w:val="bottom"/>
          </w:tcPr>
          <w:p w:rsidR="00590376" w:rsidRPr="0051013B" w:rsidRDefault="00590376" w:rsidP="00590376">
            <w:pPr>
              <w:autoSpaceDE w:val="0"/>
              <w:autoSpaceDN w:val="0"/>
              <w:adjustRightInd w:val="0"/>
              <w:spacing w:after="0" w:line="240" w:lineRule="auto"/>
              <w:rPr>
                <w:rFonts w:ascii="Times New Roman" w:hAnsi="Times New Roman" w:cs="Times New Roman"/>
                <w:color w:val="264A60"/>
                <w:sz w:val="24"/>
                <w:szCs w:val="24"/>
              </w:rPr>
            </w:pPr>
          </w:p>
        </w:tc>
        <w:tc>
          <w:tcPr>
            <w:tcW w:w="1338" w:type="dxa"/>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B</w:t>
            </w:r>
          </w:p>
        </w:tc>
        <w:tc>
          <w:tcPr>
            <w:tcW w:w="1338" w:type="dxa"/>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Std. Error</w:t>
            </w:r>
          </w:p>
        </w:tc>
        <w:tc>
          <w:tcPr>
            <w:tcW w:w="1476" w:type="dxa"/>
            <w:shd w:val="clear" w:color="auto" w:fill="FFFFFF"/>
            <w:vAlign w:val="bottom"/>
          </w:tcPr>
          <w:p w:rsidR="00590376" w:rsidRPr="0051013B" w:rsidRDefault="00590376" w:rsidP="0059037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51013B">
              <w:rPr>
                <w:rFonts w:ascii="Times New Roman" w:hAnsi="Times New Roman" w:cs="Times New Roman"/>
                <w:color w:val="264A60"/>
                <w:sz w:val="24"/>
                <w:szCs w:val="24"/>
              </w:rPr>
              <w:t>Beta</w:t>
            </w:r>
          </w:p>
        </w:tc>
        <w:tc>
          <w:tcPr>
            <w:tcW w:w="1030" w:type="dxa"/>
            <w:vMerge/>
            <w:shd w:val="clear" w:color="auto" w:fill="FFFFFF"/>
            <w:vAlign w:val="bottom"/>
          </w:tcPr>
          <w:p w:rsidR="00590376" w:rsidRPr="0051013B" w:rsidRDefault="00590376" w:rsidP="00590376">
            <w:pPr>
              <w:autoSpaceDE w:val="0"/>
              <w:autoSpaceDN w:val="0"/>
              <w:adjustRightInd w:val="0"/>
              <w:spacing w:after="0" w:line="240" w:lineRule="auto"/>
              <w:rPr>
                <w:rFonts w:ascii="Times New Roman" w:hAnsi="Times New Roman" w:cs="Times New Roman"/>
                <w:color w:val="264A60"/>
                <w:sz w:val="24"/>
                <w:szCs w:val="24"/>
              </w:rPr>
            </w:pPr>
          </w:p>
        </w:tc>
        <w:tc>
          <w:tcPr>
            <w:tcW w:w="1030" w:type="dxa"/>
            <w:vMerge/>
            <w:shd w:val="clear" w:color="auto" w:fill="FFFFFF"/>
            <w:vAlign w:val="bottom"/>
          </w:tcPr>
          <w:p w:rsidR="00590376" w:rsidRPr="0051013B" w:rsidRDefault="00590376" w:rsidP="00590376">
            <w:pPr>
              <w:autoSpaceDE w:val="0"/>
              <w:autoSpaceDN w:val="0"/>
              <w:adjustRightInd w:val="0"/>
              <w:spacing w:after="0" w:line="240" w:lineRule="auto"/>
              <w:rPr>
                <w:rFonts w:ascii="Times New Roman" w:hAnsi="Times New Roman" w:cs="Times New Roman"/>
                <w:color w:val="264A60"/>
                <w:sz w:val="24"/>
                <w:szCs w:val="24"/>
              </w:rPr>
            </w:pPr>
          </w:p>
        </w:tc>
      </w:tr>
      <w:tr w:rsidR="00590376" w:rsidRPr="0051013B" w:rsidTr="00590376">
        <w:trPr>
          <w:cantSplit/>
        </w:trPr>
        <w:tc>
          <w:tcPr>
            <w:tcW w:w="1015" w:type="dxa"/>
            <w:vMerge w:val="restart"/>
            <w:shd w:val="clear" w:color="auto" w:fill="E0E0E0"/>
          </w:tcPr>
          <w:p w:rsidR="00590376" w:rsidRPr="0051013B" w:rsidRDefault="00590376" w:rsidP="00590376">
            <w:pPr>
              <w:autoSpaceDE w:val="0"/>
              <w:autoSpaceDN w:val="0"/>
              <w:adjustRightInd w:val="0"/>
              <w:spacing w:after="0" w:line="240" w:lineRule="auto"/>
              <w:ind w:left="60" w:right="60"/>
              <w:rPr>
                <w:rFonts w:ascii="Times New Roman" w:hAnsi="Times New Roman" w:cs="Times New Roman"/>
                <w:color w:val="264A60"/>
                <w:sz w:val="24"/>
                <w:szCs w:val="24"/>
              </w:rPr>
            </w:pPr>
            <w:r w:rsidRPr="0051013B">
              <w:rPr>
                <w:rFonts w:ascii="Times New Roman" w:hAnsi="Times New Roman" w:cs="Times New Roman"/>
                <w:color w:val="264A60"/>
                <w:sz w:val="24"/>
                <w:szCs w:val="24"/>
              </w:rPr>
              <w:t>1</w:t>
            </w:r>
          </w:p>
        </w:tc>
        <w:tc>
          <w:tcPr>
            <w:tcW w:w="1184" w:type="dxa"/>
            <w:shd w:val="clear" w:color="auto" w:fill="E0E0E0"/>
          </w:tcPr>
          <w:p w:rsidR="00590376" w:rsidRPr="0051013B" w:rsidRDefault="00590376" w:rsidP="00590376">
            <w:pPr>
              <w:autoSpaceDE w:val="0"/>
              <w:autoSpaceDN w:val="0"/>
              <w:adjustRightInd w:val="0"/>
              <w:spacing w:after="0" w:line="240" w:lineRule="auto"/>
              <w:ind w:left="60" w:right="60"/>
              <w:rPr>
                <w:rFonts w:ascii="Times New Roman" w:hAnsi="Times New Roman" w:cs="Times New Roman"/>
                <w:color w:val="264A60"/>
                <w:sz w:val="24"/>
                <w:szCs w:val="24"/>
              </w:rPr>
            </w:pPr>
            <w:r w:rsidRPr="0051013B">
              <w:rPr>
                <w:rFonts w:ascii="Times New Roman" w:hAnsi="Times New Roman" w:cs="Times New Roman"/>
                <w:color w:val="264A60"/>
                <w:sz w:val="24"/>
                <w:szCs w:val="24"/>
              </w:rPr>
              <w:t>(Constant)</w:t>
            </w:r>
          </w:p>
        </w:tc>
        <w:tc>
          <w:tcPr>
            <w:tcW w:w="1338"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15,541</w:t>
            </w:r>
          </w:p>
        </w:tc>
        <w:tc>
          <w:tcPr>
            <w:tcW w:w="1338"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7,212</w:t>
            </w:r>
          </w:p>
        </w:tc>
        <w:tc>
          <w:tcPr>
            <w:tcW w:w="1476" w:type="dxa"/>
            <w:shd w:val="clear" w:color="auto" w:fill="FFFFFF"/>
            <w:vAlign w:val="center"/>
          </w:tcPr>
          <w:p w:rsidR="00590376" w:rsidRPr="0051013B" w:rsidRDefault="00590376" w:rsidP="00590376">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2,155</w:t>
            </w:r>
          </w:p>
        </w:tc>
        <w:tc>
          <w:tcPr>
            <w:tcW w:w="1030"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,039</w:t>
            </w:r>
          </w:p>
        </w:tc>
      </w:tr>
      <w:tr w:rsidR="00590376" w:rsidRPr="0051013B" w:rsidTr="00590376">
        <w:trPr>
          <w:cantSplit/>
          <w:trHeight w:val="537"/>
        </w:trPr>
        <w:tc>
          <w:tcPr>
            <w:tcW w:w="1015" w:type="dxa"/>
            <w:vMerge/>
            <w:shd w:val="clear" w:color="auto" w:fill="E0E0E0"/>
          </w:tcPr>
          <w:p w:rsidR="00590376" w:rsidRPr="0051013B" w:rsidRDefault="00590376" w:rsidP="00590376">
            <w:pPr>
              <w:autoSpaceDE w:val="0"/>
              <w:autoSpaceDN w:val="0"/>
              <w:adjustRightInd w:val="0"/>
              <w:spacing w:after="0" w:line="240" w:lineRule="auto"/>
              <w:rPr>
                <w:rFonts w:ascii="Times New Roman" w:hAnsi="Times New Roman" w:cs="Times New Roman"/>
                <w:color w:val="010205"/>
                <w:sz w:val="24"/>
                <w:szCs w:val="24"/>
              </w:rPr>
            </w:pPr>
          </w:p>
        </w:tc>
        <w:tc>
          <w:tcPr>
            <w:tcW w:w="1184" w:type="dxa"/>
            <w:shd w:val="clear" w:color="auto" w:fill="E0E0E0"/>
          </w:tcPr>
          <w:p w:rsidR="00590376" w:rsidRPr="0051013B" w:rsidRDefault="00590376" w:rsidP="00590376">
            <w:pPr>
              <w:autoSpaceDE w:val="0"/>
              <w:autoSpaceDN w:val="0"/>
              <w:adjustRightInd w:val="0"/>
              <w:spacing w:after="0" w:line="240" w:lineRule="auto"/>
              <w:ind w:left="60" w:right="60"/>
              <w:rPr>
                <w:rFonts w:ascii="Times New Roman" w:hAnsi="Times New Roman" w:cs="Times New Roman"/>
                <w:color w:val="264A60"/>
                <w:sz w:val="24"/>
                <w:szCs w:val="24"/>
              </w:rPr>
            </w:pPr>
            <w:r w:rsidRPr="0051013B">
              <w:rPr>
                <w:rFonts w:ascii="Times New Roman" w:hAnsi="Times New Roman" w:cs="Times New Roman"/>
                <w:color w:val="264A60"/>
                <w:sz w:val="24"/>
                <w:szCs w:val="24"/>
              </w:rPr>
              <w:t>TOTALX1</w:t>
            </w:r>
          </w:p>
        </w:tc>
        <w:tc>
          <w:tcPr>
            <w:tcW w:w="1338"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,472</w:t>
            </w:r>
          </w:p>
        </w:tc>
        <w:tc>
          <w:tcPr>
            <w:tcW w:w="1338"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,140</w:t>
            </w:r>
          </w:p>
        </w:tc>
        <w:tc>
          <w:tcPr>
            <w:tcW w:w="1476"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,531</w:t>
            </w:r>
          </w:p>
        </w:tc>
        <w:tc>
          <w:tcPr>
            <w:tcW w:w="1030"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3,368</w:t>
            </w:r>
          </w:p>
        </w:tc>
        <w:tc>
          <w:tcPr>
            <w:tcW w:w="1030" w:type="dxa"/>
            <w:shd w:val="clear" w:color="auto" w:fill="FFFFFF"/>
          </w:tcPr>
          <w:p w:rsidR="00590376" w:rsidRPr="0051013B" w:rsidRDefault="00590376" w:rsidP="0059037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51013B">
              <w:rPr>
                <w:rFonts w:ascii="Times New Roman" w:hAnsi="Times New Roman" w:cs="Times New Roman"/>
                <w:color w:val="010205"/>
                <w:sz w:val="24"/>
                <w:szCs w:val="24"/>
              </w:rPr>
              <w:t>,002</w:t>
            </w:r>
          </w:p>
        </w:tc>
      </w:tr>
      <w:tr w:rsidR="00590376" w:rsidRPr="0051013B" w:rsidTr="00590376">
        <w:trPr>
          <w:cantSplit/>
        </w:trPr>
        <w:tc>
          <w:tcPr>
            <w:tcW w:w="8411" w:type="dxa"/>
            <w:gridSpan w:val="7"/>
            <w:shd w:val="clear" w:color="auto" w:fill="FFFFFF"/>
          </w:tcPr>
          <w:p w:rsidR="00590376" w:rsidRPr="0051013B" w:rsidRDefault="00590376" w:rsidP="00590376">
            <w:pPr>
              <w:autoSpaceDE w:val="0"/>
              <w:autoSpaceDN w:val="0"/>
              <w:adjustRightInd w:val="0"/>
              <w:spacing w:after="0" w:line="240" w:lineRule="auto"/>
              <w:ind w:left="60" w:right="60"/>
              <w:rPr>
                <w:rFonts w:ascii="Times New Roman" w:hAnsi="Times New Roman" w:cs="Times New Roman"/>
                <w:color w:val="010205"/>
                <w:sz w:val="24"/>
                <w:szCs w:val="24"/>
              </w:rPr>
            </w:pPr>
            <w:r w:rsidRPr="0051013B">
              <w:rPr>
                <w:rFonts w:ascii="Times New Roman" w:hAnsi="Times New Roman" w:cs="Times New Roman"/>
                <w:color w:val="010205"/>
                <w:sz w:val="24"/>
                <w:szCs w:val="24"/>
              </w:rPr>
              <w:t>a. Dependent Variable: TOTALY</w:t>
            </w:r>
          </w:p>
        </w:tc>
      </w:tr>
    </w:tbl>
    <w:p w:rsidR="00590376" w:rsidRDefault="00590376" w:rsidP="00590376">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51013B">
        <w:rPr>
          <w:rFonts w:ascii="Times New Roman" w:hAnsi="Times New Roman" w:cs="Times New Roman"/>
          <w:i/>
          <w:sz w:val="24"/>
          <w:szCs w:val="24"/>
        </w:rPr>
        <w:t>Sumber: IBM SPSS 24, 2019</w:t>
      </w:r>
    </w:p>
    <w:p w:rsidR="00590376" w:rsidRPr="00590376" w:rsidRDefault="00590376" w:rsidP="00590376">
      <w:pPr>
        <w:autoSpaceDE w:val="0"/>
        <w:autoSpaceDN w:val="0"/>
        <w:adjustRightInd w:val="0"/>
        <w:spacing w:after="0" w:line="240" w:lineRule="auto"/>
        <w:rPr>
          <w:rFonts w:ascii="Times New Roman" w:hAnsi="Times New Roman" w:cs="Times New Roman"/>
          <w:sz w:val="24"/>
          <w:szCs w:val="24"/>
        </w:rPr>
      </w:pPr>
    </w:p>
    <w:p w:rsidR="00590376" w:rsidRDefault="00590376" w:rsidP="005903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rPr>
        <w:t xml:space="preserve">Tabel 2 </w:t>
      </w:r>
      <w:r>
        <w:rPr>
          <w:rFonts w:ascii="Times New Roman" w:hAnsi="Times New Roman" w:cs="Times New Roman"/>
          <w:sz w:val="24"/>
          <w:szCs w:val="24"/>
        </w:rPr>
        <w:t>Berdasarkan tabel uji t yang telah dilakukan pada variabel Kualitas Audit dengan kriteria pengujian taraf signifikan α = 0,05, df = n-k-1, maka df = 35-2-1 = 32, sehingga diperoleh t</w:t>
      </w:r>
      <w:r w:rsidRPr="00E71382">
        <w:rPr>
          <w:rFonts w:ascii="Times New Roman" w:hAnsi="Times New Roman" w:cs="Times New Roman"/>
          <w:sz w:val="24"/>
          <w:szCs w:val="24"/>
          <w:vertAlign w:val="subscript"/>
        </w:rPr>
        <w:t xml:space="preserve">tabel </w:t>
      </w:r>
      <w:r>
        <w:rPr>
          <w:rFonts w:ascii="Times New Roman" w:hAnsi="Times New Roman" w:cs="Times New Roman"/>
          <w:sz w:val="24"/>
          <w:szCs w:val="24"/>
        </w:rPr>
        <w:t>sebesar 2,036.</w:t>
      </w:r>
      <w:r>
        <w:rPr>
          <w:rFonts w:ascii="Times New Roman" w:hAnsi="Times New Roman" w:cs="Times New Roman"/>
          <w:sz w:val="24"/>
          <w:szCs w:val="24"/>
        </w:rPr>
        <w:t xml:space="preserve"> </w:t>
      </w:r>
      <w:r>
        <w:rPr>
          <w:rFonts w:ascii="Times New Roman" w:hAnsi="Times New Roman" w:cs="Times New Roman"/>
          <w:sz w:val="24"/>
          <w:szCs w:val="24"/>
        </w:rPr>
        <w:t>Berdasarkan tabel diatas diatas menunjukan bahwa t</w:t>
      </w:r>
      <w:r w:rsidRPr="00E95ECA">
        <w:rPr>
          <w:rFonts w:ascii="Times New Roman" w:hAnsi="Times New Roman" w:cs="Times New Roman"/>
          <w:sz w:val="24"/>
          <w:szCs w:val="24"/>
          <w:vertAlign w:val="subscript"/>
        </w:rPr>
        <w:t xml:space="preserve">hitung </w:t>
      </w:r>
      <w:r>
        <w:rPr>
          <w:rFonts w:ascii="Times New Roman" w:hAnsi="Times New Roman" w:cs="Times New Roman"/>
          <w:sz w:val="24"/>
          <w:szCs w:val="24"/>
        </w:rPr>
        <w:t>dari variabel Kualitas Audit (X</w:t>
      </w:r>
      <w:r w:rsidRPr="00DE0D82">
        <w:rPr>
          <w:rFonts w:ascii="Times New Roman" w:hAnsi="Times New Roman" w:cs="Times New Roman"/>
          <w:sz w:val="24"/>
          <w:szCs w:val="24"/>
          <w:vertAlign w:val="subscript"/>
        </w:rPr>
        <w:t>2</w:t>
      </w:r>
      <w:r>
        <w:rPr>
          <w:rFonts w:ascii="Times New Roman" w:hAnsi="Times New Roman" w:cs="Times New Roman"/>
          <w:sz w:val="24"/>
          <w:szCs w:val="24"/>
        </w:rPr>
        <w:t>) sebesar 0,380 dengan tingkat signifikan 0,707. Nilai t</w:t>
      </w:r>
      <w:r w:rsidRPr="00E95ECA">
        <w:rPr>
          <w:rFonts w:ascii="Times New Roman" w:hAnsi="Times New Roman" w:cs="Times New Roman"/>
          <w:sz w:val="24"/>
          <w:szCs w:val="24"/>
          <w:vertAlign w:val="subscript"/>
        </w:rPr>
        <w:t>hitung</w:t>
      </w:r>
      <w:r>
        <w:rPr>
          <w:rFonts w:ascii="Times New Roman" w:hAnsi="Times New Roman" w:cs="Times New Roman"/>
          <w:sz w:val="24"/>
          <w:szCs w:val="24"/>
        </w:rPr>
        <w:t xml:space="preserve">  &lt; t</w:t>
      </w:r>
      <w:r w:rsidRPr="00DE0D82">
        <w:rPr>
          <w:rFonts w:ascii="Times New Roman" w:hAnsi="Times New Roman" w:cs="Times New Roman"/>
          <w:sz w:val="24"/>
          <w:szCs w:val="24"/>
          <w:vertAlign w:val="subscript"/>
        </w:rPr>
        <w:t>tabel</w:t>
      </w:r>
      <w:r>
        <w:rPr>
          <w:rFonts w:ascii="Times New Roman" w:hAnsi="Times New Roman" w:cs="Times New Roman"/>
          <w:sz w:val="24"/>
          <w:szCs w:val="24"/>
        </w:rPr>
        <w:t xml:space="preserve"> 2,036, maka Ho diterima dan Ha ditolak, artinya bahwa secara parsial variabel independen tidak berpengaruh terhadap variabel dependen, dan nilai signifikannya (sig) 0,707&gt;0,05, maka dapat disimpulkan bahwa Kualitas Audit (X</w:t>
      </w:r>
      <w:r w:rsidRPr="00DE0D82">
        <w:rPr>
          <w:rFonts w:ascii="Times New Roman" w:hAnsi="Times New Roman" w:cs="Times New Roman"/>
          <w:sz w:val="24"/>
          <w:szCs w:val="24"/>
          <w:vertAlign w:val="subscript"/>
        </w:rPr>
        <w:t>2</w:t>
      </w:r>
      <w:r>
        <w:rPr>
          <w:rFonts w:ascii="Times New Roman" w:hAnsi="Times New Roman" w:cs="Times New Roman"/>
          <w:sz w:val="24"/>
          <w:szCs w:val="24"/>
        </w:rPr>
        <w:t>) tidak berpengaruh signifikan terhadap Pencegahan kecurangan (Y).</w:t>
      </w:r>
    </w:p>
    <w:p w:rsidR="00590376" w:rsidRPr="00590376" w:rsidRDefault="00590376" w:rsidP="00590376">
      <w:pPr>
        <w:autoSpaceDE w:val="0"/>
        <w:autoSpaceDN w:val="0"/>
        <w:adjustRightInd w:val="0"/>
        <w:spacing w:after="0" w:line="240" w:lineRule="auto"/>
        <w:jc w:val="both"/>
        <w:rPr>
          <w:rFonts w:ascii="Times New Roman" w:hAnsi="Times New Roman" w:cs="Times New Roman"/>
          <w:sz w:val="24"/>
          <w:szCs w:val="24"/>
        </w:rPr>
      </w:pPr>
    </w:p>
    <w:p w:rsidR="00590376" w:rsidRPr="00590376" w:rsidRDefault="00590376" w:rsidP="00590376">
      <w:pPr>
        <w:tabs>
          <w:tab w:val="left" w:pos="456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Uji Parsial (T) Kualitas Audit</w:t>
      </w:r>
    </w:p>
    <w:tbl>
      <w:tblPr>
        <w:tblW w:w="8132" w:type="dxa"/>
        <w:tblInd w:w="464" w:type="dxa"/>
        <w:tblBorders>
          <w:top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590376" w:rsidRPr="004F0C4F" w:rsidTr="00590376">
        <w:trPr>
          <w:cantSplit/>
        </w:trPr>
        <w:tc>
          <w:tcPr>
            <w:tcW w:w="8132" w:type="dxa"/>
            <w:gridSpan w:val="7"/>
            <w:shd w:val="clear" w:color="auto" w:fill="FFFFFF"/>
            <w:vAlign w:val="center"/>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F0C4F">
              <w:rPr>
                <w:rFonts w:ascii="Times New Roman" w:hAnsi="Times New Roman" w:cs="Times New Roman"/>
                <w:b/>
                <w:bCs/>
                <w:color w:val="010205"/>
                <w:sz w:val="24"/>
                <w:szCs w:val="24"/>
              </w:rPr>
              <w:t>Coefficients</w:t>
            </w:r>
            <w:r w:rsidRPr="004F0C4F">
              <w:rPr>
                <w:rFonts w:ascii="Times New Roman" w:hAnsi="Times New Roman" w:cs="Times New Roman"/>
                <w:b/>
                <w:bCs/>
                <w:color w:val="010205"/>
                <w:sz w:val="24"/>
                <w:szCs w:val="24"/>
                <w:vertAlign w:val="superscript"/>
              </w:rPr>
              <w:t>a</w:t>
            </w:r>
          </w:p>
        </w:tc>
      </w:tr>
      <w:tr w:rsidR="00590376" w:rsidRPr="004F0C4F" w:rsidTr="00590376">
        <w:trPr>
          <w:cantSplit/>
        </w:trPr>
        <w:tc>
          <w:tcPr>
            <w:tcW w:w="1920" w:type="dxa"/>
            <w:gridSpan w:val="2"/>
            <w:vMerge w:val="restart"/>
            <w:shd w:val="clear" w:color="auto" w:fill="FFFFFF"/>
            <w:vAlign w:val="bottom"/>
          </w:tcPr>
          <w:p w:rsidR="00590376" w:rsidRPr="004F0C4F" w:rsidRDefault="00590376" w:rsidP="00E5412B">
            <w:pPr>
              <w:autoSpaceDE w:val="0"/>
              <w:autoSpaceDN w:val="0"/>
              <w:adjustRightInd w:val="0"/>
              <w:spacing w:after="0" w:line="320" w:lineRule="atLeast"/>
              <w:ind w:left="60" w:right="60"/>
              <w:rPr>
                <w:rFonts w:ascii="Times New Roman" w:hAnsi="Times New Roman" w:cs="Times New Roman"/>
                <w:color w:val="264A60"/>
                <w:sz w:val="24"/>
                <w:szCs w:val="24"/>
              </w:rPr>
            </w:pPr>
            <w:r w:rsidRPr="004F0C4F">
              <w:rPr>
                <w:rFonts w:ascii="Times New Roman" w:hAnsi="Times New Roman" w:cs="Times New Roman"/>
                <w:color w:val="264A60"/>
                <w:sz w:val="24"/>
                <w:szCs w:val="24"/>
              </w:rPr>
              <w:t>Model</w:t>
            </w:r>
          </w:p>
        </w:tc>
        <w:tc>
          <w:tcPr>
            <w:tcW w:w="2676" w:type="dxa"/>
            <w:gridSpan w:val="2"/>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Unstandardized Coefficients</w:t>
            </w:r>
          </w:p>
        </w:tc>
        <w:tc>
          <w:tcPr>
            <w:tcW w:w="1476" w:type="dxa"/>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Standardized Coefficients</w:t>
            </w:r>
          </w:p>
        </w:tc>
        <w:tc>
          <w:tcPr>
            <w:tcW w:w="1030" w:type="dxa"/>
            <w:vMerge w:val="restart"/>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t</w:t>
            </w:r>
          </w:p>
        </w:tc>
        <w:tc>
          <w:tcPr>
            <w:tcW w:w="1030" w:type="dxa"/>
            <w:vMerge w:val="restart"/>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Sig.</w:t>
            </w:r>
          </w:p>
        </w:tc>
      </w:tr>
      <w:tr w:rsidR="00590376" w:rsidRPr="004F0C4F" w:rsidTr="00590376">
        <w:trPr>
          <w:cantSplit/>
        </w:trPr>
        <w:tc>
          <w:tcPr>
            <w:tcW w:w="1920" w:type="dxa"/>
            <w:gridSpan w:val="2"/>
            <w:vMerge/>
            <w:shd w:val="clear" w:color="auto" w:fill="FFFFFF"/>
            <w:vAlign w:val="bottom"/>
          </w:tcPr>
          <w:p w:rsidR="00590376" w:rsidRPr="004F0C4F" w:rsidRDefault="00590376" w:rsidP="00E5412B">
            <w:pPr>
              <w:autoSpaceDE w:val="0"/>
              <w:autoSpaceDN w:val="0"/>
              <w:adjustRightInd w:val="0"/>
              <w:spacing w:after="0" w:line="240" w:lineRule="auto"/>
              <w:rPr>
                <w:rFonts w:ascii="Times New Roman" w:hAnsi="Times New Roman" w:cs="Times New Roman"/>
                <w:color w:val="264A60"/>
                <w:sz w:val="24"/>
                <w:szCs w:val="24"/>
              </w:rPr>
            </w:pPr>
          </w:p>
        </w:tc>
        <w:tc>
          <w:tcPr>
            <w:tcW w:w="1338" w:type="dxa"/>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B</w:t>
            </w:r>
          </w:p>
        </w:tc>
        <w:tc>
          <w:tcPr>
            <w:tcW w:w="1338" w:type="dxa"/>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Std. Error</w:t>
            </w:r>
          </w:p>
        </w:tc>
        <w:tc>
          <w:tcPr>
            <w:tcW w:w="1476" w:type="dxa"/>
            <w:shd w:val="clear" w:color="auto" w:fill="FFFFFF"/>
            <w:vAlign w:val="bottom"/>
          </w:tcPr>
          <w:p w:rsidR="00590376" w:rsidRPr="004F0C4F" w:rsidRDefault="00590376" w:rsidP="00E5412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F0C4F">
              <w:rPr>
                <w:rFonts w:ascii="Times New Roman" w:hAnsi="Times New Roman" w:cs="Times New Roman"/>
                <w:color w:val="264A60"/>
                <w:sz w:val="24"/>
                <w:szCs w:val="24"/>
              </w:rPr>
              <w:t>Beta</w:t>
            </w:r>
          </w:p>
        </w:tc>
        <w:tc>
          <w:tcPr>
            <w:tcW w:w="1030" w:type="dxa"/>
            <w:vMerge/>
            <w:shd w:val="clear" w:color="auto" w:fill="FFFFFF"/>
            <w:vAlign w:val="bottom"/>
          </w:tcPr>
          <w:p w:rsidR="00590376" w:rsidRPr="004F0C4F" w:rsidRDefault="00590376" w:rsidP="00E5412B">
            <w:pPr>
              <w:autoSpaceDE w:val="0"/>
              <w:autoSpaceDN w:val="0"/>
              <w:adjustRightInd w:val="0"/>
              <w:spacing w:after="0" w:line="240" w:lineRule="auto"/>
              <w:rPr>
                <w:rFonts w:ascii="Times New Roman" w:hAnsi="Times New Roman" w:cs="Times New Roman"/>
                <w:color w:val="264A60"/>
                <w:sz w:val="24"/>
                <w:szCs w:val="24"/>
              </w:rPr>
            </w:pPr>
          </w:p>
        </w:tc>
        <w:tc>
          <w:tcPr>
            <w:tcW w:w="1030" w:type="dxa"/>
            <w:vMerge/>
            <w:shd w:val="clear" w:color="auto" w:fill="FFFFFF"/>
            <w:vAlign w:val="bottom"/>
          </w:tcPr>
          <w:p w:rsidR="00590376" w:rsidRPr="004F0C4F" w:rsidRDefault="00590376" w:rsidP="00E5412B">
            <w:pPr>
              <w:autoSpaceDE w:val="0"/>
              <w:autoSpaceDN w:val="0"/>
              <w:adjustRightInd w:val="0"/>
              <w:spacing w:after="0" w:line="240" w:lineRule="auto"/>
              <w:rPr>
                <w:rFonts w:ascii="Times New Roman" w:hAnsi="Times New Roman" w:cs="Times New Roman"/>
                <w:color w:val="264A60"/>
                <w:sz w:val="24"/>
                <w:szCs w:val="24"/>
              </w:rPr>
            </w:pPr>
          </w:p>
        </w:tc>
      </w:tr>
      <w:tr w:rsidR="00590376" w:rsidRPr="004F0C4F" w:rsidTr="00590376">
        <w:trPr>
          <w:cantSplit/>
        </w:trPr>
        <w:tc>
          <w:tcPr>
            <w:tcW w:w="736" w:type="dxa"/>
            <w:vMerge w:val="restart"/>
            <w:shd w:val="clear" w:color="auto" w:fill="E0E0E0"/>
          </w:tcPr>
          <w:p w:rsidR="00590376" w:rsidRPr="004F0C4F" w:rsidRDefault="00590376" w:rsidP="00E5412B">
            <w:pPr>
              <w:autoSpaceDE w:val="0"/>
              <w:autoSpaceDN w:val="0"/>
              <w:adjustRightInd w:val="0"/>
              <w:spacing w:after="0" w:line="320" w:lineRule="atLeast"/>
              <w:ind w:left="60" w:right="60"/>
              <w:rPr>
                <w:rFonts w:ascii="Times New Roman" w:hAnsi="Times New Roman" w:cs="Times New Roman"/>
                <w:color w:val="264A60"/>
                <w:sz w:val="24"/>
                <w:szCs w:val="24"/>
              </w:rPr>
            </w:pPr>
            <w:r w:rsidRPr="004F0C4F">
              <w:rPr>
                <w:rFonts w:ascii="Times New Roman" w:hAnsi="Times New Roman" w:cs="Times New Roman"/>
                <w:color w:val="264A60"/>
                <w:sz w:val="24"/>
                <w:szCs w:val="24"/>
              </w:rPr>
              <w:t>1</w:t>
            </w:r>
          </w:p>
        </w:tc>
        <w:tc>
          <w:tcPr>
            <w:tcW w:w="1184" w:type="dxa"/>
            <w:shd w:val="clear" w:color="auto" w:fill="E0E0E0"/>
          </w:tcPr>
          <w:p w:rsidR="00590376" w:rsidRPr="004F0C4F" w:rsidRDefault="00590376" w:rsidP="00E5412B">
            <w:pPr>
              <w:autoSpaceDE w:val="0"/>
              <w:autoSpaceDN w:val="0"/>
              <w:adjustRightInd w:val="0"/>
              <w:spacing w:after="0" w:line="320" w:lineRule="atLeast"/>
              <w:ind w:left="60" w:right="60"/>
              <w:rPr>
                <w:rFonts w:ascii="Times New Roman" w:hAnsi="Times New Roman" w:cs="Times New Roman"/>
                <w:color w:val="264A60"/>
                <w:sz w:val="24"/>
                <w:szCs w:val="24"/>
              </w:rPr>
            </w:pPr>
            <w:r w:rsidRPr="004F0C4F">
              <w:rPr>
                <w:rFonts w:ascii="Times New Roman" w:hAnsi="Times New Roman" w:cs="Times New Roman"/>
                <w:color w:val="264A60"/>
                <w:sz w:val="24"/>
                <w:szCs w:val="24"/>
              </w:rPr>
              <w:t>(Constant)</w:t>
            </w:r>
          </w:p>
        </w:tc>
        <w:tc>
          <w:tcPr>
            <w:tcW w:w="1338"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15,541</w:t>
            </w:r>
          </w:p>
        </w:tc>
        <w:tc>
          <w:tcPr>
            <w:tcW w:w="1338"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7,212</w:t>
            </w:r>
          </w:p>
        </w:tc>
        <w:tc>
          <w:tcPr>
            <w:tcW w:w="1476" w:type="dxa"/>
            <w:shd w:val="clear" w:color="auto" w:fill="FFFFFF"/>
            <w:vAlign w:val="center"/>
          </w:tcPr>
          <w:p w:rsidR="00590376" w:rsidRPr="004F0C4F" w:rsidRDefault="00590376" w:rsidP="00E5412B">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2,155</w:t>
            </w:r>
          </w:p>
        </w:tc>
        <w:tc>
          <w:tcPr>
            <w:tcW w:w="1030"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,039</w:t>
            </w:r>
          </w:p>
        </w:tc>
      </w:tr>
      <w:tr w:rsidR="00590376" w:rsidRPr="004F0C4F" w:rsidTr="00590376">
        <w:trPr>
          <w:cantSplit/>
        </w:trPr>
        <w:tc>
          <w:tcPr>
            <w:tcW w:w="736" w:type="dxa"/>
            <w:vMerge/>
            <w:shd w:val="clear" w:color="auto" w:fill="E0E0E0"/>
          </w:tcPr>
          <w:p w:rsidR="00590376" w:rsidRPr="004F0C4F" w:rsidRDefault="00590376" w:rsidP="00E5412B">
            <w:pPr>
              <w:autoSpaceDE w:val="0"/>
              <w:autoSpaceDN w:val="0"/>
              <w:adjustRightInd w:val="0"/>
              <w:spacing w:after="0" w:line="240" w:lineRule="auto"/>
              <w:rPr>
                <w:rFonts w:ascii="Times New Roman" w:hAnsi="Times New Roman" w:cs="Times New Roman"/>
                <w:color w:val="010205"/>
                <w:sz w:val="24"/>
                <w:szCs w:val="24"/>
              </w:rPr>
            </w:pPr>
          </w:p>
        </w:tc>
        <w:tc>
          <w:tcPr>
            <w:tcW w:w="1184" w:type="dxa"/>
            <w:shd w:val="clear" w:color="auto" w:fill="E0E0E0"/>
          </w:tcPr>
          <w:p w:rsidR="00590376" w:rsidRPr="004F0C4F" w:rsidRDefault="00590376" w:rsidP="00E5412B">
            <w:pPr>
              <w:autoSpaceDE w:val="0"/>
              <w:autoSpaceDN w:val="0"/>
              <w:adjustRightInd w:val="0"/>
              <w:spacing w:after="0" w:line="320" w:lineRule="atLeast"/>
              <w:ind w:left="60" w:right="60"/>
              <w:rPr>
                <w:rFonts w:ascii="Times New Roman" w:hAnsi="Times New Roman" w:cs="Times New Roman"/>
                <w:color w:val="264A60"/>
                <w:sz w:val="24"/>
                <w:szCs w:val="24"/>
              </w:rPr>
            </w:pPr>
            <w:r w:rsidRPr="004F0C4F">
              <w:rPr>
                <w:rFonts w:ascii="Times New Roman" w:hAnsi="Times New Roman" w:cs="Times New Roman"/>
                <w:color w:val="264A60"/>
                <w:sz w:val="24"/>
                <w:szCs w:val="24"/>
              </w:rPr>
              <w:t>TOTALX2</w:t>
            </w:r>
          </w:p>
        </w:tc>
        <w:tc>
          <w:tcPr>
            <w:tcW w:w="1338"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,046</w:t>
            </w:r>
          </w:p>
        </w:tc>
        <w:tc>
          <w:tcPr>
            <w:tcW w:w="1338"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,122</w:t>
            </w:r>
          </w:p>
        </w:tc>
        <w:tc>
          <w:tcPr>
            <w:tcW w:w="1476"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,060</w:t>
            </w:r>
          </w:p>
        </w:tc>
        <w:tc>
          <w:tcPr>
            <w:tcW w:w="1030"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,380</w:t>
            </w:r>
          </w:p>
        </w:tc>
        <w:tc>
          <w:tcPr>
            <w:tcW w:w="1030" w:type="dxa"/>
            <w:shd w:val="clear" w:color="auto" w:fill="FFFFFF"/>
          </w:tcPr>
          <w:p w:rsidR="00590376" w:rsidRPr="004F0C4F" w:rsidRDefault="00590376" w:rsidP="00E5412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F0C4F">
              <w:rPr>
                <w:rFonts w:ascii="Times New Roman" w:hAnsi="Times New Roman" w:cs="Times New Roman"/>
                <w:color w:val="010205"/>
                <w:sz w:val="24"/>
                <w:szCs w:val="24"/>
              </w:rPr>
              <w:t>,707</w:t>
            </w:r>
          </w:p>
        </w:tc>
      </w:tr>
      <w:tr w:rsidR="00590376" w:rsidRPr="004F0C4F" w:rsidTr="00590376">
        <w:trPr>
          <w:cantSplit/>
        </w:trPr>
        <w:tc>
          <w:tcPr>
            <w:tcW w:w="8132" w:type="dxa"/>
            <w:gridSpan w:val="7"/>
            <w:shd w:val="clear" w:color="auto" w:fill="FFFFFF"/>
          </w:tcPr>
          <w:p w:rsidR="00590376" w:rsidRPr="004F0C4F" w:rsidRDefault="00590376" w:rsidP="00E5412B">
            <w:pPr>
              <w:autoSpaceDE w:val="0"/>
              <w:autoSpaceDN w:val="0"/>
              <w:adjustRightInd w:val="0"/>
              <w:spacing w:after="0" w:line="320" w:lineRule="atLeast"/>
              <w:ind w:left="60" w:right="60"/>
              <w:rPr>
                <w:rFonts w:ascii="Times New Roman" w:hAnsi="Times New Roman" w:cs="Times New Roman"/>
                <w:color w:val="010205"/>
                <w:sz w:val="24"/>
                <w:szCs w:val="24"/>
              </w:rPr>
            </w:pPr>
            <w:r w:rsidRPr="004F0C4F">
              <w:rPr>
                <w:rFonts w:ascii="Times New Roman" w:hAnsi="Times New Roman" w:cs="Times New Roman"/>
                <w:color w:val="010205"/>
                <w:sz w:val="24"/>
                <w:szCs w:val="24"/>
              </w:rPr>
              <w:t>a. Dependent Variable: TOTALY</w:t>
            </w:r>
          </w:p>
        </w:tc>
      </w:tr>
    </w:tbl>
    <w:p w:rsidR="00590376" w:rsidRDefault="00590376" w:rsidP="00590376">
      <w:pPr>
        <w:autoSpaceDE w:val="0"/>
        <w:autoSpaceDN w:val="0"/>
        <w:adjustRightInd w:val="0"/>
        <w:spacing w:after="0" w:line="320" w:lineRule="atLeast"/>
        <w:ind w:left="-851" w:right="60" w:firstLine="851"/>
        <w:rPr>
          <w:rFonts w:ascii="Times New Roman" w:hAnsi="Times New Roman" w:cs="Times New Roman"/>
          <w:i/>
          <w:color w:val="010205"/>
          <w:sz w:val="24"/>
          <w:szCs w:val="24"/>
        </w:rPr>
      </w:pPr>
      <w:r>
        <w:rPr>
          <w:rFonts w:ascii="Times New Roman" w:hAnsi="Times New Roman" w:cs="Times New Roman"/>
          <w:i/>
          <w:color w:val="010205"/>
          <w:sz w:val="24"/>
          <w:szCs w:val="24"/>
        </w:rPr>
        <w:t xml:space="preserve">       </w:t>
      </w:r>
      <w:r w:rsidRPr="007C68F7">
        <w:rPr>
          <w:rFonts w:ascii="Times New Roman" w:hAnsi="Times New Roman" w:cs="Times New Roman"/>
          <w:i/>
          <w:color w:val="010205"/>
          <w:sz w:val="24"/>
          <w:szCs w:val="24"/>
        </w:rPr>
        <w:t>Sumber: Output IBM SPSS 24, 2019</w:t>
      </w:r>
    </w:p>
    <w:p w:rsidR="00590376" w:rsidRDefault="00590376" w:rsidP="00590376">
      <w:pPr>
        <w:tabs>
          <w:tab w:val="left" w:pos="4560"/>
        </w:tabs>
        <w:spacing w:after="0" w:line="360" w:lineRule="auto"/>
        <w:rPr>
          <w:rFonts w:ascii="Times New Roman" w:hAnsi="Times New Roman" w:cs="Times New Roman"/>
          <w:b/>
          <w:sz w:val="24"/>
          <w:szCs w:val="24"/>
        </w:rPr>
      </w:pPr>
    </w:p>
    <w:p w:rsidR="00590376" w:rsidRDefault="00590376" w:rsidP="00590376">
      <w:pPr>
        <w:pStyle w:val="ListParagraph"/>
        <w:spacing w:line="240" w:lineRule="auto"/>
        <w:ind w:left="0"/>
        <w:jc w:val="both"/>
        <w:rPr>
          <w:rFonts w:ascii="Times New Roman" w:hAnsi="Times New Roman" w:cs="Times New Roman"/>
          <w:sz w:val="24"/>
          <w:szCs w:val="24"/>
          <w:lang w:val="id-ID"/>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dibawah ini</w:t>
      </w:r>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menunjukan</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bahwa</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F</w:t>
      </w:r>
      <w:r w:rsidRPr="00973AE0">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5.841</w:t>
      </w:r>
      <w:r>
        <w:rPr>
          <w:rFonts w:ascii="Times New Roman" w:hAnsi="Times New Roman" w:cs="Times New Roman"/>
          <w:sz w:val="24"/>
          <w:szCs w:val="24"/>
        </w:rPr>
        <w:t xml:space="preserve"> </w:t>
      </w:r>
      <w:r>
        <w:rPr>
          <w:rFonts w:ascii="Times New Roman" w:hAnsi="Times New Roman" w:cs="Times New Roman"/>
          <w:sz w:val="24"/>
          <w:szCs w:val="24"/>
          <w:lang w:val="id-ID"/>
        </w:rPr>
        <w:t>&gt;</w:t>
      </w:r>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F</w:t>
      </w:r>
      <w:r w:rsidRPr="00973AE0">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3,29</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0</w:t>
      </w:r>
      <w:r>
        <w:rPr>
          <w:rFonts w:ascii="Times New Roman" w:hAnsi="Times New Roman" w:cs="Times New Roman"/>
          <w:sz w:val="24"/>
          <w:szCs w:val="24"/>
          <w:lang w:val="id-ID"/>
        </w:rPr>
        <w:t>,007</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&lt; </w:t>
      </w:r>
      <w:r>
        <w:rPr>
          <w:rFonts w:ascii="Times New Roman" w:hAnsi="Times New Roman" w:cs="Times New Roman"/>
          <w:sz w:val="24"/>
          <w:szCs w:val="24"/>
        </w:rPr>
        <w:t xml:space="preserve">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H</w:t>
      </w:r>
      <w:r>
        <w:rPr>
          <w:rFonts w:ascii="Times New Roman" w:hAnsi="Times New Roman" w:cs="Times New Roman"/>
          <w:sz w:val="24"/>
          <w:szCs w:val="24"/>
          <w:lang w:val="id-ID"/>
        </w:rPr>
        <w:t>a diterima dan</w:t>
      </w:r>
      <w:r>
        <w:rPr>
          <w:rFonts w:ascii="Times New Roman" w:hAnsi="Times New Roman" w:cs="Times New Roman"/>
          <w:sz w:val="24"/>
          <w:szCs w:val="24"/>
        </w:rPr>
        <w:t xml:space="preserve"> H</w:t>
      </w:r>
      <w:r>
        <w:rPr>
          <w:rFonts w:ascii="Times New Roman" w:hAnsi="Times New Roman" w:cs="Times New Roman"/>
          <w:sz w:val="24"/>
          <w:szCs w:val="24"/>
          <w:lang w:val="id-ID"/>
        </w:rPr>
        <w:t>o ditolak</w:t>
      </w:r>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yaitu</w:t>
      </w:r>
      <w:proofErr w:type="spellEnd"/>
      <w:r w:rsidRPr="005801D1">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sama</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variabel</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independen</w:t>
      </w:r>
      <w:proofErr w:type="spellEnd"/>
      <w:r w:rsidRPr="005801D1">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roofErr w:type="spellStart"/>
      <w:r w:rsidRPr="005801D1">
        <w:rPr>
          <w:rFonts w:ascii="Times New Roman" w:hAnsi="Times New Roman" w:cs="Times New Roman"/>
          <w:sz w:val="24"/>
          <w:szCs w:val="24"/>
        </w:rPr>
        <w:t>berpengaruh</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signifikan</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terhadap</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variabel</w:t>
      </w:r>
      <w:proofErr w:type="spellEnd"/>
      <w:r w:rsidRPr="005801D1">
        <w:rPr>
          <w:rFonts w:ascii="Times New Roman" w:hAnsi="Times New Roman" w:cs="Times New Roman"/>
          <w:sz w:val="24"/>
          <w:szCs w:val="24"/>
        </w:rPr>
        <w:t xml:space="preserve"> </w:t>
      </w:r>
      <w:proofErr w:type="spellStart"/>
      <w:r w:rsidRPr="005801D1">
        <w:rPr>
          <w:rFonts w:ascii="Times New Roman" w:hAnsi="Times New Roman" w:cs="Times New Roman"/>
          <w:sz w:val="24"/>
          <w:szCs w:val="24"/>
        </w:rPr>
        <w:t>dependen</w:t>
      </w:r>
      <w:proofErr w:type="spellEnd"/>
      <w:r w:rsidRPr="005801D1">
        <w:rPr>
          <w:rFonts w:ascii="Times New Roman" w:hAnsi="Times New Roman" w:cs="Times New Roman"/>
          <w:sz w:val="24"/>
          <w:szCs w:val="24"/>
        </w:rPr>
        <w:t>.</w:t>
      </w:r>
    </w:p>
    <w:p w:rsidR="00590376" w:rsidRDefault="00590376" w:rsidP="00590376">
      <w:pPr>
        <w:pStyle w:val="ListParagraph"/>
        <w:spacing w:line="240" w:lineRule="auto"/>
        <w:ind w:left="0"/>
        <w:jc w:val="both"/>
        <w:rPr>
          <w:rFonts w:ascii="Times New Roman" w:hAnsi="Times New Roman" w:cs="Times New Roman"/>
          <w:sz w:val="24"/>
          <w:szCs w:val="24"/>
          <w:lang w:val="id-ID"/>
        </w:rPr>
      </w:pPr>
    </w:p>
    <w:p w:rsidR="00E71A36" w:rsidRDefault="00E71A36" w:rsidP="00590376">
      <w:pPr>
        <w:pStyle w:val="ListParagraph"/>
        <w:spacing w:line="240" w:lineRule="auto"/>
        <w:ind w:left="0"/>
        <w:jc w:val="both"/>
        <w:rPr>
          <w:rFonts w:ascii="Times New Roman" w:hAnsi="Times New Roman" w:cs="Times New Roman"/>
          <w:sz w:val="24"/>
          <w:szCs w:val="24"/>
          <w:lang w:val="id-ID"/>
        </w:rPr>
      </w:pPr>
    </w:p>
    <w:p w:rsidR="00E71A36" w:rsidRDefault="00E71A36" w:rsidP="00590376">
      <w:pPr>
        <w:pStyle w:val="ListParagraph"/>
        <w:spacing w:line="240" w:lineRule="auto"/>
        <w:ind w:left="0"/>
        <w:jc w:val="both"/>
        <w:rPr>
          <w:rFonts w:ascii="Times New Roman" w:hAnsi="Times New Roman" w:cs="Times New Roman"/>
          <w:sz w:val="24"/>
          <w:szCs w:val="24"/>
          <w:lang w:val="id-ID"/>
        </w:rPr>
      </w:pPr>
    </w:p>
    <w:p w:rsidR="00E71A36" w:rsidRDefault="00E71A36" w:rsidP="00590376">
      <w:pPr>
        <w:pStyle w:val="ListParagraph"/>
        <w:spacing w:line="240" w:lineRule="auto"/>
        <w:ind w:left="0"/>
        <w:jc w:val="both"/>
        <w:rPr>
          <w:rFonts w:ascii="Times New Roman" w:hAnsi="Times New Roman" w:cs="Times New Roman"/>
          <w:sz w:val="24"/>
          <w:szCs w:val="24"/>
          <w:lang w:val="id-ID"/>
        </w:rPr>
      </w:pPr>
    </w:p>
    <w:p w:rsidR="00E71A36" w:rsidRDefault="00E71A36" w:rsidP="00590376">
      <w:pPr>
        <w:pStyle w:val="ListParagraph"/>
        <w:spacing w:line="240" w:lineRule="auto"/>
        <w:ind w:left="0"/>
        <w:jc w:val="both"/>
        <w:rPr>
          <w:rFonts w:ascii="Times New Roman" w:hAnsi="Times New Roman" w:cs="Times New Roman"/>
          <w:sz w:val="24"/>
          <w:szCs w:val="24"/>
          <w:lang w:val="id-ID"/>
        </w:rPr>
      </w:pPr>
    </w:p>
    <w:p w:rsidR="00E71A36" w:rsidRDefault="00E71A36" w:rsidP="00590376">
      <w:pPr>
        <w:pStyle w:val="ListParagraph"/>
        <w:spacing w:line="240" w:lineRule="auto"/>
        <w:ind w:left="0"/>
        <w:jc w:val="both"/>
        <w:rPr>
          <w:rFonts w:ascii="Times New Roman" w:hAnsi="Times New Roman" w:cs="Times New Roman"/>
          <w:sz w:val="24"/>
          <w:szCs w:val="24"/>
          <w:lang w:val="id-ID"/>
        </w:rPr>
      </w:pPr>
    </w:p>
    <w:p w:rsidR="00590376" w:rsidRDefault="00590376" w:rsidP="00590376">
      <w:pPr>
        <w:tabs>
          <w:tab w:val="left" w:pos="456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Hasil Uji Simultan (F)</w:t>
      </w:r>
    </w:p>
    <w:p w:rsidR="00590376" w:rsidRPr="0058643B" w:rsidRDefault="00590376" w:rsidP="00590376">
      <w:pPr>
        <w:autoSpaceDE w:val="0"/>
        <w:autoSpaceDN w:val="0"/>
        <w:adjustRightInd w:val="0"/>
        <w:spacing w:after="0" w:line="240" w:lineRule="auto"/>
        <w:rPr>
          <w:rFonts w:ascii="Times New Roman" w:hAnsi="Times New Roman" w:cs="Times New Roman"/>
          <w:sz w:val="24"/>
          <w:szCs w:val="24"/>
        </w:rPr>
      </w:pPr>
    </w:p>
    <w:tbl>
      <w:tblPr>
        <w:tblW w:w="8009" w:type="dxa"/>
        <w:tblInd w:w="1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90376" w:rsidRPr="0058643B" w:rsidTr="00E71A36">
        <w:trPr>
          <w:cantSplit/>
        </w:trPr>
        <w:tc>
          <w:tcPr>
            <w:tcW w:w="8009" w:type="dxa"/>
            <w:gridSpan w:val="7"/>
            <w:tcBorders>
              <w:top w:val="single" w:sz="4" w:space="0" w:color="auto"/>
              <w:left w:val="nil"/>
              <w:bottom w:val="single" w:sz="4" w:space="0" w:color="auto"/>
              <w:right w:val="nil"/>
            </w:tcBorders>
            <w:shd w:val="clear" w:color="auto" w:fill="FFFFFF"/>
            <w:vAlign w:val="center"/>
          </w:tcPr>
          <w:p w:rsidR="00590376" w:rsidRPr="0058643B" w:rsidRDefault="00590376" w:rsidP="00E5412B">
            <w:pPr>
              <w:autoSpaceDE w:val="0"/>
              <w:autoSpaceDN w:val="0"/>
              <w:adjustRightInd w:val="0"/>
              <w:spacing w:after="0" w:line="320" w:lineRule="atLeast"/>
              <w:ind w:left="60" w:right="60"/>
              <w:jc w:val="center"/>
              <w:rPr>
                <w:rFonts w:ascii="Arial" w:hAnsi="Arial" w:cs="Arial"/>
                <w:color w:val="010205"/>
              </w:rPr>
            </w:pPr>
            <w:r w:rsidRPr="0058643B">
              <w:rPr>
                <w:rFonts w:ascii="Arial" w:hAnsi="Arial" w:cs="Arial"/>
                <w:b/>
                <w:bCs/>
                <w:color w:val="010205"/>
              </w:rPr>
              <w:t>ANOVA</w:t>
            </w:r>
            <w:r w:rsidRPr="0058643B">
              <w:rPr>
                <w:rFonts w:ascii="Arial" w:hAnsi="Arial" w:cs="Arial"/>
                <w:b/>
                <w:bCs/>
                <w:color w:val="010205"/>
                <w:vertAlign w:val="superscript"/>
              </w:rPr>
              <w:t>a</w:t>
            </w:r>
          </w:p>
        </w:tc>
      </w:tr>
      <w:tr w:rsidR="00590376" w:rsidRPr="0058643B" w:rsidTr="00E71A36">
        <w:trPr>
          <w:cantSplit/>
        </w:trPr>
        <w:tc>
          <w:tcPr>
            <w:tcW w:w="2028" w:type="dxa"/>
            <w:gridSpan w:val="2"/>
            <w:tcBorders>
              <w:top w:val="single" w:sz="4" w:space="0" w:color="auto"/>
              <w:left w:val="nil"/>
              <w:bottom w:val="single" w:sz="4" w:space="0" w:color="auto"/>
              <w:right w:val="single" w:sz="4" w:space="0" w:color="auto"/>
            </w:tcBorders>
            <w:shd w:val="clear" w:color="auto" w:fill="FFFFFF"/>
            <w:vAlign w:val="bottom"/>
          </w:tcPr>
          <w:p w:rsidR="00590376" w:rsidRPr="0058643B" w:rsidRDefault="00590376" w:rsidP="00E5412B">
            <w:pPr>
              <w:autoSpaceDE w:val="0"/>
              <w:autoSpaceDN w:val="0"/>
              <w:adjustRightInd w:val="0"/>
              <w:spacing w:after="0" w:line="320" w:lineRule="atLeast"/>
              <w:ind w:left="60" w:right="60"/>
              <w:rPr>
                <w:rFonts w:ascii="Arial" w:hAnsi="Arial" w:cs="Arial"/>
                <w:color w:val="264A60"/>
                <w:sz w:val="18"/>
                <w:szCs w:val="18"/>
              </w:rPr>
            </w:pPr>
            <w:r w:rsidRPr="0058643B">
              <w:rPr>
                <w:rFonts w:ascii="Arial" w:hAnsi="Arial" w:cs="Arial"/>
                <w:color w:val="264A60"/>
                <w:sz w:val="18"/>
                <w:szCs w:val="18"/>
              </w:rPr>
              <w:t>Model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rsidR="00590376" w:rsidRPr="0058643B" w:rsidRDefault="00590376" w:rsidP="00E5412B">
            <w:pPr>
              <w:autoSpaceDE w:val="0"/>
              <w:autoSpaceDN w:val="0"/>
              <w:adjustRightInd w:val="0"/>
              <w:spacing w:after="0" w:line="320" w:lineRule="atLeast"/>
              <w:ind w:left="60" w:right="60"/>
              <w:jc w:val="center"/>
              <w:rPr>
                <w:rFonts w:ascii="Arial" w:hAnsi="Arial" w:cs="Arial"/>
                <w:color w:val="264A60"/>
                <w:sz w:val="18"/>
                <w:szCs w:val="18"/>
              </w:rPr>
            </w:pPr>
            <w:r w:rsidRPr="0058643B">
              <w:rPr>
                <w:rFonts w:ascii="Arial" w:hAnsi="Arial" w:cs="Arial"/>
                <w:color w:val="264A60"/>
                <w:sz w:val="18"/>
                <w:szCs w:val="18"/>
              </w:rPr>
              <w:t>Sum of Squares</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rsidR="00590376" w:rsidRPr="0058643B" w:rsidRDefault="00590376" w:rsidP="00E5412B">
            <w:pPr>
              <w:autoSpaceDE w:val="0"/>
              <w:autoSpaceDN w:val="0"/>
              <w:adjustRightInd w:val="0"/>
              <w:spacing w:after="0" w:line="320" w:lineRule="atLeast"/>
              <w:ind w:left="60" w:right="60"/>
              <w:jc w:val="center"/>
              <w:rPr>
                <w:rFonts w:ascii="Arial" w:hAnsi="Arial" w:cs="Arial"/>
                <w:color w:val="264A60"/>
                <w:sz w:val="18"/>
                <w:szCs w:val="18"/>
              </w:rPr>
            </w:pPr>
            <w:r w:rsidRPr="0058643B">
              <w:rPr>
                <w:rFonts w:ascii="Arial" w:hAnsi="Arial" w:cs="Arial"/>
                <w:color w:val="264A60"/>
                <w:sz w:val="18"/>
                <w:szCs w:val="18"/>
              </w:rPr>
              <w:t>Df</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tcPr>
          <w:p w:rsidR="00590376" w:rsidRPr="0058643B" w:rsidRDefault="00590376" w:rsidP="00E5412B">
            <w:pPr>
              <w:autoSpaceDE w:val="0"/>
              <w:autoSpaceDN w:val="0"/>
              <w:adjustRightInd w:val="0"/>
              <w:spacing w:after="0" w:line="320" w:lineRule="atLeast"/>
              <w:ind w:left="60" w:right="60"/>
              <w:jc w:val="center"/>
              <w:rPr>
                <w:rFonts w:ascii="Arial" w:hAnsi="Arial" w:cs="Arial"/>
                <w:color w:val="264A60"/>
                <w:sz w:val="18"/>
                <w:szCs w:val="18"/>
              </w:rPr>
            </w:pPr>
            <w:r w:rsidRPr="0058643B">
              <w:rPr>
                <w:rFonts w:ascii="Arial" w:hAnsi="Arial" w:cs="Arial"/>
                <w:color w:val="264A60"/>
                <w:sz w:val="18"/>
                <w:szCs w:val="18"/>
              </w:rPr>
              <w:t>Mean Square</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rsidR="00590376" w:rsidRPr="0058643B" w:rsidRDefault="00590376" w:rsidP="00E5412B">
            <w:pPr>
              <w:autoSpaceDE w:val="0"/>
              <w:autoSpaceDN w:val="0"/>
              <w:adjustRightInd w:val="0"/>
              <w:spacing w:after="0" w:line="320" w:lineRule="atLeast"/>
              <w:ind w:left="60" w:right="60"/>
              <w:jc w:val="center"/>
              <w:rPr>
                <w:rFonts w:ascii="Arial" w:hAnsi="Arial" w:cs="Arial"/>
                <w:color w:val="264A60"/>
                <w:sz w:val="18"/>
                <w:szCs w:val="18"/>
              </w:rPr>
            </w:pPr>
            <w:r w:rsidRPr="0058643B">
              <w:rPr>
                <w:rFonts w:ascii="Arial" w:hAnsi="Arial" w:cs="Arial"/>
                <w:color w:val="264A60"/>
                <w:sz w:val="18"/>
                <w:szCs w:val="18"/>
              </w:rPr>
              <w:t>F</w:t>
            </w:r>
          </w:p>
        </w:tc>
        <w:tc>
          <w:tcPr>
            <w:tcW w:w="1030" w:type="dxa"/>
            <w:tcBorders>
              <w:top w:val="single" w:sz="4" w:space="0" w:color="auto"/>
              <w:left w:val="single" w:sz="4" w:space="0" w:color="auto"/>
              <w:bottom w:val="single" w:sz="4" w:space="0" w:color="auto"/>
              <w:right w:val="nil"/>
            </w:tcBorders>
            <w:shd w:val="clear" w:color="auto" w:fill="FFFFFF"/>
            <w:vAlign w:val="bottom"/>
          </w:tcPr>
          <w:p w:rsidR="00590376" w:rsidRPr="0058643B" w:rsidRDefault="00590376" w:rsidP="00E5412B">
            <w:pPr>
              <w:autoSpaceDE w:val="0"/>
              <w:autoSpaceDN w:val="0"/>
              <w:adjustRightInd w:val="0"/>
              <w:spacing w:after="0" w:line="320" w:lineRule="atLeast"/>
              <w:ind w:left="60" w:right="60"/>
              <w:jc w:val="center"/>
              <w:rPr>
                <w:rFonts w:ascii="Arial" w:hAnsi="Arial" w:cs="Arial"/>
                <w:color w:val="264A60"/>
                <w:sz w:val="18"/>
                <w:szCs w:val="18"/>
              </w:rPr>
            </w:pPr>
            <w:r w:rsidRPr="0058643B">
              <w:rPr>
                <w:rFonts w:ascii="Arial" w:hAnsi="Arial" w:cs="Arial"/>
                <w:color w:val="264A60"/>
                <w:sz w:val="18"/>
                <w:szCs w:val="18"/>
              </w:rPr>
              <w:t>Sig.</w:t>
            </w:r>
          </w:p>
        </w:tc>
      </w:tr>
      <w:tr w:rsidR="00590376" w:rsidRPr="0058643B" w:rsidTr="00E71A36">
        <w:trPr>
          <w:cantSplit/>
        </w:trPr>
        <w:tc>
          <w:tcPr>
            <w:tcW w:w="736" w:type="dxa"/>
            <w:vMerge w:val="restart"/>
            <w:tcBorders>
              <w:top w:val="single" w:sz="4" w:space="0" w:color="auto"/>
              <w:left w:val="nil"/>
              <w:bottom w:val="single" w:sz="4" w:space="0" w:color="auto"/>
              <w:right w:val="single" w:sz="4" w:space="0" w:color="auto"/>
            </w:tcBorders>
            <w:shd w:val="clear" w:color="auto" w:fill="E0E0E0"/>
          </w:tcPr>
          <w:p w:rsidR="00590376" w:rsidRPr="0058643B" w:rsidRDefault="00590376" w:rsidP="00E5412B">
            <w:pPr>
              <w:autoSpaceDE w:val="0"/>
              <w:autoSpaceDN w:val="0"/>
              <w:adjustRightInd w:val="0"/>
              <w:spacing w:after="0" w:line="320" w:lineRule="atLeast"/>
              <w:ind w:left="60" w:right="60"/>
              <w:rPr>
                <w:rFonts w:ascii="Arial" w:hAnsi="Arial" w:cs="Arial"/>
                <w:color w:val="264A60"/>
                <w:sz w:val="18"/>
                <w:szCs w:val="18"/>
              </w:rPr>
            </w:pPr>
            <w:r w:rsidRPr="0058643B">
              <w:rPr>
                <w:rFonts w:ascii="Arial" w:hAnsi="Arial" w:cs="Arial"/>
                <w:color w:val="264A60"/>
                <w:sz w:val="18"/>
                <w:szCs w:val="18"/>
              </w:rPr>
              <w:t>1</w:t>
            </w:r>
          </w:p>
        </w:tc>
        <w:tc>
          <w:tcPr>
            <w:tcW w:w="1292" w:type="dxa"/>
            <w:tcBorders>
              <w:top w:val="single" w:sz="4" w:space="0" w:color="auto"/>
              <w:left w:val="single" w:sz="4" w:space="0" w:color="auto"/>
              <w:bottom w:val="single" w:sz="4" w:space="0" w:color="auto"/>
              <w:right w:val="single" w:sz="4" w:space="0" w:color="auto"/>
            </w:tcBorders>
            <w:shd w:val="clear" w:color="auto" w:fill="E0E0E0"/>
          </w:tcPr>
          <w:p w:rsidR="00590376" w:rsidRPr="0058643B" w:rsidRDefault="00590376" w:rsidP="00E5412B">
            <w:pPr>
              <w:autoSpaceDE w:val="0"/>
              <w:autoSpaceDN w:val="0"/>
              <w:adjustRightInd w:val="0"/>
              <w:spacing w:after="0" w:line="320" w:lineRule="atLeast"/>
              <w:ind w:left="60" w:right="60"/>
              <w:rPr>
                <w:rFonts w:ascii="Arial" w:hAnsi="Arial" w:cs="Arial"/>
                <w:color w:val="264A60"/>
                <w:sz w:val="18"/>
                <w:szCs w:val="18"/>
              </w:rPr>
            </w:pPr>
            <w:r w:rsidRPr="0058643B">
              <w:rPr>
                <w:rFonts w:ascii="Arial" w:hAnsi="Arial" w:cs="Arial"/>
                <w:color w:val="264A60"/>
                <w:sz w:val="18"/>
                <w:szCs w:val="18"/>
              </w:rPr>
              <w:t>Regression</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46,425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23,212</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5,841</w:t>
            </w:r>
          </w:p>
        </w:tc>
        <w:tc>
          <w:tcPr>
            <w:tcW w:w="1030" w:type="dxa"/>
            <w:tcBorders>
              <w:top w:val="single" w:sz="4" w:space="0" w:color="auto"/>
              <w:left w:val="single" w:sz="4" w:space="0" w:color="auto"/>
              <w:bottom w:val="single" w:sz="4" w:space="0" w:color="auto"/>
              <w:right w:val="nil"/>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,007</w:t>
            </w:r>
            <w:r w:rsidRPr="0058643B">
              <w:rPr>
                <w:rFonts w:ascii="Arial" w:hAnsi="Arial" w:cs="Arial"/>
                <w:color w:val="010205"/>
                <w:sz w:val="18"/>
                <w:szCs w:val="18"/>
                <w:vertAlign w:val="superscript"/>
              </w:rPr>
              <w:t>b</w:t>
            </w:r>
          </w:p>
        </w:tc>
      </w:tr>
      <w:tr w:rsidR="00590376" w:rsidRPr="0058643B" w:rsidTr="00E71A36">
        <w:trPr>
          <w:cantSplit/>
        </w:trPr>
        <w:tc>
          <w:tcPr>
            <w:tcW w:w="736" w:type="dxa"/>
            <w:vMerge/>
            <w:tcBorders>
              <w:top w:val="single" w:sz="4" w:space="0" w:color="auto"/>
              <w:left w:val="nil"/>
              <w:bottom w:val="single" w:sz="4" w:space="0" w:color="auto"/>
              <w:right w:val="single" w:sz="4" w:space="0" w:color="auto"/>
            </w:tcBorders>
            <w:shd w:val="clear" w:color="auto" w:fill="E0E0E0"/>
          </w:tcPr>
          <w:p w:rsidR="00590376" w:rsidRPr="0058643B" w:rsidRDefault="00590376" w:rsidP="00E5412B">
            <w:pPr>
              <w:autoSpaceDE w:val="0"/>
              <w:autoSpaceDN w:val="0"/>
              <w:adjustRightInd w:val="0"/>
              <w:spacing w:after="0" w:line="240" w:lineRule="auto"/>
              <w:rPr>
                <w:rFonts w:ascii="Arial" w:hAnsi="Arial" w:cs="Arial"/>
                <w:color w:val="010205"/>
                <w:sz w:val="18"/>
                <w:szCs w:val="18"/>
              </w:rPr>
            </w:pPr>
          </w:p>
        </w:tc>
        <w:tc>
          <w:tcPr>
            <w:tcW w:w="1292" w:type="dxa"/>
            <w:tcBorders>
              <w:top w:val="single" w:sz="4" w:space="0" w:color="auto"/>
              <w:left w:val="single" w:sz="4" w:space="0" w:color="auto"/>
              <w:bottom w:val="single" w:sz="4" w:space="0" w:color="auto"/>
              <w:right w:val="single" w:sz="4" w:space="0" w:color="auto"/>
            </w:tcBorders>
            <w:shd w:val="clear" w:color="auto" w:fill="E0E0E0"/>
          </w:tcPr>
          <w:p w:rsidR="00590376" w:rsidRPr="0058643B" w:rsidRDefault="00590376" w:rsidP="00E5412B">
            <w:pPr>
              <w:autoSpaceDE w:val="0"/>
              <w:autoSpaceDN w:val="0"/>
              <w:adjustRightInd w:val="0"/>
              <w:spacing w:after="0" w:line="320" w:lineRule="atLeast"/>
              <w:ind w:left="60" w:right="60"/>
              <w:rPr>
                <w:rFonts w:ascii="Arial" w:hAnsi="Arial" w:cs="Arial"/>
                <w:color w:val="264A60"/>
                <w:sz w:val="18"/>
                <w:szCs w:val="18"/>
              </w:rPr>
            </w:pPr>
            <w:r w:rsidRPr="0058643B">
              <w:rPr>
                <w:rFonts w:ascii="Arial" w:hAnsi="Arial" w:cs="Arial"/>
                <w:color w:val="264A60"/>
                <w:sz w:val="18"/>
                <w:szCs w:val="18"/>
              </w:rPr>
              <w:t>Residual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127,175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32</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3,974</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590376" w:rsidRPr="0058643B" w:rsidRDefault="00590376" w:rsidP="00E5412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nil"/>
            </w:tcBorders>
            <w:shd w:val="clear" w:color="auto" w:fill="FFFFFF"/>
            <w:vAlign w:val="center"/>
          </w:tcPr>
          <w:p w:rsidR="00590376" w:rsidRPr="0058643B" w:rsidRDefault="00590376" w:rsidP="00E5412B">
            <w:pPr>
              <w:autoSpaceDE w:val="0"/>
              <w:autoSpaceDN w:val="0"/>
              <w:adjustRightInd w:val="0"/>
              <w:spacing w:after="0" w:line="240" w:lineRule="auto"/>
              <w:rPr>
                <w:rFonts w:ascii="Times New Roman" w:hAnsi="Times New Roman" w:cs="Times New Roman"/>
                <w:sz w:val="24"/>
                <w:szCs w:val="24"/>
              </w:rPr>
            </w:pPr>
          </w:p>
        </w:tc>
      </w:tr>
      <w:tr w:rsidR="00590376" w:rsidRPr="0058643B" w:rsidTr="00E71A36">
        <w:trPr>
          <w:cantSplit/>
        </w:trPr>
        <w:tc>
          <w:tcPr>
            <w:tcW w:w="736" w:type="dxa"/>
            <w:vMerge/>
            <w:tcBorders>
              <w:top w:val="single" w:sz="4" w:space="0" w:color="auto"/>
              <w:left w:val="nil"/>
              <w:bottom w:val="single" w:sz="4" w:space="0" w:color="auto"/>
              <w:right w:val="single" w:sz="4" w:space="0" w:color="auto"/>
            </w:tcBorders>
            <w:shd w:val="clear" w:color="auto" w:fill="E0E0E0"/>
          </w:tcPr>
          <w:p w:rsidR="00590376" w:rsidRPr="0058643B" w:rsidRDefault="00590376" w:rsidP="00E5412B">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E0E0E0"/>
          </w:tcPr>
          <w:p w:rsidR="00590376" w:rsidRPr="0058643B" w:rsidRDefault="00590376" w:rsidP="00E5412B">
            <w:pPr>
              <w:autoSpaceDE w:val="0"/>
              <w:autoSpaceDN w:val="0"/>
              <w:adjustRightInd w:val="0"/>
              <w:spacing w:after="0" w:line="320" w:lineRule="atLeast"/>
              <w:ind w:left="60" w:right="60"/>
              <w:rPr>
                <w:rFonts w:ascii="Arial" w:hAnsi="Arial" w:cs="Arial"/>
                <w:color w:val="264A60"/>
                <w:sz w:val="18"/>
                <w:szCs w:val="18"/>
              </w:rPr>
            </w:pPr>
            <w:r w:rsidRPr="0058643B">
              <w:rPr>
                <w:rFonts w:ascii="Arial" w:hAnsi="Arial" w:cs="Arial"/>
                <w:color w:val="264A60"/>
                <w:sz w:val="18"/>
                <w:szCs w:val="18"/>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173,600</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0376" w:rsidRPr="0058643B" w:rsidRDefault="00590376" w:rsidP="00E5412B">
            <w:pPr>
              <w:autoSpaceDE w:val="0"/>
              <w:autoSpaceDN w:val="0"/>
              <w:adjustRightInd w:val="0"/>
              <w:spacing w:after="0" w:line="320" w:lineRule="atLeast"/>
              <w:ind w:left="60" w:right="60"/>
              <w:jc w:val="right"/>
              <w:rPr>
                <w:rFonts w:ascii="Arial" w:hAnsi="Arial" w:cs="Arial"/>
                <w:color w:val="010205"/>
                <w:sz w:val="18"/>
                <w:szCs w:val="18"/>
              </w:rPr>
            </w:pPr>
            <w:r w:rsidRPr="0058643B">
              <w:rPr>
                <w:rFonts w:ascii="Arial" w:hAnsi="Arial" w:cs="Arial"/>
                <w:color w:val="010205"/>
                <w:sz w:val="18"/>
                <w:szCs w:val="18"/>
              </w:rPr>
              <w:t>34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590376" w:rsidRPr="0058643B" w:rsidRDefault="00590376" w:rsidP="00E5412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590376" w:rsidRPr="0058643B" w:rsidRDefault="00590376" w:rsidP="00E5412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nil"/>
            </w:tcBorders>
            <w:shd w:val="clear" w:color="auto" w:fill="FFFFFF"/>
            <w:vAlign w:val="center"/>
          </w:tcPr>
          <w:p w:rsidR="00590376" w:rsidRPr="0058643B" w:rsidRDefault="00590376" w:rsidP="00E5412B">
            <w:pPr>
              <w:autoSpaceDE w:val="0"/>
              <w:autoSpaceDN w:val="0"/>
              <w:adjustRightInd w:val="0"/>
              <w:spacing w:after="0" w:line="240" w:lineRule="auto"/>
              <w:rPr>
                <w:rFonts w:ascii="Times New Roman" w:hAnsi="Times New Roman" w:cs="Times New Roman"/>
                <w:sz w:val="24"/>
                <w:szCs w:val="24"/>
              </w:rPr>
            </w:pPr>
          </w:p>
        </w:tc>
      </w:tr>
      <w:tr w:rsidR="00590376" w:rsidRPr="0058643B" w:rsidTr="00E71A36">
        <w:trPr>
          <w:cantSplit/>
        </w:trPr>
        <w:tc>
          <w:tcPr>
            <w:tcW w:w="8009" w:type="dxa"/>
            <w:gridSpan w:val="7"/>
            <w:tcBorders>
              <w:top w:val="single" w:sz="4" w:space="0" w:color="auto"/>
              <w:left w:val="nil"/>
              <w:bottom w:val="nil"/>
              <w:right w:val="nil"/>
            </w:tcBorders>
            <w:shd w:val="clear" w:color="auto" w:fill="FFFFFF"/>
          </w:tcPr>
          <w:p w:rsidR="00590376" w:rsidRPr="0058643B" w:rsidRDefault="00590376" w:rsidP="00E5412B">
            <w:pPr>
              <w:autoSpaceDE w:val="0"/>
              <w:autoSpaceDN w:val="0"/>
              <w:adjustRightInd w:val="0"/>
              <w:spacing w:after="0" w:line="320" w:lineRule="atLeast"/>
              <w:ind w:left="60" w:right="60"/>
              <w:rPr>
                <w:rFonts w:ascii="Arial" w:hAnsi="Arial" w:cs="Arial"/>
                <w:color w:val="010205"/>
                <w:sz w:val="18"/>
                <w:szCs w:val="18"/>
              </w:rPr>
            </w:pPr>
            <w:r w:rsidRPr="0058643B">
              <w:rPr>
                <w:rFonts w:ascii="Arial" w:hAnsi="Arial" w:cs="Arial"/>
                <w:color w:val="010205"/>
                <w:sz w:val="18"/>
                <w:szCs w:val="18"/>
              </w:rPr>
              <w:t>a. Dependent Variable: TOTALY</w:t>
            </w:r>
          </w:p>
        </w:tc>
      </w:tr>
      <w:tr w:rsidR="00590376" w:rsidRPr="0058643B" w:rsidTr="00E71A36">
        <w:trPr>
          <w:cantSplit/>
        </w:trPr>
        <w:tc>
          <w:tcPr>
            <w:tcW w:w="8009" w:type="dxa"/>
            <w:gridSpan w:val="7"/>
            <w:tcBorders>
              <w:top w:val="nil"/>
              <w:left w:val="nil"/>
              <w:bottom w:val="nil"/>
              <w:right w:val="nil"/>
            </w:tcBorders>
            <w:shd w:val="clear" w:color="auto" w:fill="FFFFFF"/>
          </w:tcPr>
          <w:p w:rsidR="00590376" w:rsidRPr="0058643B" w:rsidRDefault="00590376" w:rsidP="00E5412B">
            <w:pPr>
              <w:autoSpaceDE w:val="0"/>
              <w:autoSpaceDN w:val="0"/>
              <w:adjustRightInd w:val="0"/>
              <w:spacing w:after="0" w:line="320" w:lineRule="atLeast"/>
              <w:ind w:left="60" w:right="60"/>
              <w:rPr>
                <w:rFonts w:ascii="Arial" w:hAnsi="Arial" w:cs="Arial"/>
                <w:color w:val="010205"/>
                <w:sz w:val="18"/>
                <w:szCs w:val="18"/>
              </w:rPr>
            </w:pPr>
            <w:r w:rsidRPr="0058643B">
              <w:rPr>
                <w:rFonts w:ascii="Arial" w:hAnsi="Arial" w:cs="Arial"/>
                <w:color w:val="010205"/>
                <w:sz w:val="18"/>
                <w:szCs w:val="18"/>
              </w:rPr>
              <w:t>b. Predictors: (Constant), TOTALX2, TOTALX1</w:t>
            </w:r>
          </w:p>
        </w:tc>
      </w:tr>
    </w:tbl>
    <w:p w:rsidR="00590376" w:rsidRDefault="00E71A36" w:rsidP="00590376">
      <w:pPr>
        <w:autoSpaceDE w:val="0"/>
        <w:autoSpaceDN w:val="0"/>
        <w:adjustRightInd w:val="0"/>
        <w:spacing w:after="0" w:line="400" w:lineRule="atLeast"/>
        <w:rPr>
          <w:rFonts w:ascii="Times New Roman" w:hAnsi="Times New Roman" w:cs="Times New Roman"/>
          <w:i/>
          <w:sz w:val="24"/>
          <w:szCs w:val="24"/>
        </w:rPr>
      </w:pPr>
      <w:r>
        <w:rPr>
          <w:rFonts w:ascii="Times New Roman" w:hAnsi="Times New Roman" w:cs="Times New Roman"/>
          <w:i/>
          <w:sz w:val="24"/>
          <w:szCs w:val="24"/>
        </w:rPr>
        <w:t xml:space="preserve">                 </w:t>
      </w:r>
      <w:r w:rsidR="00590376" w:rsidRPr="00DE0D82">
        <w:rPr>
          <w:rFonts w:ascii="Times New Roman" w:hAnsi="Times New Roman" w:cs="Times New Roman"/>
          <w:i/>
          <w:sz w:val="24"/>
          <w:szCs w:val="24"/>
        </w:rPr>
        <w:t>Sumber: Output IBM SPSS 24,2019</w:t>
      </w:r>
    </w:p>
    <w:p w:rsidR="00590376" w:rsidRDefault="00590376" w:rsidP="00590376">
      <w:pPr>
        <w:autoSpaceDE w:val="0"/>
        <w:autoSpaceDN w:val="0"/>
        <w:adjustRightInd w:val="0"/>
        <w:spacing w:after="0" w:line="400" w:lineRule="atLeast"/>
        <w:rPr>
          <w:rFonts w:ascii="Times New Roman" w:hAnsi="Times New Roman" w:cs="Times New Roman"/>
          <w:i/>
          <w:sz w:val="24"/>
          <w:szCs w:val="24"/>
        </w:rPr>
      </w:pPr>
    </w:p>
    <w:p w:rsidR="00E71A36" w:rsidRPr="00775A2C" w:rsidRDefault="00E71A36" w:rsidP="00E71A36">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Tabel 4 </w:t>
      </w:r>
      <w:r>
        <w:rPr>
          <w:rFonts w:ascii="Times New Roman" w:eastAsia="Calibri" w:hAnsi="Times New Roman" w:cs="Times New Roman"/>
          <w:color w:val="000000" w:themeColor="text1"/>
          <w:sz w:val="24"/>
          <w:szCs w:val="24"/>
        </w:rPr>
        <w:t>Berdasarkan tabel dibawah ini</w:t>
      </w:r>
      <w:r>
        <w:rPr>
          <w:rFonts w:ascii="Times New Roman" w:eastAsia="Calibri" w:hAnsi="Times New Roman" w:cs="Times New Roman"/>
          <w:color w:val="000000" w:themeColor="text1"/>
          <w:sz w:val="24"/>
          <w:szCs w:val="24"/>
        </w:rPr>
        <w:t xml:space="preserve"> maka dapat diketahui bahwa ni</w:t>
      </w:r>
      <w:r w:rsidRPr="005801D1">
        <w:rPr>
          <w:rFonts w:ascii="Times New Roman" w:eastAsia="Calibri" w:hAnsi="Times New Roman" w:cs="Times New Roman"/>
          <w:color w:val="000000" w:themeColor="text1"/>
          <w:sz w:val="24"/>
          <w:szCs w:val="24"/>
        </w:rPr>
        <w:t>l</w:t>
      </w:r>
      <w:r>
        <w:rPr>
          <w:rFonts w:ascii="Times New Roman" w:eastAsia="Calibri" w:hAnsi="Times New Roman" w:cs="Times New Roman"/>
          <w:color w:val="000000" w:themeColor="text1"/>
          <w:sz w:val="24"/>
          <w:szCs w:val="24"/>
        </w:rPr>
        <w:t>a</w:t>
      </w:r>
      <w:r w:rsidRPr="005801D1">
        <w:rPr>
          <w:rFonts w:ascii="Times New Roman" w:eastAsia="Calibri" w:hAnsi="Times New Roman" w:cs="Times New Roman"/>
          <w:color w:val="000000" w:themeColor="text1"/>
          <w:sz w:val="24"/>
          <w:szCs w:val="24"/>
        </w:rPr>
        <w:t>i koefisien</w:t>
      </w:r>
      <w:r>
        <w:rPr>
          <w:rFonts w:ascii="Times New Roman" w:eastAsia="Calibri" w:hAnsi="Times New Roman" w:cs="Times New Roman"/>
          <w:color w:val="000000" w:themeColor="text1"/>
          <w:sz w:val="24"/>
          <w:szCs w:val="24"/>
        </w:rPr>
        <w:t xml:space="preserve"> determinasi (Kd) sebesar 0,517  </w:t>
      </w:r>
      <w:r w:rsidRPr="005801D1">
        <w:rPr>
          <w:rFonts w:ascii="Times New Roman" w:eastAsia="Calibri" w:hAnsi="Times New Roman" w:cs="Times New Roman"/>
          <w:color w:val="000000" w:themeColor="text1"/>
          <w:sz w:val="24"/>
          <w:szCs w:val="24"/>
        </w:rPr>
        <w:t>ini sama dengan hasil menggunakan rumus Kd = R</w:t>
      </w:r>
      <w:r w:rsidRPr="005801D1">
        <w:rPr>
          <w:rFonts w:ascii="Times New Roman" w:eastAsia="Calibri" w:hAnsi="Times New Roman" w:cs="Times New Roman"/>
          <w:color w:val="000000" w:themeColor="text1"/>
          <w:sz w:val="24"/>
          <w:szCs w:val="24"/>
          <w:vertAlign w:val="superscript"/>
        </w:rPr>
        <w:t>2</w:t>
      </w:r>
      <w:r w:rsidRPr="005801D1">
        <w:rPr>
          <w:rFonts w:ascii="Times New Roman" w:eastAsia="Calibri" w:hAnsi="Times New Roman" w:cs="Times New Roman"/>
          <w:color w:val="000000" w:themeColor="text1"/>
          <w:sz w:val="24"/>
          <w:szCs w:val="24"/>
        </w:rPr>
        <w:t xml:space="preserve"> x 100% = (</w:t>
      </w:r>
      <w:r>
        <w:rPr>
          <w:rFonts w:ascii="Times New Roman" w:eastAsia="Calibri" w:hAnsi="Times New Roman" w:cs="Times New Roman"/>
          <w:color w:val="000000" w:themeColor="text1"/>
          <w:sz w:val="24"/>
          <w:szCs w:val="24"/>
        </w:rPr>
        <w:t>0,517</w:t>
      </w:r>
      <w:r w:rsidRPr="002807DC">
        <w:rPr>
          <w:rFonts w:ascii="Times New Roman" w:eastAsia="Calibri" w:hAnsi="Times New Roman" w:cs="Times New Roman"/>
          <w:color w:val="000000" w:themeColor="text1"/>
          <w:sz w:val="24"/>
          <w:szCs w:val="24"/>
          <w:vertAlign w:val="superscript"/>
        </w:rPr>
        <w:t>2</w:t>
      </w:r>
      <w:r w:rsidRPr="005801D1">
        <w:rPr>
          <w:rFonts w:ascii="Times New Roman" w:eastAsia="Calibri" w:hAnsi="Times New Roman" w:cs="Times New Roman"/>
          <w:color w:val="000000" w:themeColor="text1"/>
          <w:sz w:val="24"/>
          <w:szCs w:val="24"/>
        </w:rPr>
        <w:t xml:space="preserve"> x 100%) = </w:t>
      </w:r>
      <w:r>
        <w:rPr>
          <w:rFonts w:ascii="Times New Roman" w:eastAsia="Calibri" w:hAnsi="Times New Roman" w:cs="Times New Roman"/>
          <w:color w:val="000000" w:themeColor="text1"/>
          <w:sz w:val="24"/>
          <w:szCs w:val="24"/>
        </w:rPr>
        <w:t>26,7</w:t>
      </w:r>
      <w:r w:rsidRPr="005801D1">
        <w:rPr>
          <w:rFonts w:ascii="Times New Roman" w:eastAsia="Calibri" w:hAnsi="Times New Roman" w:cs="Times New Roman"/>
          <w:color w:val="000000" w:themeColor="text1"/>
          <w:sz w:val="24"/>
          <w:szCs w:val="24"/>
        </w:rPr>
        <w:t>% maka dapat disimpulkan bahwa</w:t>
      </w:r>
      <w:r>
        <w:rPr>
          <w:rFonts w:ascii="Times New Roman" w:eastAsia="Calibri" w:hAnsi="Times New Roman" w:cs="Times New Roman"/>
          <w:color w:val="000000" w:themeColor="text1"/>
          <w:sz w:val="24"/>
          <w:szCs w:val="24"/>
        </w:rPr>
        <w:t xml:space="preserve"> </w:t>
      </w:r>
      <w:r w:rsidRPr="00556294">
        <w:rPr>
          <w:rFonts w:ascii="Times New Roman" w:eastAsia="Calibri" w:hAnsi="Times New Roman" w:cs="Times New Roman"/>
          <w:i/>
          <w:color w:val="000000" w:themeColor="text1"/>
          <w:sz w:val="24"/>
          <w:szCs w:val="24"/>
        </w:rPr>
        <w:t>Corporate Governance</w:t>
      </w:r>
      <w:r>
        <w:rPr>
          <w:rFonts w:ascii="Times New Roman" w:eastAsia="Calibri" w:hAnsi="Times New Roman" w:cs="Times New Roman"/>
          <w:color w:val="000000" w:themeColor="text1"/>
          <w:sz w:val="24"/>
          <w:szCs w:val="24"/>
        </w:rPr>
        <w:t>, dan Kualitas Audit berpengaruh sebesar 26,7% terhadap pencegahan kecurangan</w:t>
      </w:r>
      <w:r w:rsidRPr="005801D1">
        <w:rPr>
          <w:rFonts w:ascii="Times New Roman" w:eastAsia="Calibri" w:hAnsi="Times New Roman" w:cs="Times New Roman"/>
          <w:color w:val="000000" w:themeColor="text1"/>
          <w:sz w:val="24"/>
          <w:szCs w:val="24"/>
        </w:rPr>
        <w:t xml:space="preserve">, dan sisanya </w:t>
      </w:r>
      <w:r>
        <w:rPr>
          <w:rFonts w:ascii="Times New Roman" w:eastAsia="Calibri" w:hAnsi="Times New Roman" w:cs="Times New Roman"/>
          <w:color w:val="000000" w:themeColor="text1"/>
          <w:sz w:val="24"/>
          <w:szCs w:val="24"/>
        </w:rPr>
        <w:t>73,3</w:t>
      </w:r>
      <w:r w:rsidRPr="005801D1">
        <w:rPr>
          <w:rFonts w:ascii="Times New Roman" w:eastAsia="Calibri" w:hAnsi="Times New Roman" w:cs="Times New Roman"/>
          <w:color w:val="000000" w:themeColor="text1"/>
          <w:sz w:val="24"/>
          <w:szCs w:val="24"/>
        </w:rPr>
        <w:t>% dipengaruhi dari faktor – faktor lain yang tidak diteliti dalam penelitian ini.</w:t>
      </w:r>
    </w:p>
    <w:p w:rsidR="00590376" w:rsidRPr="00590376" w:rsidRDefault="00590376" w:rsidP="00590376">
      <w:pPr>
        <w:tabs>
          <w:tab w:val="left" w:pos="4560"/>
        </w:tabs>
        <w:spacing w:after="0" w:line="240" w:lineRule="auto"/>
        <w:rPr>
          <w:rFonts w:ascii="Times New Roman" w:hAnsi="Times New Roman" w:cs="Times New Roman"/>
          <w:sz w:val="24"/>
          <w:szCs w:val="24"/>
        </w:rPr>
      </w:pPr>
    </w:p>
    <w:p w:rsidR="00E71A36" w:rsidRDefault="00E71A36" w:rsidP="00E71A3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Koefisien Determinasi</w:t>
      </w:r>
    </w:p>
    <w:p w:rsidR="00E71A36" w:rsidRPr="004F0C4F" w:rsidRDefault="00E71A36" w:rsidP="00E71A36">
      <w:pPr>
        <w:autoSpaceDE w:val="0"/>
        <w:autoSpaceDN w:val="0"/>
        <w:adjustRightInd w:val="0"/>
        <w:spacing w:after="0" w:line="240" w:lineRule="auto"/>
        <w:rPr>
          <w:rFonts w:ascii="Times New Roman" w:hAnsi="Times New Roman" w:cs="Times New Roman"/>
          <w:sz w:val="24"/>
          <w:szCs w:val="24"/>
        </w:rPr>
      </w:pPr>
    </w:p>
    <w:tbl>
      <w:tblPr>
        <w:tblW w:w="7229" w:type="dxa"/>
        <w:tblInd w:w="91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51"/>
        <w:gridCol w:w="1134"/>
        <w:gridCol w:w="1272"/>
        <w:gridCol w:w="3122"/>
      </w:tblGrid>
      <w:tr w:rsidR="00E71A36" w:rsidRPr="004F0C4F" w:rsidTr="00E71A36">
        <w:trPr>
          <w:cantSplit/>
        </w:trPr>
        <w:tc>
          <w:tcPr>
            <w:tcW w:w="7229" w:type="dxa"/>
            <w:gridSpan w:val="5"/>
            <w:shd w:val="clear" w:color="auto" w:fill="FFFFFF" w:themeFill="background1"/>
            <w:vAlign w:val="center"/>
          </w:tcPr>
          <w:p w:rsidR="00E71A36" w:rsidRPr="004F0C4F" w:rsidRDefault="00E71A36" w:rsidP="00E5412B">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F0C4F">
              <w:rPr>
                <w:rFonts w:ascii="Times New Roman" w:hAnsi="Times New Roman" w:cs="Times New Roman"/>
                <w:b/>
                <w:bCs/>
                <w:color w:val="010205"/>
                <w:sz w:val="24"/>
                <w:szCs w:val="24"/>
              </w:rPr>
              <w:t>Model Summary</w:t>
            </w:r>
          </w:p>
        </w:tc>
      </w:tr>
      <w:tr w:rsidR="00E71A36" w:rsidRPr="004F0C4F" w:rsidTr="00E71A36">
        <w:trPr>
          <w:cantSplit/>
        </w:trPr>
        <w:tc>
          <w:tcPr>
            <w:tcW w:w="850" w:type="dxa"/>
            <w:shd w:val="clear" w:color="auto" w:fill="FFFFFF" w:themeFill="background1"/>
            <w:vAlign w:val="bottom"/>
          </w:tcPr>
          <w:p w:rsidR="00E71A36" w:rsidRPr="00006696" w:rsidRDefault="00E71A36" w:rsidP="00E5412B">
            <w:pPr>
              <w:autoSpaceDE w:val="0"/>
              <w:autoSpaceDN w:val="0"/>
              <w:adjustRightInd w:val="0"/>
              <w:spacing w:after="0" w:line="320" w:lineRule="atLeast"/>
              <w:ind w:left="60" w:right="60"/>
              <w:rPr>
                <w:rFonts w:ascii="Times New Roman" w:hAnsi="Times New Roman" w:cs="Times New Roman"/>
                <w:sz w:val="24"/>
                <w:szCs w:val="24"/>
              </w:rPr>
            </w:pPr>
            <w:r w:rsidRPr="00006696">
              <w:rPr>
                <w:rFonts w:ascii="Times New Roman" w:hAnsi="Times New Roman" w:cs="Times New Roman"/>
                <w:sz w:val="24"/>
                <w:szCs w:val="24"/>
              </w:rPr>
              <w:t>Model</w:t>
            </w:r>
          </w:p>
        </w:tc>
        <w:tc>
          <w:tcPr>
            <w:tcW w:w="851" w:type="dxa"/>
            <w:shd w:val="clear" w:color="auto" w:fill="FFFFFF" w:themeFill="background1"/>
            <w:vAlign w:val="bottom"/>
          </w:tcPr>
          <w:p w:rsidR="00E71A36" w:rsidRPr="00006696" w:rsidRDefault="00E71A36" w:rsidP="00E5412B">
            <w:pPr>
              <w:autoSpaceDE w:val="0"/>
              <w:autoSpaceDN w:val="0"/>
              <w:adjustRightInd w:val="0"/>
              <w:spacing w:after="0" w:line="320" w:lineRule="atLeast"/>
              <w:ind w:left="60" w:right="60"/>
              <w:jc w:val="center"/>
              <w:rPr>
                <w:rFonts w:ascii="Times New Roman" w:hAnsi="Times New Roman" w:cs="Times New Roman"/>
                <w:sz w:val="24"/>
                <w:szCs w:val="24"/>
              </w:rPr>
            </w:pPr>
            <w:r w:rsidRPr="00006696">
              <w:rPr>
                <w:rFonts w:ascii="Times New Roman" w:hAnsi="Times New Roman" w:cs="Times New Roman"/>
                <w:sz w:val="24"/>
                <w:szCs w:val="24"/>
              </w:rPr>
              <w:t>R</w:t>
            </w:r>
          </w:p>
        </w:tc>
        <w:tc>
          <w:tcPr>
            <w:tcW w:w="1134" w:type="dxa"/>
            <w:shd w:val="clear" w:color="auto" w:fill="FFFFFF" w:themeFill="background1"/>
            <w:vAlign w:val="bottom"/>
          </w:tcPr>
          <w:p w:rsidR="00E71A36" w:rsidRPr="00006696" w:rsidRDefault="00E71A36" w:rsidP="00E5412B">
            <w:pPr>
              <w:autoSpaceDE w:val="0"/>
              <w:autoSpaceDN w:val="0"/>
              <w:adjustRightInd w:val="0"/>
              <w:spacing w:after="0" w:line="320" w:lineRule="atLeast"/>
              <w:ind w:left="60" w:right="60"/>
              <w:jc w:val="center"/>
              <w:rPr>
                <w:rFonts w:ascii="Times New Roman" w:hAnsi="Times New Roman" w:cs="Times New Roman"/>
                <w:sz w:val="24"/>
                <w:szCs w:val="24"/>
              </w:rPr>
            </w:pPr>
            <w:r w:rsidRPr="00006696">
              <w:rPr>
                <w:rFonts w:ascii="Times New Roman" w:hAnsi="Times New Roman" w:cs="Times New Roman"/>
                <w:sz w:val="24"/>
                <w:szCs w:val="24"/>
              </w:rPr>
              <w:t>R Square</w:t>
            </w:r>
          </w:p>
        </w:tc>
        <w:tc>
          <w:tcPr>
            <w:tcW w:w="1272" w:type="dxa"/>
            <w:shd w:val="clear" w:color="auto" w:fill="FFFFFF" w:themeFill="background1"/>
            <w:vAlign w:val="bottom"/>
          </w:tcPr>
          <w:p w:rsidR="00E71A36" w:rsidRPr="00006696" w:rsidRDefault="00E71A36" w:rsidP="00E5412B">
            <w:pPr>
              <w:autoSpaceDE w:val="0"/>
              <w:autoSpaceDN w:val="0"/>
              <w:adjustRightInd w:val="0"/>
              <w:spacing w:after="0" w:line="320" w:lineRule="atLeast"/>
              <w:ind w:left="60" w:right="60"/>
              <w:jc w:val="center"/>
              <w:rPr>
                <w:rFonts w:ascii="Times New Roman" w:hAnsi="Times New Roman" w:cs="Times New Roman"/>
                <w:sz w:val="24"/>
                <w:szCs w:val="24"/>
              </w:rPr>
            </w:pPr>
            <w:r w:rsidRPr="00006696">
              <w:rPr>
                <w:rFonts w:ascii="Times New Roman" w:hAnsi="Times New Roman" w:cs="Times New Roman"/>
                <w:sz w:val="24"/>
                <w:szCs w:val="24"/>
              </w:rPr>
              <w:t>Adjusted R Square</w:t>
            </w:r>
          </w:p>
        </w:tc>
        <w:tc>
          <w:tcPr>
            <w:tcW w:w="3122" w:type="dxa"/>
            <w:shd w:val="clear" w:color="auto" w:fill="FFFFFF"/>
            <w:vAlign w:val="bottom"/>
          </w:tcPr>
          <w:p w:rsidR="00E71A36" w:rsidRPr="00006696" w:rsidRDefault="00E71A36" w:rsidP="00E5412B">
            <w:pPr>
              <w:autoSpaceDE w:val="0"/>
              <w:autoSpaceDN w:val="0"/>
              <w:adjustRightInd w:val="0"/>
              <w:spacing w:after="0" w:line="320" w:lineRule="atLeast"/>
              <w:ind w:left="60" w:right="60"/>
              <w:jc w:val="center"/>
              <w:rPr>
                <w:rFonts w:ascii="Times New Roman" w:hAnsi="Times New Roman" w:cs="Times New Roman"/>
                <w:sz w:val="24"/>
                <w:szCs w:val="24"/>
              </w:rPr>
            </w:pPr>
            <w:r w:rsidRPr="00006696">
              <w:rPr>
                <w:rFonts w:ascii="Times New Roman" w:hAnsi="Times New Roman" w:cs="Times New Roman"/>
                <w:sz w:val="24"/>
                <w:szCs w:val="24"/>
              </w:rPr>
              <w:t>Std. Error of the Estimate</w:t>
            </w:r>
          </w:p>
        </w:tc>
      </w:tr>
      <w:tr w:rsidR="00E71A36" w:rsidRPr="004F0C4F" w:rsidTr="00E71A36">
        <w:trPr>
          <w:cantSplit/>
        </w:trPr>
        <w:tc>
          <w:tcPr>
            <w:tcW w:w="850" w:type="dxa"/>
            <w:shd w:val="clear" w:color="auto" w:fill="FFFFFF" w:themeFill="background1"/>
          </w:tcPr>
          <w:p w:rsidR="00E71A36" w:rsidRPr="00006696" w:rsidRDefault="00E71A36" w:rsidP="00E5412B">
            <w:pPr>
              <w:autoSpaceDE w:val="0"/>
              <w:autoSpaceDN w:val="0"/>
              <w:adjustRightInd w:val="0"/>
              <w:spacing w:after="0" w:line="320" w:lineRule="atLeast"/>
              <w:ind w:left="60" w:right="60"/>
              <w:rPr>
                <w:rFonts w:ascii="Times New Roman" w:hAnsi="Times New Roman" w:cs="Times New Roman"/>
                <w:sz w:val="24"/>
                <w:szCs w:val="24"/>
              </w:rPr>
            </w:pPr>
            <w:r w:rsidRPr="00006696">
              <w:rPr>
                <w:rFonts w:ascii="Times New Roman" w:hAnsi="Times New Roman" w:cs="Times New Roman"/>
                <w:sz w:val="24"/>
                <w:szCs w:val="24"/>
              </w:rPr>
              <w:t>1</w:t>
            </w:r>
          </w:p>
        </w:tc>
        <w:tc>
          <w:tcPr>
            <w:tcW w:w="851" w:type="dxa"/>
            <w:shd w:val="clear" w:color="auto" w:fill="FFFFFF" w:themeFill="background1"/>
          </w:tcPr>
          <w:p w:rsidR="00E71A36" w:rsidRPr="00006696" w:rsidRDefault="00E71A36" w:rsidP="00E5412B">
            <w:pPr>
              <w:autoSpaceDE w:val="0"/>
              <w:autoSpaceDN w:val="0"/>
              <w:adjustRightInd w:val="0"/>
              <w:spacing w:after="0" w:line="320" w:lineRule="atLeast"/>
              <w:ind w:left="60" w:right="60"/>
              <w:jc w:val="right"/>
              <w:rPr>
                <w:rFonts w:ascii="Times New Roman" w:hAnsi="Times New Roman" w:cs="Times New Roman"/>
                <w:sz w:val="24"/>
                <w:szCs w:val="24"/>
              </w:rPr>
            </w:pPr>
            <w:r w:rsidRPr="00006696">
              <w:rPr>
                <w:rFonts w:ascii="Times New Roman" w:hAnsi="Times New Roman" w:cs="Times New Roman"/>
                <w:sz w:val="24"/>
                <w:szCs w:val="24"/>
              </w:rPr>
              <w:t>,517</w:t>
            </w:r>
            <w:r w:rsidRPr="00006696">
              <w:rPr>
                <w:rFonts w:ascii="Times New Roman" w:hAnsi="Times New Roman" w:cs="Times New Roman"/>
                <w:sz w:val="24"/>
                <w:szCs w:val="24"/>
                <w:vertAlign w:val="superscript"/>
              </w:rPr>
              <w:t>a</w:t>
            </w:r>
          </w:p>
        </w:tc>
        <w:tc>
          <w:tcPr>
            <w:tcW w:w="1134" w:type="dxa"/>
            <w:shd w:val="clear" w:color="auto" w:fill="FFFFFF" w:themeFill="background1"/>
          </w:tcPr>
          <w:p w:rsidR="00E71A36" w:rsidRPr="00006696" w:rsidRDefault="00E71A36" w:rsidP="00E5412B">
            <w:pPr>
              <w:autoSpaceDE w:val="0"/>
              <w:autoSpaceDN w:val="0"/>
              <w:adjustRightInd w:val="0"/>
              <w:spacing w:after="0" w:line="320" w:lineRule="atLeast"/>
              <w:ind w:left="60" w:right="60"/>
              <w:jc w:val="right"/>
              <w:rPr>
                <w:rFonts w:ascii="Times New Roman" w:hAnsi="Times New Roman" w:cs="Times New Roman"/>
                <w:sz w:val="24"/>
                <w:szCs w:val="24"/>
              </w:rPr>
            </w:pPr>
            <w:r w:rsidRPr="00006696">
              <w:rPr>
                <w:rFonts w:ascii="Times New Roman" w:hAnsi="Times New Roman" w:cs="Times New Roman"/>
                <w:sz w:val="24"/>
                <w:szCs w:val="24"/>
              </w:rPr>
              <w:t>,267</w:t>
            </w:r>
          </w:p>
        </w:tc>
        <w:tc>
          <w:tcPr>
            <w:tcW w:w="1272" w:type="dxa"/>
            <w:shd w:val="clear" w:color="auto" w:fill="FFFFFF" w:themeFill="background1"/>
          </w:tcPr>
          <w:p w:rsidR="00E71A36" w:rsidRPr="00006696" w:rsidRDefault="00E71A36" w:rsidP="00E5412B">
            <w:pPr>
              <w:autoSpaceDE w:val="0"/>
              <w:autoSpaceDN w:val="0"/>
              <w:adjustRightInd w:val="0"/>
              <w:spacing w:after="0" w:line="320" w:lineRule="atLeast"/>
              <w:ind w:left="60" w:right="60"/>
              <w:jc w:val="right"/>
              <w:rPr>
                <w:rFonts w:ascii="Times New Roman" w:hAnsi="Times New Roman" w:cs="Times New Roman"/>
                <w:sz w:val="24"/>
                <w:szCs w:val="24"/>
              </w:rPr>
            </w:pPr>
            <w:r w:rsidRPr="00006696">
              <w:rPr>
                <w:rFonts w:ascii="Times New Roman" w:hAnsi="Times New Roman" w:cs="Times New Roman"/>
                <w:sz w:val="24"/>
                <w:szCs w:val="24"/>
              </w:rPr>
              <w:t>,222</w:t>
            </w:r>
          </w:p>
        </w:tc>
        <w:tc>
          <w:tcPr>
            <w:tcW w:w="3122" w:type="dxa"/>
            <w:shd w:val="clear" w:color="auto" w:fill="FFFFFF"/>
          </w:tcPr>
          <w:p w:rsidR="00E71A36" w:rsidRPr="00006696" w:rsidRDefault="00E71A36" w:rsidP="00E5412B">
            <w:pPr>
              <w:autoSpaceDE w:val="0"/>
              <w:autoSpaceDN w:val="0"/>
              <w:adjustRightInd w:val="0"/>
              <w:spacing w:after="0" w:line="320" w:lineRule="atLeast"/>
              <w:ind w:left="60" w:right="60"/>
              <w:jc w:val="right"/>
              <w:rPr>
                <w:rFonts w:ascii="Times New Roman" w:hAnsi="Times New Roman" w:cs="Times New Roman"/>
                <w:sz w:val="24"/>
                <w:szCs w:val="24"/>
              </w:rPr>
            </w:pPr>
            <w:r w:rsidRPr="00006696">
              <w:rPr>
                <w:rFonts w:ascii="Times New Roman" w:hAnsi="Times New Roman" w:cs="Times New Roman"/>
                <w:sz w:val="24"/>
                <w:szCs w:val="24"/>
              </w:rPr>
              <w:t>1,994</w:t>
            </w:r>
          </w:p>
        </w:tc>
      </w:tr>
      <w:tr w:rsidR="00E71A36" w:rsidRPr="004F0C4F" w:rsidTr="00E71A36">
        <w:trPr>
          <w:cantSplit/>
        </w:trPr>
        <w:tc>
          <w:tcPr>
            <w:tcW w:w="7229" w:type="dxa"/>
            <w:gridSpan w:val="5"/>
            <w:shd w:val="clear" w:color="auto" w:fill="FFFFFF" w:themeFill="background1"/>
          </w:tcPr>
          <w:p w:rsidR="00E71A36" w:rsidRPr="004F0C4F" w:rsidRDefault="00E71A36" w:rsidP="00E5412B">
            <w:pPr>
              <w:autoSpaceDE w:val="0"/>
              <w:autoSpaceDN w:val="0"/>
              <w:adjustRightInd w:val="0"/>
              <w:spacing w:after="0" w:line="320" w:lineRule="atLeast"/>
              <w:ind w:left="60" w:right="60"/>
              <w:rPr>
                <w:rFonts w:ascii="Times New Roman" w:hAnsi="Times New Roman" w:cs="Times New Roman"/>
                <w:color w:val="010205"/>
                <w:sz w:val="24"/>
                <w:szCs w:val="24"/>
              </w:rPr>
            </w:pPr>
            <w:r w:rsidRPr="004F0C4F">
              <w:rPr>
                <w:rFonts w:ascii="Times New Roman" w:hAnsi="Times New Roman" w:cs="Times New Roman"/>
                <w:color w:val="010205"/>
                <w:sz w:val="24"/>
                <w:szCs w:val="24"/>
              </w:rPr>
              <w:t>a. Predictors: (Constant), TOTALX2, TOTALX1</w:t>
            </w:r>
          </w:p>
        </w:tc>
      </w:tr>
    </w:tbl>
    <w:p w:rsidR="00E71A36" w:rsidRDefault="00E71A36" w:rsidP="00E71A36">
      <w:pPr>
        <w:autoSpaceDE w:val="0"/>
        <w:autoSpaceDN w:val="0"/>
        <w:adjustRightInd w:val="0"/>
        <w:spacing w:after="0" w:line="400" w:lineRule="atLeast"/>
        <w:ind w:firstLine="720"/>
        <w:rPr>
          <w:rFonts w:ascii="Times New Roman" w:hAnsi="Times New Roman" w:cs="Times New Roman"/>
          <w:i/>
          <w:sz w:val="24"/>
          <w:szCs w:val="24"/>
        </w:rPr>
      </w:pPr>
      <w:r>
        <w:rPr>
          <w:rFonts w:ascii="Times New Roman" w:hAnsi="Times New Roman" w:cs="Times New Roman"/>
          <w:i/>
          <w:sz w:val="24"/>
          <w:szCs w:val="24"/>
        </w:rPr>
        <w:t xml:space="preserve">   </w:t>
      </w:r>
      <w:r w:rsidRPr="00992F9E">
        <w:rPr>
          <w:rFonts w:ascii="Times New Roman" w:hAnsi="Times New Roman" w:cs="Times New Roman"/>
          <w:i/>
          <w:sz w:val="24"/>
          <w:szCs w:val="24"/>
        </w:rPr>
        <w:t>Sumber: Output IBM SPSS 24,2019</w:t>
      </w:r>
    </w:p>
    <w:p w:rsidR="00590376" w:rsidRDefault="00590376" w:rsidP="00590376">
      <w:pPr>
        <w:spacing w:line="240" w:lineRule="auto"/>
        <w:jc w:val="both"/>
        <w:rPr>
          <w:rFonts w:ascii="Times New Roman" w:hAnsi="Times New Roman" w:cs="Times New Roman"/>
          <w:bCs/>
        </w:rPr>
      </w:pPr>
    </w:p>
    <w:p w:rsidR="00E71A36" w:rsidRDefault="00E71A36" w:rsidP="00590376">
      <w:pPr>
        <w:spacing w:line="240" w:lineRule="auto"/>
        <w:jc w:val="both"/>
        <w:rPr>
          <w:rFonts w:ascii="Times New Roman" w:hAnsi="Times New Roman" w:cs="Times New Roman"/>
          <w:b/>
          <w:bCs/>
        </w:rPr>
      </w:pPr>
      <w:r w:rsidRPr="00E71A36">
        <w:rPr>
          <w:rFonts w:ascii="Times New Roman" w:hAnsi="Times New Roman" w:cs="Times New Roman"/>
          <w:b/>
          <w:bCs/>
        </w:rPr>
        <w:t>PEMBAHASAN</w:t>
      </w:r>
    </w:p>
    <w:p w:rsidR="00E71A36" w:rsidRDefault="00E71A36" w:rsidP="00E71A36">
      <w:pPr>
        <w:spacing w:after="0" w:line="240" w:lineRule="auto"/>
        <w:jc w:val="both"/>
        <w:rPr>
          <w:rFonts w:ascii="Times New Roman" w:hAnsi="Times New Roman" w:cs="Times New Roman"/>
          <w:b/>
          <w:sz w:val="24"/>
          <w:szCs w:val="24"/>
        </w:rPr>
      </w:pPr>
      <w:r w:rsidRPr="005801D1">
        <w:rPr>
          <w:rFonts w:ascii="Times New Roman" w:hAnsi="Times New Roman" w:cs="Times New Roman"/>
          <w:b/>
          <w:sz w:val="24"/>
          <w:szCs w:val="24"/>
        </w:rPr>
        <w:t xml:space="preserve">Pengaruh </w:t>
      </w:r>
      <w:r w:rsidRPr="00934515">
        <w:rPr>
          <w:rFonts w:ascii="Times New Roman" w:hAnsi="Times New Roman" w:cs="Times New Roman"/>
          <w:b/>
          <w:i/>
          <w:sz w:val="24"/>
          <w:szCs w:val="24"/>
        </w:rPr>
        <w:t>Corporate Governance</w:t>
      </w:r>
      <w:r>
        <w:rPr>
          <w:rFonts w:ascii="Times New Roman" w:hAnsi="Times New Roman" w:cs="Times New Roman"/>
          <w:b/>
          <w:sz w:val="24"/>
          <w:szCs w:val="24"/>
        </w:rPr>
        <w:t xml:space="preserve"> </w:t>
      </w:r>
      <w:r w:rsidRPr="005801D1">
        <w:rPr>
          <w:rFonts w:ascii="Times New Roman" w:hAnsi="Times New Roman" w:cs="Times New Roman"/>
          <w:b/>
          <w:sz w:val="24"/>
          <w:szCs w:val="24"/>
        </w:rPr>
        <w:t xml:space="preserve">Terhadap </w:t>
      </w:r>
      <w:r>
        <w:rPr>
          <w:rFonts w:ascii="Times New Roman" w:hAnsi="Times New Roman" w:cs="Times New Roman"/>
          <w:b/>
          <w:sz w:val="24"/>
          <w:szCs w:val="24"/>
        </w:rPr>
        <w:t>Pencegahan Kecurangan</w:t>
      </w:r>
    </w:p>
    <w:p w:rsidR="00E71A36" w:rsidRDefault="00E71A36" w:rsidP="00E71A36">
      <w:pPr>
        <w:autoSpaceDE w:val="0"/>
        <w:autoSpaceDN w:val="0"/>
        <w:adjustRightInd w:val="0"/>
        <w:spacing w:after="0" w:line="240" w:lineRule="auto"/>
        <w:jc w:val="both"/>
        <w:rPr>
          <w:rFonts w:ascii="Times New Roman" w:hAnsi="Times New Roman" w:cs="Times New Roman"/>
          <w:sz w:val="24"/>
          <w:szCs w:val="24"/>
        </w:rPr>
      </w:pPr>
      <w:r w:rsidRPr="00775A2C">
        <w:rPr>
          <w:rFonts w:ascii="Times New Roman" w:hAnsi="Times New Roman" w:cs="Times New Roman"/>
          <w:i/>
          <w:sz w:val="24"/>
          <w:szCs w:val="24"/>
        </w:rPr>
        <w:t>Corporate Governance</w:t>
      </w:r>
      <w:r>
        <w:rPr>
          <w:rFonts w:ascii="Times New Roman" w:hAnsi="Times New Roman" w:cs="Times New Roman"/>
          <w:sz w:val="24"/>
          <w:szCs w:val="24"/>
        </w:rPr>
        <w:t xml:space="preserve"> berpengaruh terhadap pencegahan kecurangan, dimana perusaan harus menerapkan prinsip-prinsip GCG diperusahaan dengan keadilan, transparansi, akuntabilitas, dan pertanggungjawaban. Penelitian ini sejalan dengan Novia Rizky Amelia R (2017) </w:t>
      </w:r>
      <w:r w:rsidRPr="00536839">
        <w:rPr>
          <w:rFonts w:ascii="Times New Roman" w:hAnsi="Times New Roman" w:cs="Times New Roman"/>
          <w:sz w:val="24"/>
          <w:szCs w:val="24"/>
        </w:rPr>
        <w:t xml:space="preserve">Audit internal dan </w:t>
      </w:r>
      <w:r w:rsidRPr="00343C96">
        <w:rPr>
          <w:rFonts w:ascii="Times New Roman" w:hAnsi="Times New Roman" w:cs="Times New Roman"/>
          <w:i/>
          <w:sz w:val="24"/>
          <w:szCs w:val="24"/>
        </w:rPr>
        <w:t xml:space="preserve">Good Corporate Governance </w:t>
      </w:r>
      <w:r w:rsidRPr="00536839">
        <w:rPr>
          <w:rFonts w:ascii="Times New Roman" w:hAnsi="Times New Roman" w:cs="Times New Roman"/>
          <w:sz w:val="24"/>
          <w:szCs w:val="24"/>
        </w:rPr>
        <w:t>secara signifikan berpengaruh terhadap pencegahan kecurangan</w:t>
      </w:r>
      <w:r>
        <w:rPr>
          <w:rFonts w:ascii="Times New Roman" w:hAnsi="Times New Roman" w:cs="Times New Roman"/>
          <w:sz w:val="24"/>
          <w:szCs w:val="24"/>
        </w:rPr>
        <w:t xml:space="preserve">. </w:t>
      </w:r>
    </w:p>
    <w:p w:rsidR="00E71A36" w:rsidRDefault="00E71A36" w:rsidP="00E71A36">
      <w:pPr>
        <w:spacing w:after="0" w:line="240" w:lineRule="auto"/>
        <w:jc w:val="both"/>
        <w:rPr>
          <w:rFonts w:ascii="Times New Roman" w:hAnsi="Times New Roman" w:cs="Times New Roman"/>
          <w:b/>
          <w:sz w:val="24"/>
          <w:szCs w:val="24"/>
        </w:rPr>
      </w:pPr>
      <w:r w:rsidRPr="005801D1">
        <w:rPr>
          <w:rFonts w:ascii="Times New Roman" w:hAnsi="Times New Roman" w:cs="Times New Roman"/>
          <w:b/>
          <w:sz w:val="24"/>
          <w:szCs w:val="24"/>
        </w:rPr>
        <w:t xml:space="preserve">Pengaruh </w:t>
      </w:r>
      <w:r>
        <w:rPr>
          <w:rFonts w:ascii="Times New Roman" w:hAnsi="Times New Roman" w:cs="Times New Roman"/>
          <w:b/>
          <w:sz w:val="24"/>
          <w:szCs w:val="24"/>
        </w:rPr>
        <w:t xml:space="preserve">Kualitas Audit </w:t>
      </w:r>
      <w:r w:rsidRPr="005801D1">
        <w:rPr>
          <w:rFonts w:ascii="Times New Roman" w:hAnsi="Times New Roman" w:cs="Times New Roman"/>
          <w:b/>
          <w:sz w:val="24"/>
          <w:szCs w:val="24"/>
        </w:rPr>
        <w:t xml:space="preserve">Terhadap </w:t>
      </w:r>
      <w:r>
        <w:rPr>
          <w:rFonts w:ascii="Times New Roman" w:hAnsi="Times New Roman" w:cs="Times New Roman"/>
          <w:b/>
          <w:sz w:val="24"/>
          <w:szCs w:val="24"/>
        </w:rPr>
        <w:t>Pencegahan Kecurangan</w:t>
      </w:r>
    </w:p>
    <w:p w:rsidR="00E71A36" w:rsidRDefault="00E71A36" w:rsidP="00E71A36">
      <w:pPr>
        <w:autoSpaceDE w:val="0"/>
        <w:autoSpaceDN w:val="0"/>
        <w:adjustRightInd w:val="0"/>
        <w:spacing w:after="0" w:line="240" w:lineRule="auto"/>
        <w:jc w:val="both"/>
        <w:rPr>
          <w:rStyle w:val="tlid-translation"/>
          <w:rFonts w:ascii="Times New Roman" w:hAnsi="Times New Roman" w:cs="Times New Roman"/>
          <w:sz w:val="24"/>
          <w:szCs w:val="24"/>
        </w:rPr>
      </w:pPr>
      <w:r>
        <w:rPr>
          <w:rFonts w:ascii="Times New Roman" w:hAnsi="Times New Roman" w:cs="Times New Roman"/>
          <w:sz w:val="24"/>
          <w:szCs w:val="24"/>
        </w:rPr>
        <w:t>Penelitian ini bertolak belakang dengan hasil penelitian yang dilakukan oleh Mia Monika (2016) yang menunjukan bahwa Kualitas</w:t>
      </w:r>
      <w:r w:rsidRPr="00215D40">
        <w:rPr>
          <w:rStyle w:val="tlid-translation"/>
          <w:rFonts w:ascii="Times New Roman" w:hAnsi="Times New Roman" w:cs="Times New Roman"/>
          <w:sz w:val="24"/>
          <w:szCs w:val="24"/>
        </w:rPr>
        <w:t xml:space="preserve"> auditor internal memiliki pengaruh signifikan dengan arah negatif terhadap deteksi kecurangan dan pengaruh signifikan asimetri informasi dengan arah posi</w:t>
      </w:r>
      <w:r>
        <w:rPr>
          <w:rStyle w:val="tlid-translation"/>
          <w:rFonts w:ascii="Times New Roman" w:hAnsi="Times New Roman" w:cs="Times New Roman"/>
          <w:sz w:val="24"/>
          <w:szCs w:val="24"/>
        </w:rPr>
        <w:t>tif terhadap deteksi kecurangan.</w:t>
      </w:r>
      <w:r>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Kualitas audit tidak berpengaruh disebabkan oleh faktor-faktor lain, misalnya seperti yang terjadi di CV. Agung Mas terdapat karyawan yang masih mempunyai </w:t>
      </w:r>
      <w:r w:rsidRPr="00E47638">
        <w:rPr>
          <w:rStyle w:val="tlid-translation"/>
          <w:rFonts w:ascii="Times New Roman" w:hAnsi="Times New Roman" w:cs="Times New Roman"/>
          <w:i/>
          <w:sz w:val="24"/>
          <w:szCs w:val="24"/>
        </w:rPr>
        <w:t>double job</w:t>
      </w:r>
      <w:r>
        <w:rPr>
          <w:rStyle w:val="tlid-translation"/>
          <w:rFonts w:ascii="Times New Roman" w:hAnsi="Times New Roman" w:cs="Times New Roman"/>
          <w:sz w:val="24"/>
          <w:szCs w:val="24"/>
        </w:rPr>
        <w:t xml:space="preserve">, dimana 1 orang karyawan diberikan tanggung jawab untuk menyelesaikan tugas seorang </w:t>
      </w:r>
      <w:r w:rsidRPr="00E47638">
        <w:rPr>
          <w:rStyle w:val="tlid-translation"/>
          <w:rFonts w:ascii="Times New Roman" w:hAnsi="Times New Roman" w:cs="Times New Roman"/>
          <w:i/>
          <w:sz w:val="24"/>
          <w:szCs w:val="24"/>
        </w:rPr>
        <w:t>finance</w:t>
      </w:r>
      <w:r>
        <w:rPr>
          <w:rStyle w:val="tlid-translation"/>
          <w:rFonts w:ascii="Times New Roman" w:hAnsi="Times New Roman" w:cs="Times New Roman"/>
          <w:sz w:val="24"/>
          <w:szCs w:val="24"/>
        </w:rPr>
        <w:t xml:space="preserve"> (keuangan) dan audit internal. Hal tersebut seharusnya tidak dikehendaki, dimana seorang </w:t>
      </w:r>
      <w:r>
        <w:rPr>
          <w:rStyle w:val="tlid-translation"/>
          <w:rFonts w:ascii="Times New Roman" w:hAnsi="Times New Roman" w:cs="Times New Roman"/>
          <w:i/>
          <w:sz w:val="24"/>
          <w:szCs w:val="24"/>
        </w:rPr>
        <w:t xml:space="preserve">finance </w:t>
      </w:r>
      <w:r>
        <w:rPr>
          <w:rStyle w:val="tlid-translation"/>
          <w:rFonts w:ascii="Times New Roman" w:hAnsi="Times New Roman" w:cs="Times New Roman"/>
          <w:sz w:val="24"/>
          <w:szCs w:val="24"/>
        </w:rPr>
        <w:t xml:space="preserve">merangkap sebagai audit internal tidak menutup kemungkinan dia akan melakukan kecurangan dikarenakan dia yang melakukan penyusunan keuangan perusahaan, melakukan transaksi keuangan, melakukan penginputan semua transaksi keuangan kedalam program, dan lain-lain. Sedangkan audit internal memiliki </w:t>
      </w:r>
      <w:r>
        <w:rPr>
          <w:rStyle w:val="tlid-translation"/>
          <w:rFonts w:ascii="Times New Roman" w:hAnsi="Times New Roman" w:cs="Times New Roman"/>
          <w:sz w:val="24"/>
          <w:szCs w:val="24"/>
        </w:rPr>
        <w:lastRenderedPageBreak/>
        <w:t>tugas untuk melaksanakan pengauditan dan melaporkannya dalam bentuk laporan audit, serta melakukan monitoring dan evaluasi hasil audit internal</w:t>
      </w:r>
      <w:r>
        <w:rPr>
          <w:rStyle w:val="tlid-translation"/>
          <w:rFonts w:ascii="Times New Roman" w:hAnsi="Times New Roman" w:cs="Times New Roman"/>
          <w:sz w:val="24"/>
          <w:szCs w:val="24"/>
        </w:rPr>
        <w:t>.</w:t>
      </w:r>
    </w:p>
    <w:p w:rsidR="00E71A36" w:rsidRDefault="00E71A36" w:rsidP="00E71A36">
      <w:pPr>
        <w:spacing w:after="0" w:line="240" w:lineRule="auto"/>
        <w:ind w:left="567" w:hanging="567"/>
        <w:jc w:val="both"/>
        <w:rPr>
          <w:rFonts w:ascii="Times New Roman" w:hAnsi="Times New Roman" w:cs="Times New Roman"/>
          <w:b/>
          <w:sz w:val="24"/>
          <w:szCs w:val="24"/>
        </w:rPr>
      </w:pPr>
      <w:r w:rsidRPr="005801D1">
        <w:rPr>
          <w:rFonts w:ascii="Times New Roman" w:hAnsi="Times New Roman" w:cs="Times New Roman"/>
          <w:b/>
          <w:sz w:val="24"/>
          <w:szCs w:val="24"/>
        </w:rPr>
        <w:t xml:space="preserve">Pengaruh </w:t>
      </w:r>
      <w:r w:rsidRPr="00266E15">
        <w:rPr>
          <w:rFonts w:ascii="Times New Roman" w:hAnsi="Times New Roman" w:cs="Times New Roman"/>
          <w:b/>
          <w:i/>
          <w:sz w:val="24"/>
          <w:szCs w:val="24"/>
        </w:rPr>
        <w:t>Corporate Governance</w:t>
      </w:r>
      <w:r>
        <w:rPr>
          <w:rFonts w:ascii="Times New Roman" w:hAnsi="Times New Roman" w:cs="Times New Roman"/>
          <w:b/>
          <w:sz w:val="24"/>
          <w:szCs w:val="24"/>
        </w:rPr>
        <w:t xml:space="preserve"> dan Kualitas Audit </w:t>
      </w:r>
      <w:r w:rsidRPr="005801D1">
        <w:rPr>
          <w:rFonts w:ascii="Times New Roman" w:hAnsi="Times New Roman" w:cs="Times New Roman"/>
          <w:b/>
          <w:sz w:val="24"/>
          <w:szCs w:val="24"/>
        </w:rPr>
        <w:t xml:space="preserve">Terhadap </w:t>
      </w:r>
      <w:r>
        <w:rPr>
          <w:rFonts w:ascii="Times New Roman" w:hAnsi="Times New Roman" w:cs="Times New Roman"/>
          <w:b/>
          <w:sz w:val="24"/>
          <w:szCs w:val="24"/>
        </w:rPr>
        <w:t>Pencegahan</w:t>
      </w:r>
      <w:r>
        <w:rPr>
          <w:rFonts w:ascii="Times New Roman" w:hAnsi="Times New Roman" w:cs="Times New Roman"/>
          <w:b/>
          <w:sz w:val="24"/>
          <w:szCs w:val="24"/>
        </w:rPr>
        <w:t>Kecurangan</w:t>
      </w:r>
    </w:p>
    <w:p w:rsidR="00E71A36" w:rsidRDefault="00E71A36" w:rsidP="00E71A36">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Tindakan kecurangan dapat diminimumkan dengan penerapan </w:t>
      </w:r>
      <w:r w:rsidRPr="00775A2C">
        <w:rPr>
          <w:rFonts w:ascii="Times New Roman" w:hAnsi="Times New Roman" w:cs="Times New Roman"/>
          <w:i/>
          <w:sz w:val="24"/>
          <w:szCs w:val="24"/>
          <w:lang w:val="id-ID"/>
        </w:rPr>
        <w:t>Corporate Governance</w:t>
      </w:r>
      <w:r>
        <w:rPr>
          <w:rFonts w:ascii="Times New Roman" w:hAnsi="Times New Roman" w:cs="Times New Roman"/>
          <w:sz w:val="24"/>
          <w:szCs w:val="24"/>
          <w:lang w:val="id-ID"/>
        </w:rPr>
        <w:t>. Secara umum terdapat 3 alat pencegahan kecurangan, yaitu: tata kelola perusahaan, pimpinan organisasi yang baik (bersih), dan penerapan pengendalian internal. Cattrysee (2002) dalam Gusnardi (2009:134)</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De Angelo (2016:83) menyatakan bahwa kualitas audit merupakan </w:t>
      </w:r>
      <w:r w:rsidRPr="00775A2C">
        <w:rPr>
          <w:rFonts w:ascii="Times New Roman" w:hAnsi="Times New Roman" w:cs="Times New Roman"/>
          <w:i/>
          <w:sz w:val="24"/>
          <w:szCs w:val="24"/>
          <w:lang w:val="id-ID"/>
        </w:rPr>
        <w:t>joint probability</w:t>
      </w:r>
      <w:r>
        <w:rPr>
          <w:rFonts w:ascii="Times New Roman" w:hAnsi="Times New Roman" w:cs="Times New Roman"/>
          <w:sz w:val="24"/>
          <w:szCs w:val="24"/>
          <w:lang w:val="id-ID"/>
        </w:rPr>
        <w:t xml:space="preserve"> dan pendeteksian juga pelaporan kesalahan laporan keuangan yang secara parsial tergantung pada independensi auditornya. </w:t>
      </w:r>
    </w:p>
    <w:p w:rsidR="00E71A36" w:rsidRDefault="00E71A36" w:rsidP="00E71A36">
      <w:pPr>
        <w:pStyle w:val="ListParagraph"/>
        <w:spacing w:line="240" w:lineRule="auto"/>
        <w:ind w:left="0"/>
        <w:jc w:val="both"/>
        <w:rPr>
          <w:rFonts w:ascii="Times New Roman" w:hAnsi="Times New Roman" w:cs="Times New Roman"/>
          <w:sz w:val="24"/>
          <w:szCs w:val="24"/>
          <w:lang w:val="id-ID"/>
        </w:rPr>
      </w:pPr>
    </w:p>
    <w:p w:rsidR="00E71A36" w:rsidRDefault="00E71A36" w:rsidP="00E71A36">
      <w:pPr>
        <w:pStyle w:val="ListParagraph"/>
        <w:spacing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rsidR="00E71A36" w:rsidRPr="00E71A36" w:rsidRDefault="00E71A36" w:rsidP="00E71A36">
      <w:pPr>
        <w:autoSpaceDE w:val="0"/>
        <w:autoSpaceDN w:val="0"/>
        <w:adjustRightInd w:val="0"/>
        <w:spacing w:after="0" w:line="240" w:lineRule="auto"/>
        <w:jc w:val="both"/>
        <w:rPr>
          <w:rFonts w:ascii="Times New Roman" w:hAnsi="Times New Roman" w:cs="Times New Roman"/>
          <w:sz w:val="24"/>
          <w:szCs w:val="24"/>
        </w:rPr>
      </w:pPr>
      <w:r w:rsidRPr="00E71A36">
        <w:rPr>
          <w:rFonts w:ascii="Times New Roman" w:hAnsi="Times New Roman" w:cs="Times New Roman"/>
          <w:i/>
          <w:sz w:val="24"/>
          <w:szCs w:val="24"/>
        </w:rPr>
        <w:t>Corporate Governance</w:t>
      </w:r>
      <w:r w:rsidRPr="00E71A36">
        <w:rPr>
          <w:rFonts w:ascii="Times New Roman" w:hAnsi="Times New Roman" w:cs="Times New Roman"/>
          <w:sz w:val="24"/>
          <w:szCs w:val="24"/>
        </w:rPr>
        <w:t xml:space="preserve"> berpengaruh signifikan terhadap pencegahan kecurangan. Dimana nilai t</w:t>
      </w:r>
      <w:r w:rsidRPr="00E71A36">
        <w:rPr>
          <w:rFonts w:ascii="Times New Roman" w:hAnsi="Times New Roman" w:cs="Times New Roman"/>
          <w:sz w:val="24"/>
          <w:szCs w:val="24"/>
          <w:vertAlign w:val="subscript"/>
        </w:rPr>
        <w:t xml:space="preserve">hitung </w:t>
      </w:r>
      <w:r w:rsidRPr="00E71A36">
        <w:rPr>
          <w:rFonts w:ascii="Times New Roman" w:hAnsi="Times New Roman" w:cs="Times New Roman"/>
          <w:sz w:val="24"/>
          <w:szCs w:val="24"/>
        </w:rPr>
        <w:t xml:space="preserve">dari variabel </w:t>
      </w:r>
      <w:r w:rsidRPr="00E71A36">
        <w:rPr>
          <w:rFonts w:ascii="Times New Roman" w:hAnsi="Times New Roman" w:cs="Times New Roman"/>
          <w:i/>
          <w:sz w:val="24"/>
          <w:szCs w:val="24"/>
        </w:rPr>
        <w:t>Corporate Governance</w:t>
      </w:r>
      <w:r w:rsidRPr="00E71A36">
        <w:rPr>
          <w:rFonts w:ascii="Times New Roman" w:hAnsi="Times New Roman" w:cs="Times New Roman"/>
          <w:sz w:val="24"/>
          <w:szCs w:val="24"/>
        </w:rPr>
        <w:t xml:space="preserve"> (X</w:t>
      </w:r>
      <w:r w:rsidRPr="00E71A36">
        <w:rPr>
          <w:rFonts w:ascii="Times New Roman" w:hAnsi="Times New Roman" w:cs="Times New Roman"/>
          <w:sz w:val="24"/>
          <w:szCs w:val="24"/>
          <w:vertAlign w:val="subscript"/>
        </w:rPr>
        <w:t>1</w:t>
      </w:r>
      <w:r w:rsidRPr="00E71A36">
        <w:rPr>
          <w:rFonts w:ascii="Times New Roman" w:hAnsi="Times New Roman" w:cs="Times New Roman"/>
          <w:sz w:val="24"/>
          <w:szCs w:val="24"/>
        </w:rPr>
        <w:t>) sebesar 3,368 dengan tingkat signifikan 0,002. Nilai t</w:t>
      </w:r>
      <w:r w:rsidRPr="00E71A36">
        <w:rPr>
          <w:rFonts w:ascii="Times New Roman" w:hAnsi="Times New Roman" w:cs="Times New Roman"/>
          <w:sz w:val="24"/>
          <w:szCs w:val="24"/>
          <w:vertAlign w:val="subscript"/>
        </w:rPr>
        <w:t>hitung</w:t>
      </w:r>
      <w:r w:rsidRPr="00E71A36">
        <w:rPr>
          <w:rFonts w:ascii="Times New Roman" w:hAnsi="Times New Roman" w:cs="Times New Roman"/>
          <w:sz w:val="24"/>
          <w:szCs w:val="24"/>
        </w:rPr>
        <w:t xml:space="preserve"> 3,368 &gt; t</w:t>
      </w:r>
      <w:r w:rsidRPr="00E71A36">
        <w:rPr>
          <w:rFonts w:ascii="Times New Roman" w:hAnsi="Times New Roman" w:cs="Times New Roman"/>
          <w:sz w:val="24"/>
          <w:szCs w:val="24"/>
          <w:vertAlign w:val="subscript"/>
        </w:rPr>
        <w:t xml:space="preserve">tabel </w:t>
      </w:r>
      <w:r w:rsidRPr="00E71A36">
        <w:rPr>
          <w:rFonts w:ascii="Times New Roman" w:hAnsi="Times New Roman" w:cs="Times New Roman"/>
          <w:sz w:val="24"/>
          <w:szCs w:val="24"/>
        </w:rPr>
        <w:t>2,036 maka Ha diterima dan Ho ditolak, artinya bahwa secara parsial variabel independen  berpengaruh terhadap variabel dependen, dan nilai signifikannya (sig) 0,002 &gt; 0,05.</w:t>
      </w:r>
      <w:r>
        <w:rPr>
          <w:rFonts w:ascii="Times New Roman" w:hAnsi="Times New Roman" w:cs="Times New Roman"/>
          <w:sz w:val="24"/>
          <w:szCs w:val="24"/>
        </w:rPr>
        <w:t xml:space="preserve">  </w:t>
      </w:r>
      <w:r w:rsidRPr="00E71A36">
        <w:rPr>
          <w:rFonts w:ascii="Times New Roman" w:hAnsi="Times New Roman" w:cs="Times New Roman"/>
          <w:sz w:val="24"/>
          <w:szCs w:val="24"/>
        </w:rPr>
        <w:t xml:space="preserve">Kualitas Audit tidak berpengaruh </w:t>
      </w:r>
      <w:proofErr w:type="spellStart"/>
      <w:r w:rsidRPr="00E71A36">
        <w:rPr>
          <w:rFonts w:ascii="Times New Roman" w:hAnsi="Times New Roman" w:cs="Times New Roman"/>
          <w:sz w:val="24"/>
          <w:szCs w:val="24"/>
        </w:rPr>
        <w:t>signifikan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terhadap</w:t>
      </w:r>
      <w:proofErr w:type="spellEnd"/>
      <w:r w:rsidRPr="00E71A36">
        <w:rPr>
          <w:rFonts w:ascii="Times New Roman" w:hAnsi="Times New Roman" w:cs="Times New Roman"/>
          <w:sz w:val="24"/>
          <w:szCs w:val="24"/>
        </w:rPr>
        <w:t xml:space="preserve"> pencegahan kecurangan. Dengan nilai t</w:t>
      </w:r>
      <w:r w:rsidRPr="00E71A36">
        <w:rPr>
          <w:rFonts w:ascii="Times New Roman" w:hAnsi="Times New Roman" w:cs="Times New Roman"/>
          <w:sz w:val="24"/>
          <w:szCs w:val="24"/>
          <w:vertAlign w:val="subscript"/>
        </w:rPr>
        <w:t>hitung</w:t>
      </w:r>
      <w:r w:rsidRPr="00E71A36">
        <w:rPr>
          <w:rFonts w:ascii="Times New Roman" w:hAnsi="Times New Roman" w:cs="Times New Roman"/>
          <w:sz w:val="24"/>
          <w:szCs w:val="24"/>
        </w:rPr>
        <w:t xml:space="preserve">  &lt; t</w:t>
      </w:r>
      <w:r w:rsidRPr="00E71A36">
        <w:rPr>
          <w:rFonts w:ascii="Times New Roman" w:hAnsi="Times New Roman" w:cs="Times New Roman"/>
          <w:sz w:val="24"/>
          <w:szCs w:val="24"/>
          <w:vertAlign w:val="subscript"/>
        </w:rPr>
        <w:t>tabel</w:t>
      </w:r>
      <w:r w:rsidRPr="00E71A36">
        <w:rPr>
          <w:rFonts w:ascii="Times New Roman" w:hAnsi="Times New Roman" w:cs="Times New Roman"/>
          <w:sz w:val="24"/>
          <w:szCs w:val="24"/>
        </w:rPr>
        <w:t xml:space="preserve"> 2,036, maka Ho diterima dan Ha ditolak, artinya bahwa secara parsial variabel independen tidak berpengaruh terhadap variabel dependen, dan nilai signifikannya (sig) 0,707&gt;0,05.</w:t>
      </w:r>
      <w:r>
        <w:rPr>
          <w:rFonts w:ascii="Times New Roman" w:hAnsi="Times New Roman" w:cs="Times New Roman"/>
          <w:sz w:val="24"/>
          <w:szCs w:val="24"/>
        </w:rPr>
        <w:t xml:space="preserve"> </w:t>
      </w:r>
      <w:r w:rsidRPr="00E71A36">
        <w:rPr>
          <w:rFonts w:ascii="Times New Roman" w:hAnsi="Times New Roman" w:cs="Times New Roman"/>
          <w:i/>
          <w:sz w:val="24"/>
          <w:szCs w:val="24"/>
        </w:rPr>
        <w:t>Corporate Governance</w:t>
      </w:r>
      <w:r w:rsidRPr="00E71A36">
        <w:rPr>
          <w:rFonts w:ascii="Times New Roman" w:hAnsi="Times New Roman" w:cs="Times New Roman"/>
          <w:sz w:val="24"/>
          <w:szCs w:val="24"/>
        </w:rPr>
        <w:t xml:space="preserve"> dan kualitas audit, </w:t>
      </w:r>
      <w:proofErr w:type="spellStart"/>
      <w:r w:rsidRPr="00E71A36">
        <w:rPr>
          <w:rFonts w:ascii="Times New Roman" w:hAnsi="Times New Roman" w:cs="Times New Roman"/>
          <w:sz w:val="24"/>
          <w:szCs w:val="24"/>
        </w:rPr>
        <w:t>secara</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simultan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berpengaruh</w:t>
      </w:r>
      <w:proofErr w:type="spellEnd"/>
      <w:r w:rsidRPr="00E71A36">
        <w:rPr>
          <w:rFonts w:ascii="Times New Roman" w:hAnsi="Times New Roman" w:cs="Times New Roman"/>
          <w:sz w:val="24"/>
          <w:szCs w:val="24"/>
        </w:rPr>
        <w:t xml:space="preserve"> signifikan  </w:t>
      </w:r>
      <w:proofErr w:type="spellStart"/>
      <w:r w:rsidRPr="00E71A36">
        <w:rPr>
          <w:rFonts w:ascii="Times New Roman" w:hAnsi="Times New Roman" w:cs="Times New Roman"/>
          <w:sz w:val="24"/>
          <w:szCs w:val="24"/>
        </w:rPr>
        <w:t>terhadap</w:t>
      </w:r>
      <w:proofErr w:type="spellEnd"/>
      <w:r w:rsidRPr="00E71A36">
        <w:rPr>
          <w:rFonts w:ascii="Times New Roman" w:hAnsi="Times New Roman" w:cs="Times New Roman"/>
          <w:sz w:val="24"/>
          <w:szCs w:val="24"/>
        </w:rPr>
        <w:t xml:space="preserve"> pencegahan kecurangan. </w:t>
      </w:r>
      <w:proofErr w:type="spellStart"/>
      <w:r w:rsidRPr="00E71A36">
        <w:rPr>
          <w:rFonts w:ascii="Times New Roman" w:hAnsi="Times New Roman" w:cs="Times New Roman"/>
          <w:sz w:val="24"/>
          <w:szCs w:val="24"/>
        </w:rPr>
        <w:t>Dengan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nilai</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F</w:t>
      </w:r>
      <w:r w:rsidRPr="00E71A36">
        <w:rPr>
          <w:rFonts w:ascii="Times New Roman" w:hAnsi="Times New Roman" w:cs="Times New Roman"/>
          <w:sz w:val="24"/>
          <w:szCs w:val="24"/>
          <w:vertAlign w:val="subscript"/>
        </w:rPr>
        <w:t>hitung</w:t>
      </w:r>
      <w:proofErr w:type="spellEnd"/>
      <w:r w:rsidRPr="00E71A36">
        <w:rPr>
          <w:rFonts w:ascii="Times New Roman" w:hAnsi="Times New Roman" w:cs="Times New Roman"/>
          <w:sz w:val="24"/>
          <w:szCs w:val="24"/>
        </w:rPr>
        <w:t xml:space="preserve"> 5.841 &gt; </w:t>
      </w:r>
      <w:proofErr w:type="spellStart"/>
      <w:r w:rsidRPr="00E71A36">
        <w:rPr>
          <w:rFonts w:ascii="Times New Roman" w:hAnsi="Times New Roman" w:cs="Times New Roman"/>
          <w:sz w:val="24"/>
          <w:szCs w:val="24"/>
        </w:rPr>
        <w:t>F</w:t>
      </w:r>
      <w:r w:rsidRPr="00E71A36">
        <w:rPr>
          <w:rFonts w:ascii="Times New Roman" w:hAnsi="Times New Roman" w:cs="Times New Roman"/>
          <w:sz w:val="24"/>
          <w:szCs w:val="24"/>
          <w:vertAlign w:val="subscript"/>
        </w:rPr>
        <w:t>tabel</w:t>
      </w:r>
      <w:proofErr w:type="spellEnd"/>
      <w:r w:rsidRPr="00E71A36">
        <w:rPr>
          <w:rFonts w:ascii="Times New Roman" w:hAnsi="Times New Roman" w:cs="Times New Roman"/>
          <w:sz w:val="24"/>
          <w:szCs w:val="24"/>
        </w:rPr>
        <w:t xml:space="preserve"> 3,29 </w:t>
      </w:r>
      <w:proofErr w:type="spellStart"/>
      <w:r w:rsidRPr="00E71A36">
        <w:rPr>
          <w:rFonts w:ascii="Times New Roman" w:hAnsi="Times New Roman" w:cs="Times New Roman"/>
          <w:sz w:val="24"/>
          <w:szCs w:val="24"/>
        </w:rPr>
        <w:t>dengan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signifikan</w:t>
      </w:r>
      <w:proofErr w:type="spellEnd"/>
      <w:r w:rsidRPr="00E71A36">
        <w:rPr>
          <w:rFonts w:ascii="Times New Roman" w:hAnsi="Times New Roman" w:cs="Times New Roman"/>
          <w:sz w:val="24"/>
          <w:szCs w:val="24"/>
        </w:rPr>
        <w:t xml:space="preserve"> 0,007 &lt; 0,05 </w:t>
      </w:r>
      <w:proofErr w:type="spellStart"/>
      <w:r w:rsidRPr="00E71A36">
        <w:rPr>
          <w:rFonts w:ascii="Times New Roman" w:hAnsi="Times New Roman" w:cs="Times New Roman"/>
          <w:sz w:val="24"/>
          <w:szCs w:val="24"/>
        </w:rPr>
        <w:t>maka</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hipotesis</w:t>
      </w:r>
      <w:proofErr w:type="spellEnd"/>
      <w:r w:rsidRPr="00E71A36">
        <w:rPr>
          <w:rFonts w:ascii="Times New Roman" w:hAnsi="Times New Roman" w:cs="Times New Roman"/>
          <w:sz w:val="24"/>
          <w:szCs w:val="24"/>
        </w:rPr>
        <w:t xml:space="preserve"> Ha diterima dan Ho ditolak, </w:t>
      </w:r>
      <w:proofErr w:type="spellStart"/>
      <w:r w:rsidRPr="00E71A36">
        <w:rPr>
          <w:rFonts w:ascii="Times New Roman" w:hAnsi="Times New Roman" w:cs="Times New Roman"/>
          <w:sz w:val="24"/>
          <w:szCs w:val="24"/>
        </w:rPr>
        <w:t>yaitu</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secara</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simultan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bersama</w:t>
      </w:r>
      <w:proofErr w:type="spellEnd"/>
      <w:r w:rsidRPr="00E71A36">
        <w:rPr>
          <w:rFonts w:ascii="Times New Roman" w:hAnsi="Times New Roman" w:cs="Times New Roman"/>
          <w:sz w:val="24"/>
          <w:szCs w:val="24"/>
        </w:rPr>
        <w:t xml:space="preserve"> – </w:t>
      </w:r>
      <w:proofErr w:type="spellStart"/>
      <w:r w:rsidRPr="00E71A36">
        <w:rPr>
          <w:rFonts w:ascii="Times New Roman" w:hAnsi="Times New Roman" w:cs="Times New Roman"/>
          <w:sz w:val="24"/>
          <w:szCs w:val="24"/>
        </w:rPr>
        <w:t>sama</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variabel</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independen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berpengaruh</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signifikan</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terhadap</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variabel</w:t>
      </w:r>
      <w:proofErr w:type="spellEnd"/>
      <w:r w:rsidRPr="00E71A36">
        <w:rPr>
          <w:rFonts w:ascii="Times New Roman" w:hAnsi="Times New Roman" w:cs="Times New Roman"/>
          <w:sz w:val="24"/>
          <w:szCs w:val="24"/>
        </w:rPr>
        <w:t xml:space="preserve"> </w:t>
      </w:r>
      <w:proofErr w:type="spellStart"/>
      <w:r w:rsidRPr="00E71A36">
        <w:rPr>
          <w:rFonts w:ascii="Times New Roman" w:hAnsi="Times New Roman" w:cs="Times New Roman"/>
          <w:sz w:val="24"/>
          <w:szCs w:val="24"/>
        </w:rPr>
        <w:t>dependen</w:t>
      </w:r>
      <w:proofErr w:type="spellEnd"/>
      <w:r w:rsidRPr="00E71A36">
        <w:rPr>
          <w:rFonts w:ascii="Times New Roman" w:hAnsi="Times New Roman" w:cs="Times New Roman"/>
          <w:sz w:val="24"/>
          <w:szCs w:val="24"/>
        </w:rPr>
        <w:t>. Dan sisanya sebesar 96,7% dipengaruhi oleh faktor lain yang tidak diteliti.</w:t>
      </w:r>
    </w:p>
    <w:p w:rsidR="00E71A36" w:rsidRDefault="00E71A36" w:rsidP="00E71A36">
      <w:pPr>
        <w:pStyle w:val="ListParagraph"/>
        <w:spacing w:line="240" w:lineRule="auto"/>
        <w:ind w:left="0"/>
        <w:jc w:val="both"/>
        <w:rPr>
          <w:rFonts w:ascii="Times New Roman" w:hAnsi="Times New Roman" w:cs="Times New Roman"/>
          <w:b/>
          <w:sz w:val="24"/>
          <w:szCs w:val="24"/>
          <w:lang w:val="id-ID"/>
        </w:rPr>
      </w:pPr>
    </w:p>
    <w:p w:rsidR="00E71A36" w:rsidRDefault="00E71A36" w:rsidP="00E71A36">
      <w:pPr>
        <w:pStyle w:val="ListParagraph"/>
        <w:spacing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E71A36" w:rsidRDefault="00E71A36" w:rsidP="00E71A36">
      <w:pPr>
        <w:pStyle w:val="ListParagraph"/>
        <w:spacing w:line="240" w:lineRule="auto"/>
        <w:ind w:left="0"/>
        <w:jc w:val="both"/>
        <w:rPr>
          <w:rFonts w:ascii="Times New Roman" w:hAnsi="Times New Roman" w:cs="Times New Roman"/>
          <w:b/>
          <w:sz w:val="24"/>
          <w:szCs w:val="24"/>
          <w:lang w:val="id-ID"/>
        </w:rPr>
      </w:pPr>
    </w:p>
    <w:p w:rsid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Adrian, Sutedi. 2012. </w:t>
      </w:r>
      <w:r w:rsidRPr="00F11294">
        <w:rPr>
          <w:rFonts w:ascii="Times New Roman" w:hAnsi="Times New Roman" w:cs="Times New Roman"/>
          <w:i/>
          <w:sz w:val="24"/>
          <w:szCs w:val="24"/>
        </w:rPr>
        <w:t>Good Corporate Governance</w:t>
      </w:r>
      <w:r w:rsidRPr="00F11294">
        <w:rPr>
          <w:rFonts w:ascii="Times New Roman" w:hAnsi="Times New Roman" w:cs="Times New Roman"/>
          <w:sz w:val="24"/>
          <w:szCs w:val="24"/>
        </w:rPr>
        <w:t>. Jakarta: Sinar Grafika.</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Ghozali, Imam. 2013. </w:t>
      </w:r>
      <w:r w:rsidRPr="00F11294">
        <w:rPr>
          <w:rFonts w:ascii="Times New Roman" w:hAnsi="Times New Roman" w:cs="Times New Roman"/>
          <w:i/>
          <w:sz w:val="24"/>
          <w:szCs w:val="24"/>
        </w:rPr>
        <w:t xml:space="preserve">Aplikasi Analisis Multivariate Dengan Program SPSS. </w:t>
      </w:r>
      <w:r w:rsidRPr="00F11294">
        <w:rPr>
          <w:rFonts w:ascii="Times New Roman" w:hAnsi="Times New Roman" w:cs="Times New Roman"/>
          <w:i/>
          <w:sz w:val="24"/>
          <w:szCs w:val="24"/>
        </w:rPr>
        <w:tab/>
      </w:r>
      <w:r w:rsidRPr="00F11294">
        <w:rPr>
          <w:rFonts w:ascii="Times New Roman" w:hAnsi="Times New Roman" w:cs="Times New Roman"/>
          <w:sz w:val="24"/>
          <w:szCs w:val="24"/>
        </w:rPr>
        <w:t>Semarang: Badan Penerbit Universitas Diponegoro.</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Hamdani. 2016. </w:t>
      </w:r>
      <w:r w:rsidRPr="00F11294">
        <w:rPr>
          <w:rFonts w:ascii="Times New Roman" w:hAnsi="Times New Roman" w:cs="Times New Roman"/>
          <w:i/>
          <w:sz w:val="24"/>
          <w:szCs w:val="24"/>
        </w:rPr>
        <w:t>Good Corporate Governance, Tinjauan Etika dalam Praktek Bisnis</w:t>
      </w:r>
      <w:r w:rsidRPr="00F11294">
        <w:rPr>
          <w:rFonts w:ascii="Times New Roman" w:hAnsi="Times New Roman" w:cs="Times New Roman"/>
          <w:sz w:val="24"/>
          <w:szCs w:val="24"/>
        </w:rPr>
        <w:t>. Jakarta: Mitra Wacana Media.</w:t>
      </w:r>
    </w:p>
    <w:p w:rsidR="00F11294" w:rsidRPr="00F11294" w:rsidRDefault="00F11294" w:rsidP="00F11294">
      <w:pPr>
        <w:tabs>
          <w:tab w:val="left" w:pos="5494"/>
        </w:tabs>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Karyono. 2013. </w:t>
      </w:r>
      <w:r w:rsidRPr="00F11294">
        <w:rPr>
          <w:rFonts w:ascii="Times New Roman" w:hAnsi="Times New Roman" w:cs="Times New Roman"/>
          <w:i/>
          <w:iCs/>
          <w:sz w:val="24"/>
          <w:szCs w:val="24"/>
        </w:rPr>
        <w:t>Forensic Froud</w:t>
      </w:r>
      <w:r w:rsidRPr="00F11294">
        <w:rPr>
          <w:rFonts w:ascii="Times New Roman" w:hAnsi="Times New Roman" w:cs="Times New Roman"/>
          <w:sz w:val="24"/>
          <w:szCs w:val="24"/>
        </w:rPr>
        <w:t>. Yogyakarta: Andi.</w:t>
      </w:r>
      <w:r w:rsidRPr="00F11294">
        <w:rPr>
          <w:rFonts w:ascii="Times New Roman" w:hAnsi="Times New Roman" w:cs="Times New Roman"/>
          <w:sz w:val="24"/>
          <w:szCs w:val="24"/>
        </w:rPr>
        <w:tab/>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Kovinna, Fransiska dan Betri, 2014. </w:t>
      </w:r>
      <w:r w:rsidRPr="00F11294">
        <w:rPr>
          <w:rFonts w:ascii="Times New Roman" w:hAnsi="Times New Roman" w:cs="Times New Roman"/>
          <w:i/>
          <w:sz w:val="24"/>
          <w:szCs w:val="24"/>
        </w:rPr>
        <w:t>Pengaruh Independensi, Kerja,Kompetensi dan Etika Auditor terhadap Kualitas Audit</w:t>
      </w:r>
      <w:r w:rsidRPr="00F11294">
        <w:rPr>
          <w:rFonts w:ascii="Times New Roman" w:hAnsi="Times New Roman" w:cs="Times New Roman"/>
          <w:sz w:val="24"/>
          <w:szCs w:val="24"/>
        </w:rPr>
        <w:t xml:space="preserve"> (studi kasus pada Kantor Akuntan Publik diKota Palembang). Palembang. STIE MDP.</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Kumaat, Valery G. 2011</w:t>
      </w:r>
      <w:r w:rsidRPr="00F11294">
        <w:rPr>
          <w:rFonts w:ascii="Times New Roman" w:hAnsi="Times New Roman" w:cs="Times New Roman"/>
          <w:i/>
          <w:sz w:val="24"/>
          <w:szCs w:val="24"/>
        </w:rPr>
        <w:t>. Internal Audit</w:t>
      </w:r>
      <w:r w:rsidRPr="00F11294">
        <w:rPr>
          <w:rFonts w:ascii="Times New Roman" w:hAnsi="Times New Roman" w:cs="Times New Roman"/>
          <w:sz w:val="24"/>
          <w:szCs w:val="24"/>
        </w:rPr>
        <w:t>. Jakarta: Erlangga.</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Mathius. 2014. </w:t>
      </w:r>
      <w:r w:rsidRPr="00F11294">
        <w:rPr>
          <w:rFonts w:ascii="Times New Roman" w:hAnsi="Times New Roman" w:cs="Times New Roman"/>
          <w:i/>
          <w:sz w:val="24"/>
          <w:szCs w:val="24"/>
        </w:rPr>
        <w:t xml:space="preserve">Kualitas Audit dan Pengukurannya. </w:t>
      </w:r>
      <w:r w:rsidRPr="00F11294">
        <w:rPr>
          <w:rFonts w:ascii="Times New Roman" w:hAnsi="Times New Roman" w:cs="Times New Roman"/>
          <w:sz w:val="24"/>
          <w:szCs w:val="24"/>
        </w:rPr>
        <w:t>Bandung: Alfabeta.</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Melai R. 2017. </w:t>
      </w:r>
      <w:r w:rsidRPr="00F11294">
        <w:rPr>
          <w:rFonts w:ascii="Times New Roman" w:hAnsi="Times New Roman" w:cs="Times New Roman"/>
          <w:i/>
          <w:sz w:val="24"/>
          <w:szCs w:val="24"/>
        </w:rPr>
        <w:t>Pengaruh Kualitas Auditor dan Corporate Governance terhadap Manajemen Laba</w:t>
      </w:r>
      <w:r w:rsidRPr="00F11294">
        <w:rPr>
          <w:rFonts w:ascii="Times New Roman" w:hAnsi="Times New Roman" w:cs="Times New Roman"/>
          <w:sz w:val="24"/>
          <w:szCs w:val="24"/>
        </w:rPr>
        <w:t>. Jurnal: Universitas Muhammadiyah Magelang.</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Monika, Mia. 2016. </w:t>
      </w:r>
      <w:r w:rsidRPr="00F11294">
        <w:rPr>
          <w:rFonts w:ascii="Times New Roman" w:hAnsi="Times New Roman" w:cs="Times New Roman"/>
          <w:i/>
          <w:sz w:val="24"/>
          <w:szCs w:val="24"/>
        </w:rPr>
        <w:t xml:space="preserve">Pengaruh Kualitas Audit Internal dan Asimetri Informasi terhadap Pendeteksian Kecurangan </w:t>
      </w:r>
      <w:r w:rsidRPr="00F11294">
        <w:rPr>
          <w:rFonts w:ascii="Times New Roman" w:hAnsi="Times New Roman" w:cs="Times New Roman"/>
          <w:sz w:val="24"/>
          <w:szCs w:val="24"/>
        </w:rPr>
        <w:t>(</w:t>
      </w:r>
      <w:r w:rsidRPr="00F11294">
        <w:rPr>
          <w:rFonts w:ascii="Times New Roman" w:hAnsi="Times New Roman" w:cs="Times New Roman"/>
          <w:i/>
          <w:sz w:val="24"/>
          <w:szCs w:val="24"/>
        </w:rPr>
        <w:t>fraud</w:t>
      </w:r>
      <w:r w:rsidRPr="00F11294">
        <w:rPr>
          <w:rFonts w:ascii="Times New Roman" w:hAnsi="Times New Roman" w:cs="Times New Roman"/>
          <w:sz w:val="24"/>
          <w:szCs w:val="24"/>
        </w:rPr>
        <w:t>). Jurnal: Universitas Komputer Indonesia.</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Moch. 2016. </w:t>
      </w:r>
      <w:r w:rsidRPr="00F11294">
        <w:rPr>
          <w:rFonts w:ascii="Times New Roman" w:hAnsi="Times New Roman" w:cs="Times New Roman"/>
          <w:i/>
          <w:sz w:val="24"/>
          <w:szCs w:val="24"/>
        </w:rPr>
        <w:t>Pengaruh Independensi dan Profesionalisme Auditor terhadap Kualitas Audit</w:t>
      </w:r>
      <w:r w:rsidRPr="00F11294">
        <w:rPr>
          <w:rFonts w:ascii="Times New Roman" w:hAnsi="Times New Roman" w:cs="Times New Roman"/>
          <w:sz w:val="24"/>
          <w:szCs w:val="24"/>
        </w:rPr>
        <w:t>. Skripsi: Universitas Muhammadiyah Sukabumi.</w:t>
      </w:r>
    </w:p>
    <w:p w:rsidR="00F11294" w:rsidRPr="00F11294"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Sugiyono. 2018. </w:t>
      </w:r>
      <w:r w:rsidRPr="00F11294">
        <w:rPr>
          <w:rFonts w:ascii="Times New Roman" w:hAnsi="Times New Roman" w:cs="Times New Roman"/>
          <w:i/>
          <w:sz w:val="24"/>
          <w:szCs w:val="24"/>
        </w:rPr>
        <w:t xml:space="preserve">Metode Penelitian Kualitatif, Kuantitatif Dan R&amp;D. </w:t>
      </w:r>
      <w:r w:rsidRPr="00F11294">
        <w:rPr>
          <w:rFonts w:ascii="Times New Roman" w:hAnsi="Times New Roman" w:cs="Times New Roman"/>
          <w:sz w:val="24"/>
          <w:szCs w:val="24"/>
        </w:rPr>
        <w:t xml:space="preserve">Bandung: </w:t>
      </w:r>
      <w:r w:rsidRPr="00F11294">
        <w:rPr>
          <w:rFonts w:ascii="Times New Roman" w:hAnsi="Times New Roman" w:cs="Times New Roman"/>
          <w:sz w:val="24"/>
          <w:szCs w:val="24"/>
        </w:rPr>
        <w:tab/>
        <w:t>Alfabeta.</w:t>
      </w:r>
    </w:p>
    <w:p w:rsidR="007D0826" w:rsidRDefault="00F11294" w:rsidP="00F11294">
      <w:pPr>
        <w:spacing w:after="0" w:line="240" w:lineRule="auto"/>
        <w:ind w:left="709" w:hanging="709"/>
        <w:jc w:val="both"/>
        <w:rPr>
          <w:rFonts w:ascii="Times New Roman" w:hAnsi="Times New Roman" w:cs="Times New Roman"/>
          <w:sz w:val="24"/>
          <w:szCs w:val="24"/>
        </w:rPr>
      </w:pPr>
      <w:r w:rsidRPr="00F11294">
        <w:rPr>
          <w:rFonts w:ascii="Times New Roman" w:hAnsi="Times New Roman" w:cs="Times New Roman"/>
          <w:sz w:val="24"/>
          <w:szCs w:val="24"/>
        </w:rPr>
        <w:t xml:space="preserve">Tunggal, Amin Widjaja. 2014. </w:t>
      </w:r>
      <w:r w:rsidRPr="00F11294">
        <w:rPr>
          <w:rFonts w:ascii="Times New Roman" w:hAnsi="Times New Roman" w:cs="Times New Roman"/>
          <w:i/>
          <w:sz w:val="24"/>
          <w:szCs w:val="24"/>
        </w:rPr>
        <w:t>Internal Audit, Enterprise Risk Management dan    Corporate Governance</w:t>
      </w:r>
      <w:r w:rsidRPr="00F11294">
        <w:rPr>
          <w:rFonts w:ascii="Times New Roman" w:hAnsi="Times New Roman" w:cs="Times New Roman"/>
          <w:sz w:val="24"/>
          <w:szCs w:val="24"/>
        </w:rPr>
        <w:t>. Jakarta: Harvarindo.</w:t>
      </w:r>
    </w:p>
    <w:p w:rsidR="006645DC" w:rsidRPr="006645DC" w:rsidRDefault="006645DC" w:rsidP="00F11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id-ID"/>
        </w:rPr>
      </w:pPr>
    </w:p>
    <w:p w:rsidR="00AA6782" w:rsidRPr="00F11294" w:rsidRDefault="00AA6782" w:rsidP="00F11294">
      <w:pPr>
        <w:rPr>
          <w:rFonts w:ascii="Times New Roman" w:hAnsi="Times New Roman" w:cs="Times New Roman"/>
          <w:sz w:val="24"/>
          <w:szCs w:val="24"/>
        </w:rPr>
      </w:pPr>
    </w:p>
    <w:sectPr w:rsidR="00AA6782" w:rsidRPr="00F11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134CD"/>
    <w:multiLevelType w:val="hybridMultilevel"/>
    <w:tmpl w:val="BC2EA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82"/>
    <w:rsid w:val="00590376"/>
    <w:rsid w:val="006645DC"/>
    <w:rsid w:val="007D0826"/>
    <w:rsid w:val="00AA6782"/>
    <w:rsid w:val="00B92EC9"/>
    <w:rsid w:val="00E71A36"/>
    <w:rsid w:val="00F112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5DC"/>
    <w:pPr>
      <w:spacing w:before="100" w:beforeAutospacing="1" w:after="115" w:line="240" w:lineRule="auto"/>
    </w:pPr>
    <w:rPr>
      <w:rFonts w:ascii="Times New Roman" w:eastAsia="Times New Roman" w:hAnsi="Times New Roman" w:cs="Times New Roman"/>
      <w:sz w:val="24"/>
      <w:szCs w:val="24"/>
      <w:lang w:val="en-US"/>
    </w:rPr>
  </w:style>
  <w:style w:type="paragraph" w:styleId="ListParagraph">
    <w:name w:val="List Paragraph"/>
    <w:aliases w:val="awal,List Paragraph2,UGEX'Z"/>
    <w:basedOn w:val="Normal"/>
    <w:link w:val="ListParagraphChar"/>
    <w:uiPriority w:val="34"/>
    <w:qFormat/>
    <w:rsid w:val="00590376"/>
    <w:pPr>
      <w:spacing w:after="160" w:line="259" w:lineRule="auto"/>
      <w:ind w:left="720"/>
      <w:contextualSpacing/>
    </w:pPr>
    <w:rPr>
      <w:lang w:val="en-US"/>
    </w:rPr>
  </w:style>
  <w:style w:type="character" w:customStyle="1" w:styleId="ListParagraphChar">
    <w:name w:val="List Paragraph Char"/>
    <w:aliases w:val="awal Char,List Paragraph2 Char,UGEX'Z Char"/>
    <w:link w:val="ListParagraph"/>
    <w:uiPriority w:val="34"/>
    <w:locked/>
    <w:rsid w:val="00590376"/>
    <w:rPr>
      <w:lang w:val="en-US"/>
    </w:rPr>
  </w:style>
  <w:style w:type="character" w:customStyle="1" w:styleId="tlid-translation">
    <w:name w:val="tlid-translation"/>
    <w:basedOn w:val="DefaultParagraphFont"/>
    <w:rsid w:val="00E71A36"/>
  </w:style>
  <w:style w:type="paragraph" w:customStyle="1" w:styleId="Default">
    <w:name w:val="Default"/>
    <w:rsid w:val="00F1129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5DC"/>
    <w:pPr>
      <w:spacing w:before="100" w:beforeAutospacing="1" w:after="115" w:line="240" w:lineRule="auto"/>
    </w:pPr>
    <w:rPr>
      <w:rFonts w:ascii="Times New Roman" w:eastAsia="Times New Roman" w:hAnsi="Times New Roman" w:cs="Times New Roman"/>
      <w:sz w:val="24"/>
      <w:szCs w:val="24"/>
      <w:lang w:val="en-US"/>
    </w:rPr>
  </w:style>
  <w:style w:type="paragraph" w:styleId="ListParagraph">
    <w:name w:val="List Paragraph"/>
    <w:aliases w:val="awal,List Paragraph2,UGEX'Z"/>
    <w:basedOn w:val="Normal"/>
    <w:link w:val="ListParagraphChar"/>
    <w:uiPriority w:val="34"/>
    <w:qFormat/>
    <w:rsid w:val="00590376"/>
    <w:pPr>
      <w:spacing w:after="160" w:line="259" w:lineRule="auto"/>
      <w:ind w:left="720"/>
      <w:contextualSpacing/>
    </w:pPr>
    <w:rPr>
      <w:lang w:val="en-US"/>
    </w:rPr>
  </w:style>
  <w:style w:type="character" w:customStyle="1" w:styleId="ListParagraphChar">
    <w:name w:val="List Paragraph Char"/>
    <w:aliases w:val="awal Char,List Paragraph2 Char,UGEX'Z Char"/>
    <w:link w:val="ListParagraph"/>
    <w:uiPriority w:val="34"/>
    <w:locked/>
    <w:rsid w:val="00590376"/>
    <w:rPr>
      <w:lang w:val="en-US"/>
    </w:rPr>
  </w:style>
  <w:style w:type="character" w:customStyle="1" w:styleId="tlid-translation">
    <w:name w:val="tlid-translation"/>
    <w:basedOn w:val="DefaultParagraphFont"/>
    <w:rsid w:val="00E71A36"/>
  </w:style>
  <w:style w:type="paragraph" w:customStyle="1" w:styleId="Default">
    <w:name w:val="Default"/>
    <w:rsid w:val="00F1129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2019-07-30T04:25:00Z</dcterms:created>
  <dcterms:modified xsi:type="dcterms:W3CDTF">2019-07-30T05:22:00Z</dcterms:modified>
</cp:coreProperties>
</file>