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9B007" w14:textId="1A895C98" w:rsidR="00B356F0" w:rsidRPr="0002734E" w:rsidRDefault="00B356F0" w:rsidP="0073140C">
      <w:pPr>
        <w:spacing w:line="360" w:lineRule="auto"/>
        <w:jc w:val="center"/>
        <w:rPr>
          <w:b/>
          <w:bCs/>
          <w:sz w:val="24"/>
          <w:szCs w:val="24"/>
          <w:lang w:val="en-ID"/>
        </w:rPr>
      </w:pPr>
      <w:bookmarkStart w:id="0" w:name="_Toc88843960"/>
      <w:bookmarkStart w:id="1" w:name="_Toc88844065"/>
      <w:bookmarkStart w:id="2" w:name="_Toc93935412"/>
      <w:r w:rsidRPr="0002734E">
        <w:rPr>
          <w:rStyle w:val="Heading1Char"/>
          <w:sz w:val="24"/>
        </w:rPr>
        <w:t>HUBUNGAN ANTARA KONTROL DIRI DENGAN PERILAKU</w:t>
      </w:r>
      <w:bookmarkEnd w:id="0"/>
      <w:bookmarkEnd w:id="1"/>
      <w:bookmarkEnd w:id="2"/>
      <w:r w:rsidRPr="0002734E">
        <w:rPr>
          <w:b/>
          <w:bCs/>
          <w:sz w:val="24"/>
          <w:szCs w:val="24"/>
          <w:lang w:val="en-ID"/>
        </w:rPr>
        <w:t xml:space="preserve"> KONSUMTIF MAHASISWA </w:t>
      </w:r>
      <w:r w:rsidR="00844F3F">
        <w:rPr>
          <w:b/>
          <w:bCs/>
          <w:sz w:val="24"/>
          <w:szCs w:val="24"/>
          <w:lang w:val="en-ID"/>
        </w:rPr>
        <w:t xml:space="preserve">FAKULTAS </w:t>
      </w:r>
      <w:r w:rsidRPr="0002734E">
        <w:rPr>
          <w:b/>
          <w:bCs/>
          <w:sz w:val="24"/>
          <w:szCs w:val="24"/>
          <w:lang w:val="en-ID"/>
        </w:rPr>
        <w:t>FARMASI UNIVERSITAS MUHAMMADIYAH</w:t>
      </w:r>
      <w:r w:rsidR="005551D7" w:rsidRPr="0002734E">
        <w:rPr>
          <w:b/>
          <w:bCs/>
          <w:sz w:val="24"/>
          <w:szCs w:val="24"/>
          <w:lang w:val="en-ID"/>
        </w:rPr>
        <w:t xml:space="preserve"> PURWOKERTO PADA MASA PANDEMI COVID-19</w:t>
      </w:r>
    </w:p>
    <w:p w14:paraId="1F29302E" w14:textId="77777777" w:rsidR="007E3013" w:rsidRDefault="007E3013" w:rsidP="007E3013">
      <w:pPr>
        <w:spacing w:line="480" w:lineRule="auto"/>
        <w:rPr>
          <w:b/>
          <w:bCs/>
          <w:sz w:val="24"/>
          <w:szCs w:val="24"/>
          <w:lang w:val="en-ID"/>
        </w:rPr>
      </w:pPr>
    </w:p>
    <w:p w14:paraId="1A6B7FC2" w14:textId="77777777" w:rsidR="007E3013" w:rsidRDefault="007E3013" w:rsidP="007C2EC2">
      <w:pPr>
        <w:spacing w:line="480" w:lineRule="auto"/>
        <w:jc w:val="center"/>
        <w:rPr>
          <w:b/>
          <w:bCs/>
          <w:sz w:val="24"/>
          <w:szCs w:val="24"/>
          <w:lang w:val="en-ID"/>
        </w:rPr>
      </w:pPr>
      <w:r>
        <w:rPr>
          <w:b/>
          <w:bCs/>
          <w:noProof/>
          <w:lang w:val="en-US"/>
        </w:rPr>
        <w:drawing>
          <wp:inline distT="0" distB="0" distL="0" distR="0" wp14:anchorId="5AF616A1" wp14:editId="340BF21A">
            <wp:extent cx="1800000" cy="18000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0AD0D2C7" w14:textId="77777777" w:rsidR="001C4026" w:rsidRDefault="001C4026" w:rsidP="007C2EC2">
      <w:pPr>
        <w:spacing w:line="480" w:lineRule="auto"/>
        <w:jc w:val="center"/>
        <w:rPr>
          <w:b/>
          <w:bCs/>
          <w:sz w:val="24"/>
          <w:szCs w:val="24"/>
          <w:lang w:val="en-ID"/>
        </w:rPr>
      </w:pPr>
    </w:p>
    <w:p w14:paraId="78FB1CC2" w14:textId="58CB9AD5" w:rsidR="001C4026" w:rsidRDefault="001C4026" w:rsidP="009876E3">
      <w:pPr>
        <w:spacing w:line="480" w:lineRule="auto"/>
        <w:jc w:val="center"/>
        <w:rPr>
          <w:b/>
          <w:bCs/>
          <w:sz w:val="24"/>
          <w:szCs w:val="24"/>
          <w:lang w:val="en-ID"/>
        </w:rPr>
      </w:pPr>
      <w:r>
        <w:rPr>
          <w:b/>
          <w:bCs/>
          <w:sz w:val="24"/>
          <w:szCs w:val="24"/>
          <w:lang w:val="en-ID"/>
        </w:rPr>
        <w:t>SKRIPSI</w:t>
      </w:r>
    </w:p>
    <w:p w14:paraId="15FFC1DC" w14:textId="77777777" w:rsidR="009876E3" w:rsidRDefault="009876E3" w:rsidP="009876E3">
      <w:pPr>
        <w:spacing w:line="480" w:lineRule="auto"/>
        <w:jc w:val="center"/>
        <w:rPr>
          <w:b/>
          <w:bCs/>
          <w:sz w:val="24"/>
          <w:szCs w:val="24"/>
          <w:lang w:val="en-ID"/>
        </w:rPr>
      </w:pPr>
    </w:p>
    <w:p w14:paraId="4FE619B0" w14:textId="77777777" w:rsidR="00653C68" w:rsidRDefault="001C4026" w:rsidP="007C2EC2">
      <w:pPr>
        <w:spacing w:line="480" w:lineRule="auto"/>
        <w:jc w:val="center"/>
        <w:rPr>
          <w:b/>
          <w:bCs/>
          <w:sz w:val="24"/>
          <w:szCs w:val="24"/>
          <w:lang w:val="en-ID"/>
        </w:rPr>
      </w:pPr>
      <w:r>
        <w:rPr>
          <w:b/>
          <w:bCs/>
          <w:sz w:val="24"/>
          <w:szCs w:val="24"/>
          <w:lang w:val="en-ID"/>
        </w:rPr>
        <w:t xml:space="preserve">Untuk </w:t>
      </w:r>
      <w:r w:rsidR="002D5391">
        <w:rPr>
          <w:b/>
          <w:bCs/>
          <w:sz w:val="24"/>
          <w:szCs w:val="24"/>
          <w:lang w:val="en-ID"/>
        </w:rPr>
        <w:t xml:space="preserve">Memenuhi Sebagian Persyaratan dalam Mencapai </w:t>
      </w:r>
    </w:p>
    <w:p w14:paraId="0D60E115" w14:textId="77777777" w:rsidR="001C4026" w:rsidRDefault="002D5391" w:rsidP="007C2EC2">
      <w:pPr>
        <w:spacing w:line="480" w:lineRule="auto"/>
        <w:jc w:val="center"/>
        <w:rPr>
          <w:b/>
          <w:bCs/>
          <w:sz w:val="24"/>
          <w:szCs w:val="24"/>
          <w:lang w:val="en-ID"/>
        </w:rPr>
      </w:pPr>
      <w:r>
        <w:rPr>
          <w:b/>
          <w:bCs/>
          <w:sz w:val="24"/>
          <w:szCs w:val="24"/>
          <w:lang w:val="en-ID"/>
        </w:rPr>
        <w:t>D</w:t>
      </w:r>
      <w:r w:rsidR="00653C68">
        <w:rPr>
          <w:b/>
          <w:bCs/>
          <w:sz w:val="24"/>
          <w:szCs w:val="24"/>
          <w:lang w:val="en-ID"/>
        </w:rPr>
        <w:t>erajat Sarjana S-1 Bidang Psikologi</w:t>
      </w:r>
    </w:p>
    <w:p w14:paraId="2F9E0256" w14:textId="77777777" w:rsidR="00653C68" w:rsidRDefault="00653C68" w:rsidP="007C2EC2">
      <w:pPr>
        <w:spacing w:line="480" w:lineRule="auto"/>
        <w:jc w:val="center"/>
        <w:rPr>
          <w:b/>
          <w:bCs/>
          <w:sz w:val="24"/>
          <w:szCs w:val="24"/>
          <w:lang w:val="en-ID"/>
        </w:rPr>
      </w:pPr>
    </w:p>
    <w:p w14:paraId="4993ECA3" w14:textId="77777777" w:rsidR="00653C68" w:rsidRDefault="00653C68" w:rsidP="007C2EC2">
      <w:pPr>
        <w:spacing w:line="480" w:lineRule="auto"/>
        <w:jc w:val="center"/>
        <w:rPr>
          <w:b/>
          <w:bCs/>
          <w:sz w:val="24"/>
          <w:szCs w:val="24"/>
          <w:lang w:val="en-ID"/>
        </w:rPr>
      </w:pPr>
      <w:r>
        <w:rPr>
          <w:b/>
          <w:bCs/>
          <w:sz w:val="24"/>
          <w:szCs w:val="24"/>
          <w:lang w:val="en-ID"/>
        </w:rPr>
        <w:t>ALFI IKHTIARTI</w:t>
      </w:r>
    </w:p>
    <w:p w14:paraId="2C4F6655" w14:textId="77777777" w:rsidR="00653C68" w:rsidRDefault="00653C68" w:rsidP="007C2EC2">
      <w:pPr>
        <w:spacing w:line="480" w:lineRule="auto"/>
        <w:jc w:val="center"/>
        <w:rPr>
          <w:b/>
          <w:bCs/>
          <w:sz w:val="24"/>
          <w:szCs w:val="24"/>
          <w:lang w:val="en-ID"/>
        </w:rPr>
      </w:pPr>
      <w:r>
        <w:rPr>
          <w:b/>
          <w:bCs/>
          <w:sz w:val="24"/>
          <w:szCs w:val="24"/>
          <w:lang w:val="en-ID"/>
        </w:rPr>
        <w:t>1707010120</w:t>
      </w:r>
    </w:p>
    <w:p w14:paraId="3F187E26" w14:textId="0FBCDEA8" w:rsidR="00BF3487" w:rsidRDefault="00BF3487" w:rsidP="007C2EC2">
      <w:pPr>
        <w:spacing w:line="480" w:lineRule="auto"/>
        <w:jc w:val="center"/>
        <w:rPr>
          <w:b/>
          <w:bCs/>
          <w:sz w:val="24"/>
          <w:szCs w:val="24"/>
          <w:lang w:val="en-ID"/>
        </w:rPr>
      </w:pPr>
    </w:p>
    <w:p w14:paraId="5BB67C51" w14:textId="77777777" w:rsidR="009876E3" w:rsidRDefault="009876E3" w:rsidP="007C2EC2">
      <w:pPr>
        <w:spacing w:line="480" w:lineRule="auto"/>
        <w:jc w:val="center"/>
        <w:rPr>
          <w:b/>
          <w:bCs/>
          <w:sz w:val="24"/>
          <w:szCs w:val="24"/>
          <w:lang w:val="en-ID"/>
        </w:rPr>
      </w:pPr>
    </w:p>
    <w:p w14:paraId="2A1FF1D6" w14:textId="77777777" w:rsidR="00BF3487" w:rsidRDefault="009A28EE" w:rsidP="007C2EC2">
      <w:pPr>
        <w:spacing w:line="480" w:lineRule="auto"/>
        <w:jc w:val="center"/>
        <w:rPr>
          <w:b/>
          <w:bCs/>
          <w:sz w:val="24"/>
          <w:szCs w:val="24"/>
          <w:lang w:val="en-ID"/>
        </w:rPr>
      </w:pPr>
      <w:r>
        <w:rPr>
          <w:b/>
          <w:bCs/>
          <w:sz w:val="24"/>
          <w:szCs w:val="24"/>
          <w:lang w:val="en-ID"/>
        </w:rPr>
        <w:t>FAKULTAS PSIKOLOGI</w:t>
      </w:r>
    </w:p>
    <w:p w14:paraId="3C771164" w14:textId="77777777" w:rsidR="009A28EE" w:rsidRDefault="009A28EE" w:rsidP="007C2EC2">
      <w:pPr>
        <w:spacing w:line="480" w:lineRule="auto"/>
        <w:jc w:val="center"/>
        <w:rPr>
          <w:b/>
          <w:bCs/>
          <w:sz w:val="24"/>
          <w:szCs w:val="24"/>
          <w:lang w:val="en-ID"/>
        </w:rPr>
      </w:pPr>
      <w:r>
        <w:rPr>
          <w:b/>
          <w:bCs/>
          <w:sz w:val="24"/>
          <w:szCs w:val="24"/>
          <w:lang w:val="en-ID"/>
        </w:rPr>
        <w:t>UNIVERSITAS MUHAMMADIYAH PURWOKERTO</w:t>
      </w:r>
    </w:p>
    <w:p w14:paraId="139054BE" w14:textId="2F0DAD03" w:rsidR="0033545F" w:rsidRDefault="00844F3F" w:rsidP="007C2EC2">
      <w:pPr>
        <w:spacing w:line="480" w:lineRule="auto"/>
        <w:jc w:val="center"/>
        <w:rPr>
          <w:b/>
          <w:bCs/>
          <w:sz w:val="24"/>
          <w:szCs w:val="24"/>
          <w:lang w:val="en-ID"/>
        </w:rPr>
      </w:pPr>
      <w:r>
        <w:rPr>
          <w:b/>
          <w:bCs/>
          <w:sz w:val="24"/>
          <w:szCs w:val="24"/>
          <w:lang w:val="en-ID"/>
        </w:rPr>
        <w:t>JANUARI</w:t>
      </w:r>
      <w:r w:rsidR="009A28EE">
        <w:rPr>
          <w:b/>
          <w:bCs/>
          <w:sz w:val="24"/>
          <w:szCs w:val="24"/>
          <w:lang w:val="en-ID"/>
        </w:rPr>
        <w:t>,202</w:t>
      </w:r>
      <w:r w:rsidR="0002734E">
        <w:rPr>
          <w:b/>
          <w:bCs/>
          <w:sz w:val="24"/>
          <w:szCs w:val="24"/>
          <w:lang w:val="en-ID"/>
        </w:rPr>
        <w:t>2</w:t>
      </w:r>
      <w:r w:rsidR="0033545F">
        <w:rPr>
          <w:b/>
          <w:bCs/>
          <w:sz w:val="24"/>
          <w:szCs w:val="24"/>
          <w:lang w:val="en-ID"/>
        </w:rPr>
        <w:br w:type="page"/>
      </w:r>
    </w:p>
    <w:p w14:paraId="476288E0" w14:textId="1401B6BF" w:rsidR="009A28EE" w:rsidRDefault="00972672" w:rsidP="000355FD">
      <w:pPr>
        <w:pStyle w:val="Heading1"/>
        <w:spacing w:before="240" w:line="240" w:lineRule="auto"/>
        <w:ind w:left="0" w:firstLine="0"/>
        <w:rPr>
          <w:lang w:val="en-ID"/>
        </w:rPr>
      </w:pPr>
      <w:bookmarkStart w:id="3" w:name="_Toc88843961"/>
      <w:bookmarkStart w:id="4" w:name="_Toc88844066"/>
      <w:bookmarkStart w:id="5" w:name="_Toc93935413"/>
      <w:r>
        <w:rPr>
          <w:noProof/>
          <w:lang w:val="en-US"/>
        </w:rPr>
        <w:lastRenderedPageBreak/>
        <w:drawing>
          <wp:anchor distT="0" distB="0" distL="114300" distR="114300" simplePos="0" relativeHeight="251678720" behindDoc="0" locked="0" layoutInCell="1" allowOverlap="1" wp14:anchorId="62BBCFE7" wp14:editId="608C08AF">
            <wp:simplePos x="0" y="0"/>
            <wp:positionH relativeFrom="column">
              <wp:posOffset>-1093010</wp:posOffset>
            </wp:positionH>
            <wp:positionV relativeFrom="paragraph">
              <wp:posOffset>-1360805</wp:posOffset>
            </wp:positionV>
            <wp:extent cx="6968358" cy="10599521"/>
            <wp:effectExtent l="0" t="0" r="4445" b="0"/>
            <wp:wrapNone/>
            <wp:docPr id="3" name="Picture 3" descr="C:\Users\Adinata_8\Pictures\ControlCenter4\Scan\AL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nata_8\Pictures\ControlCenter4\Scan\ALF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8358" cy="10599521"/>
                    </a:xfrm>
                    <a:prstGeom prst="rect">
                      <a:avLst/>
                    </a:prstGeom>
                    <a:noFill/>
                    <a:ln>
                      <a:noFill/>
                    </a:ln>
                  </pic:spPr>
                </pic:pic>
              </a:graphicData>
            </a:graphic>
            <wp14:sizeRelH relativeFrom="page">
              <wp14:pctWidth>0</wp14:pctWidth>
            </wp14:sizeRelH>
            <wp14:sizeRelV relativeFrom="page">
              <wp14:pctHeight>0</wp14:pctHeight>
            </wp14:sizeRelV>
          </wp:anchor>
        </w:drawing>
      </w:r>
      <w:r w:rsidR="0033545F">
        <w:rPr>
          <w:lang w:val="en-ID"/>
        </w:rPr>
        <w:t>HALAMAN PENGESAHAN</w:t>
      </w:r>
      <w:bookmarkEnd w:id="3"/>
      <w:bookmarkEnd w:id="4"/>
      <w:bookmarkEnd w:id="5"/>
    </w:p>
    <w:p w14:paraId="2A29D337" w14:textId="7179A813" w:rsidR="0090544E" w:rsidRPr="0090544E" w:rsidRDefault="0090544E" w:rsidP="000355FD">
      <w:pPr>
        <w:spacing w:before="240"/>
        <w:jc w:val="center"/>
        <w:rPr>
          <w:b/>
          <w:bCs/>
          <w:sz w:val="24"/>
          <w:szCs w:val="24"/>
          <w:lang w:val="en-ID"/>
        </w:rPr>
      </w:pPr>
      <w:r w:rsidRPr="0090544E">
        <w:rPr>
          <w:b/>
          <w:bCs/>
          <w:sz w:val="24"/>
          <w:szCs w:val="24"/>
          <w:lang w:val="en-ID"/>
        </w:rPr>
        <w:t xml:space="preserve">HUBUNGAN ANTARA KONTROL DIRI DENGAN PERILAKU KONSUMTIF MAHASISWA </w:t>
      </w:r>
      <w:r w:rsidR="001922C8">
        <w:rPr>
          <w:b/>
          <w:bCs/>
          <w:sz w:val="24"/>
          <w:szCs w:val="24"/>
          <w:lang w:val="en-ID"/>
        </w:rPr>
        <w:t xml:space="preserve">FAKULTAS </w:t>
      </w:r>
      <w:r w:rsidRPr="0090544E">
        <w:rPr>
          <w:b/>
          <w:bCs/>
          <w:sz w:val="24"/>
          <w:szCs w:val="24"/>
          <w:lang w:val="en-ID"/>
        </w:rPr>
        <w:t>FARMASI UNIVERSITAS MUHAMMADIYAH PURWOKERTO PADA MASA PANDEMI COVID-19</w:t>
      </w:r>
    </w:p>
    <w:p w14:paraId="551866FE" w14:textId="77777777" w:rsidR="0090544E" w:rsidRDefault="0090544E" w:rsidP="002553B5">
      <w:pPr>
        <w:spacing w:line="360" w:lineRule="auto"/>
        <w:jc w:val="center"/>
        <w:rPr>
          <w:b/>
          <w:bCs/>
          <w:sz w:val="24"/>
          <w:szCs w:val="24"/>
          <w:lang w:val="en-ID"/>
        </w:rPr>
      </w:pPr>
    </w:p>
    <w:p w14:paraId="4D790048" w14:textId="77777777" w:rsidR="0090544E" w:rsidRDefault="0090544E" w:rsidP="002553B5">
      <w:pPr>
        <w:spacing w:line="360" w:lineRule="auto"/>
        <w:jc w:val="center"/>
        <w:rPr>
          <w:sz w:val="24"/>
          <w:szCs w:val="24"/>
          <w:lang w:val="en-ID"/>
        </w:rPr>
      </w:pPr>
      <w:r>
        <w:rPr>
          <w:sz w:val="24"/>
          <w:szCs w:val="24"/>
          <w:lang w:val="en-ID"/>
        </w:rPr>
        <w:t>Yang diajukan oleh:</w:t>
      </w:r>
    </w:p>
    <w:p w14:paraId="4C5C6589" w14:textId="77777777" w:rsidR="0090544E" w:rsidRDefault="00AC6066" w:rsidP="004D2A95">
      <w:pPr>
        <w:spacing w:line="276" w:lineRule="auto"/>
        <w:jc w:val="center"/>
        <w:rPr>
          <w:b/>
          <w:bCs/>
          <w:sz w:val="24"/>
          <w:szCs w:val="24"/>
          <w:lang w:val="en-ID"/>
        </w:rPr>
      </w:pPr>
      <w:r>
        <w:rPr>
          <w:b/>
          <w:bCs/>
          <w:sz w:val="24"/>
          <w:szCs w:val="24"/>
          <w:lang w:val="en-ID"/>
        </w:rPr>
        <w:t>ALFI IKHTIARTI</w:t>
      </w:r>
    </w:p>
    <w:p w14:paraId="26C733F2" w14:textId="77777777" w:rsidR="00AC6066" w:rsidRDefault="00AC6066" w:rsidP="004D2A95">
      <w:pPr>
        <w:spacing w:line="276" w:lineRule="auto"/>
        <w:jc w:val="center"/>
        <w:rPr>
          <w:b/>
          <w:bCs/>
          <w:sz w:val="24"/>
          <w:szCs w:val="24"/>
          <w:lang w:val="en-ID"/>
        </w:rPr>
      </w:pPr>
      <w:r>
        <w:rPr>
          <w:b/>
          <w:bCs/>
          <w:sz w:val="24"/>
          <w:szCs w:val="24"/>
          <w:lang w:val="en-ID"/>
        </w:rPr>
        <w:t>1707010120</w:t>
      </w:r>
    </w:p>
    <w:p w14:paraId="55A55A10" w14:textId="77777777" w:rsidR="00AC6066" w:rsidRDefault="00AC6066" w:rsidP="004D2A95">
      <w:pPr>
        <w:spacing w:line="276" w:lineRule="auto"/>
        <w:jc w:val="center"/>
        <w:rPr>
          <w:b/>
          <w:bCs/>
          <w:sz w:val="24"/>
          <w:szCs w:val="24"/>
          <w:lang w:val="en-ID"/>
        </w:rPr>
      </w:pPr>
    </w:p>
    <w:p w14:paraId="5B604E8F" w14:textId="289A2CAC" w:rsidR="00AC6066" w:rsidRDefault="00A32F66" w:rsidP="004D2A95">
      <w:pPr>
        <w:spacing w:line="276" w:lineRule="auto"/>
        <w:jc w:val="center"/>
        <w:rPr>
          <w:sz w:val="24"/>
          <w:szCs w:val="24"/>
          <w:lang w:val="en-ID"/>
        </w:rPr>
      </w:pPr>
      <w:r>
        <w:rPr>
          <w:sz w:val="24"/>
          <w:szCs w:val="24"/>
          <w:lang w:val="en-ID"/>
        </w:rPr>
        <w:t xml:space="preserve">Telah dipertahankan </w:t>
      </w:r>
      <w:r w:rsidR="00D82355">
        <w:rPr>
          <w:sz w:val="24"/>
          <w:szCs w:val="24"/>
          <w:lang w:val="en-ID"/>
        </w:rPr>
        <w:t>di depan Dewan Penguji</w:t>
      </w:r>
    </w:p>
    <w:p w14:paraId="3DB08000" w14:textId="7765B5F0" w:rsidR="00D82355" w:rsidRDefault="00D82355" w:rsidP="004D2A95">
      <w:pPr>
        <w:spacing w:line="276" w:lineRule="auto"/>
        <w:jc w:val="center"/>
        <w:rPr>
          <w:sz w:val="24"/>
          <w:szCs w:val="24"/>
          <w:lang w:val="en-ID"/>
        </w:rPr>
      </w:pPr>
    </w:p>
    <w:p w14:paraId="4A8650A4" w14:textId="1A5412A7" w:rsidR="00FD7C01" w:rsidRDefault="00D82355" w:rsidP="004D2A95">
      <w:pPr>
        <w:spacing w:line="276" w:lineRule="auto"/>
        <w:jc w:val="center"/>
        <w:rPr>
          <w:sz w:val="24"/>
          <w:szCs w:val="24"/>
          <w:lang w:val="en-ID"/>
        </w:rPr>
      </w:pPr>
      <w:r>
        <w:rPr>
          <w:sz w:val="24"/>
          <w:szCs w:val="24"/>
          <w:lang w:val="en-ID"/>
        </w:rPr>
        <w:t>Dan dinyatakan telah memenuhi syarat</w:t>
      </w:r>
    </w:p>
    <w:tbl>
      <w:tblPr>
        <w:tblW w:w="8364" w:type="dxa"/>
        <w:tblLook w:val="04A0" w:firstRow="1" w:lastRow="0" w:firstColumn="1" w:lastColumn="0" w:noHBand="0" w:noVBand="1"/>
      </w:tblPr>
      <w:tblGrid>
        <w:gridCol w:w="3965"/>
        <w:gridCol w:w="4399"/>
      </w:tblGrid>
      <w:tr w:rsidR="0098048D" w:rsidRPr="0098048D" w14:paraId="54385560" w14:textId="77777777" w:rsidTr="00C3554A">
        <w:tc>
          <w:tcPr>
            <w:tcW w:w="3965" w:type="dxa"/>
          </w:tcPr>
          <w:p w14:paraId="32FD1BAC" w14:textId="77777777" w:rsidR="0098048D" w:rsidRDefault="0098048D" w:rsidP="0098048D">
            <w:pPr>
              <w:spacing w:line="360" w:lineRule="auto"/>
              <w:rPr>
                <w:sz w:val="24"/>
                <w:szCs w:val="24"/>
                <w:lang w:val="en-ID"/>
              </w:rPr>
            </w:pPr>
            <w:r>
              <w:rPr>
                <w:sz w:val="24"/>
                <w:szCs w:val="24"/>
                <w:lang w:val="en-ID"/>
              </w:rPr>
              <w:t>Ketua,</w:t>
            </w:r>
          </w:p>
          <w:p w14:paraId="3E79559A" w14:textId="405E7720" w:rsidR="0098048D" w:rsidRDefault="0098048D" w:rsidP="0098048D">
            <w:pPr>
              <w:spacing w:line="360" w:lineRule="auto"/>
              <w:rPr>
                <w:sz w:val="24"/>
                <w:szCs w:val="24"/>
                <w:lang w:val="en-ID"/>
              </w:rPr>
            </w:pPr>
          </w:p>
          <w:p w14:paraId="030CD5E7" w14:textId="77777777" w:rsidR="00396AC2" w:rsidRDefault="00396AC2" w:rsidP="0098048D">
            <w:pPr>
              <w:spacing w:line="360" w:lineRule="auto"/>
              <w:rPr>
                <w:sz w:val="24"/>
                <w:szCs w:val="24"/>
                <w:lang w:val="en-ID"/>
              </w:rPr>
            </w:pPr>
          </w:p>
          <w:p w14:paraId="5F9A39B9" w14:textId="7D1ED38A" w:rsidR="0098048D" w:rsidRPr="00220D34" w:rsidRDefault="00631A62" w:rsidP="00220D34">
            <w:pPr>
              <w:rPr>
                <w:sz w:val="24"/>
                <w:szCs w:val="24"/>
                <w:u w:val="single"/>
                <w:lang w:val="en-ID"/>
              </w:rPr>
            </w:pPr>
            <w:r w:rsidRPr="00220D34">
              <w:rPr>
                <w:sz w:val="24"/>
                <w:szCs w:val="24"/>
                <w:u w:val="single"/>
                <w:lang w:val="en-ID"/>
              </w:rPr>
              <w:t>Suwart</w:t>
            </w:r>
            <w:r w:rsidR="004C0C60" w:rsidRPr="00220D34">
              <w:rPr>
                <w:sz w:val="24"/>
                <w:szCs w:val="24"/>
                <w:u w:val="single"/>
                <w:lang w:val="en-ID"/>
              </w:rPr>
              <w:t>i</w:t>
            </w:r>
            <w:r w:rsidRPr="00220D34">
              <w:rPr>
                <w:sz w:val="24"/>
                <w:szCs w:val="24"/>
                <w:u w:val="single"/>
                <w:lang w:val="en-ID"/>
              </w:rPr>
              <w:t>,</w:t>
            </w:r>
            <w:r w:rsidR="004C0C60" w:rsidRPr="00220D34">
              <w:rPr>
                <w:sz w:val="24"/>
                <w:szCs w:val="24"/>
                <w:u w:val="single"/>
                <w:lang w:val="en-ID"/>
              </w:rPr>
              <w:t xml:space="preserve"> M.Si</w:t>
            </w:r>
          </w:p>
          <w:p w14:paraId="200CE1C7" w14:textId="68DF38A9" w:rsidR="00880650" w:rsidRPr="00880650" w:rsidRDefault="00880650" w:rsidP="00220D34">
            <w:pPr>
              <w:rPr>
                <w:sz w:val="24"/>
                <w:szCs w:val="24"/>
                <w:lang w:val="en-ID"/>
              </w:rPr>
            </w:pPr>
            <w:r w:rsidRPr="00220D34">
              <w:rPr>
                <w:sz w:val="24"/>
                <w:szCs w:val="24"/>
                <w:lang w:val="en-ID"/>
              </w:rPr>
              <w:t>NIK/NIP</w:t>
            </w:r>
            <w:r w:rsidR="00AF2FBB" w:rsidRPr="00220D34">
              <w:rPr>
                <w:sz w:val="24"/>
                <w:szCs w:val="24"/>
                <w:lang w:val="en-ID"/>
              </w:rPr>
              <w:t xml:space="preserve">. </w:t>
            </w:r>
            <w:r w:rsidR="001B5356" w:rsidRPr="00220D34">
              <w:rPr>
                <w:sz w:val="24"/>
                <w:szCs w:val="24"/>
                <w:lang w:val="en-ID"/>
              </w:rPr>
              <w:t>2160236</w:t>
            </w:r>
          </w:p>
        </w:tc>
        <w:tc>
          <w:tcPr>
            <w:tcW w:w="4399" w:type="dxa"/>
          </w:tcPr>
          <w:p w14:paraId="7A2527AA" w14:textId="4773BCA4" w:rsidR="00880650" w:rsidRDefault="00462C7A" w:rsidP="00880650">
            <w:pPr>
              <w:spacing w:line="360" w:lineRule="auto"/>
              <w:rPr>
                <w:sz w:val="24"/>
                <w:szCs w:val="24"/>
                <w:lang w:val="en-ID"/>
              </w:rPr>
            </w:pPr>
            <w:r>
              <w:rPr>
                <w:sz w:val="24"/>
                <w:szCs w:val="24"/>
                <w:lang w:val="en-ID"/>
              </w:rPr>
              <w:t>Sekretaris</w:t>
            </w:r>
            <w:r w:rsidR="00880650">
              <w:rPr>
                <w:sz w:val="24"/>
                <w:szCs w:val="24"/>
                <w:lang w:val="en-ID"/>
              </w:rPr>
              <w:t>,</w:t>
            </w:r>
          </w:p>
          <w:p w14:paraId="7E6F8DA7" w14:textId="1E76B924" w:rsidR="00880650" w:rsidRDefault="00880650" w:rsidP="00880650">
            <w:pPr>
              <w:spacing w:line="360" w:lineRule="auto"/>
              <w:rPr>
                <w:sz w:val="24"/>
                <w:szCs w:val="24"/>
                <w:lang w:val="en-ID"/>
              </w:rPr>
            </w:pPr>
          </w:p>
          <w:p w14:paraId="4BA952BA" w14:textId="77777777" w:rsidR="00396AC2" w:rsidRDefault="00396AC2" w:rsidP="00880650">
            <w:pPr>
              <w:spacing w:line="360" w:lineRule="auto"/>
              <w:rPr>
                <w:sz w:val="24"/>
                <w:szCs w:val="24"/>
                <w:lang w:val="en-ID"/>
              </w:rPr>
            </w:pPr>
          </w:p>
          <w:p w14:paraId="6BFCD986" w14:textId="60026E8F" w:rsidR="004C0C60" w:rsidRPr="00220D34" w:rsidRDefault="004C0C60" w:rsidP="00220D34">
            <w:pPr>
              <w:rPr>
                <w:sz w:val="24"/>
                <w:szCs w:val="24"/>
                <w:u w:val="single"/>
                <w:lang w:val="en-ID"/>
              </w:rPr>
            </w:pPr>
            <w:r w:rsidRPr="00220D34">
              <w:rPr>
                <w:sz w:val="24"/>
                <w:szCs w:val="24"/>
                <w:u w:val="single"/>
                <w:lang w:val="en-ID"/>
              </w:rPr>
              <w:t>Suwarti, M.Si</w:t>
            </w:r>
          </w:p>
          <w:p w14:paraId="293E405F" w14:textId="6D8128D4" w:rsidR="0098048D" w:rsidRPr="0098048D" w:rsidRDefault="001B5356" w:rsidP="00220D34">
            <w:pPr>
              <w:rPr>
                <w:sz w:val="24"/>
                <w:szCs w:val="24"/>
                <w:lang w:val="en-ID"/>
              </w:rPr>
            </w:pPr>
            <w:r w:rsidRPr="00220D34">
              <w:rPr>
                <w:sz w:val="24"/>
                <w:szCs w:val="24"/>
                <w:lang w:val="en-ID"/>
              </w:rPr>
              <w:t>NIK/NIP. 2160236</w:t>
            </w:r>
          </w:p>
        </w:tc>
      </w:tr>
      <w:tr w:rsidR="0098048D" w:rsidRPr="0098048D" w14:paraId="380B28B9" w14:textId="77777777" w:rsidTr="00C3554A">
        <w:tc>
          <w:tcPr>
            <w:tcW w:w="3965" w:type="dxa"/>
          </w:tcPr>
          <w:p w14:paraId="044B1538" w14:textId="6940DD5C" w:rsidR="00880650" w:rsidRDefault="00462C7A" w:rsidP="00396AC2">
            <w:pPr>
              <w:spacing w:before="240" w:line="360" w:lineRule="auto"/>
              <w:rPr>
                <w:sz w:val="24"/>
                <w:szCs w:val="24"/>
                <w:lang w:val="en-ID"/>
              </w:rPr>
            </w:pPr>
            <w:r>
              <w:rPr>
                <w:sz w:val="24"/>
                <w:szCs w:val="24"/>
                <w:lang w:val="en-ID"/>
              </w:rPr>
              <w:t>Penguji I</w:t>
            </w:r>
            <w:r w:rsidR="00880650">
              <w:rPr>
                <w:sz w:val="24"/>
                <w:szCs w:val="24"/>
                <w:lang w:val="en-ID"/>
              </w:rPr>
              <w:t>,</w:t>
            </w:r>
          </w:p>
          <w:p w14:paraId="4F79BBD1" w14:textId="09E53F04" w:rsidR="00880650" w:rsidRDefault="00880650" w:rsidP="00880650">
            <w:pPr>
              <w:spacing w:line="360" w:lineRule="auto"/>
              <w:rPr>
                <w:sz w:val="24"/>
                <w:szCs w:val="24"/>
                <w:lang w:val="en-ID"/>
              </w:rPr>
            </w:pPr>
          </w:p>
          <w:p w14:paraId="3AAF3C4B" w14:textId="77777777" w:rsidR="001A36FF" w:rsidRDefault="001A36FF" w:rsidP="00880650">
            <w:pPr>
              <w:spacing w:line="360" w:lineRule="auto"/>
              <w:rPr>
                <w:sz w:val="24"/>
                <w:szCs w:val="24"/>
                <w:lang w:val="en-ID"/>
              </w:rPr>
            </w:pPr>
          </w:p>
          <w:p w14:paraId="0C271CCB" w14:textId="10298653" w:rsidR="00880650" w:rsidRPr="00220D34" w:rsidRDefault="00B51FC5" w:rsidP="00220D34">
            <w:pPr>
              <w:rPr>
                <w:sz w:val="24"/>
                <w:szCs w:val="24"/>
                <w:u w:val="single"/>
                <w:lang w:val="en-ID"/>
              </w:rPr>
            </w:pPr>
            <w:r w:rsidRPr="00220D34">
              <w:rPr>
                <w:sz w:val="24"/>
                <w:szCs w:val="24"/>
                <w:u w:val="single"/>
                <w:lang w:val="en-ID"/>
              </w:rPr>
              <w:t xml:space="preserve">Dr. </w:t>
            </w:r>
            <w:r w:rsidR="00D908CC" w:rsidRPr="00220D34">
              <w:rPr>
                <w:sz w:val="24"/>
                <w:szCs w:val="24"/>
                <w:u w:val="single"/>
                <w:lang w:val="en-ID"/>
              </w:rPr>
              <w:t>Nur’aeni</w:t>
            </w:r>
            <w:r w:rsidR="007E766B" w:rsidRPr="00220D34">
              <w:rPr>
                <w:sz w:val="24"/>
                <w:szCs w:val="24"/>
                <w:u w:val="single"/>
                <w:lang w:val="en-ID"/>
              </w:rPr>
              <w:t>, S.Psi., M.Si</w:t>
            </w:r>
          </w:p>
          <w:p w14:paraId="10302E0D" w14:textId="24684C5A" w:rsidR="0098048D" w:rsidRPr="0098048D" w:rsidRDefault="00880650" w:rsidP="00220D34">
            <w:pPr>
              <w:rPr>
                <w:sz w:val="24"/>
                <w:szCs w:val="24"/>
                <w:lang w:val="en-ID"/>
              </w:rPr>
            </w:pPr>
            <w:r w:rsidRPr="00220D34">
              <w:rPr>
                <w:sz w:val="24"/>
                <w:szCs w:val="24"/>
                <w:lang w:val="en-ID"/>
              </w:rPr>
              <w:t>NIK/NIP</w:t>
            </w:r>
            <w:r w:rsidR="001B5356" w:rsidRPr="00220D34">
              <w:rPr>
                <w:sz w:val="24"/>
                <w:szCs w:val="24"/>
                <w:lang w:val="en-ID"/>
              </w:rPr>
              <w:t>. 2160205</w:t>
            </w:r>
          </w:p>
        </w:tc>
        <w:tc>
          <w:tcPr>
            <w:tcW w:w="4399" w:type="dxa"/>
          </w:tcPr>
          <w:p w14:paraId="79322781" w14:textId="142288FC" w:rsidR="00462C7A" w:rsidRDefault="00462C7A" w:rsidP="00396AC2">
            <w:pPr>
              <w:spacing w:before="240" w:line="360" w:lineRule="auto"/>
              <w:rPr>
                <w:sz w:val="24"/>
                <w:szCs w:val="24"/>
                <w:lang w:val="en-ID"/>
              </w:rPr>
            </w:pPr>
            <w:r>
              <w:rPr>
                <w:sz w:val="24"/>
                <w:szCs w:val="24"/>
                <w:lang w:val="en-ID"/>
              </w:rPr>
              <w:t>Penguji II,</w:t>
            </w:r>
          </w:p>
          <w:p w14:paraId="387256E7" w14:textId="6FA8D9CB" w:rsidR="00880650" w:rsidRDefault="00880650" w:rsidP="00880650">
            <w:pPr>
              <w:spacing w:line="360" w:lineRule="auto"/>
              <w:rPr>
                <w:sz w:val="24"/>
                <w:szCs w:val="24"/>
                <w:lang w:val="en-ID"/>
              </w:rPr>
            </w:pPr>
          </w:p>
          <w:p w14:paraId="3BB824B3" w14:textId="77777777" w:rsidR="001A36FF" w:rsidRDefault="001A36FF" w:rsidP="00880650">
            <w:pPr>
              <w:spacing w:line="360" w:lineRule="auto"/>
              <w:rPr>
                <w:sz w:val="24"/>
                <w:szCs w:val="24"/>
                <w:lang w:val="en-ID"/>
              </w:rPr>
            </w:pPr>
          </w:p>
          <w:p w14:paraId="157CBBAE" w14:textId="290D7E58" w:rsidR="00880650" w:rsidRPr="00220D34" w:rsidRDefault="00C3554A" w:rsidP="00220D34">
            <w:pPr>
              <w:rPr>
                <w:sz w:val="24"/>
                <w:szCs w:val="24"/>
                <w:u w:val="single"/>
                <w:lang w:val="en-ID"/>
              </w:rPr>
            </w:pPr>
            <w:r w:rsidRPr="00220D34">
              <w:rPr>
                <w:sz w:val="24"/>
                <w:szCs w:val="24"/>
                <w:u w:val="single"/>
                <w:lang w:val="en-ID"/>
              </w:rPr>
              <w:t>Fatin Rohmah Nur Wahidah, S.Psi., M.Psi</w:t>
            </w:r>
          </w:p>
          <w:p w14:paraId="23636AF6" w14:textId="7A8E9AD8" w:rsidR="0098048D" w:rsidRPr="0098048D" w:rsidRDefault="00880650" w:rsidP="00220D34">
            <w:pPr>
              <w:rPr>
                <w:sz w:val="24"/>
                <w:szCs w:val="24"/>
                <w:lang w:val="en-ID"/>
              </w:rPr>
            </w:pPr>
            <w:r w:rsidRPr="00220D34">
              <w:rPr>
                <w:sz w:val="24"/>
                <w:szCs w:val="24"/>
                <w:lang w:val="en-ID"/>
              </w:rPr>
              <w:t>NIK/NIP</w:t>
            </w:r>
            <w:r w:rsidR="001B5356" w:rsidRPr="00220D34">
              <w:rPr>
                <w:sz w:val="24"/>
                <w:szCs w:val="24"/>
                <w:lang w:val="en-ID"/>
              </w:rPr>
              <w:t xml:space="preserve">. </w:t>
            </w:r>
            <w:r w:rsidR="00220D34" w:rsidRPr="00220D34">
              <w:rPr>
                <w:sz w:val="24"/>
                <w:szCs w:val="24"/>
                <w:lang w:val="en-ID"/>
              </w:rPr>
              <w:t>2161011</w:t>
            </w:r>
          </w:p>
        </w:tc>
      </w:tr>
      <w:tr w:rsidR="00532D82" w:rsidRPr="0098048D" w14:paraId="0030D508" w14:textId="77777777" w:rsidTr="00C3554A">
        <w:trPr>
          <w:gridAfter w:val="1"/>
          <w:wAfter w:w="4399" w:type="dxa"/>
        </w:trPr>
        <w:tc>
          <w:tcPr>
            <w:tcW w:w="3965" w:type="dxa"/>
          </w:tcPr>
          <w:p w14:paraId="0BEDEE9C" w14:textId="6DF01FD7" w:rsidR="00532D82" w:rsidRDefault="00532D82" w:rsidP="00396AC2">
            <w:pPr>
              <w:spacing w:before="240" w:line="360" w:lineRule="auto"/>
              <w:rPr>
                <w:sz w:val="24"/>
                <w:szCs w:val="24"/>
                <w:lang w:val="en-ID"/>
              </w:rPr>
            </w:pPr>
            <w:r>
              <w:rPr>
                <w:sz w:val="24"/>
                <w:szCs w:val="24"/>
                <w:lang w:val="en-ID"/>
              </w:rPr>
              <w:t>Penguji III,</w:t>
            </w:r>
          </w:p>
          <w:p w14:paraId="1B0F1869" w14:textId="5C0544D3" w:rsidR="00532D82" w:rsidRDefault="00532D82" w:rsidP="00880650">
            <w:pPr>
              <w:spacing w:line="360" w:lineRule="auto"/>
              <w:rPr>
                <w:sz w:val="24"/>
                <w:szCs w:val="24"/>
                <w:lang w:val="en-ID"/>
              </w:rPr>
            </w:pPr>
          </w:p>
          <w:p w14:paraId="512E2A18" w14:textId="77777777" w:rsidR="00396AC2" w:rsidRDefault="00396AC2" w:rsidP="00880650">
            <w:pPr>
              <w:spacing w:line="360" w:lineRule="auto"/>
              <w:rPr>
                <w:sz w:val="24"/>
                <w:szCs w:val="24"/>
                <w:lang w:val="en-ID"/>
              </w:rPr>
            </w:pPr>
          </w:p>
          <w:p w14:paraId="2D28363C" w14:textId="24EADDFA" w:rsidR="00532D82" w:rsidRPr="00396AC2" w:rsidRDefault="00E77448" w:rsidP="00396AC2">
            <w:pPr>
              <w:rPr>
                <w:sz w:val="24"/>
                <w:szCs w:val="24"/>
                <w:u w:val="single"/>
                <w:lang w:val="en-ID"/>
              </w:rPr>
            </w:pPr>
            <w:r w:rsidRPr="00396AC2">
              <w:rPr>
                <w:sz w:val="24"/>
                <w:szCs w:val="24"/>
                <w:u w:val="single"/>
                <w:lang w:val="en-ID"/>
              </w:rPr>
              <w:t>Gisella Arnis Grafiyana, S.Psi., M.A</w:t>
            </w:r>
          </w:p>
          <w:p w14:paraId="1F261461" w14:textId="0D005EA9" w:rsidR="00532D82" w:rsidRPr="0098048D" w:rsidRDefault="00532D82" w:rsidP="00396AC2">
            <w:pPr>
              <w:rPr>
                <w:sz w:val="24"/>
                <w:szCs w:val="24"/>
                <w:lang w:val="en-ID"/>
              </w:rPr>
            </w:pPr>
            <w:r w:rsidRPr="00396AC2">
              <w:rPr>
                <w:sz w:val="24"/>
                <w:szCs w:val="24"/>
                <w:lang w:val="en-ID"/>
              </w:rPr>
              <w:t>NIK/NIP</w:t>
            </w:r>
            <w:r w:rsidR="00220D34" w:rsidRPr="00396AC2">
              <w:rPr>
                <w:sz w:val="24"/>
                <w:szCs w:val="24"/>
                <w:lang w:val="en-ID"/>
              </w:rPr>
              <w:t>. 2160894</w:t>
            </w:r>
          </w:p>
        </w:tc>
      </w:tr>
    </w:tbl>
    <w:p w14:paraId="4B6F8015" w14:textId="14639EA8" w:rsidR="000D4E58" w:rsidRDefault="00FD7C01" w:rsidP="006C6E11">
      <w:pPr>
        <w:spacing w:before="240"/>
        <w:ind w:left="2880"/>
        <w:rPr>
          <w:sz w:val="24"/>
          <w:szCs w:val="24"/>
          <w:lang w:val="en-ID"/>
        </w:rPr>
      </w:pPr>
      <w:r>
        <w:rPr>
          <w:sz w:val="24"/>
          <w:szCs w:val="24"/>
          <w:lang w:val="en-ID"/>
        </w:rPr>
        <w:t xml:space="preserve">        </w:t>
      </w:r>
      <w:r w:rsidR="00947975">
        <w:rPr>
          <w:sz w:val="24"/>
          <w:szCs w:val="24"/>
          <w:lang w:val="en-ID"/>
        </w:rPr>
        <w:t>Mengetahui,</w:t>
      </w:r>
    </w:p>
    <w:p w14:paraId="30107CB4" w14:textId="731086DE" w:rsidR="00947975" w:rsidRDefault="00947975" w:rsidP="006C6E11">
      <w:pPr>
        <w:jc w:val="center"/>
        <w:rPr>
          <w:sz w:val="24"/>
          <w:szCs w:val="24"/>
          <w:lang w:val="en-ID"/>
        </w:rPr>
      </w:pPr>
      <w:r>
        <w:rPr>
          <w:sz w:val="24"/>
          <w:szCs w:val="24"/>
          <w:lang w:val="en-ID"/>
        </w:rPr>
        <w:t xml:space="preserve">Dekan </w:t>
      </w:r>
      <w:r w:rsidR="009D3E2A">
        <w:rPr>
          <w:sz w:val="24"/>
          <w:szCs w:val="24"/>
          <w:lang w:val="en-ID"/>
        </w:rPr>
        <w:t xml:space="preserve"> Fakultas Psikologi</w:t>
      </w:r>
    </w:p>
    <w:p w14:paraId="5746EC96" w14:textId="5F7B16B0" w:rsidR="009D3E2A" w:rsidRDefault="009D3E2A" w:rsidP="006C6E11">
      <w:pPr>
        <w:jc w:val="center"/>
        <w:rPr>
          <w:sz w:val="24"/>
          <w:szCs w:val="24"/>
          <w:lang w:val="en-ID"/>
        </w:rPr>
      </w:pPr>
      <w:r>
        <w:rPr>
          <w:sz w:val="24"/>
          <w:szCs w:val="24"/>
          <w:lang w:val="en-ID"/>
        </w:rPr>
        <w:t>Universitas Muhammadiyah Purwokerto</w:t>
      </w:r>
    </w:p>
    <w:p w14:paraId="2D93C7C5" w14:textId="7311B395" w:rsidR="00E77448" w:rsidRDefault="00E77448" w:rsidP="007C5B3D">
      <w:pPr>
        <w:spacing w:line="360" w:lineRule="auto"/>
        <w:rPr>
          <w:sz w:val="24"/>
          <w:szCs w:val="24"/>
          <w:lang w:val="en-ID"/>
        </w:rPr>
      </w:pPr>
    </w:p>
    <w:p w14:paraId="0923454E" w14:textId="77777777" w:rsidR="00396AC2" w:rsidRDefault="00396AC2" w:rsidP="007C5B3D">
      <w:pPr>
        <w:spacing w:line="360" w:lineRule="auto"/>
        <w:rPr>
          <w:sz w:val="24"/>
          <w:szCs w:val="24"/>
          <w:lang w:val="en-ID"/>
        </w:rPr>
      </w:pPr>
    </w:p>
    <w:p w14:paraId="25544EED" w14:textId="77777777" w:rsidR="0017020D" w:rsidRDefault="0017020D" w:rsidP="007C5B3D">
      <w:pPr>
        <w:spacing w:line="360" w:lineRule="auto"/>
        <w:ind w:left="2160"/>
        <w:rPr>
          <w:sz w:val="24"/>
          <w:szCs w:val="24"/>
          <w:u w:val="single"/>
          <w:lang w:val="en-ID"/>
        </w:rPr>
      </w:pPr>
      <w:r w:rsidRPr="0017020D">
        <w:rPr>
          <w:sz w:val="24"/>
          <w:szCs w:val="24"/>
          <w:lang w:val="en-ID"/>
        </w:rPr>
        <w:t xml:space="preserve">         </w:t>
      </w:r>
      <w:r w:rsidR="00E77448">
        <w:rPr>
          <w:sz w:val="24"/>
          <w:szCs w:val="24"/>
          <w:u w:val="single"/>
          <w:lang w:val="en-ID"/>
        </w:rPr>
        <w:t>Dr. Nur’aeni, S.Psi., M.Si</w:t>
      </w:r>
    </w:p>
    <w:p w14:paraId="748513D5" w14:textId="6C42BB6F" w:rsidR="001F0F0F" w:rsidRPr="00104EDC" w:rsidRDefault="00E53E18" w:rsidP="00104EDC">
      <w:pPr>
        <w:ind w:left="2880"/>
        <w:rPr>
          <w:sz w:val="24"/>
          <w:szCs w:val="24"/>
          <w:u w:val="single"/>
          <w:lang w:val="en-ID"/>
        </w:rPr>
      </w:pPr>
      <w:r>
        <w:rPr>
          <w:b/>
          <w:bCs/>
          <w:sz w:val="24"/>
          <w:szCs w:val="24"/>
          <w:lang w:val="en-ID"/>
        </w:rPr>
        <w:t xml:space="preserve">   </w:t>
      </w:r>
      <w:r w:rsidR="0017020D" w:rsidRPr="00104EDC">
        <w:rPr>
          <w:sz w:val="24"/>
          <w:szCs w:val="24"/>
          <w:lang w:val="en-ID"/>
        </w:rPr>
        <w:t>NIK</w:t>
      </w:r>
      <w:r w:rsidR="00104EDC" w:rsidRPr="00104EDC">
        <w:rPr>
          <w:sz w:val="24"/>
          <w:szCs w:val="24"/>
          <w:lang w:val="en-ID"/>
        </w:rPr>
        <w:t>/NIP</w:t>
      </w:r>
      <w:r w:rsidR="00560C43" w:rsidRPr="00104EDC">
        <w:rPr>
          <w:sz w:val="24"/>
          <w:szCs w:val="24"/>
          <w:lang w:val="en-ID"/>
        </w:rPr>
        <w:t>.</w:t>
      </w:r>
      <w:r w:rsidRPr="00104EDC">
        <w:rPr>
          <w:sz w:val="24"/>
          <w:szCs w:val="24"/>
          <w:lang w:val="en-ID"/>
        </w:rPr>
        <w:t xml:space="preserve"> 2160205</w:t>
      </w:r>
      <w:r w:rsidR="001F0F0F" w:rsidRPr="00104EDC">
        <w:rPr>
          <w:sz w:val="24"/>
          <w:szCs w:val="24"/>
          <w:lang w:val="en-ID"/>
        </w:rPr>
        <w:br w:type="page"/>
      </w:r>
    </w:p>
    <w:p w14:paraId="70088585" w14:textId="2C822F43" w:rsidR="001F0F0F" w:rsidRDefault="00972672" w:rsidP="005D7AB0">
      <w:pPr>
        <w:pStyle w:val="Heading1"/>
        <w:spacing w:line="240" w:lineRule="auto"/>
        <w:ind w:left="0" w:firstLine="0"/>
        <w:rPr>
          <w:lang w:val="en-ID"/>
        </w:rPr>
      </w:pPr>
      <w:bookmarkStart w:id="6" w:name="_Toc88843962"/>
      <w:bookmarkStart w:id="7" w:name="_Toc88844067"/>
      <w:bookmarkStart w:id="8" w:name="_Toc93935414"/>
      <w:r>
        <w:rPr>
          <w:noProof/>
          <w:lang w:val="en-US"/>
        </w:rPr>
        <w:lastRenderedPageBreak/>
        <w:drawing>
          <wp:anchor distT="0" distB="0" distL="114300" distR="114300" simplePos="0" relativeHeight="251679744" behindDoc="0" locked="0" layoutInCell="1" allowOverlap="1" wp14:anchorId="2421EA1F" wp14:editId="4D22A036">
            <wp:simplePos x="0" y="0"/>
            <wp:positionH relativeFrom="column">
              <wp:posOffset>-919370</wp:posOffset>
            </wp:positionH>
            <wp:positionV relativeFrom="paragraph">
              <wp:posOffset>-1408430</wp:posOffset>
            </wp:positionV>
            <wp:extent cx="6794938" cy="10917595"/>
            <wp:effectExtent l="0" t="0" r="6350" b="0"/>
            <wp:wrapNone/>
            <wp:docPr id="4" name="Picture 4" descr="C:\Users\Adinata_8\Pictures\ControlCenter4\Scan\ALFI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nata_8\Pictures\ControlCenter4\Scan\ALFI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94938" cy="1091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F0F">
        <w:rPr>
          <w:lang w:val="en-ID"/>
        </w:rPr>
        <w:t>SURAT PERNYATAAN KEASLIAN</w:t>
      </w:r>
      <w:bookmarkEnd w:id="6"/>
      <w:bookmarkEnd w:id="7"/>
      <w:bookmarkEnd w:id="8"/>
    </w:p>
    <w:p w14:paraId="11F72DC4" w14:textId="77777777" w:rsidR="001F0F0F" w:rsidRDefault="001F0F0F" w:rsidP="000479AE">
      <w:pPr>
        <w:spacing w:line="360" w:lineRule="auto"/>
        <w:rPr>
          <w:b/>
          <w:bCs/>
          <w:sz w:val="24"/>
          <w:szCs w:val="24"/>
          <w:lang w:val="en-ID"/>
        </w:rPr>
      </w:pPr>
    </w:p>
    <w:p w14:paraId="52A361CA" w14:textId="77777777" w:rsidR="001F0F0F" w:rsidRDefault="001F0F0F" w:rsidP="00927D65">
      <w:pPr>
        <w:spacing w:line="360" w:lineRule="auto"/>
        <w:jc w:val="both"/>
        <w:rPr>
          <w:sz w:val="24"/>
          <w:szCs w:val="24"/>
          <w:lang w:val="en-ID"/>
        </w:rPr>
      </w:pPr>
      <w:r>
        <w:rPr>
          <w:sz w:val="24"/>
          <w:szCs w:val="24"/>
          <w:lang w:val="en-ID"/>
        </w:rPr>
        <w:t>Yang bertanda tangan dibawah ini, saya :</w:t>
      </w:r>
    </w:p>
    <w:p w14:paraId="60EB54F4" w14:textId="69C4D7BA" w:rsidR="001F0F0F" w:rsidRDefault="001F0F0F" w:rsidP="00927D65">
      <w:pPr>
        <w:spacing w:line="360" w:lineRule="auto"/>
        <w:jc w:val="both"/>
        <w:rPr>
          <w:sz w:val="24"/>
          <w:szCs w:val="24"/>
          <w:lang w:val="en-ID"/>
        </w:rPr>
      </w:pPr>
      <w:r>
        <w:rPr>
          <w:sz w:val="24"/>
          <w:szCs w:val="24"/>
          <w:lang w:val="en-ID"/>
        </w:rPr>
        <w:t>Nama</w:t>
      </w:r>
      <w:r>
        <w:rPr>
          <w:sz w:val="24"/>
          <w:szCs w:val="24"/>
          <w:lang w:val="en-ID"/>
        </w:rPr>
        <w:tab/>
      </w:r>
      <w:r w:rsidR="00FC13E7">
        <w:rPr>
          <w:sz w:val="24"/>
          <w:szCs w:val="24"/>
          <w:lang w:val="en-ID"/>
        </w:rPr>
        <w:tab/>
      </w:r>
      <w:r w:rsidR="00FC13E7">
        <w:rPr>
          <w:sz w:val="24"/>
          <w:szCs w:val="24"/>
          <w:lang w:val="en-ID"/>
        </w:rPr>
        <w:tab/>
      </w:r>
      <w:r>
        <w:rPr>
          <w:sz w:val="24"/>
          <w:szCs w:val="24"/>
          <w:lang w:val="en-ID"/>
        </w:rPr>
        <w:t>: Alfi Ikhtiarti</w:t>
      </w:r>
    </w:p>
    <w:p w14:paraId="4E9349C1" w14:textId="655F743D" w:rsidR="00C07B06" w:rsidRDefault="00C07B06" w:rsidP="00927D65">
      <w:pPr>
        <w:spacing w:line="360" w:lineRule="auto"/>
        <w:jc w:val="both"/>
        <w:rPr>
          <w:sz w:val="24"/>
          <w:szCs w:val="24"/>
          <w:lang w:val="en-ID"/>
        </w:rPr>
      </w:pPr>
      <w:r>
        <w:rPr>
          <w:sz w:val="24"/>
          <w:szCs w:val="24"/>
          <w:lang w:val="en-ID"/>
        </w:rPr>
        <w:t>Tempat/</w:t>
      </w:r>
      <w:r w:rsidR="000D5C3F">
        <w:rPr>
          <w:sz w:val="24"/>
          <w:szCs w:val="24"/>
          <w:lang w:val="en-ID"/>
        </w:rPr>
        <w:t>Tanggal</w:t>
      </w:r>
      <w:r>
        <w:rPr>
          <w:sz w:val="24"/>
          <w:szCs w:val="24"/>
          <w:lang w:val="en-ID"/>
        </w:rPr>
        <w:t xml:space="preserve"> lahir</w:t>
      </w:r>
      <w:r w:rsidR="00FC13E7">
        <w:rPr>
          <w:sz w:val="24"/>
          <w:szCs w:val="24"/>
          <w:lang w:val="en-ID"/>
        </w:rPr>
        <w:tab/>
        <w:t>: Brebes, 24 November 1999</w:t>
      </w:r>
    </w:p>
    <w:p w14:paraId="3F26F4ED" w14:textId="25EA8F95" w:rsidR="001F0F0F" w:rsidRDefault="001F0F0F" w:rsidP="00927D65">
      <w:pPr>
        <w:spacing w:line="360" w:lineRule="auto"/>
        <w:jc w:val="both"/>
        <w:rPr>
          <w:sz w:val="24"/>
          <w:szCs w:val="24"/>
          <w:lang w:val="en-ID"/>
        </w:rPr>
      </w:pPr>
      <w:r>
        <w:rPr>
          <w:sz w:val="24"/>
          <w:szCs w:val="24"/>
          <w:lang w:val="en-ID"/>
        </w:rPr>
        <w:t>NIM</w:t>
      </w:r>
      <w:r>
        <w:rPr>
          <w:sz w:val="24"/>
          <w:szCs w:val="24"/>
          <w:lang w:val="en-ID"/>
        </w:rPr>
        <w:tab/>
      </w:r>
      <w:r w:rsidR="00FC13E7">
        <w:rPr>
          <w:sz w:val="24"/>
          <w:szCs w:val="24"/>
          <w:lang w:val="en-ID"/>
        </w:rPr>
        <w:tab/>
      </w:r>
      <w:r w:rsidR="00FC13E7">
        <w:rPr>
          <w:sz w:val="24"/>
          <w:szCs w:val="24"/>
          <w:lang w:val="en-ID"/>
        </w:rPr>
        <w:tab/>
      </w:r>
      <w:r>
        <w:rPr>
          <w:sz w:val="24"/>
          <w:szCs w:val="24"/>
          <w:lang w:val="en-ID"/>
        </w:rPr>
        <w:t>: 1707010120</w:t>
      </w:r>
    </w:p>
    <w:p w14:paraId="1B6331A8" w14:textId="46ACD659" w:rsidR="00C07B06" w:rsidRDefault="00C07B06" w:rsidP="00927D65">
      <w:pPr>
        <w:spacing w:line="360" w:lineRule="auto"/>
        <w:jc w:val="both"/>
        <w:rPr>
          <w:sz w:val="24"/>
          <w:szCs w:val="24"/>
          <w:lang w:val="en-ID"/>
        </w:rPr>
      </w:pPr>
      <w:r>
        <w:rPr>
          <w:sz w:val="24"/>
          <w:szCs w:val="24"/>
          <w:lang w:val="en-ID"/>
        </w:rPr>
        <w:t>Fakultas/Jurusa</w:t>
      </w:r>
      <w:r w:rsidR="00FC13E7">
        <w:rPr>
          <w:sz w:val="24"/>
          <w:szCs w:val="24"/>
          <w:lang w:val="en-ID"/>
        </w:rPr>
        <w:t>n</w:t>
      </w:r>
      <w:r w:rsidR="00FC13E7">
        <w:rPr>
          <w:sz w:val="24"/>
          <w:szCs w:val="24"/>
          <w:lang w:val="en-ID"/>
        </w:rPr>
        <w:tab/>
      </w:r>
      <w:r w:rsidR="007F1A16">
        <w:rPr>
          <w:sz w:val="24"/>
          <w:szCs w:val="24"/>
          <w:lang w:val="en-ID"/>
        </w:rPr>
        <w:t>: Psikologi</w:t>
      </w:r>
    </w:p>
    <w:p w14:paraId="6FA7DE6F" w14:textId="77777777" w:rsidR="00927D65" w:rsidRDefault="00927D65" w:rsidP="00927D65">
      <w:pPr>
        <w:spacing w:line="360" w:lineRule="auto"/>
        <w:jc w:val="both"/>
        <w:rPr>
          <w:sz w:val="24"/>
          <w:szCs w:val="24"/>
          <w:lang w:val="en-ID"/>
        </w:rPr>
      </w:pPr>
    </w:p>
    <w:p w14:paraId="4C2C00AF" w14:textId="76260B08" w:rsidR="00DF10CF" w:rsidRPr="00366080" w:rsidRDefault="001F0F0F" w:rsidP="00366080">
      <w:pPr>
        <w:spacing w:line="480" w:lineRule="auto"/>
        <w:ind w:firstLine="720"/>
        <w:jc w:val="both"/>
        <w:rPr>
          <w:sz w:val="24"/>
          <w:szCs w:val="24"/>
          <w:lang w:val="en-ID"/>
        </w:rPr>
      </w:pPr>
      <w:r>
        <w:rPr>
          <w:sz w:val="24"/>
          <w:szCs w:val="24"/>
          <w:lang w:val="en-ID"/>
        </w:rPr>
        <w:t xml:space="preserve">Menyatakan dengan sesungguhnya bahwa </w:t>
      </w:r>
      <w:r w:rsidR="00FC13E7">
        <w:rPr>
          <w:sz w:val="24"/>
          <w:szCs w:val="24"/>
          <w:lang w:val="en-ID"/>
        </w:rPr>
        <w:t>skripsi</w:t>
      </w:r>
      <w:r>
        <w:rPr>
          <w:sz w:val="24"/>
          <w:szCs w:val="24"/>
          <w:lang w:val="en-ID"/>
        </w:rPr>
        <w:t xml:space="preserve"> saya yang berjudul :</w:t>
      </w:r>
      <w:r w:rsidR="00366080">
        <w:rPr>
          <w:sz w:val="24"/>
          <w:szCs w:val="24"/>
          <w:lang w:val="en-ID"/>
        </w:rPr>
        <w:t xml:space="preserve"> </w:t>
      </w:r>
      <w:r w:rsidR="008D5E44" w:rsidRPr="008D5E44">
        <w:rPr>
          <w:i/>
          <w:iCs/>
          <w:sz w:val="24"/>
          <w:szCs w:val="24"/>
          <w:lang w:val="en-ID"/>
        </w:rPr>
        <w:t xml:space="preserve">“Hubungan antara </w:t>
      </w:r>
      <w:r w:rsidR="00FC142B">
        <w:rPr>
          <w:i/>
          <w:iCs/>
          <w:sz w:val="24"/>
          <w:szCs w:val="24"/>
          <w:lang w:val="en-ID"/>
        </w:rPr>
        <w:t>K</w:t>
      </w:r>
      <w:r w:rsidR="008D5E44" w:rsidRPr="008D5E44">
        <w:rPr>
          <w:i/>
          <w:iCs/>
          <w:sz w:val="24"/>
          <w:szCs w:val="24"/>
          <w:lang w:val="en-ID"/>
        </w:rPr>
        <w:t xml:space="preserve">ontrol </w:t>
      </w:r>
      <w:r w:rsidR="00FC142B">
        <w:rPr>
          <w:i/>
          <w:iCs/>
          <w:sz w:val="24"/>
          <w:szCs w:val="24"/>
          <w:lang w:val="en-ID"/>
        </w:rPr>
        <w:t>D</w:t>
      </w:r>
      <w:r w:rsidR="008D5E44" w:rsidRPr="008D5E44">
        <w:rPr>
          <w:i/>
          <w:iCs/>
          <w:sz w:val="24"/>
          <w:szCs w:val="24"/>
          <w:lang w:val="en-ID"/>
        </w:rPr>
        <w:t xml:space="preserve">iri dengan </w:t>
      </w:r>
      <w:r w:rsidR="00FC142B">
        <w:rPr>
          <w:i/>
          <w:iCs/>
          <w:sz w:val="24"/>
          <w:szCs w:val="24"/>
          <w:lang w:val="en-ID"/>
        </w:rPr>
        <w:t>P</w:t>
      </w:r>
      <w:r w:rsidR="008D5E44" w:rsidRPr="008D5E44">
        <w:rPr>
          <w:i/>
          <w:iCs/>
          <w:sz w:val="24"/>
          <w:szCs w:val="24"/>
          <w:lang w:val="en-ID"/>
        </w:rPr>
        <w:t xml:space="preserve">erilaku </w:t>
      </w:r>
      <w:r w:rsidR="00FC142B">
        <w:rPr>
          <w:i/>
          <w:iCs/>
          <w:sz w:val="24"/>
          <w:szCs w:val="24"/>
          <w:lang w:val="en-ID"/>
        </w:rPr>
        <w:t>K</w:t>
      </w:r>
      <w:r w:rsidR="008D5E44" w:rsidRPr="008D5E44">
        <w:rPr>
          <w:i/>
          <w:iCs/>
          <w:sz w:val="24"/>
          <w:szCs w:val="24"/>
          <w:lang w:val="en-ID"/>
        </w:rPr>
        <w:t xml:space="preserve">onsumtif </w:t>
      </w:r>
      <w:r w:rsidR="00FC142B">
        <w:rPr>
          <w:i/>
          <w:iCs/>
          <w:sz w:val="24"/>
          <w:szCs w:val="24"/>
          <w:lang w:val="en-ID"/>
        </w:rPr>
        <w:t>M</w:t>
      </w:r>
      <w:r w:rsidR="008D5E44" w:rsidRPr="008D5E44">
        <w:rPr>
          <w:i/>
          <w:iCs/>
          <w:sz w:val="24"/>
          <w:szCs w:val="24"/>
          <w:lang w:val="en-ID"/>
        </w:rPr>
        <w:t xml:space="preserve">ahasiswa </w:t>
      </w:r>
      <w:r w:rsidR="00FC142B">
        <w:rPr>
          <w:i/>
          <w:iCs/>
          <w:sz w:val="24"/>
          <w:szCs w:val="24"/>
          <w:lang w:val="en-ID"/>
        </w:rPr>
        <w:t>Fakultas F</w:t>
      </w:r>
      <w:r w:rsidR="008D5E44" w:rsidRPr="008D5E44">
        <w:rPr>
          <w:i/>
          <w:iCs/>
          <w:sz w:val="24"/>
          <w:szCs w:val="24"/>
          <w:lang w:val="en-ID"/>
        </w:rPr>
        <w:t xml:space="preserve">armasi </w:t>
      </w:r>
      <w:r w:rsidR="00FC142B">
        <w:rPr>
          <w:i/>
          <w:iCs/>
          <w:sz w:val="24"/>
          <w:szCs w:val="24"/>
          <w:lang w:val="en-ID"/>
        </w:rPr>
        <w:t>U</w:t>
      </w:r>
      <w:r w:rsidR="008D5E44" w:rsidRPr="008D5E44">
        <w:rPr>
          <w:i/>
          <w:iCs/>
          <w:sz w:val="24"/>
          <w:szCs w:val="24"/>
          <w:lang w:val="en-ID"/>
        </w:rPr>
        <w:t xml:space="preserve">niversitas </w:t>
      </w:r>
      <w:r w:rsidR="00FC142B">
        <w:rPr>
          <w:i/>
          <w:iCs/>
          <w:sz w:val="24"/>
          <w:szCs w:val="24"/>
          <w:lang w:val="en-ID"/>
        </w:rPr>
        <w:t>M</w:t>
      </w:r>
      <w:r w:rsidR="008D5E44" w:rsidRPr="008D5E44">
        <w:rPr>
          <w:i/>
          <w:iCs/>
          <w:sz w:val="24"/>
          <w:szCs w:val="24"/>
          <w:lang w:val="en-ID"/>
        </w:rPr>
        <w:t xml:space="preserve">uhammadiyah </w:t>
      </w:r>
      <w:r w:rsidR="00FC142B">
        <w:rPr>
          <w:i/>
          <w:iCs/>
          <w:sz w:val="24"/>
          <w:szCs w:val="24"/>
          <w:lang w:val="en-ID"/>
        </w:rPr>
        <w:t>P</w:t>
      </w:r>
      <w:r w:rsidR="008D5E44" w:rsidRPr="008D5E44">
        <w:rPr>
          <w:i/>
          <w:iCs/>
          <w:sz w:val="24"/>
          <w:szCs w:val="24"/>
          <w:lang w:val="en-ID"/>
        </w:rPr>
        <w:t xml:space="preserve">urwokerto pada </w:t>
      </w:r>
      <w:r w:rsidR="00FC142B">
        <w:rPr>
          <w:i/>
          <w:iCs/>
          <w:sz w:val="24"/>
          <w:szCs w:val="24"/>
          <w:lang w:val="en-ID"/>
        </w:rPr>
        <w:t>M</w:t>
      </w:r>
      <w:r w:rsidR="008D5E44" w:rsidRPr="008D5E44">
        <w:rPr>
          <w:i/>
          <w:iCs/>
          <w:sz w:val="24"/>
          <w:szCs w:val="24"/>
          <w:lang w:val="en-ID"/>
        </w:rPr>
        <w:t xml:space="preserve">asa </w:t>
      </w:r>
      <w:r w:rsidR="00FC142B">
        <w:rPr>
          <w:i/>
          <w:iCs/>
          <w:sz w:val="24"/>
          <w:szCs w:val="24"/>
          <w:lang w:val="en-ID"/>
        </w:rPr>
        <w:t>P</w:t>
      </w:r>
      <w:r w:rsidR="008D5E44" w:rsidRPr="008D5E44">
        <w:rPr>
          <w:i/>
          <w:iCs/>
          <w:sz w:val="24"/>
          <w:szCs w:val="24"/>
          <w:lang w:val="en-ID"/>
        </w:rPr>
        <w:t xml:space="preserve">andemi </w:t>
      </w:r>
      <w:r w:rsidR="00515ACF">
        <w:rPr>
          <w:i/>
          <w:iCs/>
          <w:sz w:val="24"/>
          <w:szCs w:val="24"/>
          <w:lang w:val="en-ID"/>
        </w:rPr>
        <w:t>C</w:t>
      </w:r>
      <w:r w:rsidR="008D5E44" w:rsidRPr="008D5E44">
        <w:rPr>
          <w:i/>
          <w:iCs/>
          <w:sz w:val="24"/>
          <w:szCs w:val="24"/>
          <w:lang w:val="en-ID"/>
        </w:rPr>
        <w:t>ovid-19”</w:t>
      </w:r>
    </w:p>
    <w:p w14:paraId="6B43ED70" w14:textId="10634A74" w:rsidR="001F0F0F" w:rsidRDefault="001F0F0F" w:rsidP="00366080">
      <w:pPr>
        <w:spacing w:line="480" w:lineRule="auto"/>
        <w:rPr>
          <w:sz w:val="24"/>
          <w:szCs w:val="24"/>
          <w:lang w:val="en-ID"/>
        </w:rPr>
      </w:pPr>
      <w:r>
        <w:rPr>
          <w:sz w:val="24"/>
          <w:szCs w:val="24"/>
          <w:lang w:val="en-ID"/>
        </w:rPr>
        <w:t>A</w:t>
      </w:r>
      <w:r w:rsidR="00927D65">
        <w:rPr>
          <w:sz w:val="24"/>
          <w:szCs w:val="24"/>
          <w:lang w:val="en-ID"/>
        </w:rPr>
        <w:t>d</w:t>
      </w:r>
      <w:r>
        <w:rPr>
          <w:sz w:val="24"/>
          <w:szCs w:val="24"/>
          <w:lang w:val="en-ID"/>
        </w:rPr>
        <w:t>alah asli, bukan hasil menjiplak karya penelitian lain.</w:t>
      </w:r>
    </w:p>
    <w:p w14:paraId="6EA4E332" w14:textId="77777777" w:rsidR="00927D65" w:rsidRPr="00927D65" w:rsidRDefault="00927D65" w:rsidP="00366080">
      <w:pPr>
        <w:spacing w:line="480" w:lineRule="auto"/>
        <w:jc w:val="both"/>
        <w:rPr>
          <w:b/>
          <w:bCs/>
          <w:sz w:val="24"/>
          <w:szCs w:val="24"/>
          <w:lang w:val="en-ID"/>
        </w:rPr>
      </w:pPr>
    </w:p>
    <w:p w14:paraId="27F8D7DA" w14:textId="1A5A5BAC" w:rsidR="001F0F0F" w:rsidRDefault="001F0F0F" w:rsidP="00366080">
      <w:pPr>
        <w:spacing w:line="480" w:lineRule="auto"/>
        <w:jc w:val="both"/>
        <w:rPr>
          <w:sz w:val="24"/>
          <w:szCs w:val="24"/>
          <w:lang w:val="en-ID"/>
        </w:rPr>
      </w:pPr>
      <w:r>
        <w:rPr>
          <w:sz w:val="24"/>
          <w:szCs w:val="24"/>
          <w:lang w:val="en-ID"/>
        </w:rPr>
        <w:tab/>
        <w:t xml:space="preserve">Demikian pernyataan ini dibuat dan apabila di kemudian hari </w:t>
      </w:r>
      <w:r w:rsidR="001E07F8">
        <w:rPr>
          <w:sz w:val="24"/>
          <w:szCs w:val="24"/>
          <w:lang w:val="en-ID"/>
        </w:rPr>
        <w:t>ditemukan</w:t>
      </w:r>
      <w:r>
        <w:rPr>
          <w:sz w:val="24"/>
          <w:szCs w:val="24"/>
          <w:lang w:val="en-ID"/>
        </w:rPr>
        <w:t xml:space="preserve"> </w:t>
      </w:r>
      <w:r w:rsidR="001E07F8">
        <w:rPr>
          <w:sz w:val="24"/>
          <w:szCs w:val="24"/>
          <w:lang w:val="en-ID"/>
        </w:rPr>
        <w:t xml:space="preserve">ada </w:t>
      </w:r>
      <w:r>
        <w:rPr>
          <w:sz w:val="24"/>
          <w:szCs w:val="24"/>
          <w:lang w:val="en-ID"/>
        </w:rPr>
        <w:t>unsur penjiplakan, maka saya bersedia mempertanggungjawabkan sesuai dengan ketentuan</w:t>
      </w:r>
      <w:r w:rsidR="00C07B06">
        <w:rPr>
          <w:sz w:val="24"/>
          <w:szCs w:val="24"/>
          <w:lang w:val="en-ID"/>
        </w:rPr>
        <w:t xml:space="preserve"> hukum</w:t>
      </w:r>
      <w:r>
        <w:rPr>
          <w:sz w:val="24"/>
          <w:szCs w:val="24"/>
          <w:lang w:val="en-ID"/>
        </w:rPr>
        <w:t xml:space="preserve"> yang berlaku.</w:t>
      </w:r>
    </w:p>
    <w:p w14:paraId="107D8AE8" w14:textId="77777777" w:rsidR="001F0F0F" w:rsidRDefault="001F0F0F" w:rsidP="00927D65">
      <w:pPr>
        <w:spacing w:line="360" w:lineRule="auto"/>
        <w:rPr>
          <w:sz w:val="24"/>
          <w:szCs w:val="24"/>
          <w:lang w:val="en-ID"/>
        </w:rPr>
      </w:pPr>
    </w:p>
    <w:p w14:paraId="3B46AF69" w14:textId="77777777" w:rsidR="001F0F0F" w:rsidRDefault="001F0F0F" w:rsidP="00927D65">
      <w:pPr>
        <w:spacing w:line="360" w:lineRule="auto"/>
        <w:rPr>
          <w:sz w:val="24"/>
          <w:szCs w:val="24"/>
          <w:lang w:val="en-ID"/>
        </w:rPr>
      </w:pPr>
    </w:p>
    <w:p w14:paraId="21C433C7" w14:textId="1D5AB50E" w:rsidR="001F0F0F" w:rsidRDefault="001F0F0F" w:rsidP="00927D65">
      <w:pPr>
        <w:spacing w:line="360" w:lineRule="auto"/>
        <w:rPr>
          <w:sz w:val="24"/>
          <w:szCs w:val="24"/>
          <w:lang w:val="en-ID"/>
        </w:rPr>
      </w:pPr>
      <w:r>
        <w:rPr>
          <w:sz w:val="24"/>
          <w:szCs w:val="24"/>
          <w:lang w:val="en-ID"/>
        </w:rPr>
        <w:tab/>
      </w:r>
      <w:r>
        <w:rPr>
          <w:sz w:val="24"/>
          <w:szCs w:val="24"/>
          <w:lang w:val="en-ID"/>
        </w:rPr>
        <w:tab/>
      </w:r>
      <w:r>
        <w:rPr>
          <w:sz w:val="24"/>
          <w:szCs w:val="24"/>
          <w:lang w:val="en-ID"/>
        </w:rPr>
        <w:tab/>
      </w:r>
      <w:r>
        <w:rPr>
          <w:sz w:val="24"/>
          <w:szCs w:val="24"/>
          <w:lang w:val="en-ID"/>
        </w:rPr>
        <w:tab/>
      </w:r>
      <w:r>
        <w:rPr>
          <w:sz w:val="24"/>
          <w:szCs w:val="24"/>
          <w:lang w:val="en-ID"/>
        </w:rPr>
        <w:tab/>
      </w:r>
      <w:r>
        <w:rPr>
          <w:sz w:val="24"/>
          <w:szCs w:val="24"/>
          <w:lang w:val="en-ID"/>
        </w:rPr>
        <w:tab/>
        <w:t>Purwokerto,</w:t>
      </w:r>
      <w:r w:rsidR="00515ACF">
        <w:rPr>
          <w:sz w:val="24"/>
          <w:szCs w:val="24"/>
          <w:lang w:val="en-ID"/>
        </w:rPr>
        <w:t xml:space="preserve"> </w:t>
      </w:r>
      <w:r w:rsidR="00294789">
        <w:rPr>
          <w:sz w:val="24"/>
          <w:szCs w:val="24"/>
          <w:lang w:val="en-ID"/>
        </w:rPr>
        <w:t>24 Januari 2022</w:t>
      </w:r>
    </w:p>
    <w:p w14:paraId="7F030A98" w14:textId="00752823" w:rsidR="001F0F0F" w:rsidRDefault="001F0F0F" w:rsidP="00927D65">
      <w:pPr>
        <w:spacing w:line="360" w:lineRule="auto"/>
        <w:rPr>
          <w:sz w:val="24"/>
          <w:szCs w:val="24"/>
          <w:lang w:val="en-ID"/>
        </w:rPr>
      </w:pPr>
      <w:r>
        <w:rPr>
          <w:sz w:val="24"/>
          <w:szCs w:val="24"/>
          <w:lang w:val="en-ID"/>
        </w:rPr>
        <w:tab/>
      </w:r>
      <w:r>
        <w:rPr>
          <w:sz w:val="24"/>
          <w:szCs w:val="24"/>
          <w:lang w:val="en-ID"/>
        </w:rPr>
        <w:tab/>
      </w:r>
      <w:r>
        <w:rPr>
          <w:sz w:val="24"/>
          <w:szCs w:val="24"/>
          <w:lang w:val="en-ID"/>
        </w:rPr>
        <w:tab/>
      </w:r>
      <w:r>
        <w:rPr>
          <w:sz w:val="24"/>
          <w:szCs w:val="24"/>
          <w:lang w:val="en-ID"/>
        </w:rPr>
        <w:tab/>
      </w:r>
      <w:r>
        <w:rPr>
          <w:sz w:val="24"/>
          <w:szCs w:val="24"/>
          <w:lang w:val="en-ID"/>
        </w:rPr>
        <w:tab/>
      </w:r>
      <w:r>
        <w:rPr>
          <w:sz w:val="24"/>
          <w:szCs w:val="24"/>
          <w:lang w:val="en-ID"/>
        </w:rPr>
        <w:tab/>
        <w:t xml:space="preserve">Yang </w:t>
      </w:r>
      <w:r w:rsidR="00C07B06">
        <w:rPr>
          <w:sz w:val="24"/>
          <w:szCs w:val="24"/>
          <w:lang w:val="en-ID"/>
        </w:rPr>
        <w:t>menyatakan</w:t>
      </w:r>
    </w:p>
    <w:p w14:paraId="32BA56FD" w14:textId="77777777" w:rsidR="001F0F0F" w:rsidRDefault="001F0F0F" w:rsidP="00927D65">
      <w:pPr>
        <w:spacing w:line="360" w:lineRule="auto"/>
        <w:rPr>
          <w:sz w:val="24"/>
          <w:szCs w:val="24"/>
          <w:lang w:val="en-ID"/>
        </w:rPr>
      </w:pPr>
    </w:p>
    <w:p w14:paraId="31A805CC" w14:textId="77777777" w:rsidR="001F0F0F" w:rsidRDefault="001F0F0F" w:rsidP="00927D65">
      <w:pPr>
        <w:spacing w:line="360" w:lineRule="auto"/>
        <w:rPr>
          <w:sz w:val="24"/>
          <w:szCs w:val="24"/>
          <w:lang w:val="en-ID"/>
        </w:rPr>
      </w:pPr>
    </w:p>
    <w:p w14:paraId="15F32D71" w14:textId="2224B203" w:rsidR="001F0F0F" w:rsidRPr="007965DE" w:rsidRDefault="001F0F0F" w:rsidP="00AA6BD6">
      <w:pPr>
        <w:rPr>
          <w:sz w:val="24"/>
          <w:szCs w:val="24"/>
          <w:u w:val="single"/>
          <w:lang w:val="en-ID"/>
        </w:rPr>
      </w:pPr>
      <w:r>
        <w:rPr>
          <w:sz w:val="24"/>
          <w:szCs w:val="24"/>
          <w:lang w:val="en-ID"/>
        </w:rPr>
        <w:tab/>
      </w:r>
      <w:r>
        <w:rPr>
          <w:sz w:val="24"/>
          <w:szCs w:val="24"/>
          <w:lang w:val="en-ID"/>
        </w:rPr>
        <w:tab/>
      </w:r>
      <w:r>
        <w:rPr>
          <w:sz w:val="24"/>
          <w:szCs w:val="24"/>
          <w:lang w:val="en-ID"/>
        </w:rPr>
        <w:tab/>
      </w:r>
      <w:r>
        <w:rPr>
          <w:sz w:val="24"/>
          <w:szCs w:val="24"/>
          <w:lang w:val="en-ID"/>
        </w:rPr>
        <w:tab/>
      </w:r>
      <w:r>
        <w:rPr>
          <w:sz w:val="24"/>
          <w:szCs w:val="24"/>
          <w:lang w:val="en-ID"/>
        </w:rPr>
        <w:tab/>
      </w:r>
      <w:r>
        <w:rPr>
          <w:sz w:val="24"/>
          <w:szCs w:val="24"/>
          <w:lang w:val="en-ID"/>
        </w:rPr>
        <w:tab/>
      </w:r>
      <w:r>
        <w:rPr>
          <w:sz w:val="24"/>
          <w:szCs w:val="24"/>
          <w:lang w:val="en-ID"/>
        </w:rPr>
        <w:tab/>
      </w:r>
      <w:r w:rsidR="007965DE">
        <w:rPr>
          <w:sz w:val="24"/>
          <w:szCs w:val="24"/>
          <w:u w:val="single"/>
          <w:lang w:val="en-ID"/>
        </w:rPr>
        <w:t>Alfi Ikhtiarti</w:t>
      </w:r>
    </w:p>
    <w:p w14:paraId="2D2302B9" w14:textId="44E5CD7F" w:rsidR="00E67343" w:rsidRDefault="001F0F0F" w:rsidP="00AA6BD6">
      <w:pPr>
        <w:rPr>
          <w:sz w:val="24"/>
          <w:szCs w:val="24"/>
          <w:lang w:val="en-ID"/>
        </w:rPr>
      </w:pPr>
      <w:r>
        <w:rPr>
          <w:sz w:val="24"/>
          <w:szCs w:val="24"/>
          <w:lang w:val="en-ID"/>
        </w:rPr>
        <w:tab/>
      </w:r>
      <w:r>
        <w:rPr>
          <w:sz w:val="24"/>
          <w:szCs w:val="24"/>
          <w:lang w:val="en-ID"/>
        </w:rPr>
        <w:tab/>
      </w:r>
      <w:r>
        <w:rPr>
          <w:sz w:val="24"/>
          <w:szCs w:val="24"/>
          <w:lang w:val="en-ID"/>
        </w:rPr>
        <w:tab/>
      </w:r>
      <w:r>
        <w:rPr>
          <w:sz w:val="24"/>
          <w:szCs w:val="24"/>
          <w:lang w:val="en-ID"/>
        </w:rPr>
        <w:tab/>
      </w:r>
      <w:r>
        <w:rPr>
          <w:sz w:val="24"/>
          <w:szCs w:val="24"/>
          <w:lang w:val="en-ID"/>
        </w:rPr>
        <w:tab/>
      </w:r>
      <w:r>
        <w:rPr>
          <w:sz w:val="24"/>
          <w:szCs w:val="24"/>
          <w:lang w:val="en-ID"/>
        </w:rPr>
        <w:tab/>
        <w:t xml:space="preserve">       NIM : 1707010120</w:t>
      </w:r>
      <w:r w:rsidR="00E67343">
        <w:rPr>
          <w:sz w:val="24"/>
          <w:szCs w:val="24"/>
          <w:lang w:val="en-ID"/>
        </w:rPr>
        <w:br w:type="page"/>
      </w:r>
    </w:p>
    <w:p w14:paraId="0DF21403" w14:textId="05EAA7AA" w:rsidR="00972672" w:rsidRDefault="00972672">
      <w:pPr>
        <w:widowControl/>
        <w:autoSpaceDE/>
        <w:autoSpaceDN/>
        <w:spacing w:after="160" w:line="259" w:lineRule="auto"/>
        <w:rPr>
          <w:b/>
          <w:bCs/>
          <w:sz w:val="24"/>
          <w:szCs w:val="24"/>
          <w:lang w:val="en-ID"/>
        </w:rPr>
      </w:pPr>
      <w:bookmarkStart w:id="9" w:name="_Toc88843963"/>
      <w:bookmarkStart w:id="10" w:name="_Toc88844068"/>
      <w:bookmarkStart w:id="11" w:name="_Toc93935415"/>
      <w:r>
        <w:rPr>
          <w:noProof/>
          <w:lang w:val="en-US"/>
        </w:rPr>
        <w:lastRenderedPageBreak/>
        <w:drawing>
          <wp:anchor distT="0" distB="0" distL="114300" distR="114300" simplePos="0" relativeHeight="251680768" behindDoc="0" locked="0" layoutInCell="1" allowOverlap="1" wp14:anchorId="76792633" wp14:editId="3DF0A6F3">
            <wp:simplePos x="0" y="0"/>
            <wp:positionH relativeFrom="column">
              <wp:posOffset>-998395</wp:posOffset>
            </wp:positionH>
            <wp:positionV relativeFrom="paragraph">
              <wp:posOffset>-1376680</wp:posOffset>
            </wp:positionV>
            <wp:extent cx="6526924" cy="10454915"/>
            <wp:effectExtent l="0" t="0" r="7620" b="3810"/>
            <wp:wrapNone/>
            <wp:docPr id="5" name="Picture 5" descr="C:\Users\Adinata_8\Pictures\ControlCenter4\Scan\ALFI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nata_8\Pictures\ControlCenter4\Scan\ALFI_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26924" cy="1045491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ID"/>
        </w:rPr>
        <w:br w:type="page"/>
      </w:r>
    </w:p>
    <w:p w14:paraId="79016C86" w14:textId="4469125B" w:rsidR="00E67343" w:rsidRDefault="00E67343" w:rsidP="005D7AB0">
      <w:pPr>
        <w:pStyle w:val="Heading1"/>
        <w:ind w:left="0" w:firstLine="0"/>
        <w:rPr>
          <w:lang w:val="en-ID"/>
        </w:rPr>
      </w:pPr>
      <w:r>
        <w:rPr>
          <w:lang w:val="en-ID"/>
        </w:rPr>
        <w:lastRenderedPageBreak/>
        <w:t>MOTTO</w:t>
      </w:r>
      <w:bookmarkEnd w:id="9"/>
      <w:bookmarkEnd w:id="10"/>
      <w:bookmarkEnd w:id="11"/>
    </w:p>
    <w:p w14:paraId="46AD3BAD" w14:textId="77777777" w:rsidR="00E67343" w:rsidRDefault="00E67343" w:rsidP="00E001AD">
      <w:pPr>
        <w:spacing w:line="480" w:lineRule="auto"/>
        <w:rPr>
          <w:b/>
          <w:bCs/>
          <w:sz w:val="24"/>
          <w:szCs w:val="24"/>
          <w:lang w:val="en-ID"/>
        </w:rPr>
      </w:pPr>
    </w:p>
    <w:p w14:paraId="7ED7445E" w14:textId="7746EA19" w:rsidR="00E67343" w:rsidRDefault="00E67343" w:rsidP="00E001AD">
      <w:pPr>
        <w:spacing w:line="480" w:lineRule="auto"/>
        <w:jc w:val="center"/>
        <w:rPr>
          <w:sz w:val="24"/>
          <w:szCs w:val="24"/>
          <w:lang w:val="en-ID"/>
        </w:rPr>
      </w:pPr>
      <w:r>
        <w:rPr>
          <w:sz w:val="24"/>
          <w:szCs w:val="24"/>
          <w:lang w:val="en-ID"/>
        </w:rPr>
        <w:t xml:space="preserve">“Sesungguhnya </w:t>
      </w:r>
      <w:r w:rsidR="00587880">
        <w:rPr>
          <w:sz w:val="24"/>
          <w:szCs w:val="24"/>
          <w:lang w:val="en-ID"/>
        </w:rPr>
        <w:t>pemboros-pemboros itu adalah saudara-saudara setan dan setan itu sangat ingkar kepada Tuhannya</w:t>
      </w:r>
      <w:r>
        <w:rPr>
          <w:sz w:val="24"/>
          <w:szCs w:val="24"/>
          <w:lang w:val="en-ID"/>
        </w:rPr>
        <w:t>”.</w:t>
      </w:r>
    </w:p>
    <w:p w14:paraId="2366D943" w14:textId="47D4774B" w:rsidR="00E67343" w:rsidRDefault="00E67343" w:rsidP="00E001AD">
      <w:pPr>
        <w:spacing w:line="480" w:lineRule="auto"/>
        <w:jc w:val="center"/>
        <w:rPr>
          <w:sz w:val="24"/>
          <w:szCs w:val="24"/>
          <w:lang w:val="en-ID"/>
        </w:rPr>
      </w:pPr>
      <w:r>
        <w:rPr>
          <w:sz w:val="24"/>
          <w:szCs w:val="24"/>
          <w:lang w:val="en-ID"/>
        </w:rPr>
        <w:t>(QS. Al-</w:t>
      </w:r>
      <w:r w:rsidR="00587880">
        <w:rPr>
          <w:sz w:val="24"/>
          <w:szCs w:val="24"/>
          <w:lang w:val="en-ID"/>
        </w:rPr>
        <w:t>I</w:t>
      </w:r>
      <w:r w:rsidR="0021425C">
        <w:rPr>
          <w:sz w:val="24"/>
          <w:szCs w:val="24"/>
          <w:lang w:val="en-ID"/>
        </w:rPr>
        <w:t>sro’ 17:27</w:t>
      </w:r>
      <w:r>
        <w:rPr>
          <w:sz w:val="24"/>
          <w:szCs w:val="24"/>
          <w:lang w:val="en-ID"/>
        </w:rPr>
        <w:t>)</w:t>
      </w:r>
    </w:p>
    <w:p w14:paraId="3CF163C5" w14:textId="138D4925" w:rsidR="00FB1070" w:rsidRDefault="00FB1070" w:rsidP="00E001AD">
      <w:pPr>
        <w:spacing w:line="480" w:lineRule="auto"/>
        <w:jc w:val="center"/>
        <w:rPr>
          <w:sz w:val="24"/>
          <w:szCs w:val="24"/>
          <w:lang w:val="en-ID"/>
        </w:rPr>
      </w:pPr>
    </w:p>
    <w:p w14:paraId="2E3BDC58" w14:textId="634A5FBD" w:rsidR="00FB1070" w:rsidRDefault="00FB1070" w:rsidP="00E001AD">
      <w:pPr>
        <w:spacing w:line="480" w:lineRule="auto"/>
        <w:jc w:val="center"/>
        <w:rPr>
          <w:sz w:val="24"/>
          <w:szCs w:val="24"/>
          <w:lang w:val="en-ID"/>
        </w:rPr>
      </w:pPr>
      <w:r>
        <w:rPr>
          <w:sz w:val="24"/>
          <w:szCs w:val="24"/>
          <w:lang w:val="en-ID"/>
        </w:rPr>
        <w:t>“</w:t>
      </w:r>
      <w:r w:rsidR="008D3A08">
        <w:rPr>
          <w:sz w:val="24"/>
          <w:szCs w:val="24"/>
          <w:lang w:val="en-ID"/>
        </w:rPr>
        <w:t>M</w:t>
      </w:r>
      <w:r>
        <w:rPr>
          <w:sz w:val="24"/>
          <w:szCs w:val="24"/>
          <w:lang w:val="en-ID"/>
        </w:rPr>
        <w:t>ereka yang sukses adalah mereka yang selalu memberi, membentuk, dan mengontrol egonya sendiri, tidak mengiyakan tempat untuk mengha</w:t>
      </w:r>
      <w:r w:rsidR="004A1E79">
        <w:rPr>
          <w:sz w:val="24"/>
          <w:szCs w:val="24"/>
          <w:lang w:val="en-ID"/>
        </w:rPr>
        <w:t>rapkan adanya keberuntungan</w:t>
      </w:r>
      <w:r w:rsidR="00043EA3">
        <w:rPr>
          <w:sz w:val="24"/>
          <w:szCs w:val="24"/>
          <w:lang w:val="en-ID"/>
        </w:rPr>
        <w:t xml:space="preserve"> </w:t>
      </w:r>
      <w:r w:rsidR="009126DB">
        <w:rPr>
          <w:sz w:val="24"/>
          <w:szCs w:val="24"/>
          <w:lang w:val="en-ID"/>
        </w:rPr>
        <w:t>atas tiap pekerjaan atau kesempatan atau segala</w:t>
      </w:r>
      <w:r w:rsidR="005C7B09">
        <w:rPr>
          <w:sz w:val="24"/>
          <w:szCs w:val="24"/>
          <w:lang w:val="en-ID"/>
        </w:rPr>
        <w:t xml:space="preserve"> perubahan nasib”.</w:t>
      </w:r>
    </w:p>
    <w:p w14:paraId="36DDBFFF" w14:textId="10EFF35E" w:rsidR="005C7B09" w:rsidRDefault="005C7B09" w:rsidP="00E001AD">
      <w:pPr>
        <w:spacing w:line="480" w:lineRule="auto"/>
        <w:jc w:val="center"/>
        <w:rPr>
          <w:sz w:val="24"/>
          <w:szCs w:val="24"/>
          <w:lang w:val="en-ID"/>
        </w:rPr>
      </w:pPr>
      <w:r>
        <w:rPr>
          <w:sz w:val="24"/>
          <w:szCs w:val="24"/>
          <w:lang w:val="en-ID"/>
        </w:rPr>
        <w:t>(Napoleon Hill)</w:t>
      </w:r>
    </w:p>
    <w:p w14:paraId="3BA9B6C8" w14:textId="77777777" w:rsidR="00E67343" w:rsidRDefault="00E67343" w:rsidP="00E001AD">
      <w:pPr>
        <w:spacing w:line="480" w:lineRule="auto"/>
        <w:jc w:val="center"/>
        <w:rPr>
          <w:sz w:val="24"/>
          <w:szCs w:val="24"/>
          <w:lang w:val="en-ID"/>
        </w:rPr>
      </w:pPr>
    </w:p>
    <w:p w14:paraId="4F065434" w14:textId="303D4BBD" w:rsidR="00C40A5E" w:rsidRDefault="00C40A5E" w:rsidP="00C40A5E">
      <w:pPr>
        <w:spacing w:line="480" w:lineRule="auto"/>
        <w:jc w:val="center"/>
        <w:rPr>
          <w:sz w:val="24"/>
          <w:szCs w:val="24"/>
          <w:lang w:val="en-ID"/>
        </w:rPr>
      </w:pPr>
      <w:r>
        <w:rPr>
          <w:sz w:val="24"/>
          <w:szCs w:val="24"/>
          <w:lang w:val="en-ID"/>
        </w:rPr>
        <w:br w:type="page"/>
      </w:r>
    </w:p>
    <w:p w14:paraId="352BD4D7" w14:textId="77777777" w:rsidR="00C40A5E" w:rsidRDefault="00C40A5E" w:rsidP="005D7AB0">
      <w:pPr>
        <w:pStyle w:val="Heading1"/>
        <w:ind w:left="0" w:firstLine="0"/>
        <w:rPr>
          <w:lang w:val="en-ID"/>
        </w:rPr>
      </w:pPr>
      <w:bookmarkStart w:id="12" w:name="_Toc88843964"/>
      <w:bookmarkStart w:id="13" w:name="_Toc88844069"/>
      <w:bookmarkStart w:id="14" w:name="_Toc93935416"/>
      <w:r>
        <w:rPr>
          <w:lang w:val="en-ID"/>
        </w:rPr>
        <w:lastRenderedPageBreak/>
        <w:t>PERSEMBAHAN</w:t>
      </w:r>
      <w:bookmarkEnd w:id="12"/>
      <w:bookmarkEnd w:id="13"/>
      <w:bookmarkEnd w:id="14"/>
    </w:p>
    <w:p w14:paraId="6D90FDE4" w14:textId="77777777" w:rsidR="00C40A5E" w:rsidRDefault="00C40A5E" w:rsidP="00FD0A1D">
      <w:pPr>
        <w:spacing w:line="480" w:lineRule="auto"/>
        <w:rPr>
          <w:sz w:val="24"/>
          <w:szCs w:val="24"/>
          <w:lang w:val="en-ID"/>
        </w:rPr>
      </w:pPr>
    </w:p>
    <w:p w14:paraId="6E690019" w14:textId="77777777" w:rsidR="00C40A5E" w:rsidRDefault="00C40A5E" w:rsidP="00FD0A1D">
      <w:pPr>
        <w:spacing w:line="480" w:lineRule="auto"/>
        <w:jc w:val="center"/>
        <w:rPr>
          <w:sz w:val="24"/>
          <w:szCs w:val="24"/>
          <w:lang w:val="en-ID"/>
        </w:rPr>
      </w:pPr>
      <w:r>
        <w:rPr>
          <w:sz w:val="24"/>
          <w:szCs w:val="24"/>
          <w:lang w:val="en-ID"/>
        </w:rPr>
        <w:t>Dengan memanjatkan puji syukur kehadirat Allah SWT, karya sederhana ini saya persembahkan untuk :</w:t>
      </w:r>
    </w:p>
    <w:p w14:paraId="4D35AB0E" w14:textId="6E28142E" w:rsidR="00C40A5E" w:rsidRPr="00BA5819" w:rsidRDefault="00C40A5E" w:rsidP="00FD0A1D">
      <w:pPr>
        <w:spacing w:line="480" w:lineRule="auto"/>
        <w:jc w:val="center"/>
        <w:rPr>
          <w:sz w:val="24"/>
          <w:szCs w:val="24"/>
          <w:lang w:val="en-ID"/>
        </w:rPr>
      </w:pPr>
      <w:r>
        <w:rPr>
          <w:sz w:val="24"/>
          <w:szCs w:val="24"/>
          <w:lang w:val="en-ID"/>
        </w:rPr>
        <w:t xml:space="preserve">Kedua orang tua saya </w:t>
      </w:r>
      <w:r w:rsidR="00561FFD">
        <w:rPr>
          <w:sz w:val="24"/>
          <w:szCs w:val="24"/>
          <w:lang w:val="en-ID"/>
        </w:rPr>
        <w:t xml:space="preserve">dan mamas </w:t>
      </w:r>
      <w:r>
        <w:rPr>
          <w:sz w:val="24"/>
          <w:szCs w:val="24"/>
          <w:lang w:val="en-ID"/>
        </w:rPr>
        <w:t>sebagai bentuk rasa terima kasih telah mendidik dan membimbing saya dengan sangat baik serta doa yang tak henti-hentinya abah dan mamah panjatkan dalam setiap langkah saya.</w:t>
      </w:r>
    </w:p>
    <w:p w14:paraId="7DE8FE42" w14:textId="77777777" w:rsidR="00FD0A1D" w:rsidRDefault="00FD0A1D" w:rsidP="00C40A5E">
      <w:pPr>
        <w:spacing w:line="480" w:lineRule="auto"/>
        <w:jc w:val="center"/>
        <w:rPr>
          <w:sz w:val="24"/>
          <w:szCs w:val="24"/>
          <w:lang w:val="en-ID"/>
        </w:rPr>
      </w:pPr>
      <w:r>
        <w:rPr>
          <w:sz w:val="24"/>
          <w:szCs w:val="24"/>
          <w:lang w:val="en-ID"/>
        </w:rPr>
        <w:br w:type="page"/>
      </w:r>
    </w:p>
    <w:p w14:paraId="2860B402" w14:textId="77777777" w:rsidR="00FD0A1D" w:rsidRDefault="00FD0A1D" w:rsidP="005D7AB0">
      <w:pPr>
        <w:pStyle w:val="Heading1"/>
        <w:ind w:left="0" w:firstLine="0"/>
        <w:rPr>
          <w:lang w:val="en-ID"/>
        </w:rPr>
      </w:pPr>
      <w:bookmarkStart w:id="15" w:name="_Toc88843965"/>
      <w:bookmarkStart w:id="16" w:name="_Toc88844070"/>
      <w:bookmarkStart w:id="17" w:name="_Toc93935417"/>
      <w:r>
        <w:rPr>
          <w:lang w:val="en-ID"/>
        </w:rPr>
        <w:lastRenderedPageBreak/>
        <w:t>KATA PENGANTAR</w:t>
      </w:r>
      <w:bookmarkEnd w:id="15"/>
      <w:bookmarkEnd w:id="16"/>
      <w:bookmarkEnd w:id="17"/>
    </w:p>
    <w:p w14:paraId="20E66DDF" w14:textId="77777777" w:rsidR="00FD0A1D" w:rsidRDefault="00FD0A1D" w:rsidP="00086262">
      <w:pPr>
        <w:spacing w:line="480" w:lineRule="auto"/>
        <w:rPr>
          <w:b/>
          <w:bCs/>
          <w:sz w:val="24"/>
          <w:szCs w:val="24"/>
          <w:lang w:val="en-ID"/>
        </w:rPr>
      </w:pPr>
    </w:p>
    <w:p w14:paraId="4311BFE1" w14:textId="77777777" w:rsidR="00FD0A1D" w:rsidRDefault="00FD0A1D" w:rsidP="00086262">
      <w:pPr>
        <w:spacing w:line="480" w:lineRule="auto"/>
        <w:ind w:firstLine="720"/>
        <w:jc w:val="both"/>
        <w:rPr>
          <w:sz w:val="24"/>
          <w:szCs w:val="24"/>
          <w:lang w:val="en-ID"/>
        </w:rPr>
      </w:pPr>
      <w:r>
        <w:rPr>
          <w:i/>
          <w:iCs/>
          <w:sz w:val="24"/>
          <w:szCs w:val="24"/>
          <w:lang w:val="en-ID"/>
        </w:rPr>
        <w:t>Alhamdulillahi Robbil ‘aalamiin</w:t>
      </w:r>
      <w:r>
        <w:rPr>
          <w:sz w:val="24"/>
          <w:szCs w:val="24"/>
          <w:lang w:val="en-ID"/>
        </w:rPr>
        <w:t>. Puji syukur kehadirat Allah SWT atas hidayat, karunia dan perlindungan-Nya peneliti dapat menyelesaikan karya ini. Sholawat serta salam selalu terlimpahkan pada junjungan kita semua Nabi Muhammad SAW, sehingga kita semua turut terlimpah rahmat-Nya.</w:t>
      </w:r>
    </w:p>
    <w:p w14:paraId="1AFAF99A" w14:textId="77777777" w:rsidR="00FD0A1D" w:rsidRDefault="00FD0A1D" w:rsidP="00086262">
      <w:pPr>
        <w:spacing w:line="480" w:lineRule="auto"/>
        <w:ind w:firstLine="720"/>
        <w:jc w:val="both"/>
        <w:rPr>
          <w:sz w:val="24"/>
          <w:szCs w:val="24"/>
          <w:lang w:val="en-ID"/>
        </w:rPr>
      </w:pPr>
      <w:r>
        <w:rPr>
          <w:sz w:val="24"/>
          <w:szCs w:val="24"/>
          <w:lang w:val="en-ID"/>
        </w:rPr>
        <w:t>Terselesaikannya skripsi ini tidak lepas dari bantuan serta bimbingan berbagai pihak, oleh karena itu dengan segala ketulusan dan kerendahan hati peneliti ingin menyampaikan ucapan terima kasih yang sedalam-dalamnya kepada:</w:t>
      </w:r>
    </w:p>
    <w:p w14:paraId="29463AC6" w14:textId="4209BC19" w:rsidR="00FD0A1D" w:rsidRDefault="00FD0A1D" w:rsidP="00561FFD">
      <w:pPr>
        <w:widowControl/>
        <w:numPr>
          <w:ilvl w:val="0"/>
          <w:numId w:val="4"/>
        </w:numPr>
        <w:autoSpaceDE/>
        <w:autoSpaceDN/>
        <w:spacing w:line="480" w:lineRule="auto"/>
        <w:ind w:left="426"/>
        <w:jc w:val="both"/>
        <w:rPr>
          <w:sz w:val="24"/>
          <w:szCs w:val="24"/>
          <w:lang w:val="en-ID"/>
        </w:rPr>
      </w:pPr>
      <w:r>
        <w:rPr>
          <w:sz w:val="24"/>
          <w:szCs w:val="24"/>
          <w:lang w:val="en-ID"/>
        </w:rPr>
        <w:t xml:space="preserve">Dr. Nur’aeni, </w:t>
      </w:r>
      <w:r w:rsidR="00C8676E">
        <w:rPr>
          <w:sz w:val="24"/>
          <w:szCs w:val="24"/>
          <w:lang w:val="en-ID"/>
        </w:rPr>
        <w:t xml:space="preserve">S.Psi., </w:t>
      </w:r>
      <w:r>
        <w:rPr>
          <w:sz w:val="24"/>
          <w:szCs w:val="24"/>
          <w:lang w:val="en-ID"/>
        </w:rPr>
        <w:t xml:space="preserve">M.Si </w:t>
      </w:r>
      <w:r w:rsidR="00C8676E">
        <w:rPr>
          <w:sz w:val="24"/>
          <w:szCs w:val="24"/>
          <w:lang w:val="en-ID"/>
        </w:rPr>
        <w:t>s</w:t>
      </w:r>
      <w:r>
        <w:rPr>
          <w:sz w:val="24"/>
          <w:szCs w:val="24"/>
          <w:lang w:val="en-ID"/>
        </w:rPr>
        <w:t>elaku Dekan Fakultas Psikologi Universitas Muhammadiyah Purwokerto</w:t>
      </w:r>
      <w:r w:rsidR="00086262">
        <w:rPr>
          <w:sz w:val="24"/>
          <w:szCs w:val="24"/>
          <w:lang w:val="en-ID"/>
        </w:rPr>
        <w:t>.</w:t>
      </w:r>
    </w:p>
    <w:p w14:paraId="06498FC1" w14:textId="341E2492" w:rsidR="00FD0A1D" w:rsidRDefault="00FD0A1D" w:rsidP="00561FFD">
      <w:pPr>
        <w:widowControl/>
        <w:numPr>
          <w:ilvl w:val="0"/>
          <w:numId w:val="4"/>
        </w:numPr>
        <w:autoSpaceDE/>
        <w:autoSpaceDN/>
        <w:spacing w:line="480" w:lineRule="auto"/>
        <w:ind w:left="426"/>
        <w:jc w:val="both"/>
        <w:rPr>
          <w:sz w:val="24"/>
          <w:szCs w:val="24"/>
          <w:lang w:val="en-ID"/>
        </w:rPr>
      </w:pPr>
      <w:r>
        <w:rPr>
          <w:sz w:val="24"/>
          <w:szCs w:val="24"/>
          <w:lang w:val="en-ID"/>
        </w:rPr>
        <w:t xml:space="preserve">Imam Faisal Hamzah, S.Psi., M.A </w:t>
      </w:r>
      <w:r w:rsidR="00C8676E">
        <w:rPr>
          <w:sz w:val="24"/>
          <w:szCs w:val="24"/>
          <w:lang w:val="en-ID"/>
        </w:rPr>
        <w:t>s</w:t>
      </w:r>
      <w:r>
        <w:rPr>
          <w:sz w:val="24"/>
          <w:szCs w:val="24"/>
          <w:lang w:val="en-ID"/>
        </w:rPr>
        <w:t xml:space="preserve">elaku </w:t>
      </w:r>
      <w:r w:rsidRPr="008D3A08">
        <w:rPr>
          <w:sz w:val="24"/>
          <w:szCs w:val="24"/>
          <w:lang w:val="en-ID"/>
        </w:rPr>
        <w:t xml:space="preserve">Wakil Dekan Fakultas Psikologi </w:t>
      </w:r>
      <w:r>
        <w:rPr>
          <w:sz w:val="24"/>
          <w:szCs w:val="24"/>
          <w:lang w:val="en-ID"/>
        </w:rPr>
        <w:t>Universitas Muhammadiyah Purwokerto</w:t>
      </w:r>
      <w:r w:rsidR="00086262">
        <w:rPr>
          <w:sz w:val="24"/>
          <w:szCs w:val="24"/>
          <w:lang w:val="en-ID"/>
        </w:rPr>
        <w:t>.</w:t>
      </w:r>
    </w:p>
    <w:p w14:paraId="70F6B1FD" w14:textId="26E29004" w:rsidR="00B85D68" w:rsidRDefault="00FD0A1D" w:rsidP="00561FFD">
      <w:pPr>
        <w:widowControl/>
        <w:numPr>
          <w:ilvl w:val="0"/>
          <w:numId w:val="4"/>
        </w:numPr>
        <w:autoSpaceDE/>
        <w:autoSpaceDN/>
        <w:spacing w:line="480" w:lineRule="auto"/>
        <w:ind w:left="426"/>
        <w:jc w:val="both"/>
        <w:rPr>
          <w:sz w:val="24"/>
          <w:szCs w:val="24"/>
          <w:lang w:val="en-ID"/>
        </w:rPr>
      </w:pPr>
      <w:r>
        <w:rPr>
          <w:sz w:val="24"/>
          <w:szCs w:val="24"/>
          <w:lang w:val="en-ID"/>
        </w:rPr>
        <w:t>Dra. Dyah Septiningsih, S.Psi., M.A selaku dosen pembimbing akademik</w:t>
      </w:r>
      <w:r w:rsidR="009E082C">
        <w:rPr>
          <w:sz w:val="24"/>
          <w:szCs w:val="24"/>
          <w:lang w:val="en-ID"/>
        </w:rPr>
        <w:t xml:space="preserve"> kelas C angkatan 2017 Fakultas Psikologi Universitas Muhammadiyah Purwokerto.</w:t>
      </w:r>
      <w:r w:rsidR="00086262">
        <w:rPr>
          <w:sz w:val="24"/>
          <w:szCs w:val="24"/>
          <w:lang w:val="en-ID"/>
        </w:rPr>
        <w:t>.</w:t>
      </w:r>
    </w:p>
    <w:p w14:paraId="1835E540" w14:textId="5E07C061" w:rsidR="00FD0A1D" w:rsidRPr="00B85D68" w:rsidRDefault="00FA4790" w:rsidP="00561FFD">
      <w:pPr>
        <w:widowControl/>
        <w:numPr>
          <w:ilvl w:val="0"/>
          <w:numId w:val="4"/>
        </w:numPr>
        <w:autoSpaceDE/>
        <w:autoSpaceDN/>
        <w:spacing w:line="480" w:lineRule="auto"/>
        <w:ind w:left="426"/>
        <w:jc w:val="both"/>
        <w:rPr>
          <w:sz w:val="24"/>
          <w:szCs w:val="24"/>
          <w:lang w:val="en-ID"/>
        </w:rPr>
      </w:pPr>
      <w:r>
        <w:rPr>
          <w:sz w:val="24"/>
          <w:szCs w:val="24"/>
          <w:lang w:val="en-ID"/>
        </w:rPr>
        <w:t xml:space="preserve">Gisella Arnis Grafiyana, S.Psi., M.A </w:t>
      </w:r>
      <w:r w:rsidR="00FD0A1D" w:rsidRPr="00B85D68">
        <w:rPr>
          <w:sz w:val="24"/>
          <w:szCs w:val="24"/>
          <w:lang w:val="en-ID"/>
        </w:rPr>
        <w:t>selaku pembimbing yang telah membimbing</w:t>
      </w:r>
      <w:r w:rsidR="00CA1EB5">
        <w:rPr>
          <w:sz w:val="24"/>
          <w:szCs w:val="24"/>
          <w:lang w:val="en-ID"/>
        </w:rPr>
        <w:t xml:space="preserve"> dengan sabar</w:t>
      </w:r>
      <w:r w:rsidR="00071F15">
        <w:rPr>
          <w:sz w:val="24"/>
          <w:szCs w:val="24"/>
          <w:lang w:val="en-ID"/>
        </w:rPr>
        <w:t>, memberikan sumbangsih pemikiran, ide</w:t>
      </w:r>
      <w:r w:rsidR="00620086">
        <w:rPr>
          <w:sz w:val="24"/>
          <w:szCs w:val="24"/>
          <w:lang w:val="en-ID"/>
        </w:rPr>
        <w:t xml:space="preserve"> dan </w:t>
      </w:r>
      <w:r w:rsidR="00AF4448">
        <w:rPr>
          <w:sz w:val="24"/>
          <w:szCs w:val="24"/>
          <w:lang w:val="en-ID"/>
        </w:rPr>
        <w:t>memberikan dukungan</w:t>
      </w:r>
      <w:r w:rsidR="00FD0A1D" w:rsidRPr="00B85D68">
        <w:rPr>
          <w:sz w:val="24"/>
          <w:szCs w:val="24"/>
          <w:lang w:val="en-ID"/>
        </w:rPr>
        <w:t xml:space="preserve"> </w:t>
      </w:r>
      <w:r w:rsidR="00AF4448">
        <w:rPr>
          <w:sz w:val="24"/>
          <w:szCs w:val="24"/>
          <w:lang w:val="en-ID"/>
        </w:rPr>
        <w:t>se</w:t>
      </w:r>
      <w:r w:rsidR="00FD0A1D" w:rsidRPr="00B85D68">
        <w:rPr>
          <w:sz w:val="24"/>
          <w:szCs w:val="24"/>
          <w:lang w:val="en-ID"/>
        </w:rPr>
        <w:t xml:space="preserve">hingga </w:t>
      </w:r>
      <w:r w:rsidR="00B85D68" w:rsidRPr="00B85D68">
        <w:rPr>
          <w:sz w:val="24"/>
          <w:szCs w:val="24"/>
          <w:lang w:val="en-ID"/>
        </w:rPr>
        <w:t>skripsi</w:t>
      </w:r>
      <w:r w:rsidR="00FD0A1D" w:rsidRPr="00B85D68">
        <w:rPr>
          <w:sz w:val="24"/>
          <w:szCs w:val="24"/>
          <w:lang w:val="en-ID"/>
        </w:rPr>
        <w:t xml:space="preserve"> ini dapat terselesaikan dengan baik</w:t>
      </w:r>
      <w:r w:rsidR="00AF4448">
        <w:rPr>
          <w:sz w:val="24"/>
          <w:szCs w:val="24"/>
          <w:lang w:val="en-ID"/>
        </w:rPr>
        <w:t>.</w:t>
      </w:r>
    </w:p>
    <w:p w14:paraId="1EC47077" w14:textId="5F2206DD" w:rsidR="00AF4448" w:rsidRDefault="00FD0A1D" w:rsidP="00561FFD">
      <w:pPr>
        <w:widowControl/>
        <w:numPr>
          <w:ilvl w:val="0"/>
          <w:numId w:val="4"/>
        </w:numPr>
        <w:autoSpaceDE/>
        <w:autoSpaceDN/>
        <w:spacing w:line="480" w:lineRule="auto"/>
        <w:ind w:left="426"/>
        <w:jc w:val="both"/>
        <w:rPr>
          <w:sz w:val="24"/>
          <w:szCs w:val="24"/>
          <w:lang w:val="en-ID"/>
        </w:rPr>
      </w:pPr>
      <w:r>
        <w:rPr>
          <w:sz w:val="24"/>
          <w:szCs w:val="24"/>
          <w:lang w:val="en-ID"/>
        </w:rPr>
        <w:t xml:space="preserve">Seluruh </w:t>
      </w:r>
      <w:r w:rsidR="00AF4448">
        <w:rPr>
          <w:sz w:val="24"/>
          <w:szCs w:val="24"/>
          <w:lang w:val="en-ID"/>
        </w:rPr>
        <w:t xml:space="preserve">Dosen Fakultas Psikologi Universitas Muhammadiyah </w:t>
      </w:r>
      <w:r w:rsidR="00791A60">
        <w:rPr>
          <w:sz w:val="24"/>
          <w:szCs w:val="24"/>
          <w:lang w:val="en-ID"/>
        </w:rPr>
        <w:t>Purwokerto yang telah memberikan ilmu dan pengalaman yang bermanfaat selama kuliah berlangsung.</w:t>
      </w:r>
      <w:r>
        <w:rPr>
          <w:sz w:val="24"/>
          <w:szCs w:val="24"/>
          <w:lang w:val="en-ID"/>
        </w:rPr>
        <w:t xml:space="preserve"> </w:t>
      </w:r>
    </w:p>
    <w:p w14:paraId="66A894C0" w14:textId="27BA22DD" w:rsidR="00FD0A1D" w:rsidRDefault="00FD0A1D" w:rsidP="00561FFD">
      <w:pPr>
        <w:widowControl/>
        <w:numPr>
          <w:ilvl w:val="0"/>
          <w:numId w:val="4"/>
        </w:numPr>
        <w:autoSpaceDE/>
        <w:autoSpaceDN/>
        <w:spacing w:line="480" w:lineRule="auto"/>
        <w:ind w:left="426"/>
        <w:jc w:val="both"/>
        <w:rPr>
          <w:sz w:val="24"/>
          <w:szCs w:val="24"/>
          <w:lang w:val="en-ID"/>
        </w:rPr>
      </w:pPr>
      <w:r>
        <w:rPr>
          <w:sz w:val="24"/>
          <w:szCs w:val="24"/>
          <w:lang w:val="en-ID"/>
        </w:rPr>
        <w:lastRenderedPageBreak/>
        <w:t>Staf tata usaha, Biro layanan konsultasi psikologi dan Laboratorium psikologi Fakultas Psikologi Universitas Muhammadiyah Purwokerto</w:t>
      </w:r>
      <w:r w:rsidR="00AF4448">
        <w:rPr>
          <w:sz w:val="24"/>
          <w:szCs w:val="24"/>
          <w:lang w:val="en-ID"/>
        </w:rPr>
        <w:t xml:space="preserve"> </w:t>
      </w:r>
      <w:r w:rsidR="00791A60">
        <w:rPr>
          <w:sz w:val="24"/>
          <w:szCs w:val="24"/>
          <w:lang w:val="en-ID"/>
        </w:rPr>
        <w:t xml:space="preserve"> yang telah membantu penulis selama masa kuliah.</w:t>
      </w:r>
    </w:p>
    <w:p w14:paraId="7DE20BAE" w14:textId="01C5831E" w:rsidR="00B405CD" w:rsidRDefault="00B405CD" w:rsidP="00561FFD">
      <w:pPr>
        <w:widowControl/>
        <w:numPr>
          <w:ilvl w:val="0"/>
          <w:numId w:val="4"/>
        </w:numPr>
        <w:autoSpaceDE/>
        <w:autoSpaceDN/>
        <w:spacing w:line="480" w:lineRule="auto"/>
        <w:ind w:left="426"/>
        <w:jc w:val="both"/>
        <w:rPr>
          <w:sz w:val="24"/>
          <w:szCs w:val="24"/>
          <w:lang w:val="en-ID"/>
        </w:rPr>
      </w:pPr>
      <w:r>
        <w:rPr>
          <w:sz w:val="24"/>
          <w:szCs w:val="24"/>
          <w:lang w:val="en-ID"/>
        </w:rPr>
        <w:t>Terimakasih kepada mahasiswa Fakultas Farmasi Universitas Muhammadiyah Purwokerto yang telah bersedia menjadi responden</w:t>
      </w:r>
      <w:r w:rsidR="00744731">
        <w:rPr>
          <w:sz w:val="24"/>
          <w:szCs w:val="24"/>
          <w:lang w:val="en-ID"/>
        </w:rPr>
        <w:t xml:space="preserve"> pada penelitian ini, sehingga </w:t>
      </w:r>
      <w:r w:rsidR="0001388B">
        <w:rPr>
          <w:sz w:val="24"/>
          <w:szCs w:val="24"/>
          <w:lang w:val="en-ID"/>
        </w:rPr>
        <w:t>skripsi ini dapat terselesaikan.</w:t>
      </w:r>
    </w:p>
    <w:p w14:paraId="2997D7A9" w14:textId="0FC984DB" w:rsidR="004B1471" w:rsidRDefault="00A61B18" w:rsidP="00561FFD">
      <w:pPr>
        <w:widowControl/>
        <w:numPr>
          <w:ilvl w:val="0"/>
          <w:numId w:val="4"/>
        </w:numPr>
        <w:autoSpaceDE/>
        <w:autoSpaceDN/>
        <w:spacing w:line="480" w:lineRule="auto"/>
        <w:ind w:left="426"/>
        <w:jc w:val="both"/>
        <w:rPr>
          <w:sz w:val="24"/>
          <w:szCs w:val="24"/>
          <w:lang w:val="en-ID"/>
        </w:rPr>
      </w:pPr>
      <w:r>
        <w:rPr>
          <w:sz w:val="24"/>
          <w:szCs w:val="24"/>
          <w:lang w:val="en-ID"/>
        </w:rPr>
        <w:t xml:space="preserve">Terimakasih mamah, </w:t>
      </w:r>
      <w:r w:rsidR="00732BE9">
        <w:rPr>
          <w:sz w:val="24"/>
          <w:szCs w:val="24"/>
          <w:lang w:val="en-ID"/>
        </w:rPr>
        <w:t>abah dan mamas yang selalu memberikan semangat dari awal masuk kuliah sampai skripsi ini selesai.</w:t>
      </w:r>
    </w:p>
    <w:p w14:paraId="77FF9A07" w14:textId="4E1ACF17" w:rsidR="00FD0A1D" w:rsidRDefault="00FD0A1D" w:rsidP="00561FFD">
      <w:pPr>
        <w:widowControl/>
        <w:numPr>
          <w:ilvl w:val="0"/>
          <w:numId w:val="4"/>
        </w:numPr>
        <w:autoSpaceDE/>
        <w:autoSpaceDN/>
        <w:spacing w:line="480" w:lineRule="auto"/>
        <w:ind w:left="426"/>
        <w:jc w:val="both"/>
        <w:rPr>
          <w:sz w:val="24"/>
          <w:szCs w:val="24"/>
          <w:lang w:val="en-ID"/>
        </w:rPr>
      </w:pPr>
      <w:r>
        <w:rPr>
          <w:sz w:val="24"/>
          <w:szCs w:val="24"/>
          <w:lang w:val="en-ID"/>
        </w:rPr>
        <w:t>T</w:t>
      </w:r>
      <w:r w:rsidR="00666A8B">
        <w:rPr>
          <w:sz w:val="24"/>
          <w:szCs w:val="24"/>
          <w:lang w:val="en-ID"/>
        </w:rPr>
        <w:t xml:space="preserve">erimakasih Maharani W.A dan Itta Nurlita yang selalu mendengarkan keluh kesah dan memberikan </w:t>
      </w:r>
      <w:r w:rsidR="00962C6C">
        <w:rPr>
          <w:sz w:val="24"/>
          <w:szCs w:val="24"/>
          <w:lang w:val="en-ID"/>
        </w:rPr>
        <w:t>semangat serta bantuannya selama pembuatan skripsi.</w:t>
      </w:r>
    </w:p>
    <w:p w14:paraId="23C504AB" w14:textId="66F5A0F1" w:rsidR="00FD0A1D" w:rsidRDefault="00FD0A1D" w:rsidP="00561FFD">
      <w:pPr>
        <w:widowControl/>
        <w:numPr>
          <w:ilvl w:val="0"/>
          <w:numId w:val="4"/>
        </w:numPr>
        <w:autoSpaceDE/>
        <w:autoSpaceDN/>
        <w:spacing w:line="480" w:lineRule="auto"/>
        <w:ind w:left="426"/>
        <w:jc w:val="both"/>
        <w:rPr>
          <w:sz w:val="24"/>
          <w:szCs w:val="24"/>
          <w:lang w:val="en-ID"/>
        </w:rPr>
      </w:pPr>
      <w:r>
        <w:rPr>
          <w:sz w:val="24"/>
          <w:szCs w:val="24"/>
          <w:lang w:val="en-ID"/>
        </w:rPr>
        <w:t xml:space="preserve">Teman-teman Psikologi </w:t>
      </w:r>
      <w:r w:rsidR="00CB1899">
        <w:rPr>
          <w:sz w:val="24"/>
          <w:szCs w:val="24"/>
          <w:lang w:val="en-ID"/>
        </w:rPr>
        <w:t xml:space="preserve">angkatan </w:t>
      </w:r>
      <w:r>
        <w:rPr>
          <w:sz w:val="24"/>
          <w:szCs w:val="24"/>
          <w:lang w:val="en-ID"/>
        </w:rPr>
        <w:t>2017</w:t>
      </w:r>
      <w:r w:rsidR="008317C9">
        <w:rPr>
          <w:sz w:val="24"/>
          <w:szCs w:val="24"/>
          <w:lang w:val="en-ID"/>
        </w:rPr>
        <w:t xml:space="preserve"> </w:t>
      </w:r>
      <w:r w:rsidR="008317C9">
        <w:rPr>
          <w:sz w:val="24"/>
          <w:szCs w:val="24"/>
          <w:lang w:val="en-ID"/>
        </w:rPr>
        <w:tab/>
        <w:t>Fakultas Psikologi</w:t>
      </w:r>
      <w:r>
        <w:rPr>
          <w:sz w:val="24"/>
          <w:szCs w:val="24"/>
          <w:lang w:val="en-ID"/>
        </w:rPr>
        <w:t xml:space="preserve"> Universitas Muhammadiyah Purwokerto</w:t>
      </w:r>
      <w:r w:rsidR="00683B64">
        <w:rPr>
          <w:sz w:val="24"/>
          <w:szCs w:val="24"/>
          <w:lang w:val="en-ID"/>
        </w:rPr>
        <w:t xml:space="preserve"> yang tidak bisa disebutkan satu per</w:t>
      </w:r>
      <w:r w:rsidR="00551BA7">
        <w:rPr>
          <w:sz w:val="24"/>
          <w:szCs w:val="24"/>
          <w:lang w:val="en-ID"/>
        </w:rPr>
        <w:t>satu.</w:t>
      </w:r>
    </w:p>
    <w:p w14:paraId="782C24CD" w14:textId="521E6880" w:rsidR="00551BA7" w:rsidRDefault="00551BA7" w:rsidP="00561FFD">
      <w:pPr>
        <w:widowControl/>
        <w:numPr>
          <w:ilvl w:val="0"/>
          <w:numId w:val="4"/>
        </w:numPr>
        <w:autoSpaceDE/>
        <w:autoSpaceDN/>
        <w:spacing w:line="480" w:lineRule="auto"/>
        <w:ind w:left="426"/>
        <w:jc w:val="both"/>
        <w:rPr>
          <w:sz w:val="24"/>
          <w:szCs w:val="24"/>
          <w:lang w:val="en-ID"/>
        </w:rPr>
      </w:pPr>
      <w:r>
        <w:rPr>
          <w:sz w:val="24"/>
          <w:szCs w:val="24"/>
          <w:lang w:val="en-ID"/>
        </w:rPr>
        <w:t xml:space="preserve">Terimakasih kepada seluruh pihak yang sudah memberikan kontribusi secara </w:t>
      </w:r>
      <w:r w:rsidR="003B1189">
        <w:rPr>
          <w:sz w:val="24"/>
          <w:szCs w:val="24"/>
          <w:lang w:val="en-ID"/>
        </w:rPr>
        <w:t xml:space="preserve">langsung mampu maupun </w:t>
      </w:r>
      <w:r w:rsidR="00DD34FE">
        <w:rPr>
          <w:sz w:val="24"/>
          <w:szCs w:val="24"/>
          <w:lang w:val="en-ID"/>
        </w:rPr>
        <w:t xml:space="preserve">tidak </w:t>
      </w:r>
      <w:r w:rsidR="00DE76F5">
        <w:rPr>
          <w:sz w:val="24"/>
          <w:szCs w:val="24"/>
          <w:lang w:val="en-ID"/>
        </w:rPr>
        <w:t xml:space="preserve">langsung selama pembuatan skripsi </w:t>
      </w:r>
      <w:r w:rsidR="004F1878">
        <w:rPr>
          <w:sz w:val="24"/>
          <w:szCs w:val="24"/>
          <w:lang w:val="en-ID"/>
        </w:rPr>
        <w:t xml:space="preserve"> hingga terselesaikan</w:t>
      </w:r>
    </w:p>
    <w:p w14:paraId="5850CCFE" w14:textId="77777777" w:rsidR="00FD0A1D" w:rsidRDefault="00FD0A1D" w:rsidP="00561FFD">
      <w:pPr>
        <w:spacing w:line="480" w:lineRule="auto"/>
        <w:ind w:firstLine="720"/>
        <w:jc w:val="both"/>
        <w:rPr>
          <w:sz w:val="24"/>
          <w:szCs w:val="24"/>
          <w:lang w:val="en-ID"/>
        </w:rPr>
      </w:pPr>
      <w:r>
        <w:rPr>
          <w:sz w:val="24"/>
          <w:szCs w:val="24"/>
          <w:lang w:val="en-ID"/>
        </w:rPr>
        <w:t>Semoga Allah SWT memberikan segala rahmat, hidayah, kebaikan dan kebahagiaan untuk dukungan dan bantuan kalian. Mohon maaf atas kekurangsempurnaan peneliti semoga proposal ini bermanfaat, Amiin.</w:t>
      </w:r>
    </w:p>
    <w:p w14:paraId="2ED500F2" w14:textId="77777777" w:rsidR="00FD0A1D" w:rsidRDefault="00FD0A1D" w:rsidP="00DD4AFD">
      <w:pPr>
        <w:ind w:firstLine="720"/>
        <w:jc w:val="both"/>
        <w:rPr>
          <w:sz w:val="24"/>
          <w:szCs w:val="24"/>
          <w:lang w:val="en-ID"/>
        </w:rPr>
      </w:pPr>
    </w:p>
    <w:p w14:paraId="3C920122" w14:textId="70879F27" w:rsidR="00FD0A1D" w:rsidRDefault="00FD0A1D" w:rsidP="00DD4AFD">
      <w:pPr>
        <w:spacing w:line="276" w:lineRule="auto"/>
        <w:ind w:firstLine="720"/>
        <w:jc w:val="both"/>
        <w:rPr>
          <w:sz w:val="24"/>
          <w:szCs w:val="24"/>
          <w:lang w:val="en-ID"/>
        </w:rPr>
      </w:pPr>
      <w:r>
        <w:rPr>
          <w:sz w:val="24"/>
          <w:szCs w:val="24"/>
          <w:lang w:val="en-ID"/>
        </w:rPr>
        <w:tab/>
      </w:r>
      <w:r>
        <w:rPr>
          <w:sz w:val="24"/>
          <w:szCs w:val="24"/>
          <w:lang w:val="en-ID"/>
        </w:rPr>
        <w:tab/>
      </w:r>
      <w:r>
        <w:rPr>
          <w:sz w:val="24"/>
          <w:szCs w:val="24"/>
          <w:lang w:val="en-ID"/>
        </w:rPr>
        <w:tab/>
      </w:r>
      <w:r>
        <w:rPr>
          <w:sz w:val="24"/>
          <w:szCs w:val="24"/>
          <w:lang w:val="en-ID"/>
        </w:rPr>
        <w:tab/>
      </w:r>
      <w:r>
        <w:rPr>
          <w:sz w:val="24"/>
          <w:szCs w:val="24"/>
          <w:lang w:val="en-ID"/>
        </w:rPr>
        <w:tab/>
      </w:r>
      <w:r w:rsidR="00AA6BD6">
        <w:rPr>
          <w:sz w:val="24"/>
          <w:szCs w:val="24"/>
          <w:lang w:val="en-ID"/>
        </w:rPr>
        <w:tab/>
        <w:t>Purwokerto</w:t>
      </w:r>
      <w:r>
        <w:rPr>
          <w:sz w:val="24"/>
          <w:szCs w:val="24"/>
          <w:lang w:val="en-ID"/>
        </w:rPr>
        <w:t>,</w:t>
      </w:r>
    </w:p>
    <w:p w14:paraId="48423830" w14:textId="662A1B50" w:rsidR="00FD0A1D" w:rsidRDefault="00FD0A1D" w:rsidP="00DD4AFD">
      <w:pPr>
        <w:spacing w:line="276" w:lineRule="auto"/>
        <w:ind w:firstLine="720"/>
        <w:jc w:val="both"/>
        <w:rPr>
          <w:sz w:val="24"/>
          <w:szCs w:val="24"/>
          <w:lang w:val="en-ID"/>
        </w:rPr>
      </w:pPr>
      <w:r>
        <w:rPr>
          <w:sz w:val="24"/>
          <w:szCs w:val="24"/>
          <w:lang w:val="en-ID"/>
        </w:rPr>
        <w:tab/>
      </w:r>
      <w:r>
        <w:rPr>
          <w:sz w:val="24"/>
          <w:szCs w:val="24"/>
          <w:lang w:val="en-ID"/>
        </w:rPr>
        <w:tab/>
      </w:r>
      <w:r>
        <w:rPr>
          <w:sz w:val="24"/>
          <w:szCs w:val="24"/>
          <w:lang w:val="en-ID"/>
        </w:rPr>
        <w:tab/>
      </w:r>
      <w:r>
        <w:rPr>
          <w:sz w:val="24"/>
          <w:szCs w:val="24"/>
          <w:lang w:val="en-ID"/>
        </w:rPr>
        <w:tab/>
      </w:r>
      <w:r>
        <w:rPr>
          <w:sz w:val="24"/>
          <w:szCs w:val="24"/>
          <w:lang w:val="en-ID"/>
        </w:rPr>
        <w:tab/>
      </w:r>
      <w:r>
        <w:rPr>
          <w:sz w:val="24"/>
          <w:szCs w:val="24"/>
          <w:lang w:val="en-ID"/>
        </w:rPr>
        <w:tab/>
        <w:t>Pe</w:t>
      </w:r>
      <w:r w:rsidR="007504D2">
        <w:rPr>
          <w:sz w:val="24"/>
          <w:szCs w:val="24"/>
          <w:lang w:val="en-ID"/>
        </w:rPr>
        <w:t>nulis</w:t>
      </w:r>
      <w:r>
        <w:rPr>
          <w:sz w:val="24"/>
          <w:szCs w:val="24"/>
          <w:lang w:val="en-ID"/>
        </w:rPr>
        <w:t>,</w:t>
      </w:r>
    </w:p>
    <w:p w14:paraId="3E93E8BF" w14:textId="60D5E50E" w:rsidR="004F1878" w:rsidRDefault="004F1878" w:rsidP="00DD4AFD">
      <w:pPr>
        <w:spacing w:line="480" w:lineRule="auto"/>
        <w:ind w:firstLine="720"/>
        <w:jc w:val="both"/>
        <w:rPr>
          <w:sz w:val="24"/>
          <w:szCs w:val="24"/>
          <w:lang w:val="en-ID"/>
        </w:rPr>
      </w:pPr>
    </w:p>
    <w:p w14:paraId="08C12F8B" w14:textId="77777777" w:rsidR="00561FFD" w:rsidRDefault="00561FFD" w:rsidP="00DD4AFD">
      <w:pPr>
        <w:spacing w:line="480" w:lineRule="auto"/>
        <w:ind w:firstLine="720"/>
        <w:jc w:val="both"/>
        <w:rPr>
          <w:sz w:val="24"/>
          <w:szCs w:val="24"/>
          <w:lang w:val="en-ID"/>
        </w:rPr>
      </w:pPr>
    </w:p>
    <w:p w14:paraId="3F48EE57" w14:textId="4AA31D65" w:rsidR="003F5D2D" w:rsidRDefault="004F1878" w:rsidP="00DD4AFD">
      <w:pPr>
        <w:spacing w:line="276" w:lineRule="auto"/>
        <w:ind w:firstLine="720"/>
        <w:jc w:val="both"/>
        <w:rPr>
          <w:sz w:val="24"/>
          <w:szCs w:val="24"/>
          <w:lang w:val="en-ID"/>
        </w:rPr>
      </w:pPr>
      <w:r>
        <w:rPr>
          <w:sz w:val="24"/>
          <w:szCs w:val="24"/>
          <w:lang w:val="en-ID"/>
        </w:rPr>
        <w:tab/>
      </w:r>
      <w:r>
        <w:rPr>
          <w:sz w:val="24"/>
          <w:szCs w:val="24"/>
          <w:lang w:val="en-ID"/>
        </w:rPr>
        <w:tab/>
      </w:r>
      <w:r>
        <w:rPr>
          <w:sz w:val="24"/>
          <w:szCs w:val="24"/>
          <w:lang w:val="en-ID"/>
        </w:rPr>
        <w:tab/>
      </w:r>
      <w:r>
        <w:rPr>
          <w:sz w:val="24"/>
          <w:szCs w:val="24"/>
          <w:lang w:val="en-ID"/>
        </w:rPr>
        <w:tab/>
      </w:r>
      <w:r>
        <w:rPr>
          <w:sz w:val="24"/>
          <w:szCs w:val="24"/>
          <w:lang w:val="en-ID"/>
        </w:rPr>
        <w:tab/>
      </w:r>
      <w:r>
        <w:rPr>
          <w:sz w:val="24"/>
          <w:szCs w:val="24"/>
          <w:lang w:val="en-ID"/>
        </w:rPr>
        <w:tab/>
        <w:t>Alfi ikhtiarti</w:t>
      </w:r>
      <w:r w:rsidR="003F5D2D">
        <w:rPr>
          <w:sz w:val="24"/>
          <w:szCs w:val="24"/>
          <w:lang w:val="en-ID"/>
        </w:rPr>
        <w:br w:type="page"/>
      </w:r>
    </w:p>
    <w:p w14:paraId="5D8E5BC7" w14:textId="6B5179E2" w:rsidR="0010353F" w:rsidRPr="00AF36E7" w:rsidRDefault="00CA1AF6" w:rsidP="00AF36E7">
      <w:pPr>
        <w:spacing w:line="360" w:lineRule="auto"/>
        <w:jc w:val="center"/>
        <w:rPr>
          <w:b/>
          <w:bCs/>
          <w:sz w:val="24"/>
          <w:szCs w:val="24"/>
        </w:rPr>
      </w:pPr>
      <w:r w:rsidRPr="00AF36E7">
        <w:rPr>
          <w:b/>
          <w:bCs/>
          <w:sz w:val="24"/>
          <w:szCs w:val="24"/>
        </w:rPr>
        <w:lastRenderedPageBreak/>
        <w:t>HUBUNGAN ANTARA KONTROL DIRI DENGAN PERILAKU KONSUMTIF MAHASISWA FARMASI UNIVERSITAS MUHAMMADIYAH PURWOKERTO PADA MASA PANDEMI COVID-19</w:t>
      </w:r>
    </w:p>
    <w:p w14:paraId="20BB714C" w14:textId="77777777" w:rsidR="0010353F" w:rsidRPr="00AF36E7" w:rsidRDefault="0010353F" w:rsidP="00AF36E7">
      <w:pPr>
        <w:spacing w:line="360" w:lineRule="auto"/>
        <w:rPr>
          <w:sz w:val="24"/>
          <w:szCs w:val="24"/>
          <w:lang w:val="en-ID"/>
        </w:rPr>
      </w:pPr>
    </w:p>
    <w:p w14:paraId="086E6A74" w14:textId="1C5FB55F" w:rsidR="0010353F" w:rsidRPr="00AF36E7" w:rsidRDefault="0010353F" w:rsidP="00AF36E7">
      <w:pPr>
        <w:spacing w:line="360" w:lineRule="auto"/>
        <w:jc w:val="center"/>
        <w:rPr>
          <w:sz w:val="24"/>
          <w:szCs w:val="24"/>
        </w:rPr>
      </w:pPr>
      <w:r w:rsidRPr="00AF36E7">
        <w:rPr>
          <w:sz w:val="24"/>
          <w:szCs w:val="24"/>
        </w:rPr>
        <w:t>Alfi Ikhtiarti</w:t>
      </w:r>
    </w:p>
    <w:p w14:paraId="41BFD67C" w14:textId="74AF5C84" w:rsidR="0010353F" w:rsidRPr="00AF36E7" w:rsidRDefault="0010353F" w:rsidP="00AF36E7">
      <w:pPr>
        <w:spacing w:line="360" w:lineRule="auto"/>
        <w:ind w:firstLine="720"/>
        <w:jc w:val="both"/>
        <w:rPr>
          <w:sz w:val="24"/>
          <w:szCs w:val="24"/>
          <w:lang w:val="en-ID"/>
        </w:rPr>
      </w:pPr>
    </w:p>
    <w:p w14:paraId="090DB953" w14:textId="2B204BB2" w:rsidR="00BD706E" w:rsidRPr="00AF36E7" w:rsidRDefault="00AF36E7" w:rsidP="00AC3E30">
      <w:pPr>
        <w:pStyle w:val="Heading1"/>
        <w:ind w:left="0" w:firstLine="0"/>
      </w:pPr>
      <w:bookmarkStart w:id="18" w:name="_Toc93935418"/>
      <w:r w:rsidRPr="00AF36E7">
        <w:t>ABSTRAK</w:t>
      </w:r>
      <w:bookmarkEnd w:id="18"/>
    </w:p>
    <w:p w14:paraId="6E8B51A8" w14:textId="5130A7DD" w:rsidR="00BD706E" w:rsidRDefault="00BD706E" w:rsidP="00251FF1">
      <w:pPr>
        <w:jc w:val="both"/>
        <w:rPr>
          <w:sz w:val="24"/>
          <w:szCs w:val="24"/>
        </w:rPr>
      </w:pPr>
      <w:bookmarkStart w:id="19" w:name="_Hlk93787306"/>
      <w:r w:rsidRPr="00AF36E7">
        <w:rPr>
          <w:sz w:val="24"/>
          <w:szCs w:val="24"/>
        </w:rPr>
        <w:t xml:space="preserve">Pandemi covid-19 muncul pada awal bulan </w:t>
      </w:r>
      <w:r w:rsidR="00667E41">
        <w:rPr>
          <w:sz w:val="24"/>
          <w:szCs w:val="24"/>
          <w:lang w:val="en-ID"/>
        </w:rPr>
        <w:t>M</w:t>
      </w:r>
      <w:r w:rsidRPr="00AF36E7">
        <w:rPr>
          <w:sz w:val="24"/>
          <w:szCs w:val="24"/>
        </w:rPr>
        <w:t xml:space="preserve">aret 2020 di Indonesia, sehingga masyarakat diharuskan untuk </w:t>
      </w:r>
      <w:r w:rsidRPr="00AF36E7">
        <w:rPr>
          <w:iCs/>
          <w:sz w:val="24"/>
          <w:szCs w:val="24"/>
        </w:rPr>
        <w:t>beraktivitas dirumah.</w:t>
      </w:r>
      <w:r w:rsidR="00937AC7">
        <w:rPr>
          <w:iCs/>
          <w:sz w:val="24"/>
          <w:szCs w:val="24"/>
          <w:lang w:val="en-ID"/>
        </w:rPr>
        <w:t xml:space="preserve"> </w:t>
      </w:r>
      <w:r w:rsidR="000B1A6D">
        <w:rPr>
          <w:iCs/>
          <w:sz w:val="24"/>
          <w:szCs w:val="24"/>
          <w:lang w:val="en-ID"/>
        </w:rPr>
        <w:t xml:space="preserve">Kondisi ini </w:t>
      </w:r>
      <w:r w:rsidR="00A22F77">
        <w:rPr>
          <w:iCs/>
          <w:sz w:val="24"/>
          <w:szCs w:val="24"/>
          <w:lang w:val="en-ID"/>
        </w:rPr>
        <w:t xml:space="preserve">masyarakat </w:t>
      </w:r>
      <w:r w:rsidR="0034566A">
        <w:rPr>
          <w:iCs/>
          <w:sz w:val="24"/>
          <w:szCs w:val="24"/>
          <w:lang w:val="en-ID"/>
        </w:rPr>
        <w:t xml:space="preserve">menjadi </w:t>
      </w:r>
      <w:r w:rsidR="00A22F77">
        <w:rPr>
          <w:iCs/>
          <w:sz w:val="24"/>
          <w:szCs w:val="24"/>
          <w:lang w:val="en-ID"/>
        </w:rPr>
        <w:t>takut untuk keluar rumah</w:t>
      </w:r>
      <w:r w:rsidR="00296B27">
        <w:rPr>
          <w:iCs/>
          <w:sz w:val="24"/>
          <w:szCs w:val="24"/>
          <w:lang w:val="en-ID"/>
        </w:rPr>
        <w:t>.</w:t>
      </w:r>
      <w:r w:rsidR="0034566A">
        <w:rPr>
          <w:iCs/>
          <w:sz w:val="24"/>
          <w:szCs w:val="24"/>
          <w:lang w:val="en-ID"/>
        </w:rPr>
        <w:t xml:space="preserve"> </w:t>
      </w:r>
      <w:r w:rsidRPr="00AF36E7">
        <w:rPr>
          <w:sz w:val="24"/>
          <w:szCs w:val="24"/>
        </w:rPr>
        <w:t>Penelitian ini bertujuan untuk meng</w:t>
      </w:r>
      <w:r w:rsidR="008C6D6D">
        <w:rPr>
          <w:sz w:val="24"/>
          <w:szCs w:val="24"/>
          <w:lang w:val="en-ID"/>
        </w:rPr>
        <w:t>uji</w:t>
      </w:r>
      <w:r w:rsidRPr="00AF36E7">
        <w:rPr>
          <w:sz w:val="24"/>
          <w:szCs w:val="24"/>
        </w:rPr>
        <w:t xml:space="preserve"> hubungan antara kontrol diri dengan perilaku konsumtif mahasiswa </w:t>
      </w:r>
      <w:r w:rsidR="006F3160">
        <w:rPr>
          <w:sz w:val="24"/>
          <w:szCs w:val="24"/>
          <w:lang w:val="en-ID"/>
        </w:rPr>
        <w:t>Fakultas F</w:t>
      </w:r>
      <w:r w:rsidRPr="00AF36E7">
        <w:rPr>
          <w:sz w:val="24"/>
          <w:szCs w:val="24"/>
        </w:rPr>
        <w:t xml:space="preserve">armasi Universitas Muhammadiyah Purwokerto pada masa covid-19. Penelitian ini menggunakan metode penelitian kuantitatif. Alat pengumpulan data pada penelitian ini menggunakan skala kontrol diri dan skala perilaku konsumtif. </w:t>
      </w:r>
      <w:r w:rsidR="006F3160">
        <w:rPr>
          <w:sz w:val="24"/>
          <w:szCs w:val="24"/>
          <w:lang w:val="en-ID"/>
        </w:rPr>
        <w:t>S</w:t>
      </w:r>
      <w:r w:rsidR="00962A0B">
        <w:rPr>
          <w:sz w:val="24"/>
          <w:szCs w:val="24"/>
          <w:lang w:val="en-ID"/>
        </w:rPr>
        <w:t>ampel</w:t>
      </w:r>
      <w:r w:rsidRPr="00AF36E7">
        <w:rPr>
          <w:sz w:val="24"/>
          <w:szCs w:val="24"/>
        </w:rPr>
        <w:t xml:space="preserve"> penelitian ini berjumlah 252 mahasiswa </w:t>
      </w:r>
      <w:r w:rsidR="006F3160">
        <w:rPr>
          <w:sz w:val="24"/>
          <w:szCs w:val="24"/>
          <w:lang w:val="en-ID"/>
        </w:rPr>
        <w:t>Fakultas F</w:t>
      </w:r>
      <w:r w:rsidRPr="00AF36E7">
        <w:rPr>
          <w:sz w:val="24"/>
          <w:szCs w:val="24"/>
        </w:rPr>
        <w:t>armasi</w:t>
      </w:r>
      <w:r w:rsidR="0074172C">
        <w:rPr>
          <w:sz w:val="24"/>
          <w:szCs w:val="24"/>
          <w:lang w:val="en-ID"/>
        </w:rPr>
        <w:t xml:space="preserve"> yang diperoleh dari rumus </w:t>
      </w:r>
      <w:r w:rsidR="0017796C">
        <w:rPr>
          <w:sz w:val="24"/>
          <w:szCs w:val="24"/>
          <w:lang w:val="en-ID"/>
        </w:rPr>
        <w:t>slovin</w:t>
      </w:r>
      <w:r w:rsidR="00251FF1">
        <w:rPr>
          <w:sz w:val="24"/>
          <w:szCs w:val="24"/>
          <w:lang w:val="en-ID"/>
        </w:rPr>
        <w:t xml:space="preserve"> dan teknik pengambilan sampel menggunakan teknik </w:t>
      </w:r>
      <w:r w:rsidR="00B044F7" w:rsidRPr="00B044F7">
        <w:rPr>
          <w:i/>
          <w:iCs/>
          <w:sz w:val="24"/>
          <w:szCs w:val="24"/>
          <w:lang w:val="en-ID"/>
        </w:rPr>
        <w:t>purposive sampling</w:t>
      </w:r>
      <w:r w:rsidRPr="00AF36E7">
        <w:rPr>
          <w:sz w:val="24"/>
          <w:szCs w:val="24"/>
        </w:rPr>
        <w:t xml:space="preserve">. Metode analisis data pada penelitian ini menggunakan teknik korelasi </w:t>
      </w:r>
      <w:r w:rsidR="0017796C">
        <w:rPr>
          <w:i/>
          <w:iCs/>
          <w:sz w:val="24"/>
          <w:szCs w:val="24"/>
          <w:lang w:val="en-ID"/>
        </w:rPr>
        <w:t>pearson</w:t>
      </w:r>
      <w:r w:rsidRPr="00AF36E7">
        <w:rPr>
          <w:sz w:val="24"/>
          <w:szCs w:val="24"/>
        </w:rPr>
        <w:t xml:space="preserve">. </w:t>
      </w:r>
      <w:r w:rsidR="004156F1">
        <w:rPr>
          <w:sz w:val="24"/>
          <w:szCs w:val="24"/>
          <w:lang w:val="en-ID"/>
        </w:rPr>
        <w:t xml:space="preserve">Hasil uji normalitas pada kontrol diri menunjukan nilai p= 0,096 dan perilaku konsumtif </w:t>
      </w:r>
      <w:r w:rsidR="00CD2631">
        <w:rPr>
          <w:sz w:val="24"/>
          <w:szCs w:val="24"/>
          <w:lang w:val="en-ID"/>
        </w:rPr>
        <w:t>nilai p= 0,200 ,menunjukan data berkontribusi normal</w:t>
      </w:r>
      <w:r w:rsidR="00862867">
        <w:rPr>
          <w:sz w:val="24"/>
          <w:szCs w:val="24"/>
          <w:lang w:val="en-ID"/>
        </w:rPr>
        <w:t xml:space="preserve">. Hasil uji linearitas menunjukan </w:t>
      </w:r>
      <w:r w:rsidR="00862867" w:rsidRPr="001F4425">
        <w:rPr>
          <w:i/>
          <w:iCs/>
          <w:sz w:val="24"/>
          <w:szCs w:val="24"/>
          <w:lang w:val="en-ID"/>
        </w:rPr>
        <w:t>deviation from linearity</w:t>
      </w:r>
      <w:r w:rsidR="001F4425">
        <w:rPr>
          <w:sz w:val="24"/>
          <w:szCs w:val="24"/>
          <w:lang w:val="en-ID"/>
        </w:rPr>
        <w:t xml:space="preserve"> memiliki nilai p= 0,074 &gt; 0,05 ,sehingga data </w:t>
      </w:r>
      <w:r w:rsidR="0009437E">
        <w:rPr>
          <w:sz w:val="24"/>
          <w:szCs w:val="24"/>
          <w:lang w:val="en-ID"/>
        </w:rPr>
        <w:t xml:space="preserve">dikatakan liniear. </w:t>
      </w:r>
      <w:r w:rsidR="00B044F7">
        <w:rPr>
          <w:sz w:val="24"/>
          <w:szCs w:val="24"/>
          <w:lang w:val="en-ID"/>
        </w:rPr>
        <w:t xml:space="preserve">Hasil </w:t>
      </w:r>
      <w:r w:rsidR="004F447C">
        <w:rPr>
          <w:sz w:val="24"/>
          <w:szCs w:val="24"/>
          <w:lang w:val="en-ID"/>
        </w:rPr>
        <w:t xml:space="preserve">uji </w:t>
      </w:r>
      <w:r w:rsidR="004E3213">
        <w:rPr>
          <w:sz w:val="24"/>
          <w:szCs w:val="24"/>
          <w:lang w:val="en-ID"/>
        </w:rPr>
        <w:t xml:space="preserve">korelasi </w:t>
      </w:r>
      <w:r w:rsidR="001809B8">
        <w:rPr>
          <w:sz w:val="24"/>
          <w:szCs w:val="24"/>
          <w:lang w:val="en-ID"/>
        </w:rPr>
        <w:t>me</w:t>
      </w:r>
      <w:r w:rsidR="00F7329A">
        <w:rPr>
          <w:sz w:val="24"/>
          <w:szCs w:val="24"/>
          <w:lang w:val="en-ID"/>
        </w:rPr>
        <w:t>miliki</w:t>
      </w:r>
      <w:r w:rsidR="001809B8">
        <w:rPr>
          <w:sz w:val="24"/>
          <w:szCs w:val="24"/>
          <w:lang w:val="en-ID"/>
        </w:rPr>
        <w:t xml:space="preserve"> nilai r= -0,645 dengan p= 0.00</w:t>
      </w:r>
      <w:r w:rsidR="00F7329A">
        <w:rPr>
          <w:sz w:val="24"/>
          <w:szCs w:val="24"/>
          <w:lang w:val="en-ID"/>
        </w:rPr>
        <w:t>, menunjukan bahwa ada hubungan negatif pada kontrol diri dengan perilaku konsumtif mahasiswa Fakultas Farmasi Universitas Muhammadiyah Purwokerto</w:t>
      </w:r>
      <w:r w:rsidR="00B93D68">
        <w:rPr>
          <w:sz w:val="24"/>
          <w:szCs w:val="24"/>
          <w:lang w:val="en-ID"/>
        </w:rPr>
        <w:t xml:space="preserve"> pada masa pandemi covid-19</w:t>
      </w:r>
      <w:r w:rsidR="00A57367">
        <w:rPr>
          <w:sz w:val="24"/>
          <w:szCs w:val="24"/>
          <w:lang w:val="en-ID"/>
        </w:rPr>
        <w:t xml:space="preserve">, artinya semakin tinggi kontrol diri maka akan semakin rendah perilaku konsumtif dan semakin rendah kontrol diri maka akan semakin tinggi </w:t>
      </w:r>
      <w:r w:rsidR="00C23A80">
        <w:rPr>
          <w:sz w:val="24"/>
          <w:szCs w:val="24"/>
          <w:lang w:val="en-ID"/>
        </w:rPr>
        <w:t xml:space="preserve">perilaku konsumtif. </w:t>
      </w:r>
      <w:r w:rsidRPr="00AF36E7">
        <w:rPr>
          <w:sz w:val="24"/>
          <w:szCs w:val="24"/>
        </w:rPr>
        <w:t xml:space="preserve">Dari hasil uji korelasi menunjukan bahwa hipotesis diterima. </w:t>
      </w:r>
    </w:p>
    <w:p w14:paraId="5E95DD9F" w14:textId="3663FB3F" w:rsidR="00750C8C" w:rsidRDefault="00750C8C" w:rsidP="00251FF1">
      <w:pPr>
        <w:jc w:val="both"/>
        <w:rPr>
          <w:sz w:val="24"/>
          <w:szCs w:val="24"/>
        </w:rPr>
      </w:pPr>
    </w:p>
    <w:p w14:paraId="34AA7B9A" w14:textId="6EEFE43F" w:rsidR="00750C8C" w:rsidRDefault="00750C8C" w:rsidP="00251FF1">
      <w:pPr>
        <w:jc w:val="both"/>
        <w:rPr>
          <w:sz w:val="24"/>
          <w:szCs w:val="24"/>
          <w:lang w:val="en-ID"/>
        </w:rPr>
      </w:pPr>
      <w:r w:rsidRPr="001A4E21">
        <w:rPr>
          <w:b/>
          <w:bCs/>
          <w:sz w:val="24"/>
          <w:szCs w:val="24"/>
          <w:lang w:val="en-ID"/>
        </w:rPr>
        <w:t>K</w:t>
      </w:r>
      <w:r w:rsidR="008569E1">
        <w:rPr>
          <w:b/>
          <w:bCs/>
          <w:sz w:val="24"/>
          <w:szCs w:val="24"/>
          <w:lang w:val="en-ID"/>
        </w:rPr>
        <w:t>ata kunci</w:t>
      </w:r>
      <w:r w:rsidRPr="001A4E21">
        <w:rPr>
          <w:b/>
          <w:bCs/>
          <w:sz w:val="24"/>
          <w:szCs w:val="24"/>
          <w:lang w:val="en-ID"/>
        </w:rPr>
        <w:t xml:space="preserve"> : </w:t>
      </w:r>
      <w:r w:rsidR="001A4E21" w:rsidRPr="006603F6">
        <w:rPr>
          <w:sz w:val="24"/>
          <w:szCs w:val="24"/>
          <w:lang w:val="en-ID"/>
        </w:rPr>
        <w:t>kontrol diri</w:t>
      </w:r>
      <w:r w:rsidR="00B976BE">
        <w:rPr>
          <w:sz w:val="24"/>
          <w:szCs w:val="24"/>
          <w:lang w:val="en-ID"/>
        </w:rPr>
        <w:t>; perilaku konsumtif</w:t>
      </w:r>
    </w:p>
    <w:p w14:paraId="38ADADD6" w14:textId="77777777" w:rsidR="00A86BBC" w:rsidRDefault="00A86BBC" w:rsidP="00251FF1">
      <w:pPr>
        <w:jc w:val="both"/>
        <w:rPr>
          <w:b/>
          <w:bCs/>
          <w:sz w:val="24"/>
          <w:szCs w:val="24"/>
          <w:lang w:val="en-ID"/>
        </w:rPr>
        <w:sectPr w:rsidR="00A86BBC" w:rsidSect="005D3627">
          <w:headerReference w:type="default" r:id="rId12"/>
          <w:footerReference w:type="default" r:id="rId13"/>
          <w:pgSz w:w="11910" w:h="16840"/>
          <w:pgMar w:top="2268" w:right="1701" w:bottom="1701" w:left="2268" w:header="907" w:footer="709" w:gutter="0"/>
          <w:pgNumType w:fmt="lowerRoman" w:start="1"/>
          <w:cols w:space="720"/>
          <w:docGrid w:linePitch="299"/>
        </w:sectPr>
      </w:pPr>
    </w:p>
    <w:p w14:paraId="3C9EF346" w14:textId="0DCB5994" w:rsidR="00AA46B1" w:rsidRDefault="00AA46B1" w:rsidP="00AA46B1">
      <w:pPr>
        <w:jc w:val="center"/>
        <w:rPr>
          <w:b/>
          <w:bCs/>
          <w:sz w:val="24"/>
          <w:szCs w:val="24"/>
        </w:rPr>
      </w:pPr>
      <w:bookmarkStart w:id="20" w:name="_Toc93935419"/>
      <w:r w:rsidRPr="00AA46B1">
        <w:rPr>
          <w:b/>
          <w:bCs/>
          <w:sz w:val="24"/>
          <w:szCs w:val="24"/>
        </w:rPr>
        <w:lastRenderedPageBreak/>
        <w:t>THE CORRELATION BETWEEN STUDENTS' SELF-CONTROL AND CONSUMPTION BEHAVIOR DURING THE COVID-19 PANDEMIC AT FACULTY OF PHARMACY OF UNIVERSITAS MUHAMMADIYAH PURWOKERTO</w:t>
      </w:r>
    </w:p>
    <w:p w14:paraId="4D3845E7" w14:textId="77777777" w:rsidR="00AA46B1" w:rsidRPr="00AA46B1" w:rsidRDefault="00AA46B1" w:rsidP="00AA46B1">
      <w:pPr>
        <w:jc w:val="center"/>
        <w:rPr>
          <w:b/>
          <w:bCs/>
          <w:sz w:val="24"/>
          <w:szCs w:val="24"/>
        </w:rPr>
      </w:pPr>
    </w:p>
    <w:p w14:paraId="510A4C42" w14:textId="735BAAC6" w:rsidR="00AA46B1" w:rsidRPr="00AA46B1" w:rsidRDefault="00AA46B1" w:rsidP="00AA46B1">
      <w:pPr>
        <w:jc w:val="center"/>
        <w:rPr>
          <w:lang w:val="en-ID"/>
        </w:rPr>
      </w:pPr>
      <w:r w:rsidRPr="00AA46B1">
        <w:rPr>
          <w:lang w:val="en-ID"/>
        </w:rPr>
        <w:t>Alfi Ikhtiarti</w:t>
      </w:r>
    </w:p>
    <w:p w14:paraId="2AB4F776" w14:textId="77777777" w:rsidR="00AA46B1" w:rsidRDefault="00AA46B1" w:rsidP="008569E1">
      <w:pPr>
        <w:rPr>
          <w:lang w:val="en-ID"/>
        </w:rPr>
      </w:pPr>
    </w:p>
    <w:p w14:paraId="1C310050" w14:textId="4AAF2804" w:rsidR="00A86BBC" w:rsidRPr="005B0799" w:rsidRDefault="00A86BBC" w:rsidP="005B0799">
      <w:pPr>
        <w:pStyle w:val="Heading1"/>
        <w:spacing w:before="240" w:line="240" w:lineRule="auto"/>
        <w:ind w:left="0" w:firstLine="0"/>
        <w:rPr>
          <w:lang w:val="en-ID"/>
        </w:rPr>
      </w:pPr>
      <w:r w:rsidRPr="005B0799">
        <w:rPr>
          <w:lang w:val="en-ID"/>
        </w:rPr>
        <w:t>ABSTRACK</w:t>
      </w:r>
      <w:bookmarkEnd w:id="20"/>
    </w:p>
    <w:bookmarkEnd w:id="19"/>
    <w:p w14:paraId="5D27010C" w14:textId="77777777" w:rsidR="008569E1" w:rsidRDefault="005B0799" w:rsidP="005B0799">
      <w:pPr>
        <w:spacing w:before="240"/>
        <w:jc w:val="both"/>
        <w:rPr>
          <w:sz w:val="24"/>
          <w:szCs w:val="24"/>
        </w:rPr>
      </w:pPr>
      <w:r w:rsidRPr="005B0799">
        <w:rPr>
          <w:sz w:val="24"/>
          <w:szCs w:val="24"/>
        </w:rPr>
        <w:t xml:space="preserve">The COVID-19 pandemic emerged in early March 2020 in Indonesia, so people had been required to do their activities at home. This condition made people afraid to leave the house. This may change people's perceptions, especially in purchasing decisions. This study aimed to examine the correlation between self-control and consumptive behavior of students of the Faculty of Pharmacy, Universitas Muhammadiyah Purwokerto during the covid-19 period. This research used quantitative research methods. A self-control scale and a consumption behavior scale were utilized to collect data in this study. The sample for this study consisted of 252 students from the Faculty of Pharmacy, who were chosen using the slovin formula and a purposive sampling technique. The Pearson correlation approach was used to analyze the data in this study. The results of the normality test on self-control showed p-value = 0.096 and consumptive behavior p-value = 0.200, indicating that the data contributed normally. The results of the linearity test showed that deviation from linearity had a value of p = 0.074 0.05, so the data were said to be linear. The results of the correlation test had a value of r = -0.645 with p = 0.00, indicating that there was a negative correlation between self-control and consumptive behavior of students at the Faculty of Pharmacy, Universitas Muhammadiyah Purwokerto during the covid-19 pandemic, meaning that the higher self-control, the lower consumptive behavior and the lower the self-control, the higher the consumptive behavior. From the results of the correlation test, it showed that the hypothesis is accepted. </w:t>
      </w:r>
    </w:p>
    <w:p w14:paraId="6BE7FEC2" w14:textId="393263AF" w:rsidR="00750C8C" w:rsidRPr="008569E1" w:rsidRDefault="005B0799" w:rsidP="005B0799">
      <w:pPr>
        <w:spacing w:before="240"/>
        <w:jc w:val="both"/>
        <w:rPr>
          <w:sz w:val="24"/>
          <w:szCs w:val="24"/>
        </w:rPr>
      </w:pPr>
      <w:r w:rsidRPr="008569E1">
        <w:rPr>
          <w:b/>
          <w:bCs/>
          <w:sz w:val="24"/>
          <w:szCs w:val="24"/>
        </w:rPr>
        <w:t>Keywords:</w:t>
      </w:r>
      <w:r w:rsidRPr="005B0799">
        <w:rPr>
          <w:sz w:val="24"/>
          <w:szCs w:val="24"/>
        </w:rPr>
        <w:t xml:space="preserve"> self-control; consumptive behavior</w:t>
      </w:r>
      <w:r w:rsidR="008569E1">
        <w:rPr>
          <w:sz w:val="24"/>
          <w:szCs w:val="24"/>
        </w:rPr>
        <w:br w:type="page"/>
      </w:r>
    </w:p>
    <w:p w14:paraId="7834CCF1" w14:textId="77777777" w:rsidR="000D49C5" w:rsidRDefault="000170D7" w:rsidP="005D7AB0">
      <w:pPr>
        <w:pStyle w:val="Heading1"/>
        <w:ind w:left="0" w:firstLine="0"/>
        <w:rPr>
          <w:lang w:val="en-ID"/>
        </w:rPr>
      </w:pPr>
      <w:bookmarkStart w:id="21" w:name="_Toc88843966"/>
      <w:bookmarkStart w:id="22" w:name="_Toc88844071"/>
      <w:bookmarkStart w:id="23" w:name="_Toc93935420"/>
      <w:r>
        <w:rPr>
          <w:lang w:val="en-ID"/>
        </w:rPr>
        <w:lastRenderedPageBreak/>
        <w:t>DAFTAR ISI</w:t>
      </w:r>
      <w:bookmarkEnd w:id="21"/>
      <w:bookmarkEnd w:id="22"/>
      <w:bookmarkEnd w:id="23"/>
    </w:p>
    <w:sdt>
      <w:sdtPr>
        <w:rPr>
          <w:rFonts w:ascii="Times New Roman" w:eastAsia="Times New Roman" w:hAnsi="Times New Roman" w:cs="Times New Roman"/>
          <w:color w:val="auto"/>
          <w:sz w:val="22"/>
          <w:szCs w:val="22"/>
          <w:lang w:val="id"/>
        </w:rPr>
        <w:id w:val="1605536580"/>
        <w:docPartObj>
          <w:docPartGallery w:val="Table of Contents"/>
          <w:docPartUnique/>
        </w:docPartObj>
      </w:sdtPr>
      <w:sdtEndPr>
        <w:rPr>
          <w:b/>
          <w:bCs/>
          <w:noProof/>
          <w:sz w:val="24"/>
          <w:szCs w:val="24"/>
        </w:rPr>
      </w:sdtEndPr>
      <w:sdtContent>
        <w:p w14:paraId="2E1398A6" w14:textId="52BDDE96" w:rsidR="00791A57" w:rsidRDefault="00791A57">
          <w:pPr>
            <w:pStyle w:val="TOCHeading"/>
          </w:pPr>
        </w:p>
        <w:p w14:paraId="6358AF75" w14:textId="4165E5A2" w:rsidR="00DE133E" w:rsidRDefault="00791A57">
          <w:pPr>
            <w:pStyle w:val="TOC1"/>
            <w:tabs>
              <w:tab w:val="right" w:leader="dot" w:pos="7931"/>
            </w:tabs>
            <w:rPr>
              <w:rFonts w:asciiTheme="minorHAnsi" w:eastAsiaTheme="minorEastAsia" w:hAnsiTheme="minorHAnsi" w:cstheme="minorBidi"/>
              <w:noProof/>
              <w:sz w:val="22"/>
              <w:lang w:val="en-ID" w:eastAsia="en-ID"/>
            </w:rPr>
          </w:pPr>
          <w:r w:rsidRPr="0005601E">
            <w:rPr>
              <w:szCs w:val="24"/>
            </w:rPr>
            <w:fldChar w:fldCharType="begin"/>
          </w:r>
          <w:r w:rsidRPr="0005601E">
            <w:rPr>
              <w:szCs w:val="24"/>
            </w:rPr>
            <w:instrText xml:space="preserve"> TOC \o "1-3" \h \z \u </w:instrText>
          </w:r>
          <w:r w:rsidRPr="0005601E">
            <w:rPr>
              <w:szCs w:val="24"/>
            </w:rPr>
            <w:fldChar w:fldCharType="separate"/>
          </w:r>
          <w:hyperlink w:anchor="_Toc93935412" w:history="1">
            <w:r w:rsidR="00DE133E">
              <w:rPr>
                <w:rStyle w:val="Hyperlink"/>
                <w:noProof/>
                <w:lang w:val="en-ID"/>
              </w:rPr>
              <w:t>JUDUL</w:t>
            </w:r>
            <w:r w:rsidR="00DE133E">
              <w:rPr>
                <w:noProof/>
                <w:webHidden/>
              </w:rPr>
              <w:tab/>
            </w:r>
            <w:r w:rsidR="00DE133E">
              <w:rPr>
                <w:noProof/>
                <w:webHidden/>
              </w:rPr>
              <w:fldChar w:fldCharType="begin"/>
            </w:r>
            <w:r w:rsidR="00DE133E">
              <w:rPr>
                <w:noProof/>
                <w:webHidden/>
              </w:rPr>
              <w:instrText xml:space="preserve"> PAGEREF _Toc93935412 \h </w:instrText>
            </w:r>
            <w:r w:rsidR="00DE133E">
              <w:rPr>
                <w:noProof/>
                <w:webHidden/>
              </w:rPr>
            </w:r>
            <w:r w:rsidR="00DE133E">
              <w:rPr>
                <w:noProof/>
                <w:webHidden/>
              </w:rPr>
              <w:fldChar w:fldCharType="separate"/>
            </w:r>
            <w:r w:rsidR="00374786">
              <w:rPr>
                <w:noProof/>
                <w:webHidden/>
              </w:rPr>
              <w:t>i</w:t>
            </w:r>
            <w:r w:rsidR="00DE133E">
              <w:rPr>
                <w:noProof/>
                <w:webHidden/>
              </w:rPr>
              <w:fldChar w:fldCharType="end"/>
            </w:r>
          </w:hyperlink>
        </w:p>
        <w:p w14:paraId="5C50017B" w14:textId="78B249C1" w:rsidR="00DE133E" w:rsidRDefault="007C668C">
          <w:pPr>
            <w:pStyle w:val="TOC1"/>
            <w:tabs>
              <w:tab w:val="right" w:leader="dot" w:pos="7931"/>
            </w:tabs>
            <w:rPr>
              <w:rFonts w:asciiTheme="minorHAnsi" w:eastAsiaTheme="minorEastAsia" w:hAnsiTheme="minorHAnsi" w:cstheme="minorBidi"/>
              <w:noProof/>
              <w:sz w:val="22"/>
              <w:lang w:val="en-ID" w:eastAsia="en-ID"/>
            </w:rPr>
          </w:pPr>
          <w:hyperlink w:anchor="_Toc93935413" w:history="1">
            <w:r w:rsidR="00DE133E" w:rsidRPr="003543BB">
              <w:rPr>
                <w:rStyle w:val="Hyperlink"/>
                <w:noProof/>
                <w:lang w:val="en-ID"/>
              </w:rPr>
              <w:t>HALAMAN PENGESAHAN</w:t>
            </w:r>
            <w:r w:rsidR="00DE133E">
              <w:rPr>
                <w:noProof/>
                <w:webHidden/>
              </w:rPr>
              <w:tab/>
            </w:r>
            <w:r w:rsidR="00DE133E">
              <w:rPr>
                <w:noProof/>
                <w:webHidden/>
              </w:rPr>
              <w:fldChar w:fldCharType="begin"/>
            </w:r>
            <w:r w:rsidR="00DE133E">
              <w:rPr>
                <w:noProof/>
                <w:webHidden/>
              </w:rPr>
              <w:instrText xml:space="preserve"> PAGEREF _Toc93935413 \h </w:instrText>
            </w:r>
            <w:r w:rsidR="00DE133E">
              <w:rPr>
                <w:noProof/>
                <w:webHidden/>
              </w:rPr>
            </w:r>
            <w:r w:rsidR="00DE133E">
              <w:rPr>
                <w:noProof/>
                <w:webHidden/>
              </w:rPr>
              <w:fldChar w:fldCharType="separate"/>
            </w:r>
            <w:r w:rsidR="00374786">
              <w:rPr>
                <w:noProof/>
                <w:webHidden/>
              </w:rPr>
              <w:t>ii</w:t>
            </w:r>
            <w:r w:rsidR="00DE133E">
              <w:rPr>
                <w:noProof/>
                <w:webHidden/>
              </w:rPr>
              <w:fldChar w:fldCharType="end"/>
            </w:r>
          </w:hyperlink>
        </w:p>
        <w:p w14:paraId="0455ADB2" w14:textId="0DC5FBF8" w:rsidR="00DE133E" w:rsidRDefault="007C668C">
          <w:pPr>
            <w:pStyle w:val="TOC1"/>
            <w:tabs>
              <w:tab w:val="right" w:leader="dot" w:pos="7931"/>
            </w:tabs>
            <w:rPr>
              <w:rFonts w:asciiTheme="minorHAnsi" w:eastAsiaTheme="minorEastAsia" w:hAnsiTheme="minorHAnsi" w:cstheme="minorBidi"/>
              <w:noProof/>
              <w:sz w:val="22"/>
              <w:lang w:val="en-ID" w:eastAsia="en-ID"/>
            </w:rPr>
          </w:pPr>
          <w:hyperlink w:anchor="_Toc93935414" w:history="1">
            <w:r w:rsidR="00DE133E" w:rsidRPr="003543BB">
              <w:rPr>
                <w:rStyle w:val="Hyperlink"/>
                <w:noProof/>
                <w:lang w:val="en-ID"/>
              </w:rPr>
              <w:t>SURAT PERNYATAAN KEASLIAN</w:t>
            </w:r>
            <w:r w:rsidR="00DE133E">
              <w:rPr>
                <w:noProof/>
                <w:webHidden/>
              </w:rPr>
              <w:tab/>
            </w:r>
            <w:r w:rsidR="00DE133E">
              <w:rPr>
                <w:noProof/>
                <w:webHidden/>
              </w:rPr>
              <w:fldChar w:fldCharType="begin"/>
            </w:r>
            <w:r w:rsidR="00DE133E">
              <w:rPr>
                <w:noProof/>
                <w:webHidden/>
              </w:rPr>
              <w:instrText xml:space="preserve"> PAGEREF _Toc93935414 \h </w:instrText>
            </w:r>
            <w:r w:rsidR="00DE133E">
              <w:rPr>
                <w:noProof/>
                <w:webHidden/>
              </w:rPr>
            </w:r>
            <w:r w:rsidR="00DE133E">
              <w:rPr>
                <w:noProof/>
                <w:webHidden/>
              </w:rPr>
              <w:fldChar w:fldCharType="separate"/>
            </w:r>
            <w:r w:rsidR="00374786">
              <w:rPr>
                <w:noProof/>
                <w:webHidden/>
              </w:rPr>
              <w:t>iii</w:t>
            </w:r>
            <w:r w:rsidR="00DE133E">
              <w:rPr>
                <w:noProof/>
                <w:webHidden/>
              </w:rPr>
              <w:fldChar w:fldCharType="end"/>
            </w:r>
          </w:hyperlink>
        </w:p>
        <w:p w14:paraId="65F52941" w14:textId="22E60DAE" w:rsidR="00DE133E" w:rsidRDefault="007C668C">
          <w:pPr>
            <w:pStyle w:val="TOC1"/>
            <w:tabs>
              <w:tab w:val="right" w:leader="dot" w:pos="7931"/>
            </w:tabs>
            <w:rPr>
              <w:rFonts w:asciiTheme="minorHAnsi" w:eastAsiaTheme="minorEastAsia" w:hAnsiTheme="minorHAnsi" w:cstheme="minorBidi"/>
              <w:noProof/>
              <w:sz w:val="22"/>
              <w:lang w:val="en-ID" w:eastAsia="en-ID"/>
            </w:rPr>
          </w:pPr>
          <w:hyperlink w:anchor="_Toc93935415" w:history="1">
            <w:r w:rsidR="00DE133E" w:rsidRPr="003543BB">
              <w:rPr>
                <w:rStyle w:val="Hyperlink"/>
                <w:noProof/>
                <w:lang w:val="en-ID"/>
              </w:rPr>
              <w:t>MOTTO</w:t>
            </w:r>
            <w:r w:rsidR="00DE133E">
              <w:rPr>
                <w:noProof/>
                <w:webHidden/>
              </w:rPr>
              <w:tab/>
            </w:r>
            <w:r w:rsidR="00DE133E">
              <w:rPr>
                <w:noProof/>
                <w:webHidden/>
              </w:rPr>
              <w:fldChar w:fldCharType="begin"/>
            </w:r>
            <w:r w:rsidR="00DE133E">
              <w:rPr>
                <w:noProof/>
                <w:webHidden/>
              </w:rPr>
              <w:instrText xml:space="preserve"> PAGEREF _Toc93935415 \h </w:instrText>
            </w:r>
            <w:r w:rsidR="00DE133E">
              <w:rPr>
                <w:noProof/>
                <w:webHidden/>
              </w:rPr>
            </w:r>
            <w:r w:rsidR="00DE133E">
              <w:rPr>
                <w:noProof/>
                <w:webHidden/>
              </w:rPr>
              <w:fldChar w:fldCharType="separate"/>
            </w:r>
            <w:r w:rsidR="00374786">
              <w:rPr>
                <w:noProof/>
                <w:webHidden/>
              </w:rPr>
              <w:t>iv</w:t>
            </w:r>
            <w:r w:rsidR="00DE133E">
              <w:rPr>
                <w:noProof/>
                <w:webHidden/>
              </w:rPr>
              <w:fldChar w:fldCharType="end"/>
            </w:r>
          </w:hyperlink>
        </w:p>
        <w:p w14:paraId="093C872C" w14:textId="2B9DCBD1" w:rsidR="00DE133E" w:rsidRDefault="007C668C">
          <w:pPr>
            <w:pStyle w:val="TOC1"/>
            <w:tabs>
              <w:tab w:val="right" w:leader="dot" w:pos="7931"/>
            </w:tabs>
            <w:rPr>
              <w:rFonts w:asciiTheme="minorHAnsi" w:eastAsiaTheme="minorEastAsia" w:hAnsiTheme="minorHAnsi" w:cstheme="minorBidi"/>
              <w:noProof/>
              <w:sz w:val="22"/>
              <w:lang w:val="en-ID" w:eastAsia="en-ID"/>
            </w:rPr>
          </w:pPr>
          <w:hyperlink w:anchor="_Toc93935416" w:history="1">
            <w:r w:rsidR="00DE133E" w:rsidRPr="003543BB">
              <w:rPr>
                <w:rStyle w:val="Hyperlink"/>
                <w:noProof/>
                <w:lang w:val="en-ID"/>
              </w:rPr>
              <w:t>PERSEMBAHAN</w:t>
            </w:r>
            <w:r w:rsidR="00DE133E">
              <w:rPr>
                <w:noProof/>
                <w:webHidden/>
              </w:rPr>
              <w:tab/>
            </w:r>
            <w:r w:rsidR="00DE133E">
              <w:rPr>
                <w:noProof/>
                <w:webHidden/>
              </w:rPr>
              <w:fldChar w:fldCharType="begin"/>
            </w:r>
            <w:r w:rsidR="00DE133E">
              <w:rPr>
                <w:noProof/>
                <w:webHidden/>
              </w:rPr>
              <w:instrText xml:space="preserve"> PAGEREF _Toc93935416 \h </w:instrText>
            </w:r>
            <w:r w:rsidR="00DE133E">
              <w:rPr>
                <w:noProof/>
                <w:webHidden/>
              </w:rPr>
            </w:r>
            <w:r w:rsidR="00DE133E">
              <w:rPr>
                <w:noProof/>
                <w:webHidden/>
              </w:rPr>
              <w:fldChar w:fldCharType="separate"/>
            </w:r>
            <w:r w:rsidR="00374786">
              <w:rPr>
                <w:noProof/>
                <w:webHidden/>
              </w:rPr>
              <w:t>vi</w:t>
            </w:r>
            <w:r w:rsidR="00DE133E">
              <w:rPr>
                <w:noProof/>
                <w:webHidden/>
              </w:rPr>
              <w:fldChar w:fldCharType="end"/>
            </w:r>
          </w:hyperlink>
        </w:p>
        <w:p w14:paraId="721A4D51" w14:textId="398F4791" w:rsidR="00DE133E" w:rsidRDefault="007C668C">
          <w:pPr>
            <w:pStyle w:val="TOC1"/>
            <w:tabs>
              <w:tab w:val="right" w:leader="dot" w:pos="7931"/>
            </w:tabs>
            <w:rPr>
              <w:rFonts w:asciiTheme="minorHAnsi" w:eastAsiaTheme="minorEastAsia" w:hAnsiTheme="minorHAnsi" w:cstheme="minorBidi"/>
              <w:noProof/>
              <w:sz w:val="22"/>
              <w:lang w:val="en-ID" w:eastAsia="en-ID"/>
            </w:rPr>
          </w:pPr>
          <w:hyperlink w:anchor="_Toc93935417" w:history="1">
            <w:r w:rsidR="00DE133E" w:rsidRPr="003543BB">
              <w:rPr>
                <w:rStyle w:val="Hyperlink"/>
                <w:noProof/>
                <w:lang w:val="en-ID"/>
              </w:rPr>
              <w:t>KATA PENGANTAR</w:t>
            </w:r>
            <w:r w:rsidR="00DE133E">
              <w:rPr>
                <w:noProof/>
                <w:webHidden/>
              </w:rPr>
              <w:tab/>
            </w:r>
            <w:r w:rsidR="00DE133E">
              <w:rPr>
                <w:noProof/>
                <w:webHidden/>
              </w:rPr>
              <w:fldChar w:fldCharType="begin"/>
            </w:r>
            <w:r w:rsidR="00DE133E">
              <w:rPr>
                <w:noProof/>
                <w:webHidden/>
              </w:rPr>
              <w:instrText xml:space="preserve"> PAGEREF _Toc93935417 \h </w:instrText>
            </w:r>
            <w:r w:rsidR="00DE133E">
              <w:rPr>
                <w:noProof/>
                <w:webHidden/>
              </w:rPr>
            </w:r>
            <w:r w:rsidR="00DE133E">
              <w:rPr>
                <w:noProof/>
                <w:webHidden/>
              </w:rPr>
              <w:fldChar w:fldCharType="separate"/>
            </w:r>
            <w:r w:rsidR="00374786">
              <w:rPr>
                <w:noProof/>
                <w:webHidden/>
              </w:rPr>
              <w:t>vii</w:t>
            </w:r>
            <w:r w:rsidR="00DE133E">
              <w:rPr>
                <w:noProof/>
                <w:webHidden/>
              </w:rPr>
              <w:fldChar w:fldCharType="end"/>
            </w:r>
          </w:hyperlink>
        </w:p>
        <w:p w14:paraId="76150E50" w14:textId="0B94D0FD" w:rsidR="00DE133E" w:rsidRDefault="007C668C">
          <w:pPr>
            <w:pStyle w:val="TOC1"/>
            <w:tabs>
              <w:tab w:val="right" w:leader="dot" w:pos="7931"/>
            </w:tabs>
            <w:rPr>
              <w:rFonts w:asciiTheme="minorHAnsi" w:eastAsiaTheme="minorEastAsia" w:hAnsiTheme="minorHAnsi" w:cstheme="minorBidi"/>
              <w:noProof/>
              <w:sz w:val="22"/>
              <w:lang w:val="en-ID" w:eastAsia="en-ID"/>
            </w:rPr>
          </w:pPr>
          <w:hyperlink w:anchor="_Toc93935418" w:history="1">
            <w:r w:rsidR="00DE133E" w:rsidRPr="003543BB">
              <w:rPr>
                <w:rStyle w:val="Hyperlink"/>
                <w:noProof/>
              </w:rPr>
              <w:t>ABSTRAK</w:t>
            </w:r>
            <w:r w:rsidR="00DE133E">
              <w:rPr>
                <w:noProof/>
                <w:webHidden/>
              </w:rPr>
              <w:tab/>
            </w:r>
            <w:r w:rsidR="00DE133E">
              <w:rPr>
                <w:noProof/>
                <w:webHidden/>
              </w:rPr>
              <w:fldChar w:fldCharType="begin"/>
            </w:r>
            <w:r w:rsidR="00DE133E">
              <w:rPr>
                <w:noProof/>
                <w:webHidden/>
              </w:rPr>
              <w:instrText xml:space="preserve"> PAGEREF _Toc93935418 \h </w:instrText>
            </w:r>
            <w:r w:rsidR="00DE133E">
              <w:rPr>
                <w:noProof/>
                <w:webHidden/>
              </w:rPr>
            </w:r>
            <w:r w:rsidR="00DE133E">
              <w:rPr>
                <w:noProof/>
                <w:webHidden/>
              </w:rPr>
              <w:fldChar w:fldCharType="separate"/>
            </w:r>
            <w:r w:rsidR="00374786">
              <w:rPr>
                <w:noProof/>
                <w:webHidden/>
              </w:rPr>
              <w:t>ix</w:t>
            </w:r>
            <w:r w:rsidR="00DE133E">
              <w:rPr>
                <w:noProof/>
                <w:webHidden/>
              </w:rPr>
              <w:fldChar w:fldCharType="end"/>
            </w:r>
          </w:hyperlink>
        </w:p>
        <w:p w14:paraId="20D316DD" w14:textId="270B6B6E" w:rsidR="00DE133E" w:rsidRDefault="007C668C">
          <w:pPr>
            <w:pStyle w:val="TOC1"/>
            <w:tabs>
              <w:tab w:val="right" w:leader="dot" w:pos="7931"/>
            </w:tabs>
            <w:rPr>
              <w:rFonts w:asciiTheme="minorHAnsi" w:eastAsiaTheme="minorEastAsia" w:hAnsiTheme="minorHAnsi" w:cstheme="minorBidi"/>
              <w:noProof/>
              <w:sz w:val="22"/>
              <w:lang w:val="en-ID" w:eastAsia="en-ID"/>
            </w:rPr>
          </w:pPr>
          <w:hyperlink w:anchor="_Toc93935419" w:history="1">
            <w:r w:rsidR="00DE133E" w:rsidRPr="003543BB">
              <w:rPr>
                <w:rStyle w:val="Hyperlink"/>
                <w:noProof/>
                <w:lang w:val="en-ID"/>
              </w:rPr>
              <w:t>ABSTRACK</w:t>
            </w:r>
            <w:r w:rsidR="00DE133E">
              <w:rPr>
                <w:noProof/>
                <w:webHidden/>
              </w:rPr>
              <w:tab/>
            </w:r>
            <w:r w:rsidR="00DE133E">
              <w:rPr>
                <w:noProof/>
                <w:webHidden/>
              </w:rPr>
              <w:fldChar w:fldCharType="begin"/>
            </w:r>
            <w:r w:rsidR="00DE133E">
              <w:rPr>
                <w:noProof/>
                <w:webHidden/>
              </w:rPr>
              <w:instrText xml:space="preserve"> PAGEREF _Toc93935419 \h </w:instrText>
            </w:r>
            <w:r w:rsidR="00DE133E">
              <w:rPr>
                <w:noProof/>
                <w:webHidden/>
              </w:rPr>
            </w:r>
            <w:r w:rsidR="00DE133E">
              <w:rPr>
                <w:noProof/>
                <w:webHidden/>
              </w:rPr>
              <w:fldChar w:fldCharType="separate"/>
            </w:r>
            <w:r w:rsidR="00374786">
              <w:rPr>
                <w:noProof/>
                <w:webHidden/>
              </w:rPr>
              <w:t>v</w:t>
            </w:r>
            <w:r w:rsidR="00DE133E">
              <w:rPr>
                <w:noProof/>
                <w:webHidden/>
              </w:rPr>
              <w:fldChar w:fldCharType="end"/>
            </w:r>
          </w:hyperlink>
        </w:p>
        <w:p w14:paraId="5D20E33E" w14:textId="36C9D7CA" w:rsidR="00DE133E" w:rsidRDefault="007C668C">
          <w:pPr>
            <w:pStyle w:val="TOC1"/>
            <w:tabs>
              <w:tab w:val="right" w:leader="dot" w:pos="7931"/>
            </w:tabs>
            <w:rPr>
              <w:rFonts w:asciiTheme="minorHAnsi" w:eastAsiaTheme="minorEastAsia" w:hAnsiTheme="minorHAnsi" w:cstheme="minorBidi"/>
              <w:noProof/>
              <w:sz w:val="22"/>
              <w:lang w:val="en-ID" w:eastAsia="en-ID"/>
            </w:rPr>
          </w:pPr>
          <w:hyperlink w:anchor="_Toc93935420" w:history="1">
            <w:r w:rsidR="00DE133E" w:rsidRPr="003543BB">
              <w:rPr>
                <w:rStyle w:val="Hyperlink"/>
                <w:noProof/>
                <w:lang w:val="en-ID"/>
              </w:rPr>
              <w:t>DAFTAR ISI</w:t>
            </w:r>
            <w:r w:rsidR="00DE133E">
              <w:rPr>
                <w:noProof/>
                <w:webHidden/>
              </w:rPr>
              <w:tab/>
            </w:r>
            <w:r w:rsidR="00DE133E">
              <w:rPr>
                <w:noProof/>
                <w:webHidden/>
              </w:rPr>
              <w:fldChar w:fldCharType="begin"/>
            </w:r>
            <w:r w:rsidR="00DE133E">
              <w:rPr>
                <w:noProof/>
                <w:webHidden/>
              </w:rPr>
              <w:instrText xml:space="preserve"> PAGEREF _Toc93935420 \h </w:instrText>
            </w:r>
            <w:r w:rsidR="00DE133E">
              <w:rPr>
                <w:noProof/>
                <w:webHidden/>
              </w:rPr>
            </w:r>
            <w:r w:rsidR="00DE133E">
              <w:rPr>
                <w:noProof/>
                <w:webHidden/>
              </w:rPr>
              <w:fldChar w:fldCharType="separate"/>
            </w:r>
            <w:r w:rsidR="00374786">
              <w:rPr>
                <w:noProof/>
                <w:webHidden/>
              </w:rPr>
              <w:t>vi</w:t>
            </w:r>
            <w:r w:rsidR="00DE133E">
              <w:rPr>
                <w:noProof/>
                <w:webHidden/>
              </w:rPr>
              <w:fldChar w:fldCharType="end"/>
            </w:r>
          </w:hyperlink>
        </w:p>
        <w:p w14:paraId="51BA9BE3" w14:textId="4F218A50" w:rsidR="00DE133E" w:rsidRDefault="007C668C">
          <w:pPr>
            <w:pStyle w:val="TOC1"/>
            <w:tabs>
              <w:tab w:val="right" w:leader="dot" w:pos="7931"/>
            </w:tabs>
            <w:rPr>
              <w:rFonts w:asciiTheme="minorHAnsi" w:eastAsiaTheme="minorEastAsia" w:hAnsiTheme="minorHAnsi" w:cstheme="minorBidi"/>
              <w:noProof/>
              <w:sz w:val="22"/>
              <w:lang w:val="en-ID" w:eastAsia="en-ID"/>
            </w:rPr>
          </w:pPr>
          <w:hyperlink w:anchor="_Toc93935421" w:history="1">
            <w:r w:rsidR="00DE133E" w:rsidRPr="003543BB">
              <w:rPr>
                <w:rStyle w:val="Hyperlink"/>
                <w:noProof/>
                <w:lang w:val="en-ID" w:eastAsia="en-ID"/>
              </w:rPr>
              <w:t>DAFTAR TABEL</w:t>
            </w:r>
            <w:r w:rsidR="00DE133E">
              <w:rPr>
                <w:noProof/>
                <w:webHidden/>
              </w:rPr>
              <w:tab/>
            </w:r>
            <w:r w:rsidR="00DE133E">
              <w:rPr>
                <w:noProof/>
                <w:webHidden/>
              </w:rPr>
              <w:fldChar w:fldCharType="begin"/>
            </w:r>
            <w:r w:rsidR="00DE133E">
              <w:rPr>
                <w:noProof/>
                <w:webHidden/>
              </w:rPr>
              <w:instrText xml:space="preserve"> PAGEREF _Toc93935421 \h </w:instrText>
            </w:r>
            <w:r w:rsidR="00DE133E">
              <w:rPr>
                <w:noProof/>
                <w:webHidden/>
              </w:rPr>
            </w:r>
            <w:r w:rsidR="00DE133E">
              <w:rPr>
                <w:noProof/>
                <w:webHidden/>
              </w:rPr>
              <w:fldChar w:fldCharType="separate"/>
            </w:r>
            <w:r w:rsidR="00374786">
              <w:rPr>
                <w:noProof/>
                <w:webHidden/>
              </w:rPr>
              <w:t>viii</w:t>
            </w:r>
            <w:r w:rsidR="00DE133E">
              <w:rPr>
                <w:noProof/>
                <w:webHidden/>
              </w:rPr>
              <w:fldChar w:fldCharType="end"/>
            </w:r>
          </w:hyperlink>
        </w:p>
        <w:p w14:paraId="7EFB2F8C" w14:textId="7E4FFAA7" w:rsidR="00DE133E" w:rsidRDefault="007C668C">
          <w:pPr>
            <w:pStyle w:val="TOC1"/>
            <w:tabs>
              <w:tab w:val="right" w:leader="dot" w:pos="7931"/>
            </w:tabs>
            <w:rPr>
              <w:rFonts w:asciiTheme="minorHAnsi" w:eastAsiaTheme="minorEastAsia" w:hAnsiTheme="minorHAnsi" w:cstheme="minorBidi"/>
              <w:noProof/>
              <w:sz w:val="22"/>
              <w:lang w:val="en-ID" w:eastAsia="en-ID"/>
            </w:rPr>
          </w:pPr>
          <w:hyperlink w:anchor="_Toc93935422" w:history="1">
            <w:r w:rsidR="00DE133E" w:rsidRPr="003543BB">
              <w:rPr>
                <w:rStyle w:val="Hyperlink"/>
                <w:noProof/>
                <w:lang w:val="en-ID" w:eastAsia="en-ID"/>
              </w:rPr>
              <w:t>DAFTAR GAMBAR</w:t>
            </w:r>
            <w:r w:rsidR="00DE133E">
              <w:rPr>
                <w:noProof/>
                <w:webHidden/>
              </w:rPr>
              <w:tab/>
            </w:r>
            <w:r w:rsidR="00DE133E">
              <w:rPr>
                <w:noProof/>
                <w:webHidden/>
              </w:rPr>
              <w:fldChar w:fldCharType="begin"/>
            </w:r>
            <w:r w:rsidR="00DE133E">
              <w:rPr>
                <w:noProof/>
                <w:webHidden/>
              </w:rPr>
              <w:instrText xml:space="preserve"> PAGEREF _Toc93935422 \h </w:instrText>
            </w:r>
            <w:r w:rsidR="00DE133E">
              <w:rPr>
                <w:noProof/>
                <w:webHidden/>
              </w:rPr>
            </w:r>
            <w:r w:rsidR="00DE133E">
              <w:rPr>
                <w:noProof/>
                <w:webHidden/>
              </w:rPr>
              <w:fldChar w:fldCharType="separate"/>
            </w:r>
            <w:r w:rsidR="00374786">
              <w:rPr>
                <w:noProof/>
                <w:webHidden/>
              </w:rPr>
              <w:t>ix</w:t>
            </w:r>
            <w:r w:rsidR="00DE133E">
              <w:rPr>
                <w:noProof/>
                <w:webHidden/>
              </w:rPr>
              <w:fldChar w:fldCharType="end"/>
            </w:r>
          </w:hyperlink>
        </w:p>
        <w:p w14:paraId="055C1722" w14:textId="5CA9E476" w:rsidR="00DE133E" w:rsidRDefault="007C668C">
          <w:pPr>
            <w:pStyle w:val="TOC1"/>
            <w:tabs>
              <w:tab w:val="right" w:leader="dot" w:pos="7931"/>
            </w:tabs>
            <w:rPr>
              <w:rFonts w:asciiTheme="minorHAnsi" w:eastAsiaTheme="minorEastAsia" w:hAnsiTheme="minorHAnsi" w:cstheme="minorBidi"/>
              <w:noProof/>
              <w:sz w:val="22"/>
              <w:lang w:val="en-ID" w:eastAsia="en-ID"/>
            </w:rPr>
          </w:pPr>
          <w:hyperlink w:anchor="_Toc93935423" w:history="1">
            <w:r w:rsidR="00DE133E" w:rsidRPr="003543BB">
              <w:rPr>
                <w:rStyle w:val="Hyperlink"/>
                <w:noProof/>
                <w:lang w:val="en-ID" w:eastAsia="en-ID"/>
              </w:rPr>
              <w:t>DAFTAR LAMPIRAN</w:t>
            </w:r>
            <w:r w:rsidR="00DE133E">
              <w:rPr>
                <w:noProof/>
                <w:webHidden/>
              </w:rPr>
              <w:tab/>
            </w:r>
            <w:r w:rsidR="00DE133E">
              <w:rPr>
                <w:noProof/>
                <w:webHidden/>
              </w:rPr>
              <w:fldChar w:fldCharType="begin"/>
            </w:r>
            <w:r w:rsidR="00DE133E">
              <w:rPr>
                <w:noProof/>
                <w:webHidden/>
              </w:rPr>
              <w:instrText xml:space="preserve"> PAGEREF _Toc93935423 \h </w:instrText>
            </w:r>
            <w:r w:rsidR="00DE133E">
              <w:rPr>
                <w:noProof/>
                <w:webHidden/>
              </w:rPr>
            </w:r>
            <w:r w:rsidR="00DE133E">
              <w:rPr>
                <w:noProof/>
                <w:webHidden/>
              </w:rPr>
              <w:fldChar w:fldCharType="separate"/>
            </w:r>
            <w:r w:rsidR="00374786">
              <w:rPr>
                <w:noProof/>
                <w:webHidden/>
              </w:rPr>
              <w:t>xiii</w:t>
            </w:r>
            <w:r w:rsidR="00DE133E">
              <w:rPr>
                <w:noProof/>
                <w:webHidden/>
              </w:rPr>
              <w:fldChar w:fldCharType="end"/>
            </w:r>
          </w:hyperlink>
        </w:p>
        <w:p w14:paraId="38F01DD6" w14:textId="4BCD9365" w:rsidR="00DE133E" w:rsidRDefault="007C668C">
          <w:pPr>
            <w:pStyle w:val="TOC1"/>
            <w:tabs>
              <w:tab w:val="right" w:leader="dot" w:pos="7931"/>
            </w:tabs>
            <w:rPr>
              <w:rFonts w:asciiTheme="minorHAnsi" w:eastAsiaTheme="minorEastAsia" w:hAnsiTheme="minorHAnsi" w:cstheme="minorBidi"/>
              <w:noProof/>
              <w:sz w:val="22"/>
              <w:lang w:val="en-ID" w:eastAsia="en-ID"/>
            </w:rPr>
          </w:pPr>
          <w:hyperlink w:anchor="_Toc93935424" w:history="1">
            <w:r w:rsidR="00DE133E" w:rsidRPr="003543BB">
              <w:rPr>
                <w:rStyle w:val="Hyperlink"/>
                <w:noProof/>
                <w:lang w:val="id-ID"/>
              </w:rPr>
              <w:t>BAB I</w:t>
            </w:r>
            <w:r w:rsidR="00DE133E">
              <w:rPr>
                <w:rStyle w:val="Hyperlink"/>
                <w:noProof/>
                <w:lang w:val="en-ID"/>
              </w:rPr>
              <w:t xml:space="preserve"> PENDAHULUAN</w:t>
            </w:r>
            <w:r w:rsidR="00DE133E">
              <w:rPr>
                <w:noProof/>
                <w:webHidden/>
              </w:rPr>
              <w:tab/>
            </w:r>
            <w:r w:rsidR="00DE133E">
              <w:rPr>
                <w:noProof/>
                <w:webHidden/>
              </w:rPr>
              <w:fldChar w:fldCharType="begin"/>
            </w:r>
            <w:r w:rsidR="00DE133E">
              <w:rPr>
                <w:noProof/>
                <w:webHidden/>
              </w:rPr>
              <w:instrText xml:space="preserve"> PAGEREF _Toc93935424 \h </w:instrText>
            </w:r>
            <w:r w:rsidR="00DE133E">
              <w:rPr>
                <w:noProof/>
                <w:webHidden/>
              </w:rPr>
            </w:r>
            <w:r w:rsidR="00DE133E">
              <w:rPr>
                <w:noProof/>
                <w:webHidden/>
              </w:rPr>
              <w:fldChar w:fldCharType="separate"/>
            </w:r>
            <w:r w:rsidR="00374786">
              <w:rPr>
                <w:noProof/>
                <w:webHidden/>
              </w:rPr>
              <w:t>1</w:t>
            </w:r>
            <w:r w:rsidR="00DE133E">
              <w:rPr>
                <w:noProof/>
                <w:webHidden/>
              </w:rPr>
              <w:fldChar w:fldCharType="end"/>
            </w:r>
          </w:hyperlink>
        </w:p>
        <w:p w14:paraId="6EB57434" w14:textId="131624E8" w:rsidR="00DE133E" w:rsidRDefault="007C668C">
          <w:pPr>
            <w:pStyle w:val="TOC2"/>
            <w:rPr>
              <w:rFonts w:asciiTheme="minorHAnsi" w:eastAsiaTheme="minorEastAsia" w:hAnsiTheme="minorHAnsi" w:cstheme="minorBidi"/>
              <w:noProof/>
              <w:lang w:val="en-ID" w:eastAsia="en-ID"/>
            </w:rPr>
          </w:pPr>
          <w:hyperlink w:anchor="_Toc93935425" w:history="1">
            <w:r w:rsidR="00DE133E" w:rsidRPr="003543BB">
              <w:rPr>
                <w:rStyle w:val="Hyperlink"/>
                <w:bCs/>
                <w:noProof/>
                <w:lang w:val="en-ID"/>
              </w:rPr>
              <w:t>A.</w:t>
            </w:r>
            <w:r w:rsidR="00DE133E">
              <w:rPr>
                <w:rFonts w:asciiTheme="minorHAnsi" w:eastAsiaTheme="minorEastAsia" w:hAnsiTheme="minorHAnsi" w:cstheme="minorBidi"/>
                <w:noProof/>
                <w:lang w:val="en-ID" w:eastAsia="en-ID"/>
              </w:rPr>
              <w:tab/>
            </w:r>
            <w:r w:rsidR="00DE133E" w:rsidRPr="003543BB">
              <w:rPr>
                <w:rStyle w:val="Hyperlink"/>
                <w:noProof/>
                <w:lang w:val="id-ID"/>
              </w:rPr>
              <w:t>Latar Belakang</w:t>
            </w:r>
            <w:r w:rsidR="00DE133E">
              <w:rPr>
                <w:noProof/>
                <w:webHidden/>
              </w:rPr>
              <w:tab/>
            </w:r>
            <w:r w:rsidR="00DE133E">
              <w:rPr>
                <w:noProof/>
                <w:webHidden/>
              </w:rPr>
              <w:fldChar w:fldCharType="begin"/>
            </w:r>
            <w:r w:rsidR="00DE133E">
              <w:rPr>
                <w:noProof/>
                <w:webHidden/>
              </w:rPr>
              <w:instrText xml:space="preserve"> PAGEREF _Toc93935425 \h </w:instrText>
            </w:r>
            <w:r w:rsidR="00DE133E">
              <w:rPr>
                <w:noProof/>
                <w:webHidden/>
              </w:rPr>
            </w:r>
            <w:r w:rsidR="00DE133E">
              <w:rPr>
                <w:noProof/>
                <w:webHidden/>
              </w:rPr>
              <w:fldChar w:fldCharType="separate"/>
            </w:r>
            <w:r w:rsidR="00374786">
              <w:rPr>
                <w:noProof/>
                <w:webHidden/>
              </w:rPr>
              <w:t>1</w:t>
            </w:r>
            <w:r w:rsidR="00DE133E">
              <w:rPr>
                <w:noProof/>
                <w:webHidden/>
              </w:rPr>
              <w:fldChar w:fldCharType="end"/>
            </w:r>
          </w:hyperlink>
        </w:p>
        <w:p w14:paraId="4237EA73" w14:textId="3C01F55E" w:rsidR="00DE133E" w:rsidRDefault="007C668C">
          <w:pPr>
            <w:pStyle w:val="TOC2"/>
            <w:rPr>
              <w:rFonts w:asciiTheme="minorHAnsi" w:eastAsiaTheme="minorEastAsia" w:hAnsiTheme="minorHAnsi" w:cstheme="minorBidi"/>
              <w:noProof/>
              <w:lang w:val="en-ID" w:eastAsia="en-ID"/>
            </w:rPr>
          </w:pPr>
          <w:hyperlink w:anchor="_Toc93935426" w:history="1">
            <w:r w:rsidR="00DE133E" w:rsidRPr="003543BB">
              <w:rPr>
                <w:rStyle w:val="Hyperlink"/>
                <w:bCs/>
                <w:noProof/>
                <w:lang w:val="id-ID"/>
              </w:rPr>
              <w:t>B.</w:t>
            </w:r>
            <w:r w:rsidR="00DE133E">
              <w:rPr>
                <w:rFonts w:asciiTheme="minorHAnsi" w:eastAsiaTheme="minorEastAsia" w:hAnsiTheme="minorHAnsi" w:cstheme="minorBidi"/>
                <w:noProof/>
                <w:lang w:val="en-ID" w:eastAsia="en-ID"/>
              </w:rPr>
              <w:tab/>
            </w:r>
            <w:r w:rsidR="00DE133E" w:rsidRPr="003543BB">
              <w:rPr>
                <w:rStyle w:val="Hyperlink"/>
                <w:noProof/>
                <w:lang w:val="id-ID"/>
              </w:rPr>
              <w:t>Rumusan</w:t>
            </w:r>
            <w:r w:rsidR="00DE133E" w:rsidRPr="003543BB">
              <w:rPr>
                <w:rStyle w:val="Hyperlink"/>
                <w:noProof/>
                <w:spacing w:val="-1"/>
                <w:lang w:val="id-ID"/>
              </w:rPr>
              <w:t xml:space="preserve"> </w:t>
            </w:r>
            <w:r w:rsidR="00DE133E" w:rsidRPr="003543BB">
              <w:rPr>
                <w:rStyle w:val="Hyperlink"/>
                <w:noProof/>
                <w:lang w:val="id-ID"/>
              </w:rPr>
              <w:t>Masalah</w:t>
            </w:r>
            <w:r w:rsidR="00DE133E">
              <w:rPr>
                <w:noProof/>
                <w:webHidden/>
              </w:rPr>
              <w:tab/>
            </w:r>
            <w:r w:rsidR="00DE133E">
              <w:rPr>
                <w:noProof/>
                <w:webHidden/>
              </w:rPr>
              <w:fldChar w:fldCharType="begin"/>
            </w:r>
            <w:r w:rsidR="00DE133E">
              <w:rPr>
                <w:noProof/>
                <w:webHidden/>
              </w:rPr>
              <w:instrText xml:space="preserve"> PAGEREF _Toc93935426 \h </w:instrText>
            </w:r>
            <w:r w:rsidR="00DE133E">
              <w:rPr>
                <w:noProof/>
                <w:webHidden/>
              </w:rPr>
            </w:r>
            <w:r w:rsidR="00DE133E">
              <w:rPr>
                <w:noProof/>
                <w:webHidden/>
              </w:rPr>
              <w:fldChar w:fldCharType="separate"/>
            </w:r>
            <w:r w:rsidR="00374786">
              <w:rPr>
                <w:noProof/>
                <w:webHidden/>
              </w:rPr>
              <w:t>10</w:t>
            </w:r>
            <w:r w:rsidR="00DE133E">
              <w:rPr>
                <w:noProof/>
                <w:webHidden/>
              </w:rPr>
              <w:fldChar w:fldCharType="end"/>
            </w:r>
          </w:hyperlink>
        </w:p>
        <w:p w14:paraId="762A057B" w14:textId="4DA66E2B" w:rsidR="00DE133E" w:rsidRDefault="007C668C">
          <w:pPr>
            <w:pStyle w:val="TOC2"/>
            <w:rPr>
              <w:rFonts w:asciiTheme="minorHAnsi" w:eastAsiaTheme="minorEastAsia" w:hAnsiTheme="minorHAnsi" w:cstheme="minorBidi"/>
              <w:noProof/>
              <w:lang w:val="en-ID" w:eastAsia="en-ID"/>
            </w:rPr>
          </w:pPr>
          <w:hyperlink w:anchor="_Toc93935427" w:history="1">
            <w:r w:rsidR="00DE133E" w:rsidRPr="003543BB">
              <w:rPr>
                <w:rStyle w:val="Hyperlink"/>
                <w:bCs/>
                <w:noProof/>
                <w:lang w:val="id-ID"/>
              </w:rPr>
              <w:t>C.</w:t>
            </w:r>
            <w:r w:rsidR="00DE133E">
              <w:rPr>
                <w:rFonts w:asciiTheme="minorHAnsi" w:eastAsiaTheme="minorEastAsia" w:hAnsiTheme="minorHAnsi" w:cstheme="minorBidi"/>
                <w:noProof/>
                <w:lang w:val="en-ID" w:eastAsia="en-ID"/>
              </w:rPr>
              <w:tab/>
            </w:r>
            <w:r w:rsidR="00DE133E" w:rsidRPr="003543BB">
              <w:rPr>
                <w:rStyle w:val="Hyperlink"/>
                <w:noProof/>
                <w:lang w:val="id-ID"/>
              </w:rPr>
              <w:t>Tujuan</w:t>
            </w:r>
            <w:r w:rsidR="00DE133E" w:rsidRPr="003543BB">
              <w:rPr>
                <w:rStyle w:val="Hyperlink"/>
                <w:noProof/>
                <w:spacing w:val="-2"/>
                <w:lang w:val="id-ID"/>
              </w:rPr>
              <w:t xml:space="preserve"> </w:t>
            </w:r>
            <w:r w:rsidR="00DE133E" w:rsidRPr="003543BB">
              <w:rPr>
                <w:rStyle w:val="Hyperlink"/>
                <w:noProof/>
                <w:lang w:val="en-ID"/>
              </w:rPr>
              <w:t>Penelitian</w:t>
            </w:r>
            <w:r w:rsidR="00DE133E">
              <w:rPr>
                <w:noProof/>
                <w:webHidden/>
              </w:rPr>
              <w:tab/>
            </w:r>
            <w:r w:rsidR="00DE133E">
              <w:rPr>
                <w:noProof/>
                <w:webHidden/>
              </w:rPr>
              <w:fldChar w:fldCharType="begin"/>
            </w:r>
            <w:r w:rsidR="00DE133E">
              <w:rPr>
                <w:noProof/>
                <w:webHidden/>
              </w:rPr>
              <w:instrText xml:space="preserve"> PAGEREF _Toc93935427 \h </w:instrText>
            </w:r>
            <w:r w:rsidR="00DE133E">
              <w:rPr>
                <w:noProof/>
                <w:webHidden/>
              </w:rPr>
            </w:r>
            <w:r w:rsidR="00DE133E">
              <w:rPr>
                <w:noProof/>
                <w:webHidden/>
              </w:rPr>
              <w:fldChar w:fldCharType="separate"/>
            </w:r>
            <w:r w:rsidR="00374786">
              <w:rPr>
                <w:noProof/>
                <w:webHidden/>
              </w:rPr>
              <w:t>10</w:t>
            </w:r>
            <w:r w:rsidR="00DE133E">
              <w:rPr>
                <w:noProof/>
                <w:webHidden/>
              </w:rPr>
              <w:fldChar w:fldCharType="end"/>
            </w:r>
          </w:hyperlink>
        </w:p>
        <w:p w14:paraId="4521395E" w14:textId="37EE547D" w:rsidR="00DE133E" w:rsidRDefault="007C668C">
          <w:pPr>
            <w:pStyle w:val="TOC2"/>
            <w:rPr>
              <w:rFonts w:asciiTheme="minorHAnsi" w:eastAsiaTheme="minorEastAsia" w:hAnsiTheme="minorHAnsi" w:cstheme="minorBidi"/>
              <w:noProof/>
              <w:lang w:val="en-ID" w:eastAsia="en-ID"/>
            </w:rPr>
          </w:pPr>
          <w:hyperlink w:anchor="_Toc93935428" w:history="1">
            <w:r w:rsidR="00DE133E" w:rsidRPr="003543BB">
              <w:rPr>
                <w:rStyle w:val="Hyperlink"/>
                <w:bCs/>
                <w:noProof/>
                <w:lang w:val="id-ID"/>
              </w:rPr>
              <w:t>D.</w:t>
            </w:r>
            <w:r w:rsidR="00DE133E">
              <w:rPr>
                <w:rFonts w:asciiTheme="minorHAnsi" w:eastAsiaTheme="minorEastAsia" w:hAnsiTheme="minorHAnsi" w:cstheme="minorBidi"/>
                <w:noProof/>
                <w:lang w:val="en-ID" w:eastAsia="en-ID"/>
              </w:rPr>
              <w:tab/>
            </w:r>
            <w:r w:rsidR="00DE133E" w:rsidRPr="003543BB">
              <w:rPr>
                <w:rStyle w:val="Hyperlink"/>
                <w:noProof/>
                <w:lang w:val="id-ID"/>
              </w:rPr>
              <w:t>Manfaat</w:t>
            </w:r>
            <w:r w:rsidR="00DE133E" w:rsidRPr="003543BB">
              <w:rPr>
                <w:rStyle w:val="Hyperlink"/>
                <w:noProof/>
                <w:spacing w:val="-3"/>
                <w:lang w:val="id-ID"/>
              </w:rPr>
              <w:t xml:space="preserve"> </w:t>
            </w:r>
            <w:r w:rsidR="00DE133E" w:rsidRPr="003543BB">
              <w:rPr>
                <w:rStyle w:val="Hyperlink"/>
                <w:noProof/>
                <w:lang w:val="id-ID"/>
              </w:rPr>
              <w:t>penelitian</w:t>
            </w:r>
            <w:r w:rsidR="00DE133E">
              <w:rPr>
                <w:noProof/>
                <w:webHidden/>
              </w:rPr>
              <w:tab/>
            </w:r>
            <w:r w:rsidR="00DE133E">
              <w:rPr>
                <w:noProof/>
                <w:webHidden/>
              </w:rPr>
              <w:fldChar w:fldCharType="begin"/>
            </w:r>
            <w:r w:rsidR="00DE133E">
              <w:rPr>
                <w:noProof/>
                <w:webHidden/>
              </w:rPr>
              <w:instrText xml:space="preserve"> PAGEREF _Toc93935428 \h </w:instrText>
            </w:r>
            <w:r w:rsidR="00DE133E">
              <w:rPr>
                <w:noProof/>
                <w:webHidden/>
              </w:rPr>
            </w:r>
            <w:r w:rsidR="00DE133E">
              <w:rPr>
                <w:noProof/>
                <w:webHidden/>
              </w:rPr>
              <w:fldChar w:fldCharType="separate"/>
            </w:r>
            <w:r w:rsidR="00374786">
              <w:rPr>
                <w:noProof/>
                <w:webHidden/>
              </w:rPr>
              <w:t>10</w:t>
            </w:r>
            <w:r w:rsidR="00DE133E">
              <w:rPr>
                <w:noProof/>
                <w:webHidden/>
              </w:rPr>
              <w:fldChar w:fldCharType="end"/>
            </w:r>
          </w:hyperlink>
        </w:p>
        <w:p w14:paraId="26A2A464" w14:textId="2CC3A11A" w:rsidR="00DE133E" w:rsidRDefault="007C668C">
          <w:pPr>
            <w:pStyle w:val="TOC1"/>
            <w:tabs>
              <w:tab w:val="right" w:leader="dot" w:pos="7931"/>
            </w:tabs>
            <w:rPr>
              <w:rFonts w:asciiTheme="minorHAnsi" w:eastAsiaTheme="minorEastAsia" w:hAnsiTheme="minorHAnsi" w:cstheme="minorBidi"/>
              <w:noProof/>
              <w:sz w:val="22"/>
              <w:lang w:val="en-ID" w:eastAsia="en-ID"/>
            </w:rPr>
          </w:pPr>
          <w:hyperlink w:anchor="_Toc93935429" w:history="1">
            <w:r w:rsidR="00DE133E" w:rsidRPr="003543BB">
              <w:rPr>
                <w:rStyle w:val="Hyperlink"/>
                <w:noProof/>
                <w:lang w:val="id-ID"/>
              </w:rPr>
              <w:t>BAB II</w:t>
            </w:r>
            <w:r w:rsidR="00DE133E">
              <w:rPr>
                <w:rStyle w:val="Hyperlink"/>
                <w:noProof/>
                <w:lang w:val="en-ID"/>
              </w:rPr>
              <w:t xml:space="preserve"> KAJIAN TEORI</w:t>
            </w:r>
            <w:r w:rsidR="00DE133E">
              <w:rPr>
                <w:noProof/>
                <w:webHidden/>
              </w:rPr>
              <w:tab/>
            </w:r>
            <w:r w:rsidR="00DE133E">
              <w:rPr>
                <w:noProof/>
                <w:webHidden/>
              </w:rPr>
              <w:fldChar w:fldCharType="begin"/>
            </w:r>
            <w:r w:rsidR="00DE133E">
              <w:rPr>
                <w:noProof/>
                <w:webHidden/>
              </w:rPr>
              <w:instrText xml:space="preserve"> PAGEREF _Toc93935429 \h </w:instrText>
            </w:r>
            <w:r w:rsidR="00DE133E">
              <w:rPr>
                <w:noProof/>
                <w:webHidden/>
              </w:rPr>
            </w:r>
            <w:r w:rsidR="00DE133E">
              <w:rPr>
                <w:noProof/>
                <w:webHidden/>
              </w:rPr>
              <w:fldChar w:fldCharType="separate"/>
            </w:r>
            <w:r w:rsidR="00374786">
              <w:rPr>
                <w:noProof/>
                <w:webHidden/>
              </w:rPr>
              <w:t>11</w:t>
            </w:r>
            <w:r w:rsidR="00DE133E">
              <w:rPr>
                <w:noProof/>
                <w:webHidden/>
              </w:rPr>
              <w:fldChar w:fldCharType="end"/>
            </w:r>
          </w:hyperlink>
        </w:p>
        <w:p w14:paraId="4889509E" w14:textId="1A6E82B3" w:rsidR="00DE133E" w:rsidRDefault="007C668C">
          <w:pPr>
            <w:pStyle w:val="TOC2"/>
            <w:rPr>
              <w:rFonts w:asciiTheme="minorHAnsi" w:eastAsiaTheme="minorEastAsia" w:hAnsiTheme="minorHAnsi" w:cstheme="minorBidi"/>
              <w:noProof/>
              <w:lang w:val="en-ID" w:eastAsia="en-ID"/>
            </w:rPr>
          </w:pPr>
          <w:hyperlink w:anchor="_Toc93935430" w:history="1">
            <w:r w:rsidR="00DE133E" w:rsidRPr="003543BB">
              <w:rPr>
                <w:rStyle w:val="Hyperlink"/>
                <w:bCs/>
                <w:noProof/>
                <w:spacing w:val="-1"/>
                <w:w w:val="99"/>
              </w:rPr>
              <w:t>A.</w:t>
            </w:r>
            <w:r w:rsidR="00DE133E">
              <w:rPr>
                <w:rFonts w:asciiTheme="minorHAnsi" w:eastAsiaTheme="minorEastAsia" w:hAnsiTheme="minorHAnsi" w:cstheme="minorBidi"/>
                <w:noProof/>
                <w:lang w:val="en-ID" w:eastAsia="en-ID"/>
              </w:rPr>
              <w:tab/>
            </w:r>
            <w:r w:rsidR="00DE133E" w:rsidRPr="003543BB">
              <w:rPr>
                <w:rStyle w:val="Hyperlink"/>
                <w:noProof/>
                <w:lang w:val="id-ID"/>
              </w:rPr>
              <w:t>Perilaku</w:t>
            </w:r>
            <w:r w:rsidR="00DE133E" w:rsidRPr="003543BB">
              <w:rPr>
                <w:rStyle w:val="Hyperlink"/>
                <w:noProof/>
                <w:spacing w:val="-1"/>
                <w:lang w:val="id-ID"/>
              </w:rPr>
              <w:t xml:space="preserve"> </w:t>
            </w:r>
            <w:r w:rsidR="00DE133E" w:rsidRPr="003543BB">
              <w:rPr>
                <w:rStyle w:val="Hyperlink"/>
                <w:noProof/>
                <w:lang w:val="id-ID"/>
              </w:rPr>
              <w:t>Konsumtif</w:t>
            </w:r>
            <w:r w:rsidR="00DE133E">
              <w:rPr>
                <w:noProof/>
                <w:webHidden/>
              </w:rPr>
              <w:tab/>
            </w:r>
            <w:r w:rsidR="00DE133E">
              <w:rPr>
                <w:noProof/>
                <w:webHidden/>
              </w:rPr>
              <w:fldChar w:fldCharType="begin"/>
            </w:r>
            <w:r w:rsidR="00DE133E">
              <w:rPr>
                <w:noProof/>
                <w:webHidden/>
              </w:rPr>
              <w:instrText xml:space="preserve"> PAGEREF _Toc93935430 \h </w:instrText>
            </w:r>
            <w:r w:rsidR="00DE133E">
              <w:rPr>
                <w:noProof/>
                <w:webHidden/>
              </w:rPr>
            </w:r>
            <w:r w:rsidR="00DE133E">
              <w:rPr>
                <w:noProof/>
                <w:webHidden/>
              </w:rPr>
              <w:fldChar w:fldCharType="separate"/>
            </w:r>
            <w:r w:rsidR="00374786">
              <w:rPr>
                <w:noProof/>
                <w:webHidden/>
              </w:rPr>
              <w:t>11</w:t>
            </w:r>
            <w:r w:rsidR="00DE133E">
              <w:rPr>
                <w:noProof/>
                <w:webHidden/>
              </w:rPr>
              <w:fldChar w:fldCharType="end"/>
            </w:r>
          </w:hyperlink>
        </w:p>
        <w:p w14:paraId="56E69164" w14:textId="2E933EB4" w:rsidR="00DE133E" w:rsidRDefault="007C668C">
          <w:pPr>
            <w:pStyle w:val="TOC2"/>
            <w:rPr>
              <w:rFonts w:asciiTheme="minorHAnsi" w:eastAsiaTheme="minorEastAsia" w:hAnsiTheme="minorHAnsi" w:cstheme="minorBidi"/>
              <w:noProof/>
              <w:lang w:val="en-ID" w:eastAsia="en-ID"/>
            </w:rPr>
          </w:pPr>
          <w:hyperlink w:anchor="_Toc93935431" w:history="1">
            <w:r w:rsidR="00DE133E" w:rsidRPr="003543BB">
              <w:rPr>
                <w:rStyle w:val="Hyperlink"/>
                <w:bCs/>
                <w:noProof/>
                <w:spacing w:val="-1"/>
                <w:w w:val="99"/>
              </w:rPr>
              <w:t>B.</w:t>
            </w:r>
            <w:r w:rsidR="00DE133E">
              <w:rPr>
                <w:rFonts w:asciiTheme="minorHAnsi" w:eastAsiaTheme="minorEastAsia" w:hAnsiTheme="minorHAnsi" w:cstheme="minorBidi"/>
                <w:noProof/>
                <w:lang w:val="en-ID" w:eastAsia="en-ID"/>
              </w:rPr>
              <w:tab/>
            </w:r>
            <w:r w:rsidR="00DE133E" w:rsidRPr="003543BB">
              <w:rPr>
                <w:rStyle w:val="Hyperlink"/>
                <w:noProof/>
                <w:lang w:val="id-ID"/>
              </w:rPr>
              <w:t>Kontrol diri</w:t>
            </w:r>
            <w:r w:rsidR="00DE133E">
              <w:rPr>
                <w:noProof/>
                <w:webHidden/>
              </w:rPr>
              <w:tab/>
            </w:r>
            <w:r w:rsidR="00DE133E">
              <w:rPr>
                <w:noProof/>
                <w:webHidden/>
              </w:rPr>
              <w:fldChar w:fldCharType="begin"/>
            </w:r>
            <w:r w:rsidR="00DE133E">
              <w:rPr>
                <w:noProof/>
                <w:webHidden/>
              </w:rPr>
              <w:instrText xml:space="preserve"> PAGEREF _Toc93935431 \h </w:instrText>
            </w:r>
            <w:r w:rsidR="00DE133E">
              <w:rPr>
                <w:noProof/>
                <w:webHidden/>
              </w:rPr>
            </w:r>
            <w:r w:rsidR="00DE133E">
              <w:rPr>
                <w:noProof/>
                <w:webHidden/>
              </w:rPr>
              <w:fldChar w:fldCharType="separate"/>
            </w:r>
            <w:r w:rsidR="00374786">
              <w:rPr>
                <w:noProof/>
                <w:webHidden/>
              </w:rPr>
              <w:t>19</w:t>
            </w:r>
            <w:r w:rsidR="00DE133E">
              <w:rPr>
                <w:noProof/>
                <w:webHidden/>
              </w:rPr>
              <w:fldChar w:fldCharType="end"/>
            </w:r>
          </w:hyperlink>
        </w:p>
        <w:p w14:paraId="66649AEB" w14:textId="69B14492" w:rsidR="00DE133E" w:rsidRDefault="007C668C">
          <w:pPr>
            <w:pStyle w:val="TOC2"/>
            <w:rPr>
              <w:rFonts w:asciiTheme="minorHAnsi" w:eastAsiaTheme="minorEastAsia" w:hAnsiTheme="minorHAnsi" w:cstheme="minorBidi"/>
              <w:noProof/>
              <w:lang w:val="en-ID" w:eastAsia="en-ID"/>
            </w:rPr>
          </w:pPr>
          <w:hyperlink w:anchor="_Toc93935432" w:history="1">
            <w:r w:rsidR="00DE133E" w:rsidRPr="003543BB">
              <w:rPr>
                <w:rStyle w:val="Hyperlink"/>
                <w:bCs/>
                <w:noProof/>
                <w:spacing w:val="-1"/>
                <w:w w:val="99"/>
              </w:rPr>
              <w:t>C.</w:t>
            </w:r>
            <w:r w:rsidR="00DE133E">
              <w:rPr>
                <w:rFonts w:asciiTheme="minorHAnsi" w:eastAsiaTheme="minorEastAsia" w:hAnsiTheme="minorHAnsi" w:cstheme="minorBidi"/>
                <w:noProof/>
                <w:lang w:val="en-ID" w:eastAsia="en-ID"/>
              </w:rPr>
              <w:tab/>
            </w:r>
            <w:r w:rsidR="00DE133E" w:rsidRPr="003543BB">
              <w:rPr>
                <w:rStyle w:val="Hyperlink"/>
                <w:noProof/>
                <w:lang w:val="id-ID"/>
              </w:rPr>
              <w:t>Hubungan</w:t>
            </w:r>
            <w:r w:rsidR="00DE133E" w:rsidRPr="003543BB">
              <w:rPr>
                <w:rStyle w:val="Hyperlink"/>
                <w:noProof/>
                <w:spacing w:val="-7"/>
                <w:lang w:val="id-ID"/>
              </w:rPr>
              <w:t xml:space="preserve"> </w:t>
            </w:r>
            <w:r w:rsidR="00DE133E" w:rsidRPr="003543BB">
              <w:rPr>
                <w:rStyle w:val="Hyperlink"/>
                <w:noProof/>
                <w:lang w:val="en-ID"/>
              </w:rPr>
              <w:t>a</w:t>
            </w:r>
            <w:r w:rsidR="00DE133E" w:rsidRPr="003543BB">
              <w:rPr>
                <w:rStyle w:val="Hyperlink"/>
                <w:noProof/>
                <w:lang w:val="id-ID"/>
              </w:rPr>
              <w:t>ntara</w:t>
            </w:r>
            <w:r w:rsidR="00DE133E" w:rsidRPr="003543BB">
              <w:rPr>
                <w:rStyle w:val="Hyperlink"/>
                <w:noProof/>
                <w:spacing w:val="-7"/>
                <w:lang w:val="id-ID"/>
              </w:rPr>
              <w:t xml:space="preserve"> </w:t>
            </w:r>
            <w:r w:rsidR="00DE133E" w:rsidRPr="003543BB">
              <w:rPr>
                <w:rStyle w:val="Hyperlink"/>
                <w:noProof/>
                <w:lang w:val="id-ID"/>
              </w:rPr>
              <w:t>Kontrol</w:t>
            </w:r>
            <w:r w:rsidR="00DE133E" w:rsidRPr="003543BB">
              <w:rPr>
                <w:rStyle w:val="Hyperlink"/>
                <w:noProof/>
                <w:spacing w:val="-7"/>
                <w:lang w:val="id-ID"/>
              </w:rPr>
              <w:t xml:space="preserve"> </w:t>
            </w:r>
            <w:r w:rsidR="00DE133E" w:rsidRPr="003543BB">
              <w:rPr>
                <w:rStyle w:val="Hyperlink"/>
                <w:noProof/>
                <w:lang w:val="id-ID"/>
              </w:rPr>
              <w:t>Diri</w:t>
            </w:r>
            <w:r w:rsidR="00DE133E" w:rsidRPr="003543BB">
              <w:rPr>
                <w:rStyle w:val="Hyperlink"/>
                <w:noProof/>
                <w:spacing w:val="-7"/>
                <w:lang w:val="id-ID"/>
              </w:rPr>
              <w:t xml:space="preserve"> </w:t>
            </w:r>
            <w:r w:rsidR="00DE133E" w:rsidRPr="003543BB">
              <w:rPr>
                <w:rStyle w:val="Hyperlink"/>
                <w:noProof/>
                <w:lang w:val="en-ID"/>
              </w:rPr>
              <w:t>d</w:t>
            </w:r>
            <w:r w:rsidR="00DE133E" w:rsidRPr="003543BB">
              <w:rPr>
                <w:rStyle w:val="Hyperlink"/>
                <w:noProof/>
                <w:lang w:val="id-ID"/>
              </w:rPr>
              <w:t>engan</w:t>
            </w:r>
            <w:r w:rsidR="00DE133E" w:rsidRPr="003543BB">
              <w:rPr>
                <w:rStyle w:val="Hyperlink"/>
                <w:noProof/>
                <w:spacing w:val="-7"/>
                <w:lang w:val="id-ID"/>
              </w:rPr>
              <w:t xml:space="preserve"> </w:t>
            </w:r>
            <w:r w:rsidR="00DE133E" w:rsidRPr="003543BB">
              <w:rPr>
                <w:rStyle w:val="Hyperlink"/>
                <w:noProof/>
                <w:lang w:val="id-ID"/>
              </w:rPr>
              <w:t>Perilaku</w:t>
            </w:r>
            <w:r w:rsidR="00DE133E" w:rsidRPr="003543BB">
              <w:rPr>
                <w:rStyle w:val="Hyperlink"/>
                <w:noProof/>
                <w:spacing w:val="-7"/>
                <w:lang w:val="id-ID"/>
              </w:rPr>
              <w:t xml:space="preserve"> </w:t>
            </w:r>
            <w:r w:rsidR="00DE133E" w:rsidRPr="003543BB">
              <w:rPr>
                <w:rStyle w:val="Hyperlink"/>
                <w:noProof/>
                <w:lang w:val="id-ID"/>
              </w:rPr>
              <w:t xml:space="preserve">Konsumtif Mahasiswa </w:t>
            </w:r>
            <w:r w:rsidR="00DE133E" w:rsidRPr="003543BB">
              <w:rPr>
                <w:rStyle w:val="Hyperlink"/>
                <w:noProof/>
                <w:lang w:val="en-ID"/>
              </w:rPr>
              <w:t xml:space="preserve">Fakultas </w:t>
            </w:r>
            <w:r w:rsidR="00DE133E" w:rsidRPr="003543BB">
              <w:rPr>
                <w:rStyle w:val="Hyperlink"/>
                <w:noProof/>
                <w:lang w:val="id-ID"/>
              </w:rPr>
              <w:t xml:space="preserve">Farmasi Universitas Muhammadiyah Purwokerto </w:t>
            </w:r>
            <w:r w:rsidR="00DE133E" w:rsidRPr="003543BB">
              <w:rPr>
                <w:rStyle w:val="Hyperlink"/>
                <w:noProof/>
                <w:lang w:val="en-ID"/>
              </w:rPr>
              <w:t>p</w:t>
            </w:r>
            <w:r w:rsidR="00DE133E" w:rsidRPr="003543BB">
              <w:rPr>
                <w:rStyle w:val="Hyperlink"/>
                <w:noProof/>
                <w:lang w:val="id-ID"/>
              </w:rPr>
              <w:t>ada Masa</w:t>
            </w:r>
            <w:r w:rsidR="00DE133E" w:rsidRPr="003543BB">
              <w:rPr>
                <w:rStyle w:val="Hyperlink"/>
                <w:noProof/>
                <w:spacing w:val="-1"/>
                <w:lang w:val="id-ID"/>
              </w:rPr>
              <w:t xml:space="preserve"> </w:t>
            </w:r>
            <w:r w:rsidR="00DE133E" w:rsidRPr="003543BB">
              <w:rPr>
                <w:rStyle w:val="Hyperlink"/>
                <w:noProof/>
                <w:lang w:val="id-ID"/>
              </w:rPr>
              <w:t>Pandemi</w:t>
            </w:r>
            <w:r w:rsidR="00DE133E">
              <w:rPr>
                <w:noProof/>
                <w:webHidden/>
              </w:rPr>
              <w:tab/>
            </w:r>
            <w:r w:rsidR="00DE133E">
              <w:rPr>
                <w:noProof/>
                <w:webHidden/>
              </w:rPr>
              <w:fldChar w:fldCharType="begin"/>
            </w:r>
            <w:r w:rsidR="00DE133E">
              <w:rPr>
                <w:noProof/>
                <w:webHidden/>
              </w:rPr>
              <w:instrText xml:space="preserve"> PAGEREF _Toc93935432 \h </w:instrText>
            </w:r>
            <w:r w:rsidR="00DE133E">
              <w:rPr>
                <w:noProof/>
                <w:webHidden/>
              </w:rPr>
            </w:r>
            <w:r w:rsidR="00DE133E">
              <w:rPr>
                <w:noProof/>
                <w:webHidden/>
              </w:rPr>
              <w:fldChar w:fldCharType="separate"/>
            </w:r>
            <w:r w:rsidR="00374786">
              <w:rPr>
                <w:noProof/>
                <w:webHidden/>
              </w:rPr>
              <w:t>22</w:t>
            </w:r>
            <w:r w:rsidR="00DE133E">
              <w:rPr>
                <w:noProof/>
                <w:webHidden/>
              </w:rPr>
              <w:fldChar w:fldCharType="end"/>
            </w:r>
          </w:hyperlink>
        </w:p>
        <w:p w14:paraId="3C98114C" w14:textId="37DB679D" w:rsidR="00DE133E" w:rsidRDefault="007C668C">
          <w:pPr>
            <w:pStyle w:val="TOC2"/>
            <w:rPr>
              <w:rFonts w:asciiTheme="minorHAnsi" w:eastAsiaTheme="minorEastAsia" w:hAnsiTheme="minorHAnsi" w:cstheme="minorBidi"/>
              <w:noProof/>
              <w:lang w:val="en-ID" w:eastAsia="en-ID"/>
            </w:rPr>
          </w:pPr>
          <w:hyperlink w:anchor="_Toc93935433" w:history="1">
            <w:r w:rsidR="00DE133E" w:rsidRPr="003543BB">
              <w:rPr>
                <w:rStyle w:val="Hyperlink"/>
                <w:bCs/>
                <w:noProof/>
                <w:spacing w:val="-1"/>
                <w:w w:val="99"/>
              </w:rPr>
              <w:t>D.</w:t>
            </w:r>
            <w:r w:rsidR="00DE133E">
              <w:rPr>
                <w:rFonts w:asciiTheme="minorHAnsi" w:eastAsiaTheme="minorEastAsia" w:hAnsiTheme="minorHAnsi" w:cstheme="minorBidi"/>
                <w:noProof/>
                <w:lang w:val="en-ID" w:eastAsia="en-ID"/>
              </w:rPr>
              <w:tab/>
            </w:r>
            <w:r w:rsidR="00DE133E" w:rsidRPr="003543BB">
              <w:rPr>
                <w:rStyle w:val="Hyperlink"/>
                <w:bCs/>
                <w:noProof/>
              </w:rPr>
              <w:t>Hipotesi</w:t>
            </w:r>
            <w:r w:rsidR="00DE133E" w:rsidRPr="003543BB">
              <w:rPr>
                <w:rStyle w:val="Hyperlink"/>
                <w:bCs/>
                <w:noProof/>
                <w:lang w:val="id-ID"/>
              </w:rPr>
              <w:t>s</w:t>
            </w:r>
            <w:r w:rsidR="00DE133E">
              <w:rPr>
                <w:noProof/>
                <w:webHidden/>
              </w:rPr>
              <w:tab/>
            </w:r>
            <w:r w:rsidR="00DE133E">
              <w:rPr>
                <w:noProof/>
                <w:webHidden/>
              </w:rPr>
              <w:fldChar w:fldCharType="begin"/>
            </w:r>
            <w:r w:rsidR="00DE133E">
              <w:rPr>
                <w:noProof/>
                <w:webHidden/>
              </w:rPr>
              <w:instrText xml:space="preserve"> PAGEREF _Toc93935433 \h </w:instrText>
            </w:r>
            <w:r w:rsidR="00DE133E">
              <w:rPr>
                <w:noProof/>
                <w:webHidden/>
              </w:rPr>
            </w:r>
            <w:r w:rsidR="00DE133E">
              <w:rPr>
                <w:noProof/>
                <w:webHidden/>
              </w:rPr>
              <w:fldChar w:fldCharType="separate"/>
            </w:r>
            <w:r w:rsidR="00374786">
              <w:rPr>
                <w:noProof/>
                <w:webHidden/>
              </w:rPr>
              <w:t>23</w:t>
            </w:r>
            <w:r w:rsidR="00DE133E">
              <w:rPr>
                <w:noProof/>
                <w:webHidden/>
              </w:rPr>
              <w:fldChar w:fldCharType="end"/>
            </w:r>
          </w:hyperlink>
        </w:p>
        <w:p w14:paraId="30DC67FA" w14:textId="0E3BD34F" w:rsidR="00DE133E" w:rsidRDefault="007C668C">
          <w:pPr>
            <w:pStyle w:val="TOC1"/>
            <w:tabs>
              <w:tab w:val="right" w:leader="dot" w:pos="7931"/>
            </w:tabs>
            <w:rPr>
              <w:rFonts w:asciiTheme="minorHAnsi" w:eastAsiaTheme="minorEastAsia" w:hAnsiTheme="minorHAnsi" w:cstheme="minorBidi"/>
              <w:noProof/>
              <w:sz w:val="22"/>
              <w:lang w:val="en-ID" w:eastAsia="en-ID"/>
            </w:rPr>
          </w:pPr>
          <w:hyperlink w:anchor="_Toc93935434" w:history="1">
            <w:r w:rsidR="00DE133E" w:rsidRPr="003543BB">
              <w:rPr>
                <w:rStyle w:val="Hyperlink"/>
                <w:noProof/>
                <w:lang w:val="id-ID"/>
              </w:rPr>
              <w:t>BAB III</w:t>
            </w:r>
            <w:r w:rsidR="00DE133E">
              <w:rPr>
                <w:rStyle w:val="Hyperlink"/>
                <w:noProof/>
                <w:lang w:val="en-ID"/>
              </w:rPr>
              <w:t xml:space="preserve"> METODOLOGI PENELITIAN</w:t>
            </w:r>
            <w:r w:rsidR="00DE133E">
              <w:rPr>
                <w:noProof/>
                <w:webHidden/>
              </w:rPr>
              <w:tab/>
            </w:r>
            <w:r w:rsidR="00DE133E">
              <w:rPr>
                <w:noProof/>
                <w:webHidden/>
              </w:rPr>
              <w:fldChar w:fldCharType="begin"/>
            </w:r>
            <w:r w:rsidR="00DE133E">
              <w:rPr>
                <w:noProof/>
                <w:webHidden/>
              </w:rPr>
              <w:instrText xml:space="preserve"> PAGEREF _Toc93935434 \h </w:instrText>
            </w:r>
            <w:r w:rsidR="00DE133E">
              <w:rPr>
                <w:noProof/>
                <w:webHidden/>
              </w:rPr>
            </w:r>
            <w:r w:rsidR="00DE133E">
              <w:rPr>
                <w:noProof/>
                <w:webHidden/>
              </w:rPr>
              <w:fldChar w:fldCharType="separate"/>
            </w:r>
            <w:r w:rsidR="00374786">
              <w:rPr>
                <w:noProof/>
                <w:webHidden/>
              </w:rPr>
              <w:t>24</w:t>
            </w:r>
            <w:r w:rsidR="00DE133E">
              <w:rPr>
                <w:noProof/>
                <w:webHidden/>
              </w:rPr>
              <w:fldChar w:fldCharType="end"/>
            </w:r>
          </w:hyperlink>
        </w:p>
        <w:p w14:paraId="128DB3B8" w14:textId="5ABDEE17" w:rsidR="00DE133E" w:rsidRDefault="007C668C">
          <w:pPr>
            <w:pStyle w:val="TOC2"/>
            <w:rPr>
              <w:rFonts w:asciiTheme="minorHAnsi" w:eastAsiaTheme="minorEastAsia" w:hAnsiTheme="minorHAnsi" w:cstheme="minorBidi"/>
              <w:noProof/>
              <w:lang w:val="en-ID" w:eastAsia="en-ID"/>
            </w:rPr>
          </w:pPr>
          <w:hyperlink w:anchor="_Toc93935435" w:history="1">
            <w:r w:rsidR="00DE133E" w:rsidRPr="003543BB">
              <w:rPr>
                <w:rStyle w:val="Hyperlink"/>
                <w:noProof/>
                <w:lang w:val="id-ID"/>
              </w:rPr>
              <w:t>A.</w:t>
            </w:r>
            <w:r w:rsidR="00DE133E">
              <w:rPr>
                <w:rFonts w:asciiTheme="minorHAnsi" w:eastAsiaTheme="minorEastAsia" w:hAnsiTheme="minorHAnsi" w:cstheme="minorBidi"/>
                <w:noProof/>
                <w:lang w:val="en-ID" w:eastAsia="en-ID"/>
              </w:rPr>
              <w:tab/>
            </w:r>
            <w:r w:rsidR="00DE133E" w:rsidRPr="003543BB">
              <w:rPr>
                <w:rStyle w:val="Hyperlink"/>
                <w:noProof/>
                <w:lang w:val="id-ID"/>
              </w:rPr>
              <w:t>Identifikasi Variabel</w:t>
            </w:r>
            <w:r w:rsidR="00DE133E" w:rsidRPr="003543BB">
              <w:rPr>
                <w:rStyle w:val="Hyperlink"/>
                <w:noProof/>
                <w:spacing w:val="-1"/>
                <w:lang w:val="id-ID"/>
              </w:rPr>
              <w:t xml:space="preserve"> </w:t>
            </w:r>
            <w:r w:rsidR="00DE133E" w:rsidRPr="003543BB">
              <w:rPr>
                <w:rStyle w:val="Hyperlink"/>
                <w:noProof/>
                <w:lang w:val="id-ID"/>
              </w:rPr>
              <w:t>Penelitian</w:t>
            </w:r>
            <w:r w:rsidR="00DE133E">
              <w:rPr>
                <w:noProof/>
                <w:webHidden/>
              </w:rPr>
              <w:tab/>
            </w:r>
            <w:r w:rsidR="00DE133E">
              <w:rPr>
                <w:noProof/>
                <w:webHidden/>
              </w:rPr>
              <w:fldChar w:fldCharType="begin"/>
            </w:r>
            <w:r w:rsidR="00DE133E">
              <w:rPr>
                <w:noProof/>
                <w:webHidden/>
              </w:rPr>
              <w:instrText xml:space="preserve"> PAGEREF _Toc93935435 \h </w:instrText>
            </w:r>
            <w:r w:rsidR="00DE133E">
              <w:rPr>
                <w:noProof/>
                <w:webHidden/>
              </w:rPr>
            </w:r>
            <w:r w:rsidR="00DE133E">
              <w:rPr>
                <w:noProof/>
                <w:webHidden/>
              </w:rPr>
              <w:fldChar w:fldCharType="separate"/>
            </w:r>
            <w:r w:rsidR="00374786">
              <w:rPr>
                <w:noProof/>
                <w:webHidden/>
              </w:rPr>
              <w:t>24</w:t>
            </w:r>
            <w:r w:rsidR="00DE133E">
              <w:rPr>
                <w:noProof/>
                <w:webHidden/>
              </w:rPr>
              <w:fldChar w:fldCharType="end"/>
            </w:r>
          </w:hyperlink>
        </w:p>
        <w:p w14:paraId="613461C6" w14:textId="6614FEB6" w:rsidR="00DE133E" w:rsidRDefault="007C668C">
          <w:pPr>
            <w:pStyle w:val="TOC2"/>
            <w:rPr>
              <w:rFonts w:asciiTheme="minorHAnsi" w:eastAsiaTheme="minorEastAsia" w:hAnsiTheme="minorHAnsi" w:cstheme="minorBidi"/>
              <w:noProof/>
              <w:lang w:val="en-ID" w:eastAsia="en-ID"/>
            </w:rPr>
          </w:pPr>
          <w:hyperlink w:anchor="_Toc93935436" w:history="1">
            <w:r w:rsidR="00DE133E" w:rsidRPr="003543BB">
              <w:rPr>
                <w:rStyle w:val="Hyperlink"/>
                <w:bCs/>
                <w:noProof/>
                <w:spacing w:val="-1"/>
                <w:w w:val="99"/>
              </w:rPr>
              <w:t>B.</w:t>
            </w:r>
            <w:r w:rsidR="00DE133E">
              <w:rPr>
                <w:rFonts w:asciiTheme="minorHAnsi" w:eastAsiaTheme="minorEastAsia" w:hAnsiTheme="minorHAnsi" w:cstheme="minorBidi"/>
                <w:noProof/>
                <w:lang w:val="en-ID" w:eastAsia="en-ID"/>
              </w:rPr>
              <w:tab/>
            </w:r>
            <w:r w:rsidR="00DE133E" w:rsidRPr="003543BB">
              <w:rPr>
                <w:rStyle w:val="Hyperlink"/>
                <w:noProof/>
                <w:lang w:val="id-ID"/>
              </w:rPr>
              <w:t>Definisi Operasional Variabel</w:t>
            </w:r>
            <w:r w:rsidR="00DE133E" w:rsidRPr="003543BB">
              <w:rPr>
                <w:rStyle w:val="Hyperlink"/>
                <w:noProof/>
                <w:spacing w:val="-1"/>
                <w:lang w:val="id-ID"/>
              </w:rPr>
              <w:t xml:space="preserve"> </w:t>
            </w:r>
            <w:r w:rsidR="00DE133E" w:rsidRPr="003543BB">
              <w:rPr>
                <w:rStyle w:val="Hyperlink"/>
                <w:noProof/>
                <w:lang w:val="id-ID"/>
              </w:rPr>
              <w:t>Penelitian</w:t>
            </w:r>
            <w:r w:rsidR="00DE133E">
              <w:rPr>
                <w:noProof/>
                <w:webHidden/>
              </w:rPr>
              <w:tab/>
            </w:r>
            <w:r w:rsidR="00DE133E">
              <w:rPr>
                <w:noProof/>
                <w:webHidden/>
              </w:rPr>
              <w:fldChar w:fldCharType="begin"/>
            </w:r>
            <w:r w:rsidR="00DE133E">
              <w:rPr>
                <w:noProof/>
                <w:webHidden/>
              </w:rPr>
              <w:instrText xml:space="preserve"> PAGEREF _Toc93935436 \h </w:instrText>
            </w:r>
            <w:r w:rsidR="00DE133E">
              <w:rPr>
                <w:noProof/>
                <w:webHidden/>
              </w:rPr>
            </w:r>
            <w:r w:rsidR="00DE133E">
              <w:rPr>
                <w:noProof/>
                <w:webHidden/>
              </w:rPr>
              <w:fldChar w:fldCharType="separate"/>
            </w:r>
            <w:r w:rsidR="00374786">
              <w:rPr>
                <w:noProof/>
                <w:webHidden/>
              </w:rPr>
              <w:t>24</w:t>
            </w:r>
            <w:r w:rsidR="00DE133E">
              <w:rPr>
                <w:noProof/>
                <w:webHidden/>
              </w:rPr>
              <w:fldChar w:fldCharType="end"/>
            </w:r>
          </w:hyperlink>
        </w:p>
        <w:p w14:paraId="3197D128" w14:textId="19B00804" w:rsidR="00DE133E" w:rsidRDefault="007C668C">
          <w:pPr>
            <w:pStyle w:val="TOC2"/>
            <w:rPr>
              <w:rFonts w:asciiTheme="minorHAnsi" w:eastAsiaTheme="minorEastAsia" w:hAnsiTheme="minorHAnsi" w:cstheme="minorBidi"/>
              <w:noProof/>
              <w:lang w:val="en-ID" w:eastAsia="en-ID"/>
            </w:rPr>
          </w:pPr>
          <w:hyperlink w:anchor="_Toc93935437" w:history="1">
            <w:r w:rsidR="00DE133E" w:rsidRPr="003543BB">
              <w:rPr>
                <w:rStyle w:val="Hyperlink"/>
                <w:bCs/>
                <w:noProof/>
                <w:spacing w:val="-1"/>
                <w:w w:val="99"/>
              </w:rPr>
              <w:t>C.</w:t>
            </w:r>
            <w:r w:rsidR="00DE133E">
              <w:rPr>
                <w:rFonts w:asciiTheme="minorHAnsi" w:eastAsiaTheme="minorEastAsia" w:hAnsiTheme="minorHAnsi" w:cstheme="minorBidi"/>
                <w:noProof/>
                <w:lang w:val="en-ID" w:eastAsia="en-ID"/>
              </w:rPr>
              <w:tab/>
            </w:r>
            <w:r w:rsidR="00DE133E" w:rsidRPr="003543BB">
              <w:rPr>
                <w:rStyle w:val="Hyperlink"/>
                <w:noProof/>
                <w:lang w:val="id-ID"/>
              </w:rPr>
              <w:t>Subjek</w:t>
            </w:r>
            <w:r w:rsidR="00DE133E" w:rsidRPr="003543BB">
              <w:rPr>
                <w:rStyle w:val="Hyperlink"/>
                <w:noProof/>
                <w:spacing w:val="-1"/>
                <w:lang w:val="id-ID"/>
              </w:rPr>
              <w:t xml:space="preserve"> </w:t>
            </w:r>
            <w:r w:rsidR="00DE133E" w:rsidRPr="003543BB">
              <w:rPr>
                <w:rStyle w:val="Hyperlink"/>
                <w:noProof/>
                <w:lang w:val="id-ID"/>
              </w:rPr>
              <w:t>penelitian</w:t>
            </w:r>
            <w:r w:rsidR="00DE133E">
              <w:rPr>
                <w:noProof/>
                <w:webHidden/>
              </w:rPr>
              <w:tab/>
            </w:r>
            <w:r w:rsidR="00DE133E">
              <w:rPr>
                <w:noProof/>
                <w:webHidden/>
              </w:rPr>
              <w:fldChar w:fldCharType="begin"/>
            </w:r>
            <w:r w:rsidR="00DE133E">
              <w:rPr>
                <w:noProof/>
                <w:webHidden/>
              </w:rPr>
              <w:instrText xml:space="preserve"> PAGEREF _Toc93935437 \h </w:instrText>
            </w:r>
            <w:r w:rsidR="00DE133E">
              <w:rPr>
                <w:noProof/>
                <w:webHidden/>
              </w:rPr>
            </w:r>
            <w:r w:rsidR="00DE133E">
              <w:rPr>
                <w:noProof/>
                <w:webHidden/>
              </w:rPr>
              <w:fldChar w:fldCharType="separate"/>
            </w:r>
            <w:r w:rsidR="00374786">
              <w:rPr>
                <w:noProof/>
                <w:webHidden/>
              </w:rPr>
              <w:t>25</w:t>
            </w:r>
            <w:r w:rsidR="00DE133E">
              <w:rPr>
                <w:noProof/>
                <w:webHidden/>
              </w:rPr>
              <w:fldChar w:fldCharType="end"/>
            </w:r>
          </w:hyperlink>
        </w:p>
        <w:p w14:paraId="283FB869" w14:textId="05A9EF40" w:rsidR="00DE133E" w:rsidRDefault="007C668C">
          <w:pPr>
            <w:pStyle w:val="TOC2"/>
            <w:rPr>
              <w:rFonts w:asciiTheme="minorHAnsi" w:eastAsiaTheme="minorEastAsia" w:hAnsiTheme="minorHAnsi" w:cstheme="minorBidi"/>
              <w:noProof/>
              <w:lang w:val="en-ID" w:eastAsia="en-ID"/>
            </w:rPr>
          </w:pPr>
          <w:hyperlink w:anchor="_Toc93935438" w:history="1">
            <w:r w:rsidR="00DE133E" w:rsidRPr="003543BB">
              <w:rPr>
                <w:rStyle w:val="Hyperlink"/>
                <w:bCs/>
                <w:noProof/>
                <w:spacing w:val="-1"/>
                <w:w w:val="99"/>
              </w:rPr>
              <w:t>D.</w:t>
            </w:r>
            <w:r w:rsidR="00DE133E">
              <w:rPr>
                <w:rFonts w:asciiTheme="minorHAnsi" w:eastAsiaTheme="minorEastAsia" w:hAnsiTheme="minorHAnsi" w:cstheme="minorBidi"/>
                <w:noProof/>
                <w:lang w:val="en-ID" w:eastAsia="en-ID"/>
              </w:rPr>
              <w:tab/>
            </w:r>
            <w:r w:rsidR="00DE133E" w:rsidRPr="003543BB">
              <w:rPr>
                <w:rStyle w:val="Hyperlink"/>
                <w:noProof/>
                <w:lang w:val="id-ID"/>
              </w:rPr>
              <w:t>Metode pengumpulan</w:t>
            </w:r>
            <w:r w:rsidR="00DE133E" w:rsidRPr="003543BB">
              <w:rPr>
                <w:rStyle w:val="Hyperlink"/>
                <w:noProof/>
                <w:spacing w:val="-2"/>
                <w:lang w:val="id-ID"/>
              </w:rPr>
              <w:t xml:space="preserve"> </w:t>
            </w:r>
            <w:r w:rsidR="00DE133E" w:rsidRPr="003543BB">
              <w:rPr>
                <w:rStyle w:val="Hyperlink"/>
                <w:noProof/>
                <w:lang w:val="id-ID"/>
              </w:rPr>
              <w:t>data</w:t>
            </w:r>
            <w:r w:rsidR="00DE133E">
              <w:rPr>
                <w:noProof/>
                <w:webHidden/>
              </w:rPr>
              <w:tab/>
            </w:r>
            <w:r w:rsidR="00DE133E">
              <w:rPr>
                <w:noProof/>
                <w:webHidden/>
              </w:rPr>
              <w:fldChar w:fldCharType="begin"/>
            </w:r>
            <w:r w:rsidR="00DE133E">
              <w:rPr>
                <w:noProof/>
                <w:webHidden/>
              </w:rPr>
              <w:instrText xml:space="preserve"> PAGEREF _Toc93935438 \h </w:instrText>
            </w:r>
            <w:r w:rsidR="00DE133E">
              <w:rPr>
                <w:noProof/>
                <w:webHidden/>
              </w:rPr>
            </w:r>
            <w:r w:rsidR="00DE133E">
              <w:rPr>
                <w:noProof/>
                <w:webHidden/>
              </w:rPr>
              <w:fldChar w:fldCharType="separate"/>
            </w:r>
            <w:r w:rsidR="00374786">
              <w:rPr>
                <w:noProof/>
                <w:webHidden/>
              </w:rPr>
              <w:t>27</w:t>
            </w:r>
            <w:r w:rsidR="00DE133E">
              <w:rPr>
                <w:noProof/>
                <w:webHidden/>
              </w:rPr>
              <w:fldChar w:fldCharType="end"/>
            </w:r>
          </w:hyperlink>
        </w:p>
        <w:p w14:paraId="2F92558F" w14:textId="7C50A0E4" w:rsidR="00DE133E" w:rsidRDefault="007C668C">
          <w:pPr>
            <w:pStyle w:val="TOC2"/>
            <w:rPr>
              <w:rFonts w:asciiTheme="minorHAnsi" w:eastAsiaTheme="minorEastAsia" w:hAnsiTheme="minorHAnsi" w:cstheme="minorBidi"/>
              <w:noProof/>
              <w:lang w:val="en-ID" w:eastAsia="en-ID"/>
            </w:rPr>
          </w:pPr>
          <w:hyperlink w:anchor="_Toc93935439" w:history="1">
            <w:r w:rsidR="00DE133E" w:rsidRPr="003543BB">
              <w:rPr>
                <w:rStyle w:val="Hyperlink"/>
                <w:bCs/>
                <w:noProof/>
                <w:spacing w:val="-1"/>
                <w:w w:val="99"/>
              </w:rPr>
              <w:t>E.</w:t>
            </w:r>
            <w:r w:rsidR="00DE133E">
              <w:rPr>
                <w:rFonts w:asciiTheme="minorHAnsi" w:eastAsiaTheme="minorEastAsia" w:hAnsiTheme="minorHAnsi" w:cstheme="minorBidi"/>
                <w:noProof/>
                <w:lang w:val="en-ID" w:eastAsia="en-ID"/>
              </w:rPr>
              <w:tab/>
            </w:r>
            <w:r w:rsidR="00DE133E" w:rsidRPr="003543BB">
              <w:rPr>
                <w:rStyle w:val="Hyperlink"/>
                <w:noProof/>
                <w:lang w:val="id-ID"/>
              </w:rPr>
              <w:t>Validitas dan</w:t>
            </w:r>
            <w:r w:rsidR="00DE133E" w:rsidRPr="003543BB">
              <w:rPr>
                <w:rStyle w:val="Hyperlink"/>
                <w:noProof/>
                <w:spacing w:val="-1"/>
                <w:lang w:val="id-ID"/>
              </w:rPr>
              <w:t xml:space="preserve"> </w:t>
            </w:r>
            <w:r w:rsidR="00DE133E" w:rsidRPr="003543BB">
              <w:rPr>
                <w:rStyle w:val="Hyperlink"/>
                <w:noProof/>
                <w:lang w:val="id-ID"/>
              </w:rPr>
              <w:t>Reliabilitas</w:t>
            </w:r>
            <w:r w:rsidR="00DE133E">
              <w:rPr>
                <w:noProof/>
                <w:webHidden/>
              </w:rPr>
              <w:tab/>
            </w:r>
            <w:r w:rsidR="00DE133E">
              <w:rPr>
                <w:noProof/>
                <w:webHidden/>
              </w:rPr>
              <w:fldChar w:fldCharType="begin"/>
            </w:r>
            <w:r w:rsidR="00DE133E">
              <w:rPr>
                <w:noProof/>
                <w:webHidden/>
              </w:rPr>
              <w:instrText xml:space="preserve"> PAGEREF _Toc93935439 \h </w:instrText>
            </w:r>
            <w:r w:rsidR="00DE133E">
              <w:rPr>
                <w:noProof/>
                <w:webHidden/>
              </w:rPr>
            </w:r>
            <w:r w:rsidR="00DE133E">
              <w:rPr>
                <w:noProof/>
                <w:webHidden/>
              </w:rPr>
              <w:fldChar w:fldCharType="separate"/>
            </w:r>
            <w:r w:rsidR="00374786">
              <w:rPr>
                <w:noProof/>
                <w:webHidden/>
              </w:rPr>
              <w:t>30</w:t>
            </w:r>
            <w:r w:rsidR="00DE133E">
              <w:rPr>
                <w:noProof/>
                <w:webHidden/>
              </w:rPr>
              <w:fldChar w:fldCharType="end"/>
            </w:r>
          </w:hyperlink>
        </w:p>
        <w:p w14:paraId="1BE91862" w14:textId="7C9E880C" w:rsidR="00DE133E" w:rsidRDefault="007C668C">
          <w:pPr>
            <w:pStyle w:val="TOC2"/>
            <w:rPr>
              <w:rFonts w:asciiTheme="minorHAnsi" w:eastAsiaTheme="minorEastAsia" w:hAnsiTheme="minorHAnsi" w:cstheme="minorBidi"/>
              <w:noProof/>
              <w:lang w:val="en-ID" w:eastAsia="en-ID"/>
            </w:rPr>
          </w:pPr>
          <w:hyperlink w:anchor="_Toc93935440" w:history="1">
            <w:r w:rsidR="00DE133E" w:rsidRPr="003543BB">
              <w:rPr>
                <w:rStyle w:val="Hyperlink"/>
                <w:bCs/>
                <w:noProof/>
                <w:spacing w:val="-1"/>
                <w:w w:val="99"/>
              </w:rPr>
              <w:t>F.</w:t>
            </w:r>
            <w:r w:rsidR="00DE133E">
              <w:rPr>
                <w:rFonts w:asciiTheme="minorHAnsi" w:eastAsiaTheme="minorEastAsia" w:hAnsiTheme="minorHAnsi" w:cstheme="minorBidi"/>
                <w:noProof/>
                <w:lang w:val="en-ID" w:eastAsia="en-ID"/>
              </w:rPr>
              <w:tab/>
            </w:r>
            <w:r w:rsidR="00DE133E" w:rsidRPr="003543BB">
              <w:rPr>
                <w:rStyle w:val="Hyperlink"/>
                <w:noProof/>
                <w:lang w:val="id-ID"/>
              </w:rPr>
              <w:t>Metode analisis</w:t>
            </w:r>
            <w:r w:rsidR="00DE133E" w:rsidRPr="003543BB">
              <w:rPr>
                <w:rStyle w:val="Hyperlink"/>
                <w:noProof/>
                <w:spacing w:val="-2"/>
                <w:lang w:val="id-ID"/>
              </w:rPr>
              <w:t xml:space="preserve"> </w:t>
            </w:r>
            <w:r w:rsidR="00DE133E" w:rsidRPr="003543BB">
              <w:rPr>
                <w:rStyle w:val="Hyperlink"/>
                <w:noProof/>
                <w:lang w:val="id-ID"/>
              </w:rPr>
              <w:t>data</w:t>
            </w:r>
            <w:r w:rsidR="00DE133E">
              <w:rPr>
                <w:noProof/>
                <w:webHidden/>
              </w:rPr>
              <w:tab/>
            </w:r>
            <w:r w:rsidR="00DE133E">
              <w:rPr>
                <w:noProof/>
                <w:webHidden/>
              </w:rPr>
              <w:fldChar w:fldCharType="begin"/>
            </w:r>
            <w:r w:rsidR="00DE133E">
              <w:rPr>
                <w:noProof/>
                <w:webHidden/>
              </w:rPr>
              <w:instrText xml:space="preserve"> PAGEREF _Toc93935440 \h </w:instrText>
            </w:r>
            <w:r w:rsidR="00DE133E">
              <w:rPr>
                <w:noProof/>
                <w:webHidden/>
              </w:rPr>
            </w:r>
            <w:r w:rsidR="00DE133E">
              <w:rPr>
                <w:noProof/>
                <w:webHidden/>
              </w:rPr>
              <w:fldChar w:fldCharType="separate"/>
            </w:r>
            <w:r w:rsidR="00374786">
              <w:rPr>
                <w:noProof/>
                <w:webHidden/>
              </w:rPr>
              <w:t>32</w:t>
            </w:r>
            <w:r w:rsidR="00DE133E">
              <w:rPr>
                <w:noProof/>
                <w:webHidden/>
              </w:rPr>
              <w:fldChar w:fldCharType="end"/>
            </w:r>
          </w:hyperlink>
        </w:p>
        <w:p w14:paraId="58591B60" w14:textId="7BA5B5C0" w:rsidR="00DE133E" w:rsidRDefault="007C668C">
          <w:pPr>
            <w:pStyle w:val="TOC1"/>
            <w:tabs>
              <w:tab w:val="right" w:leader="dot" w:pos="7931"/>
            </w:tabs>
            <w:rPr>
              <w:rFonts w:asciiTheme="minorHAnsi" w:eastAsiaTheme="minorEastAsia" w:hAnsiTheme="minorHAnsi" w:cstheme="minorBidi"/>
              <w:noProof/>
              <w:sz w:val="22"/>
              <w:lang w:val="en-ID" w:eastAsia="en-ID"/>
            </w:rPr>
          </w:pPr>
          <w:hyperlink w:anchor="_Toc93935441" w:history="1">
            <w:r w:rsidR="00DE133E" w:rsidRPr="003543BB">
              <w:rPr>
                <w:rStyle w:val="Hyperlink"/>
                <w:noProof/>
                <w:lang w:val="id-ID"/>
              </w:rPr>
              <w:t>BAB IV</w:t>
            </w:r>
            <w:r w:rsidR="00DE133E">
              <w:rPr>
                <w:rStyle w:val="Hyperlink"/>
                <w:noProof/>
                <w:lang w:val="en-ID"/>
              </w:rPr>
              <w:t xml:space="preserve"> HASIL DAN PEMBAHASAN</w:t>
            </w:r>
            <w:r w:rsidR="00DE133E">
              <w:rPr>
                <w:noProof/>
                <w:webHidden/>
              </w:rPr>
              <w:tab/>
            </w:r>
            <w:r w:rsidR="00DE133E">
              <w:rPr>
                <w:noProof/>
                <w:webHidden/>
              </w:rPr>
              <w:fldChar w:fldCharType="begin"/>
            </w:r>
            <w:r w:rsidR="00DE133E">
              <w:rPr>
                <w:noProof/>
                <w:webHidden/>
              </w:rPr>
              <w:instrText xml:space="preserve"> PAGEREF _Toc93935441 \h </w:instrText>
            </w:r>
            <w:r w:rsidR="00DE133E">
              <w:rPr>
                <w:noProof/>
                <w:webHidden/>
              </w:rPr>
            </w:r>
            <w:r w:rsidR="00DE133E">
              <w:rPr>
                <w:noProof/>
                <w:webHidden/>
              </w:rPr>
              <w:fldChar w:fldCharType="separate"/>
            </w:r>
            <w:r w:rsidR="00374786">
              <w:rPr>
                <w:noProof/>
                <w:webHidden/>
              </w:rPr>
              <w:t>33</w:t>
            </w:r>
            <w:r w:rsidR="00DE133E">
              <w:rPr>
                <w:noProof/>
                <w:webHidden/>
              </w:rPr>
              <w:fldChar w:fldCharType="end"/>
            </w:r>
          </w:hyperlink>
        </w:p>
        <w:p w14:paraId="6D7C1F6B" w14:textId="21FC401D" w:rsidR="00DE133E" w:rsidRDefault="007C668C">
          <w:pPr>
            <w:pStyle w:val="TOC2"/>
            <w:rPr>
              <w:rFonts w:asciiTheme="minorHAnsi" w:eastAsiaTheme="minorEastAsia" w:hAnsiTheme="minorHAnsi" w:cstheme="minorBidi"/>
              <w:noProof/>
              <w:lang w:val="en-ID" w:eastAsia="en-ID"/>
            </w:rPr>
          </w:pPr>
          <w:hyperlink w:anchor="_Toc93935442" w:history="1">
            <w:r w:rsidR="00DE133E" w:rsidRPr="003543BB">
              <w:rPr>
                <w:rStyle w:val="Hyperlink"/>
                <w:noProof/>
                <w:lang w:val="id-ID"/>
              </w:rPr>
              <w:t>A.</w:t>
            </w:r>
            <w:r w:rsidR="00DE133E">
              <w:rPr>
                <w:rFonts w:asciiTheme="minorHAnsi" w:eastAsiaTheme="minorEastAsia" w:hAnsiTheme="minorHAnsi" w:cstheme="minorBidi"/>
                <w:noProof/>
                <w:lang w:val="en-ID" w:eastAsia="en-ID"/>
              </w:rPr>
              <w:tab/>
            </w:r>
            <w:r w:rsidR="00DE133E" w:rsidRPr="003543BB">
              <w:rPr>
                <w:rStyle w:val="Hyperlink"/>
                <w:noProof/>
                <w:lang w:val="id-ID"/>
              </w:rPr>
              <w:t>Persiapan Penelitian</w:t>
            </w:r>
            <w:r w:rsidR="00DE133E">
              <w:rPr>
                <w:noProof/>
                <w:webHidden/>
              </w:rPr>
              <w:tab/>
            </w:r>
            <w:r w:rsidR="00DE133E">
              <w:rPr>
                <w:noProof/>
                <w:webHidden/>
              </w:rPr>
              <w:fldChar w:fldCharType="begin"/>
            </w:r>
            <w:r w:rsidR="00DE133E">
              <w:rPr>
                <w:noProof/>
                <w:webHidden/>
              </w:rPr>
              <w:instrText xml:space="preserve"> PAGEREF _Toc93935442 \h </w:instrText>
            </w:r>
            <w:r w:rsidR="00DE133E">
              <w:rPr>
                <w:noProof/>
                <w:webHidden/>
              </w:rPr>
            </w:r>
            <w:r w:rsidR="00DE133E">
              <w:rPr>
                <w:noProof/>
                <w:webHidden/>
              </w:rPr>
              <w:fldChar w:fldCharType="separate"/>
            </w:r>
            <w:r w:rsidR="00374786">
              <w:rPr>
                <w:noProof/>
                <w:webHidden/>
              </w:rPr>
              <w:t>33</w:t>
            </w:r>
            <w:r w:rsidR="00DE133E">
              <w:rPr>
                <w:noProof/>
                <w:webHidden/>
              </w:rPr>
              <w:fldChar w:fldCharType="end"/>
            </w:r>
          </w:hyperlink>
        </w:p>
        <w:p w14:paraId="4DCE3B24" w14:textId="2457699D" w:rsidR="00DE133E" w:rsidRDefault="007C668C">
          <w:pPr>
            <w:pStyle w:val="TOC2"/>
            <w:rPr>
              <w:rFonts w:asciiTheme="minorHAnsi" w:eastAsiaTheme="minorEastAsia" w:hAnsiTheme="minorHAnsi" w:cstheme="minorBidi"/>
              <w:noProof/>
              <w:lang w:val="en-ID" w:eastAsia="en-ID"/>
            </w:rPr>
          </w:pPr>
          <w:hyperlink w:anchor="_Toc93935443" w:history="1">
            <w:r w:rsidR="00DE133E" w:rsidRPr="003543BB">
              <w:rPr>
                <w:rStyle w:val="Hyperlink"/>
                <w:noProof/>
                <w:lang w:val="id-ID"/>
              </w:rPr>
              <w:t>B.</w:t>
            </w:r>
            <w:r w:rsidR="00DE133E">
              <w:rPr>
                <w:rFonts w:asciiTheme="minorHAnsi" w:eastAsiaTheme="minorEastAsia" w:hAnsiTheme="minorHAnsi" w:cstheme="minorBidi"/>
                <w:noProof/>
                <w:lang w:val="en-ID" w:eastAsia="en-ID"/>
              </w:rPr>
              <w:tab/>
            </w:r>
            <w:r w:rsidR="00DE133E" w:rsidRPr="003543BB">
              <w:rPr>
                <w:rStyle w:val="Hyperlink"/>
                <w:noProof/>
                <w:lang w:val="id-ID"/>
              </w:rPr>
              <w:t>Pelaksanaan Penelitian</w:t>
            </w:r>
            <w:r w:rsidR="00DE133E">
              <w:rPr>
                <w:noProof/>
                <w:webHidden/>
              </w:rPr>
              <w:tab/>
            </w:r>
            <w:r w:rsidR="00DE133E">
              <w:rPr>
                <w:noProof/>
                <w:webHidden/>
              </w:rPr>
              <w:fldChar w:fldCharType="begin"/>
            </w:r>
            <w:r w:rsidR="00DE133E">
              <w:rPr>
                <w:noProof/>
                <w:webHidden/>
              </w:rPr>
              <w:instrText xml:space="preserve"> PAGEREF _Toc93935443 \h </w:instrText>
            </w:r>
            <w:r w:rsidR="00DE133E">
              <w:rPr>
                <w:noProof/>
                <w:webHidden/>
              </w:rPr>
            </w:r>
            <w:r w:rsidR="00DE133E">
              <w:rPr>
                <w:noProof/>
                <w:webHidden/>
              </w:rPr>
              <w:fldChar w:fldCharType="separate"/>
            </w:r>
            <w:r w:rsidR="00374786">
              <w:rPr>
                <w:noProof/>
                <w:webHidden/>
              </w:rPr>
              <w:t>34</w:t>
            </w:r>
            <w:r w:rsidR="00DE133E">
              <w:rPr>
                <w:noProof/>
                <w:webHidden/>
              </w:rPr>
              <w:fldChar w:fldCharType="end"/>
            </w:r>
          </w:hyperlink>
        </w:p>
        <w:p w14:paraId="7BBFA3E0" w14:textId="446A23F4" w:rsidR="00DE133E" w:rsidRDefault="007C668C">
          <w:pPr>
            <w:pStyle w:val="TOC2"/>
            <w:rPr>
              <w:rFonts w:asciiTheme="minorHAnsi" w:eastAsiaTheme="minorEastAsia" w:hAnsiTheme="minorHAnsi" w:cstheme="minorBidi"/>
              <w:noProof/>
              <w:lang w:val="en-ID" w:eastAsia="en-ID"/>
            </w:rPr>
          </w:pPr>
          <w:hyperlink w:anchor="_Toc93935444" w:history="1">
            <w:r w:rsidR="00DE133E" w:rsidRPr="003543BB">
              <w:rPr>
                <w:rStyle w:val="Hyperlink"/>
                <w:noProof/>
                <w:lang w:val="id-ID"/>
              </w:rPr>
              <w:t>C.</w:t>
            </w:r>
            <w:r w:rsidR="00DE133E">
              <w:rPr>
                <w:rFonts w:asciiTheme="minorHAnsi" w:eastAsiaTheme="minorEastAsia" w:hAnsiTheme="minorHAnsi" w:cstheme="minorBidi"/>
                <w:noProof/>
                <w:lang w:val="en-ID" w:eastAsia="en-ID"/>
              </w:rPr>
              <w:tab/>
            </w:r>
            <w:r w:rsidR="00DE133E" w:rsidRPr="003543BB">
              <w:rPr>
                <w:rStyle w:val="Hyperlink"/>
                <w:noProof/>
                <w:lang w:val="id-ID"/>
              </w:rPr>
              <w:t>Analisis data</w:t>
            </w:r>
            <w:r w:rsidR="00DE133E">
              <w:rPr>
                <w:noProof/>
                <w:webHidden/>
              </w:rPr>
              <w:tab/>
            </w:r>
            <w:r w:rsidR="00DE133E">
              <w:rPr>
                <w:noProof/>
                <w:webHidden/>
              </w:rPr>
              <w:fldChar w:fldCharType="begin"/>
            </w:r>
            <w:r w:rsidR="00DE133E">
              <w:rPr>
                <w:noProof/>
                <w:webHidden/>
              </w:rPr>
              <w:instrText xml:space="preserve"> PAGEREF _Toc93935444 \h </w:instrText>
            </w:r>
            <w:r w:rsidR="00DE133E">
              <w:rPr>
                <w:noProof/>
                <w:webHidden/>
              </w:rPr>
            </w:r>
            <w:r w:rsidR="00DE133E">
              <w:rPr>
                <w:noProof/>
                <w:webHidden/>
              </w:rPr>
              <w:fldChar w:fldCharType="separate"/>
            </w:r>
            <w:r w:rsidR="00374786">
              <w:rPr>
                <w:noProof/>
                <w:webHidden/>
              </w:rPr>
              <w:t>41</w:t>
            </w:r>
            <w:r w:rsidR="00DE133E">
              <w:rPr>
                <w:noProof/>
                <w:webHidden/>
              </w:rPr>
              <w:fldChar w:fldCharType="end"/>
            </w:r>
          </w:hyperlink>
        </w:p>
        <w:p w14:paraId="01FEB360" w14:textId="0323500A" w:rsidR="00DE133E" w:rsidRDefault="007C668C">
          <w:pPr>
            <w:pStyle w:val="TOC2"/>
            <w:rPr>
              <w:rFonts w:asciiTheme="minorHAnsi" w:eastAsiaTheme="minorEastAsia" w:hAnsiTheme="minorHAnsi" w:cstheme="minorBidi"/>
              <w:noProof/>
              <w:lang w:val="en-ID" w:eastAsia="en-ID"/>
            </w:rPr>
          </w:pPr>
          <w:hyperlink w:anchor="_Toc93935445" w:history="1">
            <w:r w:rsidR="00DE133E" w:rsidRPr="003543BB">
              <w:rPr>
                <w:rStyle w:val="Hyperlink"/>
                <w:noProof/>
                <w:lang w:val="id-ID"/>
              </w:rPr>
              <w:t>D.</w:t>
            </w:r>
            <w:r w:rsidR="00DE133E">
              <w:rPr>
                <w:rFonts w:asciiTheme="minorHAnsi" w:eastAsiaTheme="minorEastAsia" w:hAnsiTheme="minorHAnsi" w:cstheme="minorBidi"/>
                <w:noProof/>
                <w:lang w:val="en-ID" w:eastAsia="en-ID"/>
              </w:rPr>
              <w:tab/>
            </w:r>
            <w:r w:rsidR="00DE133E" w:rsidRPr="003543BB">
              <w:rPr>
                <w:rStyle w:val="Hyperlink"/>
                <w:noProof/>
                <w:lang w:val="id-ID"/>
              </w:rPr>
              <w:t>Pembahasan</w:t>
            </w:r>
            <w:r w:rsidR="00DE133E">
              <w:rPr>
                <w:noProof/>
                <w:webHidden/>
              </w:rPr>
              <w:tab/>
            </w:r>
            <w:r w:rsidR="00DE133E">
              <w:rPr>
                <w:noProof/>
                <w:webHidden/>
              </w:rPr>
              <w:fldChar w:fldCharType="begin"/>
            </w:r>
            <w:r w:rsidR="00DE133E">
              <w:rPr>
                <w:noProof/>
                <w:webHidden/>
              </w:rPr>
              <w:instrText xml:space="preserve"> PAGEREF _Toc93935445 \h </w:instrText>
            </w:r>
            <w:r w:rsidR="00DE133E">
              <w:rPr>
                <w:noProof/>
                <w:webHidden/>
              </w:rPr>
            </w:r>
            <w:r w:rsidR="00DE133E">
              <w:rPr>
                <w:noProof/>
                <w:webHidden/>
              </w:rPr>
              <w:fldChar w:fldCharType="separate"/>
            </w:r>
            <w:r w:rsidR="00374786">
              <w:rPr>
                <w:noProof/>
                <w:webHidden/>
              </w:rPr>
              <w:t>46</w:t>
            </w:r>
            <w:r w:rsidR="00DE133E">
              <w:rPr>
                <w:noProof/>
                <w:webHidden/>
              </w:rPr>
              <w:fldChar w:fldCharType="end"/>
            </w:r>
          </w:hyperlink>
        </w:p>
        <w:p w14:paraId="23342C0A" w14:textId="43253FE4" w:rsidR="00DE133E" w:rsidRDefault="007C668C">
          <w:pPr>
            <w:pStyle w:val="TOC1"/>
            <w:tabs>
              <w:tab w:val="right" w:leader="dot" w:pos="7931"/>
            </w:tabs>
            <w:rPr>
              <w:rFonts w:asciiTheme="minorHAnsi" w:eastAsiaTheme="minorEastAsia" w:hAnsiTheme="minorHAnsi" w:cstheme="minorBidi"/>
              <w:noProof/>
              <w:sz w:val="22"/>
              <w:lang w:val="en-ID" w:eastAsia="en-ID"/>
            </w:rPr>
          </w:pPr>
          <w:hyperlink w:anchor="_Toc93935446" w:history="1">
            <w:r w:rsidR="00DE133E" w:rsidRPr="003543BB">
              <w:rPr>
                <w:rStyle w:val="Hyperlink"/>
                <w:noProof/>
                <w:lang w:val="id-ID"/>
              </w:rPr>
              <w:t>BAB V</w:t>
            </w:r>
            <w:r w:rsidR="009F13F1">
              <w:rPr>
                <w:rStyle w:val="Hyperlink"/>
                <w:noProof/>
                <w:lang w:val="en-ID"/>
              </w:rPr>
              <w:t xml:space="preserve"> PENUTUP</w:t>
            </w:r>
            <w:r w:rsidR="00DE133E">
              <w:rPr>
                <w:noProof/>
                <w:webHidden/>
              </w:rPr>
              <w:tab/>
            </w:r>
            <w:r w:rsidR="00DE133E">
              <w:rPr>
                <w:noProof/>
                <w:webHidden/>
              </w:rPr>
              <w:fldChar w:fldCharType="begin"/>
            </w:r>
            <w:r w:rsidR="00DE133E">
              <w:rPr>
                <w:noProof/>
                <w:webHidden/>
              </w:rPr>
              <w:instrText xml:space="preserve"> PAGEREF _Toc93935446 \h </w:instrText>
            </w:r>
            <w:r w:rsidR="00DE133E">
              <w:rPr>
                <w:noProof/>
                <w:webHidden/>
              </w:rPr>
            </w:r>
            <w:r w:rsidR="00DE133E">
              <w:rPr>
                <w:noProof/>
                <w:webHidden/>
              </w:rPr>
              <w:fldChar w:fldCharType="separate"/>
            </w:r>
            <w:r w:rsidR="00374786">
              <w:rPr>
                <w:noProof/>
                <w:webHidden/>
              </w:rPr>
              <w:t>53</w:t>
            </w:r>
            <w:r w:rsidR="00DE133E">
              <w:rPr>
                <w:noProof/>
                <w:webHidden/>
              </w:rPr>
              <w:fldChar w:fldCharType="end"/>
            </w:r>
          </w:hyperlink>
        </w:p>
        <w:p w14:paraId="238A3E06" w14:textId="2D4CAB8A" w:rsidR="00DE133E" w:rsidRDefault="007C668C">
          <w:pPr>
            <w:pStyle w:val="TOC2"/>
            <w:rPr>
              <w:rFonts w:asciiTheme="minorHAnsi" w:eastAsiaTheme="minorEastAsia" w:hAnsiTheme="minorHAnsi" w:cstheme="minorBidi"/>
              <w:noProof/>
              <w:lang w:val="en-ID" w:eastAsia="en-ID"/>
            </w:rPr>
          </w:pPr>
          <w:hyperlink w:anchor="_Toc93935447" w:history="1">
            <w:r w:rsidR="00DE133E" w:rsidRPr="003543BB">
              <w:rPr>
                <w:rStyle w:val="Hyperlink"/>
                <w:noProof/>
                <w:lang w:val="id-ID"/>
              </w:rPr>
              <w:t>A.</w:t>
            </w:r>
            <w:r w:rsidR="00DE133E">
              <w:rPr>
                <w:rFonts w:asciiTheme="minorHAnsi" w:eastAsiaTheme="minorEastAsia" w:hAnsiTheme="minorHAnsi" w:cstheme="minorBidi"/>
                <w:noProof/>
                <w:lang w:val="en-ID" w:eastAsia="en-ID"/>
              </w:rPr>
              <w:tab/>
            </w:r>
            <w:r w:rsidR="00DE133E" w:rsidRPr="003543BB">
              <w:rPr>
                <w:rStyle w:val="Hyperlink"/>
                <w:noProof/>
                <w:lang w:val="id-ID"/>
              </w:rPr>
              <w:t>Kesimpulan</w:t>
            </w:r>
            <w:r w:rsidR="00DE133E">
              <w:rPr>
                <w:noProof/>
                <w:webHidden/>
              </w:rPr>
              <w:tab/>
            </w:r>
            <w:r w:rsidR="00DE133E">
              <w:rPr>
                <w:noProof/>
                <w:webHidden/>
              </w:rPr>
              <w:fldChar w:fldCharType="begin"/>
            </w:r>
            <w:r w:rsidR="00DE133E">
              <w:rPr>
                <w:noProof/>
                <w:webHidden/>
              </w:rPr>
              <w:instrText xml:space="preserve"> PAGEREF _Toc93935447 \h </w:instrText>
            </w:r>
            <w:r w:rsidR="00DE133E">
              <w:rPr>
                <w:noProof/>
                <w:webHidden/>
              </w:rPr>
            </w:r>
            <w:r w:rsidR="00DE133E">
              <w:rPr>
                <w:noProof/>
                <w:webHidden/>
              </w:rPr>
              <w:fldChar w:fldCharType="separate"/>
            </w:r>
            <w:r w:rsidR="00374786">
              <w:rPr>
                <w:noProof/>
                <w:webHidden/>
              </w:rPr>
              <w:t>53</w:t>
            </w:r>
            <w:r w:rsidR="00DE133E">
              <w:rPr>
                <w:noProof/>
                <w:webHidden/>
              </w:rPr>
              <w:fldChar w:fldCharType="end"/>
            </w:r>
          </w:hyperlink>
        </w:p>
        <w:p w14:paraId="097A341D" w14:textId="2C74A2D3" w:rsidR="00DE133E" w:rsidRDefault="007C668C">
          <w:pPr>
            <w:pStyle w:val="TOC2"/>
            <w:rPr>
              <w:rFonts w:asciiTheme="minorHAnsi" w:eastAsiaTheme="minorEastAsia" w:hAnsiTheme="minorHAnsi" w:cstheme="minorBidi"/>
              <w:noProof/>
              <w:lang w:val="en-ID" w:eastAsia="en-ID"/>
            </w:rPr>
          </w:pPr>
          <w:hyperlink w:anchor="_Toc93935448" w:history="1">
            <w:r w:rsidR="00DE133E" w:rsidRPr="003543BB">
              <w:rPr>
                <w:rStyle w:val="Hyperlink"/>
                <w:noProof/>
                <w:lang w:val="id-ID"/>
              </w:rPr>
              <w:t>B.</w:t>
            </w:r>
            <w:r w:rsidR="00DE133E">
              <w:rPr>
                <w:rFonts w:asciiTheme="minorHAnsi" w:eastAsiaTheme="minorEastAsia" w:hAnsiTheme="minorHAnsi" w:cstheme="minorBidi"/>
                <w:noProof/>
                <w:lang w:val="en-ID" w:eastAsia="en-ID"/>
              </w:rPr>
              <w:tab/>
            </w:r>
            <w:r w:rsidR="00DE133E" w:rsidRPr="003543BB">
              <w:rPr>
                <w:rStyle w:val="Hyperlink"/>
                <w:noProof/>
                <w:lang w:val="id-ID"/>
              </w:rPr>
              <w:t>Saran</w:t>
            </w:r>
            <w:r w:rsidR="006166BF">
              <w:rPr>
                <w:rStyle w:val="Hyperlink"/>
                <w:noProof/>
                <w:lang w:val="en-ID"/>
              </w:rPr>
              <w:t>...</w:t>
            </w:r>
            <w:r w:rsidR="009F13F1">
              <w:rPr>
                <w:noProof/>
                <w:webHidden/>
                <w:lang w:val="en-ID"/>
              </w:rPr>
              <w:t>……………………………………………………………………………</w:t>
            </w:r>
            <w:r w:rsidR="00DE133E">
              <w:rPr>
                <w:noProof/>
                <w:webHidden/>
              </w:rPr>
              <w:fldChar w:fldCharType="begin"/>
            </w:r>
            <w:r w:rsidR="00DE133E">
              <w:rPr>
                <w:noProof/>
                <w:webHidden/>
              </w:rPr>
              <w:instrText xml:space="preserve"> PAGEREF _Toc93935448 \h </w:instrText>
            </w:r>
            <w:r w:rsidR="00DE133E">
              <w:rPr>
                <w:noProof/>
                <w:webHidden/>
              </w:rPr>
            </w:r>
            <w:r w:rsidR="00DE133E">
              <w:rPr>
                <w:noProof/>
                <w:webHidden/>
              </w:rPr>
              <w:fldChar w:fldCharType="separate"/>
            </w:r>
            <w:r w:rsidR="00374786">
              <w:rPr>
                <w:noProof/>
                <w:webHidden/>
              </w:rPr>
              <w:t>53</w:t>
            </w:r>
            <w:r w:rsidR="00DE133E">
              <w:rPr>
                <w:noProof/>
                <w:webHidden/>
              </w:rPr>
              <w:fldChar w:fldCharType="end"/>
            </w:r>
          </w:hyperlink>
        </w:p>
        <w:p w14:paraId="302DFE66" w14:textId="75D9F6B8" w:rsidR="00DE133E" w:rsidRDefault="007C668C">
          <w:pPr>
            <w:pStyle w:val="TOC1"/>
            <w:tabs>
              <w:tab w:val="right" w:leader="dot" w:pos="7931"/>
            </w:tabs>
            <w:rPr>
              <w:rFonts w:asciiTheme="minorHAnsi" w:eastAsiaTheme="minorEastAsia" w:hAnsiTheme="minorHAnsi" w:cstheme="minorBidi"/>
              <w:noProof/>
              <w:sz w:val="22"/>
              <w:lang w:val="en-ID" w:eastAsia="en-ID"/>
            </w:rPr>
          </w:pPr>
          <w:hyperlink w:anchor="_Toc93935449" w:history="1">
            <w:r w:rsidR="00DE133E" w:rsidRPr="003543BB">
              <w:rPr>
                <w:rStyle w:val="Hyperlink"/>
                <w:noProof/>
                <w:lang w:val="en-ID"/>
              </w:rPr>
              <w:t>DAFTAR PUSTAKA</w:t>
            </w:r>
            <w:r w:rsidR="00DE133E">
              <w:rPr>
                <w:noProof/>
                <w:webHidden/>
              </w:rPr>
              <w:tab/>
            </w:r>
            <w:r w:rsidR="00DE133E">
              <w:rPr>
                <w:noProof/>
                <w:webHidden/>
              </w:rPr>
              <w:fldChar w:fldCharType="begin"/>
            </w:r>
            <w:r w:rsidR="00DE133E">
              <w:rPr>
                <w:noProof/>
                <w:webHidden/>
              </w:rPr>
              <w:instrText xml:space="preserve"> PAGEREF _Toc93935449 \h </w:instrText>
            </w:r>
            <w:r w:rsidR="00DE133E">
              <w:rPr>
                <w:noProof/>
                <w:webHidden/>
              </w:rPr>
            </w:r>
            <w:r w:rsidR="00DE133E">
              <w:rPr>
                <w:noProof/>
                <w:webHidden/>
              </w:rPr>
              <w:fldChar w:fldCharType="separate"/>
            </w:r>
            <w:r w:rsidR="00374786">
              <w:rPr>
                <w:noProof/>
                <w:webHidden/>
              </w:rPr>
              <w:t>55</w:t>
            </w:r>
            <w:r w:rsidR="00DE133E">
              <w:rPr>
                <w:noProof/>
                <w:webHidden/>
              </w:rPr>
              <w:fldChar w:fldCharType="end"/>
            </w:r>
          </w:hyperlink>
        </w:p>
        <w:p w14:paraId="40D3E209" w14:textId="6F855BEE" w:rsidR="00791A57" w:rsidRPr="0005601E" w:rsidRDefault="00791A57">
          <w:pPr>
            <w:rPr>
              <w:sz w:val="24"/>
              <w:szCs w:val="24"/>
            </w:rPr>
          </w:pPr>
          <w:r w:rsidRPr="0005601E">
            <w:rPr>
              <w:b/>
              <w:bCs/>
              <w:noProof/>
              <w:sz w:val="24"/>
              <w:szCs w:val="24"/>
            </w:rPr>
            <w:fldChar w:fldCharType="end"/>
          </w:r>
        </w:p>
      </w:sdtContent>
    </w:sdt>
    <w:p w14:paraId="3312C804" w14:textId="77777777" w:rsidR="001B3ED6" w:rsidRDefault="001B3ED6" w:rsidP="00134458">
      <w:pPr>
        <w:pStyle w:val="Heading1"/>
        <w:ind w:left="0" w:firstLine="0"/>
        <w:jc w:val="left"/>
      </w:pPr>
    </w:p>
    <w:p w14:paraId="2D488D40" w14:textId="30CE5BFC" w:rsidR="00682E72" w:rsidRPr="001041C5" w:rsidRDefault="00134458" w:rsidP="00CA2D72">
      <w:pPr>
        <w:pStyle w:val="TOC1"/>
        <w:tabs>
          <w:tab w:val="right" w:leader="dot" w:pos="7931"/>
        </w:tabs>
        <w:rPr>
          <w:rFonts w:asciiTheme="minorHAnsi" w:eastAsiaTheme="minorEastAsia" w:hAnsiTheme="minorHAnsi" w:cstheme="minorBidi"/>
          <w:noProof/>
          <w:szCs w:val="24"/>
          <w:lang w:val="en-ID" w:eastAsia="en-ID"/>
        </w:rPr>
      </w:pPr>
      <w:r>
        <w:fldChar w:fldCharType="begin"/>
      </w:r>
      <w:r>
        <w:instrText xml:space="preserve"> TOC \o "1-3" \h \z \u </w:instrText>
      </w:r>
      <w:r>
        <w:fldChar w:fldCharType="separate"/>
      </w:r>
    </w:p>
    <w:p w14:paraId="729E97AF" w14:textId="097A75BC" w:rsidR="002F4F42" w:rsidRDefault="002F4F42" w:rsidP="0079323E">
      <w:pPr>
        <w:pStyle w:val="TOC2"/>
        <w:rPr>
          <w:noProof/>
        </w:rPr>
      </w:pPr>
      <w:r>
        <w:rPr>
          <w:noProof/>
        </w:rPr>
        <w:br w:type="page"/>
      </w:r>
    </w:p>
    <w:p w14:paraId="17490043" w14:textId="69D7CBA2" w:rsidR="00134458" w:rsidRDefault="006575E2" w:rsidP="00682E72">
      <w:pPr>
        <w:pStyle w:val="Heading1"/>
        <w:ind w:left="0" w:firstLine="0"/>
        <w:rPr>
          <w:rFonts w:eastAsiaTheme="minorEastAsia"/>
          <w:noProof/>
          <w:lang w:val="en-ID" w:eastAsia="en-ID"/>
        </w:rPr>
      </w:pPr>
      <w:bookmarkStart w:id="24" w:name="_Toc93935421"/>
      <w:r>
        <w:rPr>
          <w:rFonts w:eastAsiaTheme="minorEastAsia"/>
          <w:noProof/>
          <w:lang w:val="en-ID" w:eastAsia="en-ID"/>
        </w:rPr>
        <w:lastRenderedPageBreak/>
        <w:t>DAFTAR TABEL</w:t>
      </w:r>
      <w:bookmarkEnd w:id="24"/>
    </w:p>
    <w:p w14:paraId="60687925" w14:textId="22A88A92" w:rsidR="006575E2" w:rsidRPr="001041C5" w:rsidRDefault="007C668C" w:rsidP="006575E2">
      <w:pPr>
        <w:pStyle w:val="TOC1"/>
        <w:tabs>
          <w:tab w:val="right" w:leader="dot" w:pos="7931"/>
        </w:tabs>
        <w:rPr>
          <w:rFonts w:asciiTheme="minorHAnsi" w:eastAsiaTheme="minorEastAsia" w:hAnsiTheme="minorHAnsi" w:cstheme="minorBidi"/>
          <w:noProof/>
          <w:szCs w:val="24"/>
          <w:lang w:val="en-ID" w:eastAsia="en-ID"/>
        </w:rPr>
      </w:pPr>
      <w:hyperlink w:anchor="_Toc88844065" w:history="1">
        <w:r w:rsidR="003739D2">
          <w:rPr>
            <w:rStyle w:val="Hyperlink"/>
            <w:noProof/>
            <w:szCs w:val="24"/>
            <w:lang w:val="en-ID"/>
          </w:rPr>
          <w:t xml:space="preserve">Tabel </w:t>
        </w:r>
        <w:r w:rsidR="00E65D3F">
          <w:rPr>
            <w:rStyle w:val="Hyperlink"/>
            <w:noProof/>
            <w:szCs w:val="24"/>
            <w:lang w:val="en-ID"/>
          </w:rPr>
          <w:t>1</w:t>
        </w:r>
        <w:r w:rsidR="003739D2">
          <w:rPr>
            <w:rStyle w:val="Hyperlink"/>
            <w:noProof/>
            <w:szCs w:val="24"/>
            <w:lang w:val="en-ID"/>
          </w:rPr>
          <w:t xml:space="preserve"> Blue print kontrol diri</w:t>
        </w:r>
        <w:r w:rsidR="006575E2" w:rsidRPr="001041C5">
          <w:rPr>
            <w:noProof/>
            <w:webHidden/>
            <w:szCs w:val="24"/>
          </w:rPr>
          <w:tab/>
        </w:r>
        <w:r w:rsidR="00BE1454">
          <w:rPr>
            <w:noProof/>
            <w:webHidden/>
            <w:szCs w:val="24"/>
            <w:lang w:val="en-ID"/>
          </w:rPr>
          <w:t>29</w:t>
        </w:r>
      </w:hyperlink>
    </w:p>
    <w:p w14:paraId="22FC6632" w14:textId="4A14EA5E" w:rsidR="006575E2" w:rsidRPr="001041C5" w:rsidRDefault="007C668C" w:rsidP="006575E2">
      <w:pPr>
        <w:pStyle w:val="TOC1"/>
        <w:tabs>
          <w:tab w:val="right" w:leader="dot" w:pos="7931"/>
        </w:tabs>
        <w:rPr>
          <w:rFonts w:asciiTheme="minorHAnsi" w:eastAsiaTheme="minorEastAsia" w:hAnsiTheme="minorHAnsi" w:cstheme="minorBidi"/>
          <w:noProof/>
          <w:szCs w:val="24"/>
          <w:lang w:val="en-ID" w:eastAsia="en-ID"/>
        </w:rPr>
      </w:pPr>
      <w:hyperlink w:anchor="_Toc88844066" w:history="1">
        <w:r w:rsidR="003739D2">
          <w:rPr>
            <w:rStyle w:val="Hyperlink"/>
            <w:noProof/>
            <w:szCs w:val="24"/>
            <w:lang w:val="en-ID"/>
          </w:rPr>
          <w:t>Tabel 2</w:t>
        </w:r>
        <w:r w:rsidR="0056428E">
          <w:rPr>
            <w:rStyle w:val="Hyperlink"/>
            <w:noProof/>
            <w:szCs w:val="24"/>
            <w:lang w:val="en-ID"/>
          </w:rPr>
          <w:t xml:space="preserve"> Blue print perilaku komsumtif</w:t>
        </w:r>
        <w:r w:rsidR="006575E2" w:rsidRPr="001041C5">
          <w:rPr>
            <w:noProof/>
            <w:webHidden/>
            <w:szCs w:val="24"/>
          </w:rPr>
          <w:tab/>
        </w:r>
        <w:r w:rsidR="00BE1454">
          <w:rPr>
            <w:noProof/>
            <w:webHidden/>
            <w:szCs w:val="24"/>
            <w:lang w:val="en-ID"/>
          </w:rPr>
          <w:t>30</w:t>
        </w:r>
      </w:hyperlink>
    </w:p>
    <w:p w14:paraId="47E95944" w14:textId="012EB3B5" w:rsidR="006575E2" w:rsidRPr="001041C5" w:rsidRDefault="007C668C" w:rsidP="006575E2">
      <w:pPr>
        <w:pStyle w:val="TOC1"/>
        <w:tabs>
          <w:tab w:val="right" w:leader="dot" w:pos="7931"/>
        </w:tabs>
        <w:rPr>
          <w:rFonts w:asciiTheme="minorHAnsi" w:eastAsiaTheme="minorEastAsia" w:hAnsiTheme="minorHAnsi" w:cstheme="minorBidi"/>
          <w:noProof/>
          <w:szCs w:val="24"/>
          <w:lang w:val="en-ID" w:eastAsia="en-ID"/>
        </w:rPr>
      </w:pPr>
      <w:hyperlink w:anchor="_Toc88844067" w:history="1">
        <w:r w:rsidR="00C05981">
          <w:rPr>
            <w:rStyle w:val="Hyperlink"/>
            <w:noProof/>
            <w:szCs w:val="24"/>
            <w:lang w:val="en-ID"/>
          </w:rPr>
          <w:t xml:space="preserve">Tabel </w:t>
        </w:r>
        <w:r w:rsidR="00E65D3F">
          <w:rPr>
            <w:rStyle w:val="Hyperlink"/>
            <w:noProof/>
            <w:szCs w:val="24"/>
            <w:lang w:val="en-ID"/>
          </w:rPr>
          <w:t>3</w:t>
        </w:r>
        <w:r w:rsidR="004B0A7B">
          <w:rPr>
            <w:rStyle w:val="Hyperlink"/>
            <w:noProof/>
            <w:szCs w:val="24"/>
            <w:lang w:val="en-ID"/>
          </w:rPr>
          <w:t xml:space="preserve"> Validitas kontrol diri</w:t>
        </w:r>
        <w:r w:rsidR="006575E2" w:rsidRPr="001041C5">
          <w:rPr>
            <w:noProof/>
            <w:webHidden/>
            <w:szCs w:val="24"/>
          </w:rPr>
          <w:tab/>
        </w:r>
        <w:r w:rsidR="00BE1454">
          <w:rPr>
            <w:noProof/>
            <w:webHidden/>
            <w:szCs w:val="24"/>
            <w:lang w:val="en-ID"/>
          </w:rPr>
          <w:t>36</w:t>
        </w:r>
      </w:hyperlink>
    </w:p>
    <w:p w14:paraId="5E125C05" w14:textId="30E8E18B" w:rsidR="006575E2" w:rsidRPr="001041C5" w:rsidRDefault="007C668C" w:rsidP="006575E2">
      <w:pPr>
        <w:pStyle w:val="TOC1"/>
        <w:tabs>
          <w:tab w:val="right" w:leader="dot" w:pos="7931"/>
        </w:tabs>
        <w:rPr>
          <w:rFonts w:asciiTheme="minorHAnsi" w:eastAsiaTheme="minorEastAsia" w:hAnsiTheme="minorHAnsi" w:cstheme="minorBidi"/>
          <w:noProof/>
          <w:szCs w:val="24"/>
          <w:lang w:val="en-ID" w:eastAsia="en-ID"/>
        </w:rPr>
      </w:pPr>
      <w:hyperlink w:anchor="_Toc88844068" w:history="1">
        <w:r w:rsidR="00C05981">
          <w:rPr>
            <w:rStyle w:val="Hyperlink"/>
            <w:noProof/>
            <w:szCs w:val="24"/>
            <w:lang w:val="en-ID"/>
          </w:rPr>
          <w:t>Tabel 4</w:t>
        </w:r>
        <w:r w:rsidR="004B0A7B">
          <w:rPr>
            <w:rStyle w:val="Hyperlink"/>
            <w:noProof/>
            <w:szCs w:val="24"/>
            <w:lang w:val="en-ID"/>
          </w:rPr>
          <w:t xml:space="preserve"> Validitas perilaku konsumtif</w:t>
        </w:r>
        <w:r w:rsidR="006575E2" w:rsidRPr="001041C5">
          <w:rPr>
            <w:noProof/>
            <w:webHidden/>
            <w:szCs w:val="24"/>
          </w:rPr>
          <w:tab/>
        </w:r>
        <w:r w:rsidR="00BE1454">
          <w:rPr>
            <w:noProof/>
            <w:webHidden/>
            <w:szCs w:val="24"/>
            <w:lang w:val="en-ID"/>
          </w:rPr>
          <w:t>39</w:t>
        </w:r>
      </w:hyperlink>
    </w:p>
    <w:p w14:paraId="01610F40" w14:textId="1915E302" w:rsidR="006575E2" w:rsidRPr="00BA5E52" w:rsidRDefault="007C668C" w:rsidP="006575E2">
      <w:pPr>
        <w:pStyle w:val="TOC1"/>
        <w:tabs>
          <w:tab w:val="right" w:leader="dot" w:pos="7931"/>
        </w:tabs>
        <w:rPr>
          <w:rFonts w:asciiTheme="minorHAnsi" w:eastAsiaTheme="minorEastAsia" w:hAnsiTheme="minorHAnsi" w:cstheme="minorBidi"/>
          <w:noProof/>
          <w:szCs w:val="24"/>
          <w:lang w:val="en-ID" w:eastAsia="en-ID"/>
        </w:rPr>
      </w:pPr>
      <w:hyperlink w:anchor="_Toc88844069" w:history="1">
        <w:r w:rsidR="00C05981">
          <w:rPr>
            <w:rStyle w:val="Hyperlink"/>
            <w:noProof/>
            <w:szCs w:val="24"/>
            <w:lang w:val="en-ID"/>
          </w:rPr>
          <w:t xml:space="preserve">Tabel </w:t>
        </w:r>
        <w:r w:rsidR="00E65D3F">
          <w:rPr>
            <w:rStyle w:val="Hyperlink"/>
            <w:noProof/>
            <w:szCs w:val="24"/>
            <w:lang w:val="en-ID"/>
          </w:rPr>
          <w:t>5</w:t>
        </w:r>
        <w:r w:rsidR="004B0A7B">
          <w:rPr>
            <w:rStyle w:val="Hyperlink"/>
            <w:noProof/>
            <w:szCs w:val="24"/>
            <w:lang w:val="en-ID"/>
          </w:rPr>
          <w:t xml:space="preserve"> </w:t>
        </w:r>
        <w:r w:rsidR="00921624">
          <w:rPr>
            <w:rStyle w:val="Hyperlink"/>
            <w:noProof/>
            <w:szCs w:val="24"/>
            <w:lang w:val="en-ID"/>
          </w:rPr>
          <w:t>Data demografi</w:t>
        </w:r>
        <w:r w:rsidR="006575E2" w:rsidRPr="001041C5">
          <w:rPr>
            <w:noProof/>
            <w:webHidden/>
            <w:szCs w:val="24"/>
          </w:rPr>
          <w:tab/>
        </w:r>
        <w:r w:rsidR="00BE1454">
          <w:rPr>
            <w:noProof/>
            <w:webHidden/>
            <w:szCs w:val="24"/>
            <w:lang w:val="en-ID"/>
          </w:rPr>
          <w:t>43</w:t>
        </w:r>
      </w:hyperlink>
    </w:p>
    <w:p w14:paraId="0392BF27" w14:textId="080CDB4F" w:rsidR="006575E2" w:rsidRPr="001041C5" w:rsidRDefault="007C668C" w:rsidP="006575E2">
      <w:pPr>
        <w:pStyle w:val="TOC1"/>
        <w:tabs>
          <w:tab w:val="right" w:leader="dot" w:pos="7931"/>
        </w:tabs>
        <w:rPr>
          <w:rFonts w:asciiTheme="minorHAnsi" w:eastAsiaTheme="minorEastAsia" w:hAnsiTheme="minorHAnsi" w:cstheme="minorBidi"/>
          <w:noProof/>
          <w:szCs w:val="24"/>
          <w:lang w:val="en-ID" w:eastAsia="en-ID"/>
        </w:rPr>
      </w:pPr>
      <w:hyperlink w:anchor="_Toc88844070" w:history="1">
        <w:r w:rsidR="00C05981">
          <w:rPr>
            <w:rStyle w:val="Hyperlink"/>
            <w:noProof/>
            <w:szCs w:val="24"/>
            <w:lang w:val="en-ID"/>
          </w:rPr>
          <w:t xml:space="preserve">Tabel </w:t>
        </w:r>
        <w:r w:rsidR="00E65D3F">
          <w:rPr>
            <w:rStyle w:val="Hyperlink"/>
            <w:noProof/>
            <w:szCs w:val="24"/>
            <w:lang w:val="en-ID"/>
          </w:rPr>
          <w:t>6</w:t>
        </w:r>
        <w:r w:rsidR="00296B9D">
          <w:rPr>
            <w:rStyle w:val="Hyperlink"/>
            <w:noProof/>
            <w:szCs w:val="24"/>
            <w:lang w:val="en-ID"/>
          </w:rPr>
          <w:t xml:space="preserve"> </w:t>
        </w:r>
        <w:r w:rsidR="00921624">
          <w:rPr>
            <w:rStyle w:val="Hyperlink"/>
            <w:noProof/>
            <w:szCs w:val="24"/>
            <w:lang w:val="en-ID"/>
          </w:rPr>
          <w:t>Norma kategori</w:t>
        </w:r>
        <w:r w:rsidR="006575E2" w:rsidRPr="001041C5">
          <w:rPr>
            <w:noProof/>
            <w:webHidden/>
            <w:szCs w:val="24"/>
          </w:rPr>
          <w:tab/>
        </w:r>
        <w:r w:rsidR="00BE1454">
          <w:rPr>
            <w:noProof/>
            <w:webHidden/>
            <w:szCs w:val="24"/>
            <w:lang w:val="en-ID"/>
          </w:rPr>
          <w:t>44</w:t>
        </w:r>
      </w:hyperlink>
    </w:p>
    <w:p w14:paraId="2FBBF7CA" w14:textId="11F729A7" w:rsidR="006575E2" w:rsidRDefault="007C668C" w:rsidP="006575E2">
      <w:pPr>
        <w:pStyle w:val="TOC1"/>
        <w:tabs>
          <w:tab w:val="right" w:leader="dot" w:pos="7931"/>
        </w:tabs>
        <w:rPr>
          <w:noProof/>
          <w:szCs w:val="24"/>
        </w:rPr>
      </w:pPr>
      <w:hyperlink w:anchor="_Toc88844071" w:history="1">
        <w:r w:rsidR="00C05981">
          <w:rPr>
            <w:rStyle w:val="Hyperlink"/>
            <w:noProof/>
            <w:szCs w:val="24"/>
            <w:lang w:val="en-ID"/>
          </w:rPr>
          <w:t xml:space="preserve">Tabel </w:t>
        </w:r>
        <w:r w:rsidR="00E65D3F">
          <w:rPr>
            <w:rStyle w:val="Hyperlink"/>
            <w:noProof/>
            <w:szCs w:val="24"/>
            <w:lang w:val="en-ID"/>
          </w:rPr>
          <w:t>7</w:t>
        </w:r>
        <w:r w:rsidR="00296B9D">
          <w:rPr>
            <w:rStyle w:val="Hyperlink"/>
            <w:noProof/>
            <w:szCs w:val="24"/>
            <w:lang w:val="en-ID"/>
          </w:rPr>
          <w:t xml:space="preserve"> Kategori </w:t>
        </w:r>
        <w:r w:rsidR="00921624">
          <w:rPr>
            <w:rStyle w:val="Hyperlink"/>
            <w:noProof/>
            <w:szCs w:val="24"/>
            <w:lang w:val="en-ID"/>
          </w:rPr>
          <w:t>kontrol diri</w:t>
        </w:r>
        <w:r w:rsidR="006575E2" w:rsidRPr="001041C5">
          <w:rPr>
            <w:noProof/>
            <w:webHidden/>
            <w:szCs w:val="24"/>
          </w:rPr>
          <w:tab/>
        </w:r>
        <w:r w:rsidR="00BE1454">
          <w:rPr>
            <w:noProof/>
            <w:webHidden/>
            <w:szCs w:val="24"/>
            <w:lang w:val="en-ID"/>
          </w:rPr>
          <w:t>45</w:t>
        </w:r>
      </w:hyperlink>
    </w:p>
    <w:p w14:paraId="44177AF3" w14:textId="6050B980" w:rsidR="004D4205" w:rsidRPr="001041C5" w:rsidRDefault="007C668C" w:rsidP="004D4205">
      <w:pPr>
        <w:pStyle w:val="TOC1"/>
        <w:tabs>
          <w:tab w:val="right" w:leader="dot" w:pos="7931"/>
        </w:tabs>
        <w:rPr>
          <w:rFonts w:asciiTheme="minorHAnsi" w:eastAsiaTheme="minorEastAsia" w:hAnsiTheme="minorHAnsi" w:cstheme="minorBidi"/>
          <w:noProof/>
          <w:szCs w:val="24"/>
          <w:lang w:val="en-ID" w:eastAsia="en-ID"/>
        </w:rPr>
      </w:pPr>
      <w:hyperlink w:anchor="_Toc88844071" w:history="1">
        <w:r w:rsidR="004D4205">
          <w:rPr>
            <w:rStyle w:val="Hyperlink"/>
            <w:noProof/>
            <w:szCs w:val="24"/>
            <w:lang w:val="en-ID"/>
          </w:rPr>
          <w:t xml:space="preserve">Tabel </w:t>
        </w:r>
        <w:r w:rsidR="00E65D3F">
          <w:rPr>
            <w:rStyle w:val="Hyperlink"/>
            <w:noProof/>
            <w:szCs w:val="24"/>
            <w:lang w:val="en-ID"/>
          </w:rPr>
          <w:t>8</w:t>
        </w:r>
        <w:r w:rsidR="004D4205">
          <w:rPr>
            <w:rStyle w:val="Hyperlink"/>
            <w:noProof/>
            <w:szCs w:val="24"/>
            <w:lang w:val="en-ID"/>
          </w:rPr>
          <w:t xml:space="preserve"> </w:t>
        </w:r>
        <w:r w:rsidR="00921624">
          <w:rPr>
            <w:rStyle w:val="Hyperlink"/>
            <w:noProof/>
            <w:szCs w:val="24"/>
            <w:lang w:val="en-ID"/>
          </w:rPr>
          <w:t>Kategori perilaku konsumtif</w:t>
        </w:r>
        <w:r w:rsidR="004D4205" w:rsidRPr="001041C5">
          <w:rPr>
            <w:noProof/>
            <w:webHidden/>
            <w:szCs w:val="24"/>
          </w:rPr>
          <w:tab/>
        </w:r>
        <w:r w:rsidR="00BE1454">
          <w:rPr>
            <w:noProof/>
            <w:webHidden/>
            <w:szCs w:val="24"/>
            <w:lang w:val="en-ID"/>
          </w:rPr>
          <w:t>45</w:t>
        </w:r>
      </w:hyperlink>
    </w:p>
    <w:p w14:paraId="194696E4" w14:textId="77777777" w:rsidR="004D4205" w:rsidRPr="004D4205" w:rsidRDefault="004D4205" w:rsidP="004D4205">
      <w:pPr>
        <w:rPr>
          <w:rFonts w:eastAsiaTheme="minorEastAsia"/>
        </w:rPr>
      </w:pPr>
    </w:p>
    <w:p w14:paraId="16AC05D5" w14:textId="6E987ECA" w:rsidR="00504063" w:rsidRDefault="00504063" w:rsidP="006575E2">
      <w:pPr>
        <w:rPr>
          <w:rFonts w:eastAsiaTheme="minorEastAsia"/>
          <w:lang w:val="en-ID" w:eastAsia="en-ID"/>
        </w:rPr>
      </w:pPr>
      <w:r>
        <w:rPr>
          <w:rFonts w:eastAsiaTheme="minorEastAsia"/>
          <w:lang w:val="en-ID" w:eastAsia="en-ID"/>
        </w:rPr>
        <w:br w:type="page"/>
      </w:r>
    </w:p>
    <w:p w14:paraId="6B44F8A0" w14:textId="5F7E8EDF" w:rsidR="006575E2" w:rsidRDefault="00504063" w:rsidP="00682E72">
      <w:pPr>
        <w:pStyle w:val="Heading1"/>
        <w:ind w:left="0" w:firstLine="0"/>
        <w:rPr>
          <w:rFonts w:eastAsiaTheme="minorEastAsia"/>
          <w:lang w:val="en-ID" w:eastAsia="en-ID"/>
        </w:rPr>
      </w:pPr>
      <w:bookmarkStart w:id="25" w:name="_Toc93935422"/>
      <w:r>
        <w:rPr>
          <w:rFonts w:eastAsiaTheme="minorEastAsia"/>
          <w:lang w:val="en-ID" w:eastAsia="en-ID"/>
        </w:rPr>
        <w:lastRenderedPageBreak/>
        <w:t>DAFTAR GAMBAR</w:t>
      </w:r>
      <w:bookmarkEnd w:id="25"/>
    </w:p>
    <w:p w14:paraId="603785BA" w14:textId="0EC65E91" w:rsidR="00504063" w:rsidRPr="001041C5" w:rsidRDefault="007C668C" w:rsidP="00504063">
      <w:pPr>
        <w:pStyle w:val="TOC1"/>
        <w:tabs>
          <w:tab w:val="right" w:leader="dot" w:pos="7931"/>
        </w:tabs>
        <w:rPr>
          <w:rFonts w:asciiTheme="minorHAnsi" w:eastAsiaTheme="minorEastAsia" w:hAnsiTheme="minorHAnsi" w:cstheme="minorBidi"/>
          <w:noProof/>
          <w:szCs w:val="24"/>
          <w:lang w:val="en-ID" w:eastAsia="en-ID"/>
        </w:rPr>
      </w:pPr>
      <w:hyperlink w:anchor="_Toc88844065" w:history="1">
        <w:r w:rsidR="00121E34">
          <w:rPr>
            <w:rStyle w:val="Hyperlink"/>
            <w:noProof/>
            <w:szCs w:val="24"/>
            <w:lang w:val="en-ID"/>
          </w:rPr>
          <w:t>Gambar</w:t>
        </w:r>
        <w:r w:rsidR="00504063">
          <w:rPr>
            <w:rStyle w:val="Hyperlink"/>
            <w:noProof/>
            <w:szCs w:val="24"/>
            <w:lang w:val="en-ID"/>
          </w:rPr>
          <w:t xml:space="preserve"> 1 Kerangka </w:t>
        </w:r>
        <w:r w:rsidR="00682E72">
          <w:rPr>
            <w:rStyle w:val="Hyperlink"/>
            <w:noProof/>
            <w:szCs w:val="24"/>
            <w:lang w:val="en-ID"/>
          </w:rPr>
          <w:t>berpikir</w:t>
        </w:r>
        <w:r w:rsidR="00504063" w:rsidRPr="001041C5">
          <w:rPr>
            <w:noProof/>
            <w:webHidden/>
            <w:szCs w:val="24"/>
          </w:rPr>
          <w:tab/>
        </w:r>
        <w:r w:rsidR="0079323E">
          <w:rPr>
            <w:noProof/>
            <w:webHidden/>
            <w:szCs w:val="24"/>
            <w:lang w:val="en-ID"/>
          </w:rPr>
          <w:t>23</w:t>
        </w:r>
      </w:hyperlink>
    </w:p>
    <w:p w14:paraId="40A48F3A" w14:textId="77777777" w:rsidR="00873D34" w:rsidRDefault="00873D34" w:rsidP="00504063">
      <w:pPr>
        <w:rPr>
          <w:rFonts w:eastAsiaTheme="minorEastAsia"/>
          <w:b/>
          <w:bCs/>
          <w:sz w:val="24"/>
          <w:szCs w:val="24"/>
          <w:lang w:val="en-ID" w:eastAsia="en-ID"/>
        </w:rPr>
        <w:sectPr w:rsidR="00873D34" w:rsidSect="00AC3581">
          <w:pgSz w:w="11910" w:h="16840"/>
          <w:pgMar w:top="2268" w:right="1701" w:bottom="1701" w:left="2268" w:header="907" w:footer="709" w:gutter="0"/>
          <w:pgNumType w:fmt="lowerRoman" w:start="5"/>
          <w:cols w:space="720"/>
          <w:docGrid w:linePitch="299"/>
        </w:sectPr>
      </w:pPr>
    </w:p>
    <w:p w14:paraId="153BE232" w14:textId="778CA5CD" w:rsidR="00504063" w:rsidRDefault="00873D34" w:rsidP="00A24F7E">
      <w:pPr>
        <w:pStyle w:val="Heading1"/>
        <w:ind w:left="0" w:firstLine="0"/>
        <w:rPr>
          <w:rFonts w:eastAsiaTheme="minorEastAsia"/>
          <w:lang w:val="en-ID" w:eastAsia="en-ID"/>
        </w:rPr>
      </w:pPr>
      <w:bookmarkStart w:id="26" w:name="_Toc93935423"/>
      <w:r>
        <w:rPr>
          <w:rFonts w:eastAsiaTheme="minorEastAsia"/>
          <w:lang w:val="en-ID" w:eastAsia="en-ID"/>
        </w:rPr>
        <w:lastRenderedPageBreak/>
        <w:t>DAFTAR LAMPIRAN</w:t>
      </w:r>
      <w:bookmarkEnd w:id="26"/>
    </w:p>
    <w:p w14:paraId="69C1AA32" w14:textId="77777777" w:rsidR="00873D34" w:rsidRPr="00873D34" w:rsidRDefault="00873D34" w:rsidP="00873D34">
      <w:pPr>
        <w:jc w:val="center"/>
        <w:rPr>
          <w:rFonts w:eastAsiaTheme="minorEastAsia"/>
          <w:b/>
          <w:bCs/>
          <w:sz w:val="24"/>
          <w:szCs w:val="24"/>
          <w:lang w:val="en-ID" w:eastAsia="en-ID"/>
        </w:rPr>
      </w:pPr>
    </w:p>
    <w:p w14:paraId="4E350B96" w14:textId="1A4E57F1" w:rsidR="00873D34" w:rsidRPr="00873D34" w:rsidRDefault="00134458" w:rsidP="00873D34">
      <w:pPr>
        <w:pStyle w:val="TOC1"/>
        <w:tabs>
          <w:tab w:val="right" w:leader="dot" w:pos="7931"/>
        </w:tabs>
        <w:rPr>
          <w:rFonts w:asciiTheme="minorHAnsi" w:eastAsiaTheme="minorEastAsia" w:hAnsiTheme="minorHAnsi" w:cstheme="minorBidi"/>
          <w:noProof/>
          <w:szCs w:val="24"/>
          <w:lang w:val="en-ID" w:eastAsia="en-ID"/>
        </w:rPr>
      </w:pPr>
      <w:r>
        <w:fldChar w:fldCharType="end"/>
      </w:r>
      <w:hyperlink w:anchor="_Toc88844065" w:history="1">
        <w:r w:rsidR="00873D34">
          <w:rPr>
            <w:rStyle w:val="Hyperlink"/>
            <w:noProof/>
            <w:color w:val="auto"/>
            <w:szCs w:val="24"/>
            <w:u w:val="none"/>
            <w:lang w:val="en-ID"/>
          </w:rPr>
          <w:t xml:space="preserve">Lampiran 1 </w:t>
        </w:r>
        <w:r w:rsidR="00A24F7E">
          <w:rPr>
            <w:rStyle w:val="Hyperlink"/>
            <w:noProof/>
            <w:color w:val="auto"/>
            <w:szCs w:val="24"/>
            <w:u w:val="none"/>
            <w:lang w:val="en-ID"/>
          </w:rPr>
          <w:t xml:space="preserve">Skala </w:t>
        </w:r>
        <w:r w:rsidR="00A24F7E">
          <w:rPr>
            <w:rStyle w:val="Hyperlink"/>
            <w:i/>
            <w:iCs/>
            <w:noProof/>
            <w:color w:val="auto"/>
            <w:szCs w:val="24"/>
            <w:u w:val="none"/>
            <w:lang w:val="en-ID"/>
          </w:rPr>
          <w:t>try out</w:t>
        </w:r>
        <w:r w:rsidR="00873D34" w:rsidRPr="00873D34">
          <w:rPr>
            <w:noProof/>
            <w:webHidden/>
            <w:szCs w:val="24"/>
          </w:rPr>
          <w:tab/>
        </w:r>
        <w:r w:rsidR="004A3BC5">
          <w:rPr>
            <w:noProof/>
            <w:webHidden/>
            <w:szCs w:val="24"/>
            <w:lang w:val="en-ID"/>
          </w:rPr>
          <w:t>60</w:t>
        </w:r>
      </w:hyperlink>
    </w:p>
    <w:p w14:paraId="640A6516" w14:textId="36E34BA5" w:rsidR="00873D34" w:rsidRPr="00873D34" w:rsidRDefault="007C668C" w:rsidP="00873D34">
      <w:pPr>
        <w:pStyle w:val="TOC1"/>
        <w:tabs>
          <w:tab w:val="right" w:leader="dot" w:pos="7931"/>
        </w:tabs>
        <w:rPr>
          <w:rFonts w:asciiTheme="minorHAnsi" w:eastAsiaTheme="minorEastAsia" w:hAnsiTheme="minorHAnsi" w:cstheme="minorBidi"/>
          <w:noProof/>
          <w:szCs w:val="24"/>
          <w:lang w:val="en-ID" w:eastAsia="en-ID"/>
        </w:rPr>
      </w:pPr>
      <w:hyperlink w:anchor="_Toc88844066" w:history="1">
        <w:r w:rsidR="00EF349F">
          <w:rPr>
            <w:rStyle w:val="Hyperlink"/>
            <w:noProof/>
            <w:color w:val="auto"/>
            <w:szCs w:val="24"/>
            <w:u w:val="none"/>
            <w:lang w:val="en-ID"/>
          </w:rPr>
          <w:t>Lampiran 2</w:t>
        </w:r>
        <w:r w:rsidR="00A24F7E">
          <w:rPr>
            <w:rStyle w:val="Hyperlink"/>
            <w:noProof/>
            <w:color w:val="auto"/>
            <w:szCs w:val="24"/>
            <w:u w:val="none"/>
            <w:lang w:val="en-ID"/>
          </w:rPr>
          <w:t xml:space="preserve"> Skala Penelitian</w:t>
        </w:r>
        <w:r w:rsidR="00873D34" w:rsidRPr="00873D34">
          <w:rPr>
            <w:noProof/>
            <w:webHidden/>
            <w:szCs w:val="24"/>
          </w:rPr>
          <w:tab/>
        </w:r>
        <w:r w:rsidR="004A3BC5">
          <w:rPr>
            <w:noProof/>
            <w:webHidden/>
            <w:szCs w:val="24"/>
            <w:lang w:val="en-ID"/>
          </w:rPr>
          <w:t>66</w:t>
        </w:r>
      </w:hyperlink>
    </w:p>
    <w:p w14:paraId="7DD4F6E6" w14:textId="06D5D230" w:rsidR="00873D34" w:rsidRPr="00873D34" w:rsidRDefault="007C668C" w:rsidP="00873D34">
      <w:pPr>
        <w:pStyle w:val="TOC1"/>
        <w:tabs>
          <w:tab w:val="right" w:leader="dot" w:pos="7931"/>
        </w:tabs>
        <w:rPr>
          <w:rFonts w:asciiTheme="minorHAnsi" w:eastAsiaTheme="minorEastAsia" w:hAnsiTheme="minorHAnsi" w:cstheme="minorBidi"/>
          <w:noProof/>
          <w:szCs w:val="24"/>
          <w:lang w:val="en-ID" w:eastAsia="en-ID"/>
        </w:rPr>
      </w:pPr>
      <w:hyperlink w:anchor="_Toc88844067" w:history="1">
        <w:r w:rsidR="00EF349F">
          <w:rPr>
            <w:rStyle w:val="Hyperlink"/>
            <w:noProof/>
            <w:color w:val="auto"/>
            <w:szCs w:val="24"/>
            <w:u w:val="none"/>
            <w:lang w:val="en-ID"/>
          </w:rPr>
          <w:t>Lampiran 3</w:t>
        </w:r>
        <w:r w:rsidR="00A24F7E">
          <w:rPr>
            <w:rStyle w:val="Hyperlink"/>
            <w:noProof/>
            <w:color w:val="auto"/>
            <w:szCs w:val="24"/>
            <w:u w:val="none"/>
            <w:lang w:val="en-ID"/>
          </w:rPr>
          <w:t xml:space="preserve"> </w:t>
        </w:r>
        <w:r w:rsidR="00EF21C0">
          <w:rPr>
            <w:rStyle w:val="Hyperlink"/>
            <w:noProof/>
            <w:color w:val="auto"/>
            <w:szCs w:val="24"/>
            <w:u w:val="none"/>
            <w:lang w:val="en-ID"/>
          </w:rPr>
          <w:t xml:space="preserve">Data Kasar </w:t>
        </w:r>
        <w:r w:rsidR="00EF21C0">
          <w:rPr>
            <w:rStyle w:val="Hyperlink"/>
            <w:i/>
            <w:iCs/>
            <w:noProof/>
            <w:color w:val="auto"/>
            <w:szCs w:val="24"/>
            <w:u w:val="none"/>
            <w:lang w:val="en-ID"/>
          </w:rPr>
          <w:t>Try out</w:t>
        </w:r>
        <w:r w:rsidR="00873D34" w:rsidRPr="00873D34">
          <w:rPr>
            <w:noProof/>
            <w:webHidden/>
            <w:szCs w:val="24"/>
          </w:rPr>
          <w:tab/>
        </w:r>
        <w:r w:rsidR="004A3BC5">
          <w:rPr>
            <w:noProof/>
            <w:webHidden/>
            <w:szCs w:val="24"/>
            <w:lang w:val="en-ID"/>
          </w:rPr>
          <w:t>70</w:t>
        </w:r>
      </w:hyperlink>
    </w:p>
    <w:p w14:paraId="6E10C3B2" w14:textId="3C3266F5" w:rsidR="00873D34" w:rsidRPr="00873D34" w:rsidRDefault="007C668C" w:rsidP="00873D34">
      <w:pPr>
        <w:pStyle w:val="TOC1"/>
        <w:tabs>
          <w:tab w:val="right" w:leader="dot" w:pos="7931"/>
        </w:tabs>
        <w:rPr>
          <w:rFonts w:asciiTheme="minorHAnsi" w:eastAsiaTheme="minorEastAsia" w:hAnsiTheme="minorHAnsi" w:cstheme="minorBidi"/>
          <w:noProof/>
          <w:szCs w:val="24"/>
          <w:lang w:val="en-ID" w:eastAsia="en-ID"/>
        </w:rPr>
      </w:pPr>
      <w:hyperlink w:anchor="_Toc88844068" w:history="1">
        <w:r w:rsidR="00EF349F">
          <w:rPr>
            <w:rStyle w:val="Hyperlink"/>
            <w:noProof/>
            <w:color w:val="auto"/>
            <w:szCs w:val="24"/>
            <w:u w:val="none"/>
            <w:lang w:val="en-ID"/>
          </w:rPr>
          <w:t>Lampiran 4</w:t>
        </w:r>
        <w:r w:rsidR="00EF21C0">
          <w:rPr>
            <w:rStyle w:val="Hyperlink"/>
            <w:noProof/>
            <w:color w:val="auto"/>
            <w:szCs w:val="24"/>
            <w:u w:val="none"/>
            <w:lang w:val="en-ID"/>
          </w:rPr>
          <w:t xml:space="preserve"> Data Kasar Penelitian</w:t>
        </w:r>
        <w:r w:rsidR="00873D34" w:rsidRPr="00873D34">
          <w:rPr>
            <w:noProof/>
            <w:webHidden/>
            <w:szCs w:val="24"/>
          </w:rPr>
          <w:tab/>
        </w:r>
        <w:r w:rsidR="004A3BC5">
          <w:rPr>
            <w:noProof/>
            <w:webHidden/>
            <w:szCs w:val="24"/>
            <w:lang w:val="en-ID"/>
          </w:rPr>
          <w:t>75</w:t>
        </w:r>
      </w:hyperlink>
    </w:p>
    <w:p w14:paraId="14308478" w14:textId="164CB35D" w:rsidR="00873D34" w:rsidRPr="00873D34" w:rsidRDefault="007C668C" w:rsidP="00873D34">
      <w:pPr>
        <w:pStyle w:val="TOC1"/>
        <w:tabs>
          <w:tab w:val="right" w:leader="dot" w:pos="7931"/>
        </w:tabs>
        <w:rPr>
          <w:rFonts w:asciiTheme="minorHAnsi" w:eastAsiaTheme="minorEastAsia" w:hAnsiTheme="minorHAnsi" w:cstheme="minorBidi"/>
          <w:noProof/>
          <w:szCs w:val="24"/>
          <w:lang w:val="en-ID" w:eastAsia="en-ID"/>
        </w:rPr>
      </w:pPr>
      <w:hyperlink w:anchor="_Toc88844069" w:history="1">
        <w:r w:rsidR="00EF349F">
          <w:rPr>
            <w:rStyle w:val="Hyperlink"/>
            <w:noProof/>
            <w:color w:val="auto"/>
            <w:szCs w:val="24"/>
            <w:u w:val="none"/>
            <w:lang w:val="en-ID"/>
          </w:rPr>
          <w:t>Lampiran 5</w:t>
        </w:r>
        <w:r w:rsidR="00EF21C0">
          <w:rPr>
            <w:rStyle w:val="Hyperlink"/>
            <w:noProof/>
            <w:color w:val="auto"/>
            <w:szCs w:val="24"/>
            <w:u w:val="none"/>
            <w:lang w:val="en-ID"/>
          </w:rPr>
          <w:t xml:space="preserve"> </w:t>
        </w:r>
        <w:r w:rsidR="008A3472">
          <w:rPr>
            <w:rStyle w:val="Hyperlink"/>
            <w:noProof/>
            <w:color w:val="auto"/>
            <w:szCs w:val="24"/>
            <w:u w:val="none"/>
            <w:lang w:val="en-ID"/>
          </w:rPr>
          <w:t>Reliabilitas Alat Ukur</w:t>
        </w:r>
        <w:r w:rsidR="00873D34" w:rsidRPr="00873D34">
          <w:rPr>
            <w:noProof/>
            <w:webHidden/>
            <w:szCs w:val="24"/>
          </w:rPr>
          <w:tab/>
        </w:r>
        <w:r w:rsidR="004A3BC5">
          <w:rPr>
            <w:noProof/>
            <w:webHidden/>
            <w:szCs w:val="24"/>
            <w:lang w:val="en-ID"/>
          </w:rPr>
          <w:t>96</w:t>
        </w:r>
      </w:hyperlink>
    </w:p>
    <w:p w14:paraId="2456AC5D" w14:textId="40BBE6D7" w:rsidR="00873D34" w:rsidRPr="00873D34" w:rsidRDefault="007C668C" w:rsidP="00873D34">
      <w:pPr>
        <w:pStyle w:val="TOC1"/>
        <w:tabs>
          <w:tab w:val="right" w:leader="dot" w:pos="7931"/>
        </w:tabs>
        <w:rPr>
          <w:rFonts w:asciiTheme="minorHAnsi" w:eastAsiaTheme="minorEastAsia" w:hAnsiTheme="minorHAnsi" w:cstheme="minorBidi"/>
          <w:noProof/>
          <w:szCs w:val="24"/>
          <w:lang w:val="en-ID" w:eastAsia="en-ID"/>
        </w:rPr>
      </w:pPr>
      <w:hyperlink w:anchor="_Toc88844070" w:history="1">
        <w:r w:rsidR="00EF349F">
          <w:rPr>
            <w:rStyle w:val="Hyperlink"/>
            <w:noProof/>
            <w:color w:val="auto"/>
            <w:szCs w:val="24"/>
            <w:u w:val="none"/>
            <w:lang w:val="en-ID"/>
          </w:rPr>
          <w:t>Lampiran 6</w:t>
        </w:r>
        <w:r w:rsidR="008A3472">
          <w:rPr>
            <w:rStyle w:val="Hyperlink"/>
            <w:noProof/>
            <w:color w:val="auto"/>
            <w:szCs w:val="24"/>
            <w:u w:val="none"/>
            <w:lang w:val="en-ID"/>
          </w:rPr>
          <w:t xml:space="preserve"> Validitas Alat Ukur</w:t>
        </w:r>
        <w:r w:rsidR="00873D34" w:rsidRPr="00873D34">
          <w:rPr>
            <w:noProof/>
            <w:webHidden/>
            <w:szCs w:val="24"/>
          </w:rPr>
          <w:tab/>
        </w:r>
        <w:r w:rsidR="004A3BC5">
          <w:rPr>
            <w:noProof/>
            <w:webHidden/>
            <w:szCs w:val="24"/>
            <w:lang w:val="en-ID"/>
          </w:rPr>
          <w:t>98</w:t>
        </w:r>
      </w:hyperlink>
    </w:p>
    <w:p w14:paraId="2C1F2B2D" w14:textId="61A15B1B" w:rsidR="00873D34" w:rsidRPr="00873D34" w:rsidRDefault="007C668C" w:rsidP="00873D34">
      <w:pPr>
        <w:pStyle w:val="TOC1"/>
        <w:tabs>
          <w:tab w:val="right" w:leader="dot" w:pos="7931"/>
        </w:tabs>
        <w:rPr>
          <w:noProof/>
          <w:szCs w:val="24"/>
        </w:rPr>
      </w:pPr>
      <w:hyperlink w:anchor="_Toc88844071" w:history="1">
        <w:r w:rsidR="00EF349F">
          <w:rPr>
            <w:rStyle w:val="Hyperlink"/>
            <w:noProof/>
            <w:color w:val="auto"/>
            <w:szCs w:val="24"/>
            <w:u w:val="none"/>
            <w:lang w:val="en-ID"/>
          </w:rPr>
          <w:t>Lampiran 7</w:t>
        </w:r>
        <w:r w:rsidR="008A3472">
          <w:rPr>
            <w:rStyle w:val="Hyperlink"/>
            <w:noProof/>
            <w:color w:val="auto"/>
            <w:szCs w:val="24"/>
            <w:u w:val="none"/>
            <w:lang w:val="en-ID"/>
          </w:rPr>
          <w:t xml:space="preserve"> Uji Normalitas</w:t>
        </w:r>
        <w:r w:rsidR="00873D34" w:rsidRPr="00873D34">
          <w:rPr>
            <w:noProof/>
            <w:webHidden/>
            <w:szCs w:val="24"/>
          </w:rPr>
          <w:tab/>
        </w:r>
        <w:r w:rsidR="004A3BC5">
          <w:rPr>
            <w:noProof/>
            <w:webHidden/>
            <w:szCs w:val="24"/>
            <w:lang w:val="en-ID"/>
          </w:rPr>
          <w:t>101</w:t>
        </w:r>
      </w:hyperlink>
    </w:p>
    <w:p w14:paraId="15E526C6" w14:textId="7981F068" w:rsidR="00134458" w:rsidRPr="00EF349F" w:rsidRDefault="007C668C" w:rsidP="00EF349F">
      <w:pPr>
        <w:pStyle w:val="TOC1"/>
        <w:tabs>
          <w:tab w:val="right" w:leader="dot" w:pos="7931"/>
        </w:tabs>
        <w:rPr>
          <w:rFonts w:asciiTheme="minorHAnsi" w:eastAsiaTheme="minorEastAsia" w:hAnsiTheme="minorHAnsi" w:cstheme="minorBidi"/>
          <w:noProof/>
          <w:szCs w:val="24"/>
          <w:lang w:val="en-ID" w:eastAsia="en-ID"/>
        </w:rPr>
      </w:pPr>
      <w:hyperlink w:anchor="_Toc88844071" w:history="1">
        <w:r w:rsidR="00EF349F">
          <w:rPr>
            <w:rStyle w:val="Hyperlink"/>
            <w:noProof/>
            <w:color w:val="auto"/>
            <w:szCs w:val="24"/>
            <w:u w:val="none"/>
            <w:lang w:val="en-ID"/>
          </w:rPr>
          <w:t>Lampiran 8</w:t>
        </w:r>
        <w:r w:rsidR="008A3472">
          <w:rPr>
            <w:rStyle w:val="Hyperlink"/>
            <w:noProof/>
            <w:color w:val="auto"/>
            <w:szCs w:val="24"/>
            <w:u w:val="none"/>
            <w:lang w:val="en-ID"/>
          </w:rPr>
          <w:t xml:space="preserve"> Uji Linearitas</w:t>
        </w:r>
        <w:r w:rsidR="00873D34" w:rsidRPr="00873D34">
          <w:rPr>
            <w:noProof/>
            <w:webHidden/>
            <w:szCs w:val="24"/>
          </w:rPr>
          <w:tab/>
        </w:r>
        <w:r w:rsidR="004A3BC5">
          <w:rPr>
            <w:noProof/>
            <w:webHidden/>
            <w:szCs w:val="24"/>
            <w:lang w:val="en-ID"/>
          </w:rPr>
          <w:t>105</w:t>
        </w:r>
      </w:hyperlink>
    </w:p>
    <w:p w14:paraId="3A9C3B05" w14:textId="49FDC7D6" w:rsidR="00EF349F" w:rsidRDefault="007C668C" w:rsidP="00EF349F">
      <w:pPr>
        <w:pStyle w:val="TOC1"/>
        <w:tabs>
          <w:tab w:val="right" w:leader="dot" w:pos="7931"/>
        </w:tabs>
        <w:rPr>
          <w:noProof/>
          <w:szCs w:val="24"/>
          <w:lang w:val="en-ID"/>
        </w:rPr>
      </w:pPr>
      <w:hyperlink w:anchor="_Toc88844071" w:history="1">
        <w:r w:rsidR="00EF349F">
          <w:rPr>
            <w:rStyle w:val="Hyperlink"/>
            <w:noProof/>
            <w:color w:val="auto"/>
            <w:szCs w:val="24"/>
            <w:u w:val="none"/>
            <w:lang w:val="en-ID"/>
          </w:rPr>
          <w:t>Lampiran 9</w:t>
        </w:r>
        <w:r w:rsidR="008A3472">
          <w:rPr>
            <w:rStyle w:val="Hyperlink"/>
            <w:noProof/>
            <w:color w:val="auto"/>
            <w:szCs w:val="24"/>
            <w:u w:val="none"/>
            <w:lang w:val="en-ID"/>
          </w:rPr>
          <w:t xml:space="preserve"> Uji Hipotesis</w:t>
        </w:r>
        <w:r w:rsidR="00EF349F" w:rsidRPr="00873D34">
          <w:rPr>
            <w:noProof/>
            <w:webHidden/>
            <w:szCs w:val="24"/>
          </w:rPr>
          <w:tab/>
        </w:r>
        <w:r w:rsidR="004A3BC5">
          <w:rPr>
            <w:noProof/>
            <w:webHidden/>
            <w:szCs w:val="24"/>
            <w:lang w:val="en-ID"/>
          </w:rPr>
          <w:t>107</w:t>
        </w:r>
      </w:hyperlink>
    </w:p>
    <w:p w14:paraId="763A8D51" w14:textId="578A11B0" w:rsidR="0078250C" w:rsidRPr="0078250C" w:rsidRDefault="007C668C" w:rsidP="0078250C">
      <w:pPr>
        <w:pStyle w:val="TOC1"/>
        <w:tabs>
          <w:tab w:val="right" w:leader="dot" w:pos="7931"/>
        </w:tabs>
        <w:rPr>
          <w:noProof/>
          <w:szCs w:val="24"/>
          <w:lang w:val="en-ID"/>
        </w:rPr>
      </w:pPr>
      <w:hyperlink w:anchor="_Toc88844071" w:history="1">
        <w:r w:rsidR="0078250C">
          <w:rPr>
            <w:rStyle w:val="Hyperlink"/>
            <w:noProof/>
            <w:color w:val="auto"/>
            <w:szCs w:val="24"/>
            <w:u w:val="none"/>
            <w:lang w:val="en-ID"/>
          </w:rPr>
          <w:t>Lampiran 10 Dokumentasi</w:t>
        </w:r>
        <w:r w:rsidR="0078250C" w:rsidRPr="00873D34">
          <w:rPr>
            <w:noProof/>
            <w:webHidden/>
            <w:szCs w:val="24"/>
          </w:rPr>
          <w:tab/>
        </w:r>
        <w:r w:rsidR="004A3BC5">
          <w:rPr>
            <w:noProof/>
            <w:webHidden/>
            <w:szCs w:val="24"/>
            <w:lang w:val="en-ID"/>
          </w:rPr>
          <w:t>109</w:t>
        </w:r>
      </w:hyperlink>
    </w:p>
    <w:p w14:paraId="3068A978" w14:textId="6F1A5120" w:rsidR="00EF349F" w:rsidRPr="00EF349F" w:rsidRDefault="007C668C" w:rsidP="00EF349F">
      <w:pPr>
        <w:rPr>
          <w:lang w:val="en-ID"/>
        </w:rPr>
      </w:pPr>
      <w:hyperlink w:anchor="_Toc88844071" w:history="1">
        <w:r w:rsidR="00EF349F">
          <w:rPr>
            <w:rStyle w:val="Hyperlink"/>
            <w:noProof/>
            <w:color w:val="auto"/>
            <w:szCs w:val="24"/>
            <w:u w:val="none"/>
            <w:lang w:val="en-ID"/>
          </w:rPr>
          <w:t>Lampiran 1</w:t>
        </w:r>
        <w:r w:rsidR="0078250C">
          <w:rPr>
            <w:rStyle w:val="Hyperlink"/>
            <w:noProof/>
            <w:color w:val="auto"/>
            <w:szCs w:val="24"/>
            <w:u w:val="none"/>
            <w:lang w:val="en-ID"/>
          </w:rPr>
          <w:t>1</w:t>
        </w:r>
        <w:r w:rsidR="008A3472">
          <w:rPr>
            <w:rStyle w:val="Hyperlink"/>
            <w:noProof/>
            <w:color w:val="auto"/>
            <w:szCs w:val="24"/>
            <w:u w:val="none"/>
            <w:lang w:val="en-ID"/>
          </w:rPr>
          <w:t xml:space="preserve"> Surat </w:t>
        </w:r>
        <w:r w:rsidR="0005601E">
          <w:rPr>
            <w:rStyle w:val="Hyperlink"/>
            <w:noProof/>
            <w:color w:val="auto"/>
            <w:szCs w:val="24"/>
            <w:u w:val="none"/>
            <w:lang w:val="en-ID"/>
          </w:rPr>
          <w:t>Izin Penelitian</w:t>
        </w:r>
        <w:r w:rsidR="00EF349F">
          <w:rPr>
            <w:rStyle w:val="Hyperlink"/>
            <w:noProof/>
            <w:color w:val="auto"/>
            <w:szCs w:val="24"/>
            <w:u w:val="none"/>
            <w:lang w:val="en-ID"/>
          </w:rPr>
          <w:t>………………………………</w:t>
        </w:r>
        <w:r w:rsidR="0005601E">
          <w:rPr>
            <w:rStyle w:val="Hyperlink"/>
            <w:noProof/>
            <w:color w:val="auto"/>
            <w:szCs w:val="24"/>
            <w:u w:val="none"/>
            <w:lang w:val="en-ID"/>
          </w:rPr>
          <w:t>………………………</w:t>
        </w:r>
        <w:r w:rsidR="004A3BC5">
          <w:rPr>
            <w:noProof/>
            <w:webHidden/>
            <w:szCs w:val="24"/>
            <w:lang w:val="en-ID"/>
          </w:rPr>
          <w:t>111</w:t>
        </w:r>
      </w:hyperlink>
    </w:p>
    <w:p w14:paraId="29B95ADA" w14:textId="540A4E78" w:rsidR="00EF349F" w:rsidRDefault="00EF349F" w:rsidP="00EF349F">
      <w:pPr>
        <w:spacing w:line="360" w:lineRule="auto"/>
        <w:sectPr w:rsidR="00EF349F" w:rsidSect="00E157BE">
          <w:pgSz w:w="11910" w:h="16840"/>
          <w:pgMar w:top="2268" w:right="1701" w:bottom="1701" w:left="2268" w:header="907" w:footer="709" w:gutter="0"/>
          <w:pgNumType w:fmt="lowerRoman" w:start="13"/>
          <w:cols w:space="720"/>
          <w:docGrid w:linePitch="299"/>
        </w:sectPr>
      </w:pPr>
    </w:p>
    <w:p w14:paraId="37458E5F" w14:textId="77777777" w:rsidR="00DD5464" w:rsidRDefault="00DD5464" w:rsidP="00DD5464">
      <w:pPr>
        <w:pStyle w:val="Heading1"/>
        <w:ind w:left="0" w:firstLine="0"/>
        <w:rPr>
          <w:lang w:val="id-ID"/>
        </w:rPr>
      </w:pPr>
      <w:bookmarkStart w:id="27" w:name="_Toc88843967"/>
      <w:bookmarkStart w:id="28" w:name="_Toc88844072"/>
      <w:bookmarkStart w:id="29" w:name="_Toc93935424"/>
      <w:bookmarkStart w:id="30" w:name="_Hlk89639718"/>
      <w:bookmarkStart w:id="31" w:name="_Hlk90507599"/>
      <w:r>
        <w:rPr>
          <w:lang w:val="id-ID"/>
        </w:rPr>
        <w:lastRenderedPageBreak/>
        <w:t>BAB I</w:t>
      </w:r>
      <w:bookmarkEnd w:id="27"/>
      <w:bookmarkEnd w:id="28"/>
      <w:bookmarkEnd w:id="29"/>
    </w:p>
    <w:p w14:paraId="0273B13A" w14:textId="77777777" w:rsidR="00DD5464" w:rsidRDefault="00DD5464" w:rsidP="00DD5464">
      <w:pPr>
        <w:spacing w:line="480" w:lineRule="auto"/>
        <w:jc w:val="center"/>
        <w:rPr>
          <w:b/>
          <w:bCs/>
          <w:sz w:val="24"/>
          <w:szCs w:val="24"/>
          <w:lang w:val="id-ID"/>
        </w:rPr>
      </w:pPr>
      <w:r>
        <w:rPr>
          <w:b/>
          <w:bCs/>
          <w:sz w:val="24"/>
          <w:szCs w:val="24"/>
          <w:lang w:val="id-ID"/>
        </w:rPr>
        <w:t>PENDAHULUAN</w:t>
      </w:r>
    </w:p>
    <w:p w14:paraId="2B62A1F6" w14:textId="77777777" w:rsidR="00DD5464" w:rsidRDefault="00DD5464" w:rsidP="00DD5464">
      <w:pPr>
        <w:spacing w:line="480" w:lineRule="auto"/>
        <w:rPr>
          <w:sz w:val="24"/>
          <w:szCs w:val="24"/>
          <w:lang w:val="id-ID"/>
        </w:rPr>
      </w:pPr>
    </w:p>
    <w:p w14:paraId="01EC3470" w14:textId="77777777" w:rsidR="00DD5464" w:rsidRDefault="00DD5464" w:rsidP="005E7261">
      <w:pPr>
        <w:pStyle w:val="Heading2"/>
        <w:numPr>
          <w:ilvl w:val="0"/>
          <w:numId w:val="5"/>
        </w:numPr>
        <w:ind w:left="0"/>
        <w:rPr>
          <w:rFonts w:cs="Times New Roman"/>
          <w:szCs w:val="24"/>
          <w:lang w:val="en-ID"/>
        </w:rPr>
      </w:pPr>
      <w:bookmarkStart w:id="32" w:name="_Toc88843968"/>
      <w:bookmarkStart w:id="33" w:name="_Toc88844073"/>
      <w:bookmarkStart w:id="34" w:name="_Toc93935425"/>
      <w:r>
        <w:rPr>
          <w:rFonts w:cs="Times New Roman"/>
          <w:szCs w:val="24"/>
          <w:lang w:val="id-ID"/>
        </w:rPr>
        <w:t>Latar Belakang</w:t>
      </w:r>
      <w:bookmarkEnd w:id="32"/>
      <w:bookmarkEnd w:id="33"/>
      <w:bookmarkEnd w:id="34"/>
      <w:r>
        <w:rPr>
          <w:rFonts w:cs="Times New Roman"/>
          <w:szCs w:val="24"/>
          <w:lang w:val="id-ID"/>
        </w:rPr>
        <w:t xml:space="preserve"> </w:t>
      </w:r>
    </w:p>
    <w:p w14:paraId="5DA45D8A" w14:textId="5C783715" w:rsidR="00DD5464" w:rsidRPr="004A2111" w:rsidRDefault="0074637A" w:rsidP="004A2111">
      <w:pPr>
        <w:spacing w:line="480" w:lineRule="auto"/>
        <w:ind w:firstLine="588"/>
        <w:jc w:val="both"/>
        <w:rPr>
          <w:lang w:val="en-US"/>
        </w:rPr>
      </w:pPr>
      <w:r w:rsidRPr="003470D8">
        <w:rPr>
          <w:sz w:val="24"/>
          <w:szCs w:val="24"/>
          <w:lang w:val="id-ID"/>
        </w:rPr>
        <w:t xml:space="preserve">Menurut </w:t>
      </w:r>
      <w:r w:rsidRPr="003470D8">
        <w:fldChar w:fldCharType="begin" w:fldLock="1"/>
      </w:r>
      <w:r w:rsidRPr="003470D8">
        <w:rPr>
          <w:sz w:val="24"/>
          <w:szCs w:val="24"/>
          <w:lang w:val="id-ID"/>
        </w:rPr>
        <w:instrText>ADDIN CSL_CITATION {"citationItems":[{"id":"ITEM-1","itemData":{"ISBN":"9781626239777","author":[{"dropping-particle":"","family":"UNDANG-UNDANG REPUPLIK INDONESIA NOMOR 12 TAHUN 2012","given":"","non-dropping-particle":"","parse-names":false,"suffix":""}],"id":"ITEM-1","issued":{"date-parts":[["0"]]},"title":"UNDANG-UNDANG REPUPLIK INDONESIA NOMOR 12 TAHUN 2012 TENTANG PENDIDIKAN TINGGI","type":"book","volume":"8"},"uris":["http://www.mendeley.com/documents/?uuid=8a3056e7-c067-4934-83c4-14562bb6a7dd"]}],"mendeley":{"formattedCitation":"(UNDANG-UNDANG REPUPLIK INDONESIA NOMOR 12 TAHUN 2012, n.d.)","manualFormatting":"Undang-Undang Republik Indonesia Nomor 12 (2012)","plainTextFormattedCitation":"(UNDANG-UNDANG REPUPLIK INDONESIA NOMOR 12 TAHUN 2012, n.d.)","previouslyFormattedCitation":"(UNDANG-UNDANG REPUPLIK INDONESIA NOMOR 12 TAHUN 2012, n.d.)"},"properties":{"noteIndex":0},"schema":"https://github.com/citation-style-language/schema/raw/master/csl-citation.json"}</w:instrText>
      </w:r>
      <w:r w:rsidRPr="003470D8">
        <w:fldChar w:fldCharType="separate"/>
      </w:r>
      <w:r w:rsidRPr="003470D8">
        <w:rPr>
          <w:noProof/>
          <w:sz w:val="24"/>
          <w:szCs w:val="24"/>
          <w:lang w:val="id-ID"/>
        </w:rPr>
        <w:t>Undang-Undang Republik Indonesia Nomor 12 (2012)</w:t>
      </w:r>
      <w:r w:rsidRPr="003470D8">
        <w:fldChar w:fldCharType="end"/>
      </w:r>
      <w:r w:rsidR="004A2111">
        <w:rPr>
          <w:lang w:val="id-ID"/>
        </w:rPr>
        <w:t xml:space="preserve"> </w:t>
      </w:r>
      <w:r w:rsidRPr="003470D8">
        <w:rPr>
          <w:sz w:val="24"/>
          <w:szCs w:val="24"/>
          <w:lang w:val="id-ID"/>
        </w:rPr>
        <w:t>“</w:t>
      </w:r>
      <w:r w:rsidRPr="009E7ACD">
        <w:rPr>
          <w:iCs/>
          <w:sz w:val="24"/>
          <w:szCs w:val="24"/>
          <w:lang w:val="id-ID"/>
        </w:rPr>
        <w:t>Mahasiswa adalah sekelompok anggota sivitas akademika yang diposisikan sebagai insan dewasa yang memiliki kesadaran sendiri dalam mengembangkan potensi diri di Perguruan Tinggi untuk menjadi intelektual, ilmuwan, praktisi, dan /atau profesional</w:t>
      </w:r>
      <w:r w:rsidRPr="003470D8">
        <w:rPr>
          <w:sz w:val="24"/>
          <w:szCs w:val="24"/>
          <w:lang w:val="id-ID"/>
        </w:rPr>
        <w:t xml:space="preserve">”. </w:t>
      </w:r>
      <w:r w:rsidR="00DD5464">
        <w:rPr>
          <w:sz w:val="24"/>
          <w:szCs w:val="24"/>
          <w:lang w:val="id-ID"/>
        </w:rPr>
        <w:t>Mahasiswa</w:t>
      </w:r>
      <w:r w:rsidR="00DD5464">
        <w:rPr>
          <w:spacing w:val="-28"/>
          <w:sz w:val="24"/>
          <w:szCs w:val="24"/>
          <w:lang w:val="id-ID"/>
        </w:rPr>
        <w:t xml:space="preserve"> </w:t>
      </w:r>
      <w:r w:rsidR="00DD5464">
        <w:rPr>
          <w:sz w:val="24"/>
          <w:szCs w:val="24"/>
          <w:lang w:val="id-ID"/>
        </w:rPr>
        <w:t>memiliki peran</w:t>
      </w:r>
      <w:r w:rsidR="00DD5464">
        <w:rPr>
          <w:spacing w:val="-6"/>
          <w:sz w:val="24"/>
          <w:szCs w:val="24"/>
          <w:lang w:val="id-ID"/>
        </w:rPr>
        <w:t xml:space="preserve"> </w:t>
      </w:r>
      <w:r w:rsidR="00DD5464">
        <w:rPr>
          <w:sz w:val="24"/>
          <w:szCs w:val="24"/>
          <w:lang w:val="id-ID"/>
        </w:rPr>
        <w:t>yang</w:t>
      </w:r>
      <w:r w:rsidR="00DD5464">
        <w:rPr>
          <w:spacing w:val="-6"/>
          <w:sz w:val="24"/>
          <w:szCs w:val="24"/>
          <w:lang w:val="id-ID"/>
        </w:rPr>
        <w:t xml:space="preserve"> </w:t>
      </w:r>
      <w:r w:rsidR="00DD5464">
        <w:rPr>
          <w:sz w:val="24"/>
          <w:szCs w:val="24"/>
          <w:lang w:val="id-ID"/>
        </w:rPr>
        <w:t>penting,</w:t>
      </w:r>
      <w:r w:rsidR="00DD5464">
        <w:rPr>
          <w:spacing w:val="-6"/>
          <w:sz w:val="24"/>
          <w:szCs w:val="24"/>
          <w:lang w:val="id-ID"/>
        </w:rPr>
        <w:t xml:space="preserve"> </w:t>
      </w:r>
      <w:r w:rsidR="00DD5464">
        <w:rPr>
          <w:sz w:val="24"/>
          <w:szCs w:val="24"/>
          <w:lang w:val="id-ID"/>
        </w:rPr>
        <w:t>peran</w:t>
      </w:r>
      <w:r w:rsidR="00DD5464">
        <w:rPr>
          <w:spacing w:val="-5"/>
          <w:sz w:val="24"/>
          <w:szCs w:val="24"/>
          <w:lang w:val="id-ID"/>
        </w:rPr>
        <w:t xml:space="preserve"> </w:t>
      </w:r>
      <w:r w:rsidR="00DD5464">
        <w:rPr>
          <w:sz w:val="24"/>
          <w:szCs w:val="24"/>
          <w:lang w:val="id-ID"/>
        </w:rPr>
        <w:t>mahasiswa</w:t>
      </w:r>
      <w:r w:rsidR="00DD5464">
        <w:rPr>
          <w:spacing w:val="-8"/>
          <w:sz w:val="24"/>
          <w:szCs w:val="24"/>
          <w:lang w:val="id-ID"/>
        </w:rPr>
        <w:t xml:space="preserve"> </w:t>
      </w:r>
      <w:r w:rsidR="00DD5464">
        <w:rPr>
          <w:sz w:val="24"/>
          <w:szCs w:val="24"/>
          <w:lang w:val="id-ID"/>
        </w:rPr>
        <w:t>terdapat</w:t>
      </w:r>
      <w:r w:rsidR="00DD5464">
        <w:rPr>
          <w:spacing w:val="-6"/>
          <w:sz w:val="24"/>
          <w:szCs w:val="24"/>
          <w:lang w:val="id-ID"/>
        </w:rPr>
        <w:t xml:space="preserve"> </w:t>
      </w:r>
      <w:r w:rsidR="00DD5464">
        <w:rPr>
          <w:sz w:val="24"/>
          <w:szCs w:val="24"/>
          <w:lang w:val="id-ID"/>
        </w:rPr>
        <w:t>tiga</w:t>
      </w:r>
      <w:r w:rsidR="00DD5464">
        <w:rPr>
          <w:spacing w:val="-6"/>
          <w:sz w:val="24"/>
          <w:szCs w:val="24"/>
          <w:lang w:val="id-ID"/>
        </w:rPr>
        <w:t xml:space="preserve"> </w:t>
      </w:r>
      <w:r w:rsidR="00DD5464">
        <w:rPr>
          <w:sz w:val="24"/>
          <w:szCs w:val="24"/>
          <w:lang w:val="id-ID"/>
        </w:rPr>
        <w:t>peran</w:t>
      </w:r>
      <w:r w:rsidR="00DD5464">
        <w:rPr>
          <w:spacing w:val="-6"/>
          <w:sz w:val="24"/>
          <w:szCs w:val="24"/>
          <w:lang w:val="id-ID"/>
        </w:rPr>
        <w:t xml:space="preserve"> </w:t>
      </w:r>
      <w:r w:rsidR="00DD5464">
        <w:rPr>
          <w:sz w:val="24"/>
          <w:szCs w:val="24"/>
          <w:lang w:val="id-ID"/>
        </w:rPr>
        <w:t>yaitu</w:t>
      </w:r>
      <w:r w:rsidR="00DD5464">
        <w:rPr>
          <w:spacing w:val="-6"/>
          <w:sz w:val="24"/>
          <w:szCs w:val="24"/>
          <w:lang w:val="id-ID"/>
        </w:rPr>
        <w:t xml:space="preserve"> </w:t>
      </w:r>
      <w:r w:rsidR="00DD5464">
        <w:rPr>
          <w:sz w:val="24"/>
          <w:szCs w:val="24"/>
          <w:lang w:val="id-ID"/>
        </w:rPr>
        <w:t>peran</w:t>
      </w:r>
      <w:r w:rsidR="00DD5464">
        <w:rPr>
          <w:spacing w:val="-5"/>
          <w:sz w:val="24"/>
          <w:szCs w:val="24"/>
          <w:lang w:val="id-ID"/>
        </w:rPr>
        <w:t xml:space="preserve"> </w:t>
      </w:r>
      <w:r w:rsidR="00DD5464">
        <w:rPr>
          <w:sz w:val="24"/>
          <w:szCs w:val="24"/>
          <w:lang w:val="id-ID"/>
        </w:rPr>
        <w:t xml:space="preserve">moral, peran sosial, dan peran intelektual </w:t>
      </w:r>
      <w:r w:rsidR="00DD5464">
        <w:fldChar w:fldCharType="begin" w:fldLock="1"/>
      </w:r>
      <w:r w:rsidR="00DD5464">
        <w:rPr>
          <w:sz w:val="24"/>
          <w:szCs w:val="24"/>
          <w:lang w:val="id-ID"/>
        </w:rPr>
        <w:instrText>ADDIN CSL_CITATION {"citationItems":[{"id":"ITEM-1","itemData":{"ISBN":"978-602-1179-55-0","author":[{"dropping-particle":"","family":"Harun","given":"Gafur","non-dropping-particle":"","parse-names":false,"suffix":""}],"id":"ITEM-1","issued":{"date-parts":[["2015"]]},"publisher":"CV.Rasi Terbit","publisher-place":"Jakarta","title":"Mahasiswa Dan Dinamika Dunia Kampus","type":"book"},"uris":["http://www.mendeley.com/documents/?uuid=aeb12195-2a91-4f45-93c6-de4e6d879696"]}],"mendeley":{"formattedCitation":"(Harun, 2015)","plainTextFormattedCitation":"(Harun, 2015)","previouslyFormattedCitation":"(Harun, 2015)"},"properties":{"noteIndex":0},"schema":"https://github.com/citation-style-language/schema/raw/master/csl-citation.json"}</w:instrText>
      </w:r>
      <w:r w:rsidR="00DD5464">
        <w:fldChar w:fldCharType="separate"/>
      </w:r>
      <w:r w:rsidR="00DD5464">
        <w:rPr>
          <w:noProof/>
          <w:sz w:val="24"/>
          <w:szCs w:val="24"/>
          <w:lang w:val="id-ID"/>
        </w:rPr>
        <w:t>(Harun, 2015)</w:t>
      </w:r>
      <w:r w:rsidR="00DD5464">
        <w:fldChar w:fldCharType="end"/>
      </w:r>
      <w:r w:rsidR="00DD5464">
        <w:rPr>
          <w:sz w:val="24"/>
          <w:szCs w:val="24"/>
          <w:lang w:val="id-ID"/>
        </w:rPr>
        <w:t>. Peran mahasiswa sangat penting di dalam dunia pendidikan maupun masyarakat</w:t>
      </w:r>
      <w:r w:rsidR="00DD5464">
        <w:rPr>
          <w:spacing w:val="-3"/>
          <w:sz w:val="24"/>
          <w:szCs w:val="24"/>
          <w:lang w:val="id-ID"/>
        </w:rPr>
        <w:t xml:space="preserve"> </w:t>
      </w:r>
      <w:r w:rsidR="00DD5464">
        <w:rPr>
          <w:sz w:val="24"/>
          <w:szCs w:val="24"/>
          <w:lang w:val="id-ID"/>
        </w:rPr>
        <w:t>luas.</w:t>
      </w:r>
    </w:p>
    <w:p w14:paraId="05A56176" w14:textId="74B57E63" w:rsidR="00DD5464" w:rsidRDefault="00DD5464" w:rsidP="00DD5464">
      <w:pPr>
        <w:spacing w:line="480" w:lineRule="auto"/>
        <w:ind w:firstLine="588"/>
        <w:jc w:val="both"/>
        <w:rPr>
          <w:sz w:val="24"/>
          <w:szCs w:val="24"/>
          <w:lang w:val="id-ID"/>
        </w:rPr>
      </w:pPr>
      <w:r>
        <w:rPr>
          <w:sz w:val="24"/>
          <w:szCs w:val="24"/>
          <w:lang w:val="id-ID"/>
        </w:rPr>
        <w:t>Mahasiswa merupakan masa pergantian dari remaja</w:t>
      </w:r>
      <w:r w:rsidR="00E26A53">
        <w:rPr>
          <w:sz w:val="24"/>
          <w:szCs w:val="24"/>
          <w:lang w:val="en-ID"/>
        </w:rPr>
        <w:t xml:space="preserve"> akhir</w:t>
      </w:r>
      <w:r>
        <w:rPr>
          <w:spacing w:val="37"/>
          <w:sz w:val="24"/>
          <w:szCs w:val="24"/>
          <w:lang w:val="id-ID"/>
        </w:rPr>
        <w:t xml:space="preserve"> </w:t>
      </w:r>
      <w:r>
        <w:rPr>
          <w:sz w:val="24"/>
          <w:szCs w:val="24"/>
          <w:lang w:val="id-ID"/>
        </w:rPr>
        <w:t>menuju</w:t>
      </w:r>
      <w:r>
        <w:rPr>
          <w:spacing w:val="12"/>
          <w:sz w:val="24"/>
          <w:szCs w:val="24"/>
          <w:lang w:val="id-ID"/>
        </w:rPr>
        <w:t xml:space="preserve"> </w:t>
      </w:r>
      <w:r>
        <w:rPr>
          <w:sz w:val="24"/>
          <w:szCs w:val="24"/>
          <w:lang w:val="id-ID"/>
        </w:rPr>
        <w:t>dewasa</w:t>
      </w:r>
      <w:r w:rsidR="00E26A53">
        <w:rPr>
          <w:sz w:val="24"/>
          <w:szCs w:val="24"/>
          <w:lang w:val="en-ID"/>
        </w:rPr>
        <w:t xml:space="preserve"> awal</w:t>
      </w:r>
      <w:r>
        <w:rPr>
          <w:sz w:val="24"/>
          <w:szCs w:val="24"/>
          <w:lang w:val="id-ID"/>
        </w:rPr>
        <w:t>.</w:t>
      </w:r>
      <w:r>
        <w:rPr>
          <w:spacing w:val="13"/>
          <w:sz w:val="24"/>
          <w:szCs w:val="24"/>
          <w:lang w:val="id-ID"/>
        </w:rPr>
        <w:t xml:space="preserve"> </w:t>
      </w:r>
      <w:r>
        <w:rPr>
          <w:sz w:val="24"/>
          <w:szCs w:val="24"/>
          <w:lang w:val="id-ID"/>
        </w:rPr>
        <w:t>Perkembangan</w:t>
      </w:r>
      <w:r>
        <w:rPr>
          <w:spacing w:val="12"/>
          <w:sz w:val="24"/>
          <w:szCs w:val="24"/>
          <w:lang w:val="id-ID"/>
        </w:rPr>
        <w:t xml:space="preserve"> </w:t>
      </w:r>
      <w:r>
        <w:rPr>
          <w:sz w:val="24"/>
          <w:szCs w:val="24"/>
          <w:lang w:val="id-ID"/>
        </w:rPr>
        <w:t>di</w:t>
      </w:r>
      <w:r>
        <w:rPr>
          <w:spacing w:val="13"/>
          <w:sz w:val="24"/>
          <w:szCs w:val="24"/>
          <w:lang w:val="id-ID"/>
        </w:rPr>
        <w:t xml:space="preserve"> </w:t>
      </w:r>
      <w:r>
        <w:rPr>
          <w:sz w:val="24"/>
          <w:szCs w:val="24"/>
          <w:lang w:val="id-ID"/>
        </w:rPr>
        <w:t>usia</w:t>
      </w:r>
      <w:r>
        <w:rPr>
          <w:spacing w:val="11"/>
          <w:sz w:val="24"/>
          <w:szCs w:val="24"/>
          <w:lang w:val="id-ID"/>
        </w:rPr>
        <w:t xml:space="preserve"> </w:t>
      </w:r>
      <w:r>
        <w:rPr>
          <w:sz w:val="24"/>
          <w:szCs w:val="24"/>
          <w:lang w:val="id-ID"/>
        </w:rPr>
        <w:t>tersebut</w:t>
      </w:r>
      <w:r>
        <w:rPr>
          <w:spacing w:val="13"/>
          <w:sz w:val="24"/>
          <w:szCs w:val="24"/>
          <w:lang w:val="id-ID"/>
        </w:rPr>
        <w:t xml:space="preserve"> </w:t>
      </w:r>
      <w:r>
        <w:rPr>
          <w:sz w:val="24"/>
          <w:szCs w:val="24"/>
          <w:lang w:val="id-ID"/>
        </w:rPr>
        <w:t>seseorang</w:t>
      </w:r>
      <w:r>
        <w:rPr>
          <w:spacing w:val="12"/>
          <w:sz w:val="24"/>
          <w:szCs w:val="24"/>
          <w:lang w:val="id-ID"/>
        </w:rPr>
        <w:t xml:space="preserve"> </w:t>
      </w:r>
      <w:r>
        <w:rPr>
          <w:sz w:val="24"/>
          <w:szCs w:val="24"/>
          <w:lang w:val="id-ID"/>
        </w:rPr>
        <w:t>memiliki</w:t>
      </w:r>
      <w:r>
        <w:rPr>
          <w:w w:val="99"/>
          <w:sz w:val="24"/>
          <w:szCs w:val="24"/>
          <w:lang w:val="id-ID"/>
        </w:rPr>
        <w:t xml:space="preserve"> </w:t>
      </w:r>
      <w:r>
        <w:rPr>
          <w:sz w:val="24"/>
          <w:szCs w:val="24"/>
          <w:lang w:val="id-ID"/>
        </w:rPr>
        <w:t>karakteristik yang mudah terbujuknya oleh hal-hal</w:t>
      </w:r>
      <w:r>
        <w:rPr>
          <w:spacing w:val="-23"/>
          <w:sz w:val="24"/>
          <w:szCs w:val="24"/>
          <w:lang w:val="id-ID"/>
        </w:rPr>
        <w:t xml:space="preserve"> </w:t>
      </w:r>
      <w:r>
        <w:rPr>
          <w:sz w:val="24"/>
          <w:szCs w:val="24"/>
          <w:lang w:val="id-ID"/>
        </w:rPr>
        <w:t>yang</w:t>
      </w:r>
      <w:r>
        <w:rPr>
          <w:spacing w:val="46"/>
          <w:sz w:val="24"/>
          <w:szCs w:val="24"/>
          <w:lang w:val="id-ID"/>
        </w:rPr>
        <w:t xml:space="preserve"> </w:t>
      </w:r>
      <w:r>
        <w:rPr>
          <w:sz w:val="24"/>
          <w:szCs w:val="24"/>
          <w:lang w:val="id-ID"/>
        </w:rPr>
        <w:t>menyenangkan</w:t>
      </w:r>
      <w:r>
        <w:rPr>
          <w:w w:val="99"/>
          <w:sz w:val="24"/>
          <w:szCs w:val="24"/>
          <w:lang w:val="id-ID"/>
        </w:rPr>
        <w:t xml:space="preserve"> </w:t>
      </w:r>
      <w:r>
        <w:rPr>
          <w:sz w:val="24"/>
          <w:szCs w:val="24"/>
          <w:lang w:val="id-ID"/>
        </w:rPr>
        <w:t>oleh teman sebaya. Seperti penelitian yang</w:t>
      </w:r>
      <w:r>
        <w:rPr>
          <w:spacing w:val="23"/>
          <w:sz w:val="24"/>
          <w:szCs w:val="24"/>
          <w:lang w:val="id-ID"/>
        </w:rPr>
        <w:t xml:space="preserve"> </w:t>
      </w:r>
      <w:r>
        <w:rPr>
          <w:sz w:val="24"/>
          <w:szCs w:val="24"/>
          <w:lang w:val="id-ID"/>
        </w:rPr>
        <w:t xml:space="preserve">dilakukan </w:t>
      </w:r>
      <w:r>
        <w:fldChar w:fldCharType="begin" w:fldLock="1"/>
      </w:r>
      <w:r>
        <w:rPr>
          <w:sz w:val="24"/>
          <w:szCs w:val="24"/>
          <w:lang w:val="id-ID"/>
        </w:rPr>
        <w:instrText>ADDIN CSL_CITATION {"citationItems":[{"id":"ITEM-1","itemData":{"abstract":"Penelitian ini bertujuan untuk menguji apakah terdapat hubungan antara harga diri dengan perilaku konsumtif terhadap smartphone pada mahasiswa.Penelitian ini dilakukan dengan pendekatan kuantitatif.Alat pengumpul data dalam penelitian ini menggunakan skala harga diri dan skala perilaku konsumtif. Subjek penelitian ini berjumlah 100 orang mahasiswa dengan ciri-ciri subjek, yaitu mahasiswa berusia 18 sampai 24 tahun yang mempunyai smartphone. Metode analisis data menggunakan korelasi Product Moment dari Karl Pearson, diketahui bahwa korelasi harga diri dengan perilaku konsumtif sebesar 0,075 dengan taraf signifikansi 0,229 (p&gt;0,05). Dari hasil penelitian tersebut menunjukkan bahwa hipotesis ditolak.Artinya tidak ada hubungan antara harga diri dengan perilaku konsumtif terhadap smartphone pada mahasiswa.","author":[{"dropping-particle":"","family":"Siregar","given":"Masroyani","non-dropping-particle":"","parse-names":false,"suffix":""}],"container-title":"Jurnal Psikologi","id":"ITEM-1","issue":"100","issued":{"date-parts":[["2017"]]},"page":"174-181","title":"Relationship Between Self-Esteem and Consumptive","type":"article-journal","volume":"10"},"uris":["http://www.mendeley.com/documents/?uuid=eb2a8993-5a69-49ca-a102-72352c228c10"]}],"mendeley":{"formattedCitation":"(Siregar, 2017)","plainTextFormattedCitation":"(Siregar, 2017)","previouslyFormattedCitation":"(Siregar, 2017)"},"properties":{"noteIndex":0},"schema":"https://github.com/citation-style-language/schema/raw/master/csl-citation.json"}</w:instrText>
      </w:r>
      <w:r>
        <w:fldChar w:fldCharType="separate"/>
      </w:r>
      <w:r>
        <w:rPr>
          <w:noProof/>
          <w:sz w:val="24"/>
          <w:szCs w:val="24"/>
          <w:lang w:val="id-ID"/>
        </w:rPr>
        <w:t xml:space="preserve">Siregar, </w:t>
      </w:r>
      <w:r w:rsidR="004F7F30">
        <w:rPr>
          <w:noProof/>
          <w:sz w:val="24"/>
          <w:szCs w:val="24"/>
          <w:lang w:val="en-ID"/>
        </w:rPr>
        <w:t>(</w:t>
      </w:r>
      <w:r>
        <w:rPr>
          <w:noProof/>
          <w:sz w:val="24"/>
          <w:szCs w:val="24"/>
          <w:lang w:val="id-ID"/>
        </w:rPr>
        <w:t>2017)</w:t>
      </w:r>
      <w:r>
        <w:fldChar w:fldCharType="end"/>
      </w:r>
      <w:r>
        <w:rPr>
          <w:sz w:val="24"/>
          <w:szCs w:val="24"/>
          <w:lang w:val="id-ID"/>
        </w:rPr>
        <w:t xml:space="preserve"> </w:t>
      </w:r>
      <w:r w:rsidR="004F7F30">
        <w:rPr>
          <w:sz w:val="24"/>
          <w:szCs w:val="24"/>
          <w:lang w:val="en-ID"/>
        </w:rPr>
        <w:t>m</w:t>
      </w:r>
      <w:r>
        <w:rPr>
          <w:sz w:val="24"/>
          <w:szCs w:val="24"/>
          <w:lang w:val="id-ID"/>
        </w:rPr>
        <w:t>ahasiswa menginginkan  keberadaannya diakui oleh orang lain akan</w:t>
      </w:r>
      <w:r>
        <w:rPr>
          <w:w w:val="99"/>
          <w:sz w:val="24"/>
          <w:szCs w:val="24"/>
          <w:lang w:val="id-ID"/>
        </w:rPr>
        <w:t xml:space="preserve"> </w:t>
      </w:r>
      <w:r>
        <w:rPr>
          <w:sz w:val="24"/>
          <w:szCs w:val="24"/>
          <w:lang w:val="id-ID"/>
        </w:rPr>
        <w:t>mengeluarkan uang banyak untuk mendapatkan barang</w:t>
      </w:r>
      <w:r>
        <w:rPr>
          <w:spacing w:val="25"/>
          <w:sz w:val="24"/>
          <w:szCs w:val="24"/>
          <w:lang w:val="id-ID"/>
        </w:rPr>
        <w:t xml:space="preserve"> </w:t>
      </w:r>
      <w:r>
        <w:rPr>
          <w:sz w:val="24"/>
          <w:szCs w:val="24"/>
          <w:lang w:val="id-ID"/>
        </w:rPr>
        <w:t>yang</w:t>
      </w:r>
      <w:r>
        <w:rPr>
          <w:spacing w:val="53"/>
          <w:sz w:val="24"/>
          <w:szCs w:val="24"/>
          <w:lang w:val="id-ID"/>
        </w:rPr>
        <w:t xml:space="preserve"> </w:t>
      </w:r>
      <w:r>
        <w:rPr>
          <w:sz w:val="24"/>
          <w:szCs w:val="24"/>
          <w:lang w:val="id-ID"/>
        </w:rPr>
        <w:t>dapat</w:t>
      </w:r>
      <w:r>
        <w:rPr>
          <w:w w:val="99"/>
          <w:sz w:val="24"/>
          <w:szCs w:val="24"/>
          <w:lang w:val="id-ID"/>
        </w:rPr>
        <w:t xml:space="preserve"> </w:t>
      </w:r>
      <w:r>
        <w:rPr>
          <w:sz w:val="24"/>
          <w:szCs w:val="24"/>
          <w:lang w:val="id-ID"/>
        </w:rPr>
        <w:t>menaikan status kedudukannya. Mahasiswa masih</w:t>
      </w:r>
      <w:r>
        <w:rPr>
          <w:spacing w:val="-10"/>
          <w:sz w:val="24"/>
          <w:szCs w:val="24"/>
          <w:lang w:val="id-ID"/>
        </w:rPr>
        <w:t xml:space="preserve"> </w:t>
      </w:r>
      <w:r>
        <w:rPr>
          <w:sz w:val="24"/>
          <w:szCs w:val="24"/>
          <w:lang w:val="id-ID"/>
        </w:rPr>
        <w:t>mementingkan</w:t>
      </w:r>
      <w:r>
        <w:rPr>
          <w:spacing w:val="-2"/>
          <w:sz w:val="24"/>
          <w:szCs w:val="24"/>
          <w:lang w:val="id-ID"/>
        </w:rPr>
        <w:t xml:space="preserve"> </w:t>
      </w:r>
      <w:r>
        <w:rPr>
          <w:sz w:val="24"/>
          <w:szCs w:val="24"/>
          <w:lang w:val="id-ID"/>
        </w:rPr>
        <w:t>perasaan emosionalnya untuk dinilai positif di lingkungan internal</w:t>
      </w:r>
      <w:r>
        <w:rPr>
          <w:spacing w:val="-14"/>
          <w:sz w:val="24"/>
          <w:szCs w:val="24"/>
          <w:lang w:val="id-ID"/>
        </w:rPr>
        <w:t xml:space="preserve"> </w:t>
      </w:r>
      <w:r>
        <w:rPr>
          <w:sz w:val="24"/>
          <w:szCs w:val="24"/>
          <w:lang w:val="id-ID"/>
        </w:rPr>
        <w:t>maupun</w:t>
      </w:r>
      <w:r>
        <w:rPr>
          <w:spacing w:val="-2"/>
          <w:sz w:val="24"/>
          <w:szCs w:val="24"/>
          <w:lang w:val="id-ID"/>
        </w:rPr>
        <w:t xml:space="preserve"> </w:t>
      </w:r>
      <w:r>
        <w:rPr>
          <w:sz w:val="24"/>
          <w:szCs w:val="24"/>
          <w:lang w:val="id-ID"/>
        </w:rPr>
        <w:t>eksternal.</w:t>
      </w:r>
    </w:p>
    <w:p w14:paraId="3ACC5092" w14:textId="77777777" w:rsidR="004A2111" w:rsidRDefault="00DD5464" w:rsidP="008C2C30">
      <w:pPr>
        <w:spacing w:line="480" w:lineRule="auto"/>
        <w:ind w:firstLine="588"/>
        <w:jc w:val="both"/>
        <w:rPr>
          <w:sz w:val="24"/>
          <w:szCs w:val="24"/>
          <w:lang w:val="id-ID"/>
        </w:rPr>
        <w:sectPr w:rsidR="004A2111" w:rsidSect="004A2111">
          <w:headerReference w:type="default" r:id="rId14"/>
          <w:footerReference w:type="default" r:id="rId15"/>
          <w:pgSz w:w="11910" w:h="16840"/>
          <w:pgMar w:top="2268" w:right="1701" w:bottom="1701" w:left="2268" w:header="709" w:footer="0" w:gutter="0"/>
          <w:pgNumType w:start="1"/>
          <w:cols w:space="720"/>
        </w:sectPr>
      </w:pPr>
      <w:r>
        <w:rPr>
          <w:sz w:val="24"/>
          <w:szCs w:val="24"/>
          <w:lang w:val="id-ID"/>
        </w:rPr>
        <w:t>Pada lingkungan masyarakat, mahasiswa dinilai memiliki kematangan</w:t>
      </w:r>
      <w:r>
        <w:rPr>
          <w:spacing w:val="22"/>
          <w:sz w:val="24"/>
          <w:szCs w:val="24"/>
          <w:lang w:val="id-ID"/>
        </w:rPr>
        <w:t xml:space="preserve"> </w:t>
      </w:r>
      <w:r>
        <w:rPr>
          <w:sz w:val="24"/>
          <w:szCs w:val="24"/>
          <w:lang w:val="id-ID"/>
        </w:rPr>
        <w:t>dalam</w:t>
      </w:r>
      <w:r>
        <w:rPr>
          <w:spacing w:val="22"/>
          <w:sz w:val="24"/>
          <w:szCs w:val="24"/>
          <w:lang w:val="id-ID"/>
        </w:rPr>
        <w:t xml:space="preserve"> </w:t>
      </w:r>
      <w:r>
        <w:rPr>
          <w:sz w:val="24"/>
          <w:szCs w:val="24"/>
          <w:lang w:val="id-ID"/>
        </w:rPr>
        <w:t>berpikir,</w:t>
      </w:r>
      <w:r>
        <w:rPr>
          <w:spacing w:val="22"/>
          <w:sz w:val="24"/>
          <w:szCs w:val="24"/>
          <w:lang w:val="id-ID"/>
        </w:rPr>
        <w:t xml:space="preserve"> </w:t>
      </w:r>
      <w:r>
        <w:rPr>
          <w:sz w:val="24"/>
          <w:szCs w:val="24"/>
          <w:lang w:val="id-ID"/>
        </w:rPr>
        <w:t>memiliki</w:t>
      </w:r>
      <w:r>
        <w:rPr>
          <w:spacing w:val="23"/>
          <w:sz w:val="24"/>
          <w:szCs w:val="24"/>
          <w:lang w:val="id-ID"/>
        </w:rPr>
        <w:t xml:space="preserve"> </w:t>
      </w:r>
      <w:r>
        <w:rPr>
          <w:sz w:val="24"/>
          <w:szCs w:val="24"/>
          <w:lang w:val="id-ID"/>
        </w:rPr>
        <w:t>penampilan</w:t>
      </w:r>
      <w:r>
        <w:rPr>
          <w:spacing w:val="22"/>
          <w:sz w:val="24"/>
          <w:szCs w:val="24"/>
          <w:lang w:val="id-ID"/>
        </w:rPr>
        <w:t xml:space="preserve"> </w:t>
      </w:r>
      <w:r>
        <w:rPr>
          <w:sz w:val="24"/>
          <w:szCs w:val="24"/>
          <w:lang w:val="id-ID"/>
        </w:rPr>
        <w:t>yang</w:t>
      </w:r>
      <w:r>
        <w:rPr>
          <w:spacing w:val="22"/>
          <w:sz w:val="24"/>
          <w:szCs w:val="24"/>
          <w:lang w:val="id-ID"/>
        </w:rPr>
        <w:t xml:space="preserve"> </w:t>
      </w:r>
      <w:r>
        <w:rPr>
          <w:sz w:val="24"/>
          <w:szCs w:val="24"/>
          <w:lang w:val="id-ID"/>
        </w:rPr>
        <w:t>rapi</w:t>
      </w:r>
      <w:r>
        <w:rPr>
          <w:spacing w:val="23"/>
          <w:sz w:val="24"/>
          <w:szCs w:val="24"/>
          <w:lang w:val="id-ID"/>
        </w:rPr>
        <w:t xml:space="preserve"> </w:t>
      </w:r>
      <w:r>
        <w:rPr>
          <w:sz w:val="24"/>
          <w:szCs w:val="24"/>
          <w:lang w:val="id-ID"/>
        </w:rPr>
        <w:t>dan</w:t>
      </w:r>
      <w:r>
        <w:rPr>
          <w:spacing w:val="23"/>
          <w:sz w:val="24"/>
          <w:szCs w:val="24"/>
          <w:lang w:val="id-ID"/>
        </w:rPr>
        <w:t xml:space="preserve"> </w:t>
      </w:r>
      <w:r>
        <w:rPr>
          <w:sz w:val="24"/>
          <w:szCs w:val="24"/>
          <w:lang w:val="id-ID"/>
        </w:rPr>
        <w:t xml:space="preserve">menarik. Dari pandangan tersebut yang menuntut mahasiswa berpikir bahwa untuk </w:t>
      </w:r>
      <w:r w:rsidR="001E097D">
        <w:rPr>
          <w:sz w:val="24"/>
          <w:szCs w:val="24"/>
          <w:lang w:val="id-ID"/>
        </w:rPr>
        <w:t xml:space="preserve">selalu berpenampilan </w:t>
      </w:r>
      <w:r w:rsidR="001E097D">
        <w:rPr>
          <w:sz w:val="24"/>
          <w:szCs w:val="24"/>
          <w:lang w:val="id-ID"/>
        </w:rPr>
        <w:lastRenderedPageBreak/>
        <w:t xml:space="preserve">yang menarik dan elegan </w:t>
      </w:r>
      <w:r w:rsidR="001E097D">
        <w:fldChar w:fldCharType="begin" w:fldLock="1"/>
      </w:r>
      <w:r w:rsidR="001E097D">
        <w:rPr>
          <w:sz w:val="24"/>
          <w:szCs w:val="24"/>
          <w:lang w:val="id-ID"/>
        </w:rPr>
        <w:instrText>ADDIN CSL_CITATION {"citationItems":[{"id":"ITEM-1","itemData":{"author":[{"dropping-particle":"","family":"Purnomo","given":"","non-dropping-particle":"","parse-names":false,"suffix":""}],"id":"ITEM-1","issued":{"date-parts":[["2011"]]},"publisher":"Erlangga","publisher-place":"Jakarta","title":"Pandangan masyarakat terhadap mahasiswa","type":"book"},"uris":["http://www.mendeley.com/documents/?uuid=93ecee62-c385-4684-a905-450190c6ea47"]}],"mendeley":{"formattedCitation":"(Purnomo, 2011)","plainTextFormattedCitation":"(Purnomo, 2011)","previouslyFormattedCitation":"(Purnomo, 2011)"},"properties":{"noteIndex":0},"schema":"https://github.com/citation-style-language/schema/raw/master/csl-citation.json"}</w:instrText>
      </w:r>
      <w:r w:rsidR="001E097D">
        <w:fldChar w:fldCharType="separate"/>
      </w:r>
      <w:r w:rsidR="001E097D">
        <w:rPr>
          <w:noProof/>
          <w:sz w:val="24"/>
          <w:szCs w:val="24"/>
          <w:lang w:val="id-ID"/>
        </w:rPr>
        <w:t>(Purnomo, 2011)</w:t>
      </w:r>
      <w:r w:rsidR="001E097D">
        <w:fldChar w:fldCharType="end"/>
      </w:r>
      <w:r w:rsidR="001E097D">
        <w:rPr>
          <w:sz w:val="24"/>
          <w:szCs w:val="24"/>
          <w:lang w:val="id-ID"/>
        </w:rPr>
        <w:t>.</w:t>
      </w:r>
      <w:r w:rsidR="001E097D">
        <w:rPr>
          <w:sz w:val="24"/>
          <w:szCs w:val="24"/>
          <w:lang w:val="en-ID"/>
        </w:rPr>
        <w:t xml:space="preserve"> </w:t>
      </w:r>
      <w:r w:rsidR="001E097D">
        <w:rPr>
          <w:spacing w:val="-3"/>
          <w:sz w:val="24"/>
          <w:szCs w:val="24"/>
          <w:lang w:val="id-ID"/>
        </w:rPr>
        <w:t xml:space="preserve">Sehingga </w:t>
      </w:r>
      <w:r w:rsidR="001E097D">
        <w:rPr>
          <w:sz w:val="24"/>
          <w:szCs w:val="24"/>
          <w:lang w:val="id-ID"/>
        </w:rPr>
        <w:t xml:space="preserve">untuk mendapatkan penampilan </w:t>
      </w:r>
    </w:p>
    <w:p w14:paraId="1A490C89" w14:textId="0C6C88E4" w:rsidR="002F6D98" w:rsidRDefault="001E097D" w:rsidP="004A2111">
      <w:pPr>
        <w:spacing w:line="480" w:lineRule="auto"/>
        <w:jc w:val="both"/>
        <w:rPr>
          <w:sz w:val="24"/>
          <w:szCs w:val="24"/>
          <w:lang w:val="id-ID"/>
        </w:rPr>
      </w:pPr>
      <w:r>
        <w:rPr>
          <w:sz w:val="24"/>
          <w:szCs w:val="24"/>
          <w:lang w:val="id-ID"/>
        </w:rPr>
        <w:lastRenderedPageBreak/>
        <w:t xml:space="preserve">yang menarik mahasiswa </w:t>
      </w:r>
      <w:r w:rsidR="00DD5464">
        <w:rPr>
          <w:sz w:val="24"/>
          <w:szCs w:val="24"/>
          <w:lang w:val="id-ID"/>
        </w:rPr>
        <w:t xml:space="preserve">mengupayakan untuk memakai barang-barang yang baru dan bermerek, mahal untuk menaikan kedudukannya, dan pergi ke restoran, kafe, </w:t>
      </w:r>
    </w:p>
    <w:p w14:paraId="16EB4182" w14:textId="0AE60509" w:rsidR="00DD5464" w:rsidRDefault="00DD5464" w:rsidP="002419F4">
      <w:pPr>
        <w:spacing w:line="480" w:lineRule="auto"/>
        <w:jc w:val="both"/>
        <w:rPr>
          <w:sz w:val="24"/>
          <w:szCs w:val="24"/>
          <w:lang w:val="id-ID"/>
        </w:rPr>
      </w:pPr>
      <w:r>
        <w:rPr>
          <w:sz w:val="24"/>
          <w:szCs w:val="24"/>
          <w:lang w:val="id-ID"/>
        </w:rPr>
        <w:t>mall dan tempat lainnya</w:t>
      </w:r>
      <w:r>
        <w:rPr>
          <w:spacing w:val="-10"/>
          <w:sz w:val="24"/>
          <w:szCs w:val="24"/>
          <w:lang w:val="id-ID"/>
        </w:rPr>
        <w:t xml:space="preserve"> </w:t>
      </w:r>
      <w:r>
        <w:rPr>
          <w:sz w:val="24"/>
          <w:szCs w:val="24"/>
          <w:lang w:val="id-ID"/>
        </w:rPr>
        <w:t>untuk</w:t>
      </w:r>
      <w:r>
        <w:rPr>
          <w:spacing w:val="-8"/>
          <w:sz w:val="24"/>
          <w:szCs w:val="24"/>
          <w:lang w:val="id-ID"/>
        </w:rPr>
        <w:t xml:space="preserve"> </w:t>
      </w:r>
      <w:r>
        <w:rPr>
          <w:sz w:val="24"/>
          <w:szCs w:val="24"/>
          <w:lang w:val="id-ID"/>
        </w:rPr>
        <w:t>bersenang-senang.</w:t>
      </w:r>
      <w:r>
        <w:rPr>
          <w:spacing w:val="-9"/>
          <w:sz w:val="24"/>
          <w:szCs w:val="24"/>
          <w:lang w:val="id-ID"/>
        </w:rPr>
        <w:t xml:space="preserve"> </w:t>
      </w:r>
      <w:r>
        <w:rPr>
          <w:sz w:val="24"/>
          <w:szCs w:val="24"/>
          <w:lang w:val="id-ID"/>
        </w:rPr>
        <w:t>Hal</w:t>
      </w:r>
      <w:r>
        <w:rPr>
          <w:spacing w:val="-8"/>
          <w:sz w:val="24"/>
          <w:szCs w:val="24"/>
          <w:lang w:val="id-ID"/>
        </w:rPr>
        <w:t xml:space="preserve"> </w:t>
      </w:r>
      <w:r>
        <w:rPr>
          <w:sz w:val="24"/>
          <w:szCs w:val="24"/>
          <w:lang w:val="id-ID"/>
        </w:rPr>
        <w:t>tersebut</w:t>
      </w:r>
      <w:r>
        <w:rPr>
          <w:spacing w:val="-8"/>
          <w:sz w:val="24"/>
          <w:szCs w:val="24"/>
          <w:lang w:val="id-ID"/>
        </w:rPr>
        <w:t xml:space="preserve"> </w:t>
      </w:r>
      <w:r>
        <w:rPr>
          <w:sz w:val="24"/>
          <w:szCs w:val="24"/>
          <w:lang w:val="id-ID"/>
        </w:rPr>
        <w:t>mahasiswa</w:t>
      </w:r>
      <w:r>
        <w:rPr>
          <w:spacing w:val="-10"/>
          <w:sz w:val="24"/>
          <w:szCs w:val="24"/>
          <w:lang w:val="id-ID"/>
        </w:rPr>
        <w:t xml:space="preserve"> </w:t>
      </w:r>
      <w:r>
        <w:rPr>
          <w:sz w:val="24"/>
          <w:szCs w:val="24"/>
          <w:lang w:val="id-ID"/>
        </w:rPr>
        <w:t>memiliki</w:t>
      </w:r>
      <w:r>
        <w:rPr>
          <w:spacing w:val="-8"/>
          <w:sz w:val="24"/>
          <w:szCs w:val="24"/>
          <w:lang w:val="id-ID"/>
        </w:rPr>
        <w:t xml:space="preserve"> </w:t>
      </w:r>
      <w:r>
        <w:rPr>
          <w:sz w:val="24"/>
          <w:szCs w:val="24"/>
          <w:lang w:val="id-ID"/>
        </w:rPr>
        <w:t xml:space="preserve">perilaku konsumtif untuk memenuhi tuntunannya yaitu tuntunan pada penampilan. Dengan begitu mahasiswa akan memiliki rasa percaya diri terhadap penampilannya jika mahasiswa sudah mendapatkan pengakuan atas eksistensinya </w:t>
      </w:r>
      <w:r>
        <w:fldChar w:fldCharType="begin" w:fldLock="1"/>
      </w:r>
      <w:r>
        <w:rPr>
          <w:sz w:val="24"/>
          <w:szCs w:val="24"/>
          <w:lang w:val="id-ID"/>
        </w:rPr>
        <w:instrText>ADDIN CSL_CITATION {"citationItems":[{"id":"ITEM-1","itemData":{"author":[{"dropping-particle":"","family":"Setiawan","given":"Argo","non-dropping-particle":"","parse-names":false,"suffix":""}],"container-title":"Jurnal Penelitian Psikologi","id":"ITEM-1","issue":"4","issued":{"date-parts":[["2019"]]},"page":"1-6","title":"Hubungan antara Konformitas dengan Perilaku Konsumtif pada Pembelian Produk Online Shop pada Mahasiswa Angkatan 2016 FIP Universitas Negeri Surabaya","type":"article-journal","volume":"6"},"uris":["http://www.mendeley.com/documents/?uuid=33128bbb-e770-4488-b842-e45232b302c1"]}],"mendeley":{"formattedCitation":"(Setiawan, 2019)","plainTextFormattedCitation":"(Setiawan, 2019)","previouslyFormattedCitation":"(Setiawan, 2019)"},"properties":{"noteIndex":0},"schema":"https://github.com/citation-style-language/schema/raw/master/csl-citation.json"}</w:instrText>
      </w:r>
      <w:r>
        <w:fldChar w:fldCharType="separate"/>
      </w:r>
      <w:r>
        <w:rPr>
          <w:noProof/>
          <w:sz w:val="24"/>
          <w:szCs w:val="24"/>
          <w:lang w:val="id-ID"/>
        </w:rPr>
        <w:t>(Setiawan, 2019)</w:t>
      </w:r>
      <w:r>
        <w:fldChar w:fldCharType="end"/>
      </w:r>
      <w:r>
        <w:rPr>
          <w:sz w:val="24"/>
          <w:szCs w:val="24"/>
          <w:lang w:val="id-ID"/>
        </w:rPr>
        <w:t>. Tuntunan-tuntunan tersebut akan membuat mahasiswa cenderung melakukan apa saja untuk terlihat apa yang mereka inginkan.</w:t>
      </w:r>
    </w:p>
    <w:p w14:paraId="6BE08D38" w14:textId="69399718" w:rsidR="00DD5464" w:rsidRPr="00615BA3" w:rsidRDefault="00DD5464" w:rsidP="001E097D">
      <w:pPr>
        <w:spacing w:line="480" w:lineRule="auto"/>
        <w:ind w:firstLine="588"/>
        <w:jc w:val="both"/>
        <w:rPr>
          <w:sz w:val="24"/>
          <w:szCs w:val="24"/>
          <w:lang w:val="en-ID"/>
        </w:rPr>
      </w:pPr>
      <w:r>
        <w:rPr>
          <w:sz w:val="24"/>
          <w:szCs w:val="24"/>
          <w:lang w:val="id-ID"/>
        </w:rPr>
        <w:t>Hal tersebut didukung oleh hasil survei</w:t>
      </w:r>
      <w:r w:rsidR="00F1313A">
        <w:rPr>
          <w:sz w:val="24"/>
          <w:szCs w:val="24"/>
          <w:lang w:val="en-ID"/>
        </w:rPr>
        <w:t xml:space="preserve"> </w:t>
      </w:r>
      <w:r w:rsidR="00F1313A" w:rsidRPr="00F1313A">
        <w:rPr>
          <w:i/>
          <w:iCs/>
          <w:sz w:val="24"/>
          <w:szCs w:val="24"/>
          <w:lang w:val="en-ID"/>
        </w:rPr>
        <w:t>Snapcart</w:t>
      </w:r>
      <w:r w:rsidR="00F1313A">
        <w:rPr>
          <w:sz w:val="24"/>
          <w:szCs w:val="24"/>
          <w:lang w:val="en-ID"/>
        </w:rPr>
        <w:t xml:space="preserve"> yang dilakukan</w:t>
      </w:r>
      <w:r>
        <w:rPr>
          <w:sz w:val="24"/>
          <w:szCs w:val="24"/>
          <w:lang w:val="id-ID"/>
        </w:rPr>
        <w:t xml:space="preserve"> </w:t>
      </w:r>
      <w:r w:rsidR="00544F42">
        <w:fldChar w:fldCharType="begin" w:fldLock="1"/>
      </w:r>
      <w:r w:rsidR="00544F42">
        <w:rPr>
          <w:sz w:val="24"/>
          <w:szCs w:val="24"/>
          <w:lang w:val="id-ID"/>
        </w:rPr>
        <w:instrText>ADDIN CSL_CITATION {"citationItems":[{"id":"ITEM-1","itemData":{"URL":"https://ekonomi.bisnis.com/read/20200703/12/1261274/survei-snapcart-shopee-paling-diingat-tokopedia-disukai-laki-laki","author":[{"dropping-particle":"","family":"Supriyanto","given":"Bambang","non-dropping-particle":"","parse-names":false,"suffix":""}],"id":"ITEM-1","issued":{"date-parts":[["2020"]]},"title":"Survei Snapcart : Shopee Paling Diingat, Tokopedia Disukai Laki-laki","type":"webpage"},"uris":["http://www.mendeley.com/documents/?uuid=0490b246-9807-4a6e-89d3-9ad70bfc4ded"]}],"mendeley":{"formattedCitation":"(Supriyanto, 2020)","plainTextFormattedCitation":"(Supriyanto, 2020)","previouslyFormattedCitation":"(Supriyanto, 2020)"},"properties":{"noteIndex":0},"schema":"https://github.com/citation-style-language/schema/raw/master/csl-citation.json"}</w:instrText>
      </w:r>
      <w:r w:rsidR="00544F42">
        <w:fldChar w:fldCharType="separate"/>
      </w:r>
      <w:r w:rsidR="00544F42">
        <w:rPr>
          <w:noProof/>
          <w:sz w:val="24"/>
          <w:szCs w:val="24"/>
          <w:lang w:val="id-ID"/>
        </w:rPr>
        <w:t>Supriyanto</w:t>
      </w:r>
      <w:r w:rsidR="00544F42">
        <w:rPr>
          <w:noProof/>
          <w:sz w:val="24"/>
          <w:szCs w:val="24"/>
          <w:lang w:val="en-ID"/>
        </w:rPr>
        <w:t xml:space="preserve"> (</w:t>
      </w:r>
      <w:r w:rsidR="00544F42">
        <w:rPr>
          <w:noProof/>
          <w:sz w:val="24"/>
          <w:szCs w:val="24"/>
          <w:lang w:val="id-ID"/>
        </w:rPr>
        <w:t>2020)</w:t>
      </w:r>
      <w:r w:rsidR="00544F42">
        <w:fldChar w:fldCharType="end"/>
      </w:r>
      <w:r w:rsidR="00544F42">
        <w:rPr>
          <w:sz w:val="24"/>
          <w:szCs w:val="24"/>
          <w:lang w:val="en-ID"/>
        </w:rPr>
        <w:t xml:space="preserve"> </w:t>
      </w:r>
      <w:r>
        <w:rPr>
          <w:sz w:val="24"/>
          <w:szCs w:val="24"/>
          <w:lang w:val="id-ID"/>
        </w:rPr>
        <w:t>yang menunjukan bahwa kelompok usia muda dari 19-24 tahun yang mendominasi dengan persentase 72% sebagai pelaku konsumtif pada aplikasi Shopee. Karena mereka beranggapan fitur-fitur yang ada pada aplikasi tersebut lebih interaktif dan memiliki banyak pembaharuan- pembaharuan yang ada di dalamnya. Sedangkan kelompok di usia 35 tahun memilih menggunakan Tokopedia. Jika perilaku konsumtif tidak bisa dikendalikan oleh</w:t>
      </w:r>
      <w:r>
        <w:rPr>
          <w:spacing w:val="-9"/>
          <w:sz w:val="24"/>
          <w:szCs w:val="24"/>
          <w:lang w:val="id-ID"/>
        </w:rPr>
        <w:t xml:space="preserve"> </w:t>
      </w:r>
      <w:r>
        <w:rPr>
          <w:sz w:val="24"/>
          <w:szCs w:val="24"/>
          <w:lang w:val="id-ID"/>
        </w:rPr>
        <w:t>mahasiswa</w:t>
      </w:r>
      <w:r>
        <w:rPr>
          <w:spacing w:val="-9"/>
          <w:sz w:val="24"/>
          <w:szCs w:val="24"/>
          <w:lang w:val="id-ID"/>
        </w:rPr>
        <w:t xml:space="preserve"> </w:t>
      </w:r>
      <w:r>
        <w:rPr>
          <w:sz w:val="24"/>
          <w:szCs w:val="24"/>
          <w:lang w:val="id-ID"/>
        </w:rPr>
        <w:t>maupun</w:t>
      </w:r>
      <w:r>
        <w:rPr>
          <w:spacing w:val="-9"/>
          <w:sz w:val="24"/>
          <w:szCs w:val="24"/>
          <w:lang w:val="id-ID"/>
        </w:rPr>
        <w:t xml:space="preserve"> </w:t>
      </w:r>
      <w:r>
        <w:rPr>
          <w:sz w:val="24"/>
          <w:szCs w:val="24"/>
          <w:lang w:val="id-ID"/>
        </w:rPr>
        <w:t>orang</w:t>
      </w:r>
      <w:r>
        <w:rPr>
          <w:spacing w:val="-9"/>
          <w:sz w:val="24"/>
          <w:szCs w:val="24"/>
          <w:lang w:val="id-ID"/>
        </w:rPr>
        <w:t xml:space="preserve"> </w:t>
      </w:r>
      <w:r>
        <w:rPr>
          <w:sz w:val="24"/>
          <w:szCs w:val="24"/>
          <w:lang w:val="id-ID"/>
        </w:rPr>
        <w:t>tua,</w:t>
      </w:r>
      <w:r>
        <w:rPr>
          <w:spacing w:val="-8"/>
          <w:sz w:val="24"/>
          <w:szCs w:val="24"/>
          <w:lang w:val="id-ID"/>
        </w:rPr>
        <w:t xml:space="preserve"> </w:t>
      </w:r>
      <w:r>
        <w:rPr>
          <w:sz w:val="24"/>
          <w:szCs w:val="24"/>
          <w:lang w:val="id-ID"/>
        </w:rPr>
        <w:t xml:space="preserve">maka mahasiswa akan secara tidak sadar telah menanamkan hidup boros pada diri individu </w:t>
      </w:r>
      <w:r>
        <w:fldChar w:fldCharType="begin" w:fldLock="1"/>
      </w:r>
      <w:r>
        <w:rPr>
          <w:sz w:val="24"/>
          <w:szCs w:val="24"/>
          <w:lang w:val="id-ID"/>
        </w:rPr>
        <w:instrText>ADDIN CSL_CITATION {"citationItems":[{"id":"ITEM-1","itemData":{"abstract":"This research was conducted to find out the influences self-concept and self-control against consumptive behavior of gadget student SMA Negeri 1 Tanah Grogot. This research by using quantitave method, that is regression. Total of sampling in this research is which involves 134 students. Self concept, self control and consumptive behavior were measured by Likert scale models. The collected data were analyzed by using regression analysis which assisted by Statistical Package for Social Sciences (SPSS) program 22.0 for Windows. Results of the research showed that Then the analysis result of self concept and self control towards consumptive behavior has a very significant influence with the acquisition of the F calculate &gt; F table = 9.685 &gt; 3.071, R2 = 0.129, and p = 0.000 &lt; 0.050. Self concept toward consumptive behavior has significant influence with the acquisition of beta = -0.184, t calculate &gt; t table = - 2.244 &gt; 1.977, and p = 0.027 &lt; 0.050. Then in self control toward consumptive behavior has a very significant influence with the acquisition of beta = -0.291, t calculate &gt; t table = 3.557 &gt; 1.977, and p = 0.001 &lt; 0.050","author":[{"dropping-particle":"","family":"Nurhaini","given":"Dwi","non-dropping-particle":"","parse-names":false,"suffix":""}],"container-title":"Psikoborneo","id":"ITEM-1","issue":"1","issued":{"date-parts":[["2018"]]},"page":"211-223","title":"Pengaruh konsep Diri dan Kontrol Diri Dengan Perilaku Komsumtif Terhadap Gedget Remaja SMAN 1 Tanah Grogot","type":"article-journal","volume":"6"},"uris":["http://www.mendeley.com/documents/?uuid=bdbc44d8-013d-4fb4-9cad-297d172c756d"]}],"mendeley":{"formattedCitation":"(Nurhaini, 2018)","plainTextFormattedCitation":"(Nurhaini, 2018)","previouslyFormattedCitation":"(Nurhaini, 2018)"},"properties":{"noteIndex":0},"schema":"https://github.com/citation-style-language/schema/raw/master/csl-citation.json"}</w:instrText>
      </w:r>
      <w:r>
        <w:fldChar w:fldCharType="separate"/>
      </w:r>
      <w:r>
        <w:rPr>
          <w:noProof/>
          <w:sz w:val="24"/>
          <w:szCs w:val="24"/>
          <w:lang w:val="id-ID"/>
        </w:rPr>
        <w:t>(Nurhaini, 2018)</w:t>
      </w:r>
      <w:r>
        <w:fldChar w:fldCharType="end"/>
      </w:r>
      <w:r>
        <w:rPr>
          <w:sz w:val="24"/>
          <w:szCs w:val="24"/>
          <w:lang w:val="id-ID"/>
        </w:rPr>
        <w:t xml:space="preserve">. Artinya, </w:t>
      </w:r>
      <w:r w:rsidR="00615BA3">
        <w:rPr>
          <w:sz w:val="24"/>
          <w:szCs w:val="24"/>
          <w:lang w:val="en-ID"/>
        </w:rPr>
        <w:t xml:space="preserve">pada usia muda lebih </w:t>
      </w:r>
      <w:r w:rsidR="007A78E3">
        <w:rPr>
          <w:sz w:val="24"/>
          <w:szCs w:val="24"/>
          <w:lang w:val="en-ID"/>
        </w:rPr>
        <w:t>cenderung mengakses aplikasi yang menurut usia tersebut memadai dalam</w:t>
      </w:r>
      <w:r w:rsidR="00106B5D">
        <w:rPr>
          <w:sz w:val="24"/>
          <w:szCs w:val="24"/>
          <w:lang w:val="en-ID"/>
        </w:rPr>
        <w:t xml:space="preserve"> mengaksesnya sehingga mempermudah pengguna</w:t>
      </w:r>
      <w:r w:rsidR="00AF1925">
        <w:rPr>
          <w:sz w:val="24"/>
          <w:szCs w:val="24"/>
          <w:lang w:val="en-ID"/>
        </w:rPr>
        <w:t>.</w:t>
      </w:r>
    </w:p>
    <w:p w14:paraId="20969ED2" w14:textId="06382AB7" w:rsidR="00DD5464" w:rsidRDefault="00DD5464" w:rsidP="00DD5464">
      <w:pPr>
        <w:spacing w:line="480" w:lineRule="auto"/>
        <w:ind w:firstLine="588"/>
        <w:jc w:val="both"/>
        <w:rPr>
          <w:sz w:val="24"/>
          <w:szCs w:val="24"/>
          <w:lang w:val="id-ID"/>
        </w:rPr>
      </w:pPr>
      <w:r>
        <w:rPr>
          <w:sz w:val="24"/>
          <w:szCs w:val="24"/>
          <w:lang w:val="id-ID"/>
        </w:rPr>
        <w:t>Fenomena perilaku konsumtif adalah suatu peristiwa yang sering melanda</w:t>
      </w:r>
      <w:r>
        <w:rPr>
          <w:spacing w:val="-11"/>
          <w:sz w:val="24"/>
          <w:szCs w:val="24"/>
          <w:lang w:val="id-ID"/>
        </w:rPr>
        <w:t xml:space="preserve"> </w:t>
      </w:r>
      <w:r>
        <w:rPr>
          <w:sz w:val="24"/>
          <w:szCs w:val="24"/>
          <w:lang w:val="id-ID"/>
        </w:rPr>
        <w:t>dalam</w:t>
      </w:r>
      <w:r>
        <w:rPr>
          <w:spacing w:val="-9"/>
          <w:sz w:val="24"/>
          <w:szCs w:val="24"/>
          <w:lang w:val="id-ID"/>
        </w:rPr>
        <w:t xml:space="preserve"> </w:t>
      </w:r>
      <w:r>
        <w:rPr>
          <w:sz w:val="24"/>
          <w:szCs w:val="24"/>
          <w:lang w:val="id-ID"/>
        </w:rPr>
        <w:t>kehidupan</w:t>
      </w:r>
      <w:r>
        <w:rPr>
          <w:spacing w:val="-10"/>
          <w:sz w:val="24"/>
          <w:szCs w:val="24"/>
          <w:lang w:val="id-ID"/>
        </w:rPr>
        <w:t xml:space="preserve"> </w:t>
      </w:r>
      <w:r>
        <w:rPr>
          <w:sz w:val="24"/>
          <w:szCs w:val="24"/>
          <w:lang w:val="id-ID"/>
        </w:rPr>
        <w:t>masyarakat</w:t>
      </w:r>
      <w:r>
        <w:rPr>
          <w:spacing w:val="-8"/>
          <w:sz w:val="24"/>
          <w:szCs w:val="24"/>
          <w:lang w:val="id-ID"/>
        </w:rPr>
        <w:t xml:space="preserve">, target </w:t>
      </w:r>
      <w:r>
        <w:rPr>
          <w:sz w:val="24"/>
          <w:szCs w:val="24"/>
          <w:lang w:val="id-ID"/>
        </w:rPr>
        <w:t>utamanya</w:t>
      </w:r>
      <w:r>
        <w:rPr>
          <w:spacing w:val="-10"/>
          <w:sz w:val="24"/>
          <w:szCs w:val="24"/>
          <w:lang w:val="id-ID"/>
        </w:rPr>
        <w:t xml:space="preserve"> </w:t>
      </w:r>
      <w:r>
        <w:rPr>
          <w:sz w:val="24"/>
          <w:szCs w:val="24"/>
          <w:lang w:val="id-ID"/>
        </w:rPr>
        <w:t>masyarakat</w:t>
      </w:r>
      <w:r>
        <w:rPr>
          <w:spacing w:val="-9"/>
          <w:sz w:val="24"/>
          <w:szCs w:val="24"/>
          <w:lang w:val="id-ID"/>
        </w:rPr>
        <w:t xml:space="preserve"> </w:t>
      </w:r>
      <w:r>
        <w:rPr>
          <w:sz w:val="24"/>
          <w:szCs w:val="24"/>
          <w:lang w:val="id-ID"/>
        </w:rPr>
        <w:t>yang</w:t>
      </w:r>
      <w:r>
        <w:rPr>
          <w:spacing w:val="-10"/>
          <w:sz w:val="24"/>
          <w:szCs w:val="24"/>
          <w:lang w:val="id-ID"/>
        </w:rPr>
        <w:t xml:space="preserve"> </w:t>
      </w:r>
      <w:r>
        <w:rPr>
          <w:sz w:val="24"/>
          <w:szCs w:val="24"/>
          <w:lang w:val="id-ID"/>
        </w:rPr>
        <w:t>bertempat tinggal di daerah perkotaan. Perilaku konsumtif muncul</w:t>
      </w:r>
      <w:r w:rsidR="00301ABE">
        <w:rPr>
          <w:sz w:val="24"/>
          <w:szCs w:val="24"/>
          <w:lang w:val="en-ID"/>
        </w:rPr>
        <w:t xml:space="preserve"> </w:t>
      </w:r>
      <w:r>
        <w:rPr>
          <w:sz w:val="24"/>
          <w:szCs w:val="24"/>
          <w:lang w:val="id-ID"/>
        </w:rPr>
        <w:t xml:space="preserve">untuk memenuhi kepuasan </w:t>
      </w:r>
      <w:r>
        <w:rPr>
          <w:sz w:val="24"/>
          <w:szCs w:val="24"/>
          <w:lang w:val="id-ID"/>
        </w:rPr>
        <w:lastRenderedPageBreak/>
        <w:t xml:space="preserve">pribadinya </w:t>
      </w:r>
      <w:r>
        <w:fldChar w:fldCharType="begin" w:fldLock="1"/>
      </w:r>
      <w:r>
        <w:rPr>
          <w:sz w:val="24"/>
          <w:szCs w:val="24"/>
          <w:lang w:val="id-ID"/>
        </w:rPr>
        <w:instrText>ADDIN CSL_CITATION {"citationItems":[{"id":"ITEM-1","itemData":{"URL":"https://tirto.id/hasil-survei-soal-aktivitas-belanja-warga-saat-pandemi-corona-fGkK","author":[{"dropping-particle":"","family":"Tirto.id","given":"","non-dropping-particle":"","parse-names":false,"suffix":""}],"id":"ITEM-1","issued":{"date-parts":[["2020"]]},"title":"Aktivitas Belanja Warga Saat Pandemi Corona","type":"webpage"},"uris":["http://www.mendeley.com/documents/?uuid=ad959af7-8994-416e-830c-9dcc31d8ab39"]}],"mendeley":{"formattedCitation":"(Tirto.id, 2020)","plainTextFormattedCitation":"(Tirto.id, 2020)","previouslyFormattedCitation":"(Tirto.id, 2020)"},"properties":{"noteIndex":0},"schema":"https://github.com/citation-style-language/schema/raw/master/csl-citation.json"}</w:instrText>
      </w:r>
      <w:r>
        <w:fldChar w:fldCharType="separate"/>
      </w:r>
      <w:r>
        <w:rPr>
          <w:noProof/>
          <w:sz w:val="24"/>
          <w:szCs w:val="24"/>
          <w:lang w:val="id-ID"/>
        </w:rPr>
        <w:t>(Tirto.id, 2020)</w:t>
      </w:r>
      <w:r>
        <w:fldChar w:fldCharType="end"/>
      </w:r>
      <w:r>
        <w:rPr>
          <w:sz w:val="24"/>
          <w:szCs w:val="24"/>
          <w:lang w:val="id-ID"/>
        </w:rPr>
        <w:t xml:space="preserve">. </w:t>
      </w:r>
      <w:r>
        <w:fldChar w:fldCharType="begin" w:fldLock="1"/>
      </w:r>
      <w:r>
        <w:rPr>
          <w:sz w:val="24"/>
          <w:szCs w:val="24"/>
          <w:lang w:val="id-ID"/>
        </w:rPr>
        <w:instrText>ADDIN CSL_CITATION {"citationItems":[{"id":"ITEM-1","itemData":{"URL":"https://www.kompasiana.com/maulanaridone/552a70ce6ea834ad6c552d01/remaja-dan-perilaku-konsumtif#:~:text=Konsumtif merupakan prilaku dimana timbulnya,diperlukan untuk memenuhi kepuasan pribadi.&amp;text=Remaja juga mudah terpengaruh oleh,dengan potongan harga","author":[{"dropping-particle":"","family":"Maulana","given":"Ridwan","non-dropping-particle":"","parse-names":false,"suffix":""}],"container-title":"Kompasiana","id":"ITEM-1","issued":{"date-parts":[["2013"]]},"title":"Remaja dan Perilaku Konsumen","type":"webpage"},"uris":["http://www.mendeley.com/documents/?uuid=a55fa7ce-5246-42cb-8442-e2a89d30275c"]}],"mendeley":{"formattedCitation":"(Maulana, 2013)","manualFormatting":"Maulana (2013)","plainTextFormattedCitation":"(Maulana, 2013)","previouslyFormattedCitation":"(Maulana, 2013)"},"properties":{"noteIndex":0},"schema":"https://github.com/citation-style-language/schema/raw/master/csl-citation.json"}</w:instrText>
      </w:r>
      <w:r>
        <w:fldChar w:fldCharType="separate"/>
      </w:r>
      <w:r>
        <w:rPr>
          <w:noProof/>
          <w:sz w:val="24"/>
          <w:szCs w:val="24"/>
          <w:lang w:val="id-ID"/>
        </w:rPr>
        <w:t>Maulana (2013)</w:t>
      </w:r>
      <w:r>
        <w:fldChar w:fldCharType="end"/>
      </w:r>
      <w:r>
        <w:rPr>
          <w:sz w:val="24"/>
          <w:szCs w:val="24"/>
          <w:lang w:val="id-ID"/>
        </w:rPr>
        <w:t xml:space="preserve"> perilaku</w:t>
      </w:r>
      <w:r>
        <w:rPr>
          <w:spacing w:val="-6"/>
          <w:sz w:val="24"/>
          <w:szCs w:val="24"/>
          <w:lang w:val="id-ID"/>
        </w:rPr>
        <w:t xml:space="preserve"> </w:t>
      </w:r>
      <w:r>
        <w:rPr>
          <w:sz w:val="24"/>
          <w:szCs w:val="24"/>
          <w:lang w:val="id-ID"/>
        </w:rPr>
        <w:t>konsumtif adalah</w:t>
      </w:r>
      <w:r>
        <w:rPr>
          <w:spacing w:val="-9"/>
          <w:sz w:val="24"/>
          <w:szCs w:val="24"/>
          <w:lang w:val="id-ID"/>
        </w:rPr>
        <w:t xml:space="preserve"> </w:t>
      </w:r>
      <w:r>
        <w:rPr>
          <w:sz w:val="24"/>
          <w:szCs w:val="24"/>
          <w:lang w:val="id-ID"/>
        </w:rPr>
        <w:t>perilaku</w:t>
      </w:r>
      <w:r>
        <w:rPr>
          <w:spacing w:val="-9"/>
          <w:sz w:val="24"/>
          <w:szCs w:val="24"/>
          <w:lang w:val="id-ID"/>
        </w:rPr>
        <w:t xml:space="preserve"> </w:t>
      </w:r>
      <w:r>
        <w:rPr>
          <w:sz w:val="24"/>
          <w:szCs w:val="24"/>
          <w:lang w:val="id-ID"/>
        </w:rPr>
        <w:t>yang</w:t>
      </w:r>
      <w:r>
        <w:rPr>
          <w:spacing w:val="-10"/>
          <w:sz w:val="24"/>
          <w:szCs w:val="24"/>
          <w:lang w:val="id-ID"/>
        </w:rPr>
        <w:t xml:space="preserve"> </w:t>
      </w:r>
      <w:r>
        <w:rPr>
          <w:sz w:val="24"/>
          <w:szCs w:val="24"/>
          <w:lang w:val="id-ID"/>
        </w:rPr>
        <w:t>muncul</w:t>
      </w:r>
      <w:r>
        <w:rPr>
          <w:spacing w:val="-9"/>
          <w:sz w:val="24"/>
          <w:szCs w:val="24"/>
          <w:lang w:val="id-ID"/>
        </w:rPr>
        <w:t xml:space="preserve"> </w:t>
      </w:r>
      <w:r>
        <w:rPr>
          <w:sz w:val="24"/>
          <w:szCs w:val="24"/>
          <w:lang w:val="id-ID"/>
        </w:rPr>
        <w:t>karena adanya</w:t>
      </w:r>
      <w:r>
        <w:rPr>
          <w:spacing w:val="-11"/>
          <w:sz w:val="24"/>
          <w:szCs w:val="24"/>
          <w:lang w:val="id-ID"/>
        </w:rPr>
        <w:t xml:space="preserve"> </w:t>
      </w:r>
      <w:r>
        <w:rPr>
          <w:sz w:val="24"/>
          <w:szCs w:val="24"/>
          <w:lang w:val="id-ID"/>
        </w:rPr>
        <w:t>niat di dalam dirinya</w:t>
      </w:r>
      <w:r>
        <w:rPr>
          <w:spacing w:val="-9"/>
          <w:sz w:val="24"/>
          <w:szCs w:val="24"/>
          <w:lang w:val="id-ID"/>
        </w:rPr>
        <w:t xml:space="preserve"> </w:t>
      </w:r>
      <w:r>
        <w:rPr>
          <w:sz w:val="24"/>
          <w:szCs w:val="24"/>
          <w:lang w:val="id-ID"/>
        </w:rPr>
        <w:t>untuk</w:t>
      </w:r>
      <w:r>
        <w:rPr>
          <w:spacing w:val="-7"/>
          <w:sz w:val="24"/>
          <w:szCs w:val="24"/>
          <w:lang w:val="id-ID"/>
        </w:rPr>
        <w:t xml:space="preserve"> </w:t>
      </w:r>
      <w:r>
        <w:rPr>
          <w:sz w:val="24"/>
          <w:szCs w:val="24"/>
          <w:lang w:val="id-ID"/>
        </w:rPr>
        <w:t>membeli atau memperoleh</w:t>
      </w:r>
      <w:r>
        <w:rPr>
          <w:spacing w:val="-9"/>
          <w:sz w:val="24"/>
          <w:szCs w:val="24"/>
          <w:lang w:val="id-ID"/>
        </w:rPr>
        <w:t xml:space="preserve"> </w:t>
      </w:r>
      <w:r>
        <w:rPr>
          <w:sz w:val="24"/>
          <w:szCs w:val="24"/>
          <w:lang w:val="id-ID"/>
        </w:rPr>
        <w:t>barang</w:t>
      </w:r>
      <w:r>
        <w:rPr>
          <w:spacing w:val="-9"/>
          <w:sz w:val="24"/>
          <w:szCs w:val="24"/>
          <w:lang w:val="id-ID"/>
        </w:rPr>
        <w:t xml:space="preserve"> </w:t>
      </w:r>
      <w:r>
        <w:rPr>
          <w:sz w:val="24"/>
          <w:szCs w:val="24"/>
          <w:lang w:val="id-ID"/>
        </w:rPr>
        <w:t>untuk</w:t>
      </w:r>
      <w:r>
        <w:rPr>
          <w:spacing w:val="-9"/>
          <w:sz w:val="24"/>
          <w:szCs w:val="24"/>
          <w:lang w:val="id-ID"/>
        </w:rPr>
        <w:t xml:space="preserve"> dijadikan sebuah </w:t>
      </w:r>
      <w:r>
        <w:rPr>
          <w:sz w:val="24"/>
          <w:szCs w:val="24"/>
          <w:lang w:val="id-ID"/>
        </w:rPr>
        <w:t xml:space="preserve">kepuasan pribadi. Pada psikologi disebut dengan </w:t>
      </w:r>
      <w:r>
        <w:rPr>
          <w:i/>
          <w:sz w:val="24"/>
          <w:szCs w:val="24"/>
          <w:lang w:val="id-ID"/>
        </w:rPr>
        <w:t xml:space="preserve">compulsive buying </w:t>
      </w:r>
      <w:r>
        <w:rPr>
          <w:i/>
          <w:spacing w:val="-3"/>
          <w:sz w:val="24"/>
          <w:szCs w:val="24"/>
          <w:lang w:val="id-ID"/>
        </w:rPr>
        <w:t xml:space="preserve">disorder </w:t>
      </w:r>
      <w:r>
        <w:rPr>
          <w:sz w:val="24"/>
          <w:szCs w:val="24"/>
          <w:lang w:val="id-ID"/>
        </w:rPr>
        <w:t xml:space="preserve">(kecanduan belanja) individu yang melakukan perilaku konsumtif tidak dapat membedakan antara kebutuhan dan keinginan. Kecanduan belanja yang dilakukan oleh seseorang biasanya terjadi karena sebuah hasrat keinginan untuk terlihat eksistensinya. Perilaku konsumtif tidak hanya dilakukan di daerah perkotaan saja namun bisa terjadi di pedesaan karena sekarang dalam pembelian barang baik secara </w:t>
      </w:r>
      <w:r>
        <w:rPr>
          <w:i/>
          <w:sz w:val="24"/>
          <w:szCs w:val="24"/>
          <w:lang w:val="id-ID"/>
        </w:rPr>
        <w:t xml:space="preserve">offline </w:t>
      </w:r>
      <w:r>
        <w:rPr>
          <w:sz w:val="24"/>
          <w:szCs w:val="24"/>
          <w:lang w:val="id-ID"/>
        </w:rPr>
        <w:t xml:space="preserve">atau </w:t>
      </w:r>
      <w:r>
        <w:rPr>
          <w:i/>
          <w:sz w:val="24"/>
          <w:szCs w:val="24"/>
          <w:lang w:val="id-ID"/>
        </w:rPr>
        <w:t xml:space="preserve">online </w:t>
      </w:r>
      <w:r>
        <w:rPr>
          <w:sz w:val="24"/>
          <w:szCs w:val="24"/>
          <w:lang w:val="id-ID"/>
        </w:rPr>
        <w:t>sangat mudah.</w:t>
      </w:r>
    </w:p>
    <w:p w14:paraId="4D57B355" w14:textId="55AAABA4" w:rsidR="00DD5464" w:rsidRDefault="00DD5464" w:rsidP="00DD5464">
      <w:pPr>
        <w:spacing w:line="480" w:lineRule="auto"/>
        <w:ind w:firstLine="588"/>
        <w:jc w:val="both"/>
        <w:rPr>
          <w:sz w:val="24"/>
          <w:szCs w:val="24"/>
          <w:lang w:val="id-ID"/>
        </w:rPr>
      </w:pPr>
      <w:r>
        <w:rPr>
          <w:sz w:val="24"/>
          <w:szCs w:val="24"/>
          <w:lang w:val="id-ID"/>
        </w:rPr>
        <w:t>Perilaku konsumtif memiliki banyak dampak negatif daripada dampak positif bagi kehidupan. Salah satu dampak negatif dari</w:t>
      </w:r>
      <w:r>
        <w:rPr>
          <w:spacing w:val="-34"/>
          <w:sz w:val="24"/>
          <w:szCs w:val="24"/>
          <w:lang w:val="id-ID"/>
        </w:rPr>
        <w:t xml:space="preserve"> </w:t>
      </w:r>
      <w:r>
        <w:rPr>
          <w:sz w:val="24"/>
          <w:szCs w:val="24"/>
          <w:lang w:val="id-ID"/>
        </w:rPr>
        <w:t>perilaku tersebut</w:t>
      </w:r>
      <w:r>
        <w:rPr>
          <w:spacing w:val="-10"/>
          <w:sz w:val="24"/>
          <w:szCs w:val="24"/>
          <w:lang w:val="id-ID"/>
        </w:rPr>
        <w:t xml:space="preserve"> </w:t>
      </w:r>
      <w:r>
        <w:rPr>
          <w:sz w:val="24"/>
          <w:szCs w:val="24"/>
          <w:lang w:val="id-ID"/>
        </w:rPr>
        <w:t>adalah</w:t>
      </w:r>
      <w:r>
        <w:rPr>
          <w:spacing w:val="-10"/>
          <w:sz w:val="24"/>
          <w:szCs w:val="24"/>
          <w:lang w:val="id-ID"/>
        </w:rPr>
        <w:t xml:space="preserve"> </w:t>
      </w:r>
      <w:r>
        <w:rPr>
          <w:sz w:val="24"/>
          <w:szCs w:val="24"/>
          <w:lang w:val="id-ID"/>
        </w:rPr>
        <w:t>seseorang</w:t>
      </w:r>
      <w:r>
        <w:rPr>
          <w:spacing w:val="-8"/>
          <w:sz w:val="24"/>
          <w:szCs w:val="24"/>
          <w:lang w:val="id-ID"/>
        </w:rPr>
        <w:t xml:space="preserve"> </w:t>
      </w:r>
      <w:r>
        <w:rPr>
          <w:sz w:val="24"/>
          <w:szCs w:val="24"/>
          <w:lang w:val="id-ID"/>
        </w:rPr>
        <w:t>tidak</w:t>
      </w:r>
      <w:r>
        <w:rPr>
          <w:spacing w:val="-10"/>
          <w:sz w:val="24"/>
          <w:szCs w:val="24"/>
          <w:lang w:val="id-ID"/>
        </w:rPr>
        <w:t xml:space="preserve"> </w:t>
      </w:r>
      <w:r>
        <w:rPr>
          <w:sz w:val="24"/>
          <w:szCs w:val="24"/>
          <w:lang w:val="id-ID"/>
        </w:rPr>
        <w:t>dapat</w:t>
      </w:r>
      <w:r>
        <w:rPr>
          <w:spacing w:val="-9"/>
          <w:sz w:val="24"/>
          <w:szCs w:val="24"/>
          <w:lang w:val="id-ID"/>
        </w:rPr>
        <w:t xml:space="preserve"> </w:t>
      </w:r>
      <w:r>
        <w:rPr>
          <w:sz w:val="24"/>
          <w:szCs w:val="24"/>
          <w:lang w:val="id-ID"/>
        </w:rPr>
        <w:t>memiliki</w:t>
      </w:r>
      <w:r>
        <w:rPr>
          <w:spacing w:val="-9"/>
          <w:sz w:val="24"/>
          <w:szCs w:val="24"/>
          <w:lang w:val="id-ID"/>
        </w:rPr>
        <w:t xml:space="preserve"> </w:t>
      </w:r>
      <w:r>
        <w:rPr>
          <w:sz w:val="24"/>
          <w:szCs w:val="24"/>
          <w:lang w:val="id-ID"/>
        </w:rPr>
        <w:t>pengeluaran</w:t>
      </w:r>
      <w:r>
        <w:rPr>
          <w:spacing w:val="-11"/>
          <w:sz w:val="24"/>
          <w:szCs w:val="24"/>
          <w:lang w:val="id-ID"/>
        </w:rPr>
        <w:t xml:space="preserve"> </w:t>
      </w:r>
      <w:r>
        <w:rPr>
          <w:sz w:val="24"/>
          <w:szCs w:val="24"/>
          <w:lang w:val="id-ID"/>
        </w:rPr>
        <w:t>dan</w:t>
      </w:r>
      <w:r>
        <w:rPr>
          <w:spacing w:val="-10"/>
          <w:sz w:val="24"/>
          <w:szCs w:val="24"/>
          <w:lang w:val="id-ID"/>
        </w:rPr>
        <w:t xml:space="preserve"> </w:t>
      </w:r>
      <w:r>
        <w:rPr>
          <w:sz w:val="24"/>
          <w:szCs w:val="24"/>
          <w:lang w:val="id-ID"/>
        </w:rPr>
        <w:t xml:space="preserve">pemasukan yang seimbang. Hal ini akan menimbulkan masalah ekonomi pada dirinya </w:t>
      </w:r>
      <w:r>
        <w:fldChar w:fldCharType="begin" w:fldLock="1"/>
      </w:r>
      <w:r>
        <w:rPr>
          <w:sz w:val="24"/>
          <w:szCs w:val="24"/>
          <w:lang w:val="id-ID"/>
        </w:rPr>
        <w:instrText>ADDIN CSL_CITATION {"citationItems":[{"id":"ITEM-1","itemData":{"author":[{"dropping-particle":"","family":"Chandra","given":"Andy","non-dropping-particle":"","parse-names":false,"suffix":""}],"container-title":"Jurnal Psikologi Konseling","id":"ITEM-1","issue":"1","issued":{"date-parts":[["2017"]]},"page":"1-10","title":"Jurnal Psikologi Konseling Vol. 10 No.1, Juni 2017","type":"article-journal","volume":"10"},"uris":["http://www.mendeley.com/documents/?uuid=98a6b228-ab08-4ad2-ada3-fe6ecc20b7a8"]}],"mendeley":{"formattedCitation":"(Chandra, 2017)","plainTextFormattedCitation":"(Chandra, 2017)","previouslyFormattedCitation":"(Chandra, 2017)"},"properties":{"noteIndex":0},"schema":"https://github.com/citation-style-language/schema/raw/master/csl-citation.json"}</w:instrText>
      </w:r>
      <w:r>
        <w:fldChar w:fldCharType="separate"/>
      </w:r>
      <w:r>
        <w:rPr>
          <w:noProof/>
          <w:sz w:val="24"/>
          <w:szCs w:val="24"/>
          <w:lang w:val="id-ID"/>
        </w:rPr>
        <w:t>(Chandra, 2017)</w:t>
      </w:r>
      <w:r>
        <w:fldChar w:fldCharType="end"/>
      </w:r>
      <w:r>
        <w:rPr>
          <w:sz w:val="24"/>
          <w:szCs w:val="24"/>
          <w:lang w:val="id-ID"/>
        </w:rPr>
        <w:t xml:space="preserve">. Dampak kedua adalah dampak dari segi psikologis, individu akan merasakan tertekan jika keinginan atau mimpinya tidak terpenuhi. </w:t>
      </w:r>
      <w:r w:rsidR="004541AB">
        <w:rPr>
          <w:sz w:val="24"/>
          <w:szCs w:val="24"/>
          <w:lang w:val="en-ID"/>
        </w:rPr>
        <w:t>S</w:t>
      </w:r>
      <w:r>
        <w:rPr>
          <w:sz w:val="24"/>
          <w:szCs w:val="24"/>
          <w:lang w:val="id-ID"/>
        </w:rPr>
        <w:t xml:space="preserve">egi sosial, individu akan terus mengikuti </w:t>
      </w:r>
      <w:r>
        <w:rPr>
          <w:i/>
          <w:sz w:val="24"/>
          <w:szCs w:val="24"/>
          <w:lang w:val="id-ID"/>
        </w:rPr>
        <w:t xml:space="preserve">trend </w:t>
      </w:r>
      <w:r>
        <w:rPr>
          <w:sz w:val="24"/>
          <w:szCs w:val="24"/>
          <w:lang w:val="id-ID"/>
        </w:rPr>
        <w:t>atau</w:t>
      </w:r>
      <w:r>
        <w:rPr>
          <w:spacing w:val="43"/>
          <w:sz w:val="24"/>
          <w:szCs w:val="24"/>
          <w:lang w:val="id-ID"/>
        </w:rPr>
        <w:t xml:space="preserve"> </w:t>
      </w:r>
      <w:r>
        <w:rPr>
          <w:sz w:val="24"/>
          <w:szCs w:val="24"/>
          <w:lang w:val="id-ID"/>
        </w:rPr>
        <w:t>model</w:t>
      </w:r>
      <w:r>
        <w:rPr>
          <w:spacing w:val="44"/>
          <w:sz w:val="24"/>
          <w:szCs w:val="24"/>
          <w:lang w:val="id-ID"/>
        </w:rPr>
        <w:t xml:space="preserve"> </w:t>
      </w:r>
      <w:r>
        <w:rPr>
          <w:sz w:val="24"/>
          <w:szCs w:val="24"/>
          <w:lang w:val="id-ID"/>
        </w:rPr>
        <w:t>yang</w:t>
      </w:r>
      <w:r>
        <w:rPr>
          <w:spacing w:val="45"/>
          <w:sz w:val="24"/>
          <w:szCs w:val="24"/>
          <w:lang w:val="id-ID"/>
        </w:rPr>
        <w:t xml:space="preserve"> </w:t>
      </w:r>
      <w:r>
        <w:rPr>
          <w:sz w:val="24"/>
          <w:szCs w:val="24"/>
          <w:lang w:val="id-ID"/>
        </w:rPr>
        <w:t>disukai</w:t>
      </w:r>
      <w:r>
        <w:rPr>
          <w:spacing w:val="44"/>
          <w:sz w:val="24"/>
          <w:szCs w:val="24"/>
          <w:lang w:val="id-ID"/>
        </w:rPr>
        <w:t xml:space="preserve"> </w:t>
      </w:r>
      <w:r>
        <w:rPr>
          <w:sz w:val="24"/>
          <w:szCs w:val="24"/>
          <w:lang w:val="id-ID"/>
        </w:rPr>
        <w:t>tanpa</w:t>
      </w:r>
      <w:r>
        <w:rPr>
          <w:spacing w:val="43"/>
          <w:sz w:val="24"/>
          <w:szCs w:val="24"/>
          <w:lang w:val="id-ID"/>
        </w:rPr>
        <w:t xml:space="preserve"> </w:t>
      </w:r>
      <w:r>
        <w:rPr>
          <w:sz w:val="24"/>
          <w:szCs w:val="24"/>
          <w:lang w:val="id-ID"/>
        </w:rPr>
        <w:t>menjadi</w:t>
      </w:r>
      <w:r>
        <w:rPr>
          <w:spacing w:val="44"/>
          <w:sz w:val="24"/>
          <w:szCs w:val="24"/>
          <w:lang w:val="id-ID"/>
        </w:rPr>
        <w:t xml:space="preserve"> </w:t>
      </w:r>
      <w:r>
        <w:rPr>
          <w:sz w:val="24"/>
          <w:szCs w:val="24"/>
          <w:lang w:val="id-ID"/>
        </w:rPr>
        <w:t>dirinya</w:t>
      </w:r>
      <w:r>
        <w:rPr>
          <w:spacing w:val="46"/>
          <w:sz w:val="24"/>
          <w:szCs w:val="24"/>
          <w:lang w:val="id-ID"/>
        </w:rPr>
        <w:t xml:space="preserve"> </w:t>
      </w:r>
      <w:r>
        <w:rPr>
          <w:sz w:val="24"/>
          <w:szCs w:val="24"/>
          <w:lang w:val="id-ID"/>
        </w:rPr>
        <w:t>sendiri</w:t>
      </w:r>
      <w:r>
        <w:rPr>
          <w:spacing w:val="48"/>
          <w:sz w:val="24"/>
          <w:szCs w:val="24"/>
          <w:lang w:val="id-ID"/>
        </w:rPr>
        <w:t xml:space="preserve"> </w:t>
      </w:r>
      <w:r>
        <w:fldChar w:fldCharType="begin" w:fldLock="1"/>
      </w:r>
      <w:r>
        <w:rPr>
          <w:sz w:val="24"/>
          <w:szCs w:val="24"/>
          <w:lang w:val="id-ID"/>
        </w:rPr>
        <w:instrText>ADDIN CSL_CITATION {"citationItems":[{"id":"ITEM-1","itemData":{"author":[{"dropping-particle":"","family":"Effendi","given":"Usman","non-dropping-particle":"","parse-names":false,"suffix":""}],"id":"ITEM-1","issued":{"date-parts":[["2016"]]},"publisher":"Rajawalipers","publisher-place":"Jakarta","title":"Psikologi Konsumen","type":"book"},"uris":["http://www.mendeley.com/documents/?uuid=446fb7c2-f200-4970-b429-8ae2ee713ed0"]}],"mendeley":{"formattedCitation":"(Effendi, 2016)","plainTextFormattedCitation":"(Effendi, 2016)","previouslyFormattedCitation":"(Effendi, 2016)"},"properties":{"noteIndex":0},"schema":"https://github.com/citation-style-language/schema/raw/master/csl-citation.json"}</w:instrText>
      </w:r>
      <w:r>
        <w:fldChar w:fldCharType="separate"/>
      </w:r>
      <w:r>
        <w:rPr>
          <w:noProof/>
          <w:sz w:val="24"/>
          <w:szCs w:val="24"/>
          <w:lang w:val="id-ID"/>
        </w:rPr>
        <w:t>(Effendi, 2016)</w:t>
      </w:r>
      <w:r>
        <w:fldChar w:fldCharType="end"/>
      </w:r>
      <w:r>
        <w:rPr>
          <w:sz w:val="24"/>
          <w:szCs w:val="24"/>
          <w:lang w:val="id-ID"/>
        </w:rPr>
        <w:t>. Dampak-dampak tersebut akan terjadi pada seseorang yang melakukan perilaku konsumtif.</w:t>
      </w:r>
    </w:p>
    <w:p w14:paraId="3887A3F0" w14:textId="64EF19D7" w:rsidR="00DD5464" w:rsidRDefault="00DD5464" w:rsidP="00DD5464">
      <w:pPr>
        <w:spacing w:line="480" w:lineRule="auto"/>
        <w:ind w:firstLine="588"/>
        <w:jc w:val="both"/>
        <w:rPr>
          <w:sz w:val="24"/>
          <w:szCs w:val="24"/>
          <w:lang w:val="id-ID"/>
        </w:rPr>
      </w:pPr>
      <w:r>
        <w:rPr>
          <w:sz w:val="24"/>
          <w:szCs w:val="24"/>
          <w:lang w:val="id-ID"/>
        </w:rPr>
        <w:t xml:space="preserve">Perilaku konsumtif merupakan suatu gambaran yang menunjukan suatu keinginan kebutuhan individu dalam jangka panjang maupun jangka pendek. </w:t>
      </w:r>
      <w:r w:rsidR="004541AB">
        <w:rPr>
          <w:sz w:val="24"/>
          <w:szCs w:val="24"/>
          <w:lang w:val="en-ID"/>
        </w:rPr>
        <w:t>K</w:t>
      </w:r>
      <w:r>
        <w:rPr>
          <w:sz w:val="24"/>
          <w:szCs w:val="24"/>
          <w:lang w:val="id-ID"/>
        </w:rPr>
        <w:t>ondisi tersebut individu mampu memberikan alasan atau keputusan yang kuat untuk melakukan pembelian</w:t>
      </w:r>
      <w:r w:rsidR="00B92CCA">
        <w:rPr>
          <w:sz w:val="24"/>
          <w:szCs w:val="24"/>
          <w:lang w:val="en-ID"/>
        </w:rPr>
        <w:t>.</w:t>
      </w:r>
      <w:r>
        <w:rPr>
          <w:sz w:val="24"/>
          <w:szCs w:val="24"/>
          <w:lang w:val="id-ID"/>
        </w:rPr>
        <w:t xml:space="preserve"> Indonesia dan sekitarnya terkena dampak Covid-19 yang muncul dari Wuhan. Fenomena Covid-19 tersebut begitu sangat cepat </w:t>
      </w:r>
      <w:r>
        <w:rPr>
          <w:sz w:val="24"/>
          <w:szCs w:val="24"/>
          <w:lang w:val="id-ID"/>
        </w:rPr>
        <w:lastRenderedPageBreak/>
        <w:t>hingga masuk ke dalam pelosok-pelosok daerah (bnpb.covid-19.com). Munculnya virus ini membuat masyarakat cemas dan ketakutan untuk keluar membeli bahan pangan, sehingga banyak masyarakat berpikir untuk membeli bahan-bahan dalam jumlah banyak untuk meminimalisir keluar rumah.</w:t>
      </w:r>
    </w:p>
    <w:p w14:paraId="46A902C8" w14:textId="140F7BB9" w:rsidR="00DD5464" w:rsidRDefault="00B92CCA" w:rsidP="00DD5464">
      <w:pPr>
        <w:spacing w:line="480" w:lineRule="auto"/>
        <w:ind w:firstLine="588"/>
        <w:jc w:val="both"/>
        <w:rPr>
          <w:sz w:val="24"/>
          <w:szCs w:val="24"/>
          <w:lang w:val="id-ID"/>
        </w:rPr>
      </w:pPr>
      <w:r>
        <w:rPr>
          <w:i/>
          <w:sz w:val="24"/>
          <w:szCs w:val="24"/>
          <w:lang w:val="en-ID"/>
        </w:rPr>
        <w:t>S</w:t>
      </w:r>
      <w:r>
        <w:rPr>
          <w:i/>
          <w:sz w:val="24"/>
          <w:szCs w:val="24"/>
          <w:lang w:val="id-ID"/>
        </w:rPr>
        <w:t>ocial distancing</w:t>
      </w:r>
      <w:r>
        <w:rPr>
          <w:sz w:val="24"/>
          <w:szCs w:val="24"/>
          <w:lang w:val="id-ID"/>
        </w:rPr>
        <w:t xml:space="preserve"> </w:t>
      </w:r>
      <w:r>
        <w:rPr>
          <w:sz w:val="24"/>
          <w:szCs w:val="24"/>
          <w:lang w:val="en-ID"/>
        </w:rPr>
        <w:t xml:space="preserve">merupakan </w:t>
      </w:r>
      <w:r w:rsidR="00DD5464">
        <w:rPr>
          <w:sz w:val="24"/>
          <w:szCs w:val="24"/>
          <w:lang w:val="id-ID"/>
        </w:rPr>
        <w:t xml:space="preserve">peraturan yang dikeluarkan oleh pemerintah untuk memotong rantai pergerakan virus Covid-19. Masyarakat di rumah saja tanpa terkecuali hingga batas waktu yang diberikan pemerintah. Terlepas hal itu, masyarakat memiliki pola konsumsi yang berubah secara cepat menjadi sangat konsumtif dengan adanya </w:t>
      </w:r>
      <w:r w:rsidR="00DD5464">
        <w:rPr>
          <w:i/>
          <w:sz w:val="24"/>
          <w:szCs w:val="24"/>
          <w:lang w:val="id-ID"/>
        </w:rPr>
        <w:t>social distancing</w:t>
      </w:r>
      <w:r w:rsidR="00DD5464">
        <w:rPr>
          <w:sz w:val="24"/>
          <w:szCs w:val="24"/>
          <w:lang w:val="id-ID"/>
        </w:rPr>
        <w:t>, peningkatan</w:t>
      </w:r>
      <w:r w:rsidR="00DD5464">
        <w:rPr>
          <w:spacing w:val="-14"/>
          <w:sz w:val="24"/>
          <w:szCs w:val="24"/>
          <w:lang w:val="id-ID"/>
        </w:rPr>
        <w:t xml:space="preserve"> </w:t>
      </w:r>
      <w:r w:rsidR="00DD5464">
        <w:rPr>
          <w:sz w:val="24"/>
          <w:szCs w:val="24"/>
          <w:lang w:val="id-ID"/>
        </w:rPr>
        <w:t>tersebut</w:t>
      </w:r>
      <w:r w:rsidR="00DD5464">
        <w:rPr>
          <w:spacing w:val="-13"/>
          <w:sz w:val="24"/>
          <w:szCs w:val="24"/>
          <w:lang w:val="id-ID"/>
        </w:rPr>
        <w:t xml:space="preserve"> </w:t>
      </w:r>
      <w:r w:rsidR="00DD5464">
        <w:rPr>
          <w:sz w:val="24"/>
          <w:szCs w:val="24"/>
          <w:lang w:val="id-ID"/>
        </w:rPr>
        <w:t>sangat</w:t>
      </w:r>
      <w:r w:rsidR="00DD5464">
        <w:rPr>
          <w:spacing w:val="-13"/>
          <w:sz w:val="24"/>
          <w:szCs w:val="24"/>
          <w:lang w:val="id-ID"/>
        </w:rPr>
        <w:t xml:space="preserve"> </w:t>
      </w:r>
      <w:r w:rsidR="00DD5464">
        <w:rPr>
          <w:sz w:val="24"/>
          <w:szCs w:val="24"/>
          <w:lang w:val="id-ID"/>
        </w:rPr>
        <w:t>tidak</w:t>
      </w:r>
      <w:r w:rsidR="00DD5464">
        <w:rPr>
          <w:spacing w:val="-13"/>
          <w:sz w:val="24"/>
          <w:szCs w:val="24"/>
          <w:lang w:val="id-ID"/>
        </w:rPr>
        <w:t xml:space="preserve"> </w:t>
      </w:r>
      <w:r w:rsidR="00DD5464">
        <w:rPr>
          <w:sz w:val="24"/>
          <w:szCs w:val="24"/>
          <w:lang w:val="id-ID"/>
        </w:rPr>
        <w:t>normal.</w:t>
      </w:r>
      <w:r w:rsidR="00DD5464">
        <w:rPr>
          <w:spacing w:val="-13"/>
          <w:sz w:val="24"/>
          <w:szCs w:val="24"/>
          <w:lang w:val="id-ID"/>
        </w:rPr>
        <w:t xml:space="preserve"> </w:t>
      </w:r>
      <w:r w:rsidR="004541AB">
        <w:rPr>
          <w:sz w:val="24"/>
          <w:szCs w:val="24"/>
          <w:lang w:val="en-ID"/>
        </w:rPr>
        <w:t>S</w:t>
      </w:r>
      <w:r w:rsidR="00DD5464">
        <w:rPr>
          <w:sz w:val="24"/>
          <w:szCs w:val="24"/>
          <w:lang w:val="id-ID"/>
        </w:rPr>
        <w:t>ituasi</w:t>
      </w:r>
      <w:r w:rsidR="00DD5464">
        <w:rPr>
          <w:spacing w:val="-13"/>
          <w:sz w:val="24"/>
          <w:szCs w:val="24"/>
          <w:lang w:val="id-ID"/>
        </w:rPr>
        <w:t xml:space="preserve"> </w:t>
      </w:r>
      <w:r w:rsidR="00DD5464">
        <w:rPr>
          <w:sz w:val="24"/>
          <w:szCs w:val="24"/>
          <w:lang w:val="id-ID"/>
        </w:rPr>
        <w:t>pada</w:t>
      </w:r>
      <w:r w:rsidR="00DD5464">
        <w:rPr>
          <w:spacing w:val="-14"/>
          <w:sz w:val="24"/>
          <w:szCs w:val="24"/>
          <w:lang w:val="id-ID"/>
        </w:rPr>
        <w:t xml:space="preserve"> </w:t>
      </w:r>
      <w:r w:rsidR="00DD5464">
        <w:rPr>
          <w:sz w:val="24"/>
          <w:szCs w:val="24"/>
          <w:lang w:val="id-ID"/>
        </w:rPr>
        <w:t>masa pandemi</w:t>
      </w:r>
      <w:r w:rsidR="004541AB">
        <w:rPr>
          <w:sz w:val="24"/>
          <w:szCs w:val="24"/>
          <w:lang w:val="en-ID"/>
        </w:rPr>
        <w:t xml:space="preserve"> ini</w:t>
      </w:r>
      <w:r w:rsidR="00DD5464">
        <w:rPr>
          <w:sz w:val="24"/>
          <w:szCs w:val="24"/>
          <w:lang w:val="id-ID"/>
        </w:rPr>
        <w:t>, masyarakat lebih mengutamakan kebutuhan pokok guna menunjang</w:t>
      </w:r>
      <w:r w:rsidR="00DD5464">
        <w:rPr>
          <w:spacing w:val="15"/>
          <w:sz w:val="24"/>
          <w:szCs w:val="24"/>
          <w:lang w:val="id-ID"/>
        </w:rPr>
        <w:t xml:space="preserve"> </w:t>
      </w:r>
      <w:r w:rsidR="00DD5464">
        <w:rPr>
          <w:sz w:val="24"/>
          <w:szCs w:val="24"/>
          <w:lang w:val="id-ID"/>
        </w:rPr>
        <w:t>bertahan</w:t>
      </w:r>
      <w:r w:rsidR="00DD5464">
        <w:rPr>
          <w:spacing w:val="17"/>
          <w:sz w:val="24"/>
          <w:szCs w:val="24"/>
          <w:lang w:val="id-ID"/>
        </w:rPr>
        <w:t xml:space="preserve"> </w:t>
      </w:r>
      <w:r w:rsidR="00DD5464">
        <w:rPr>
          <w:sz w:val="24"/>
          <w:szCs w:val="24"/>
          <w:lang w:val="id-ID"/>
        </w:rPr>
        <w:t>hidup.</w:t>
      </w:r>
      <w:r w:rsidR="00DD5464">
        <w:rPr>
          <w:spacing w:val="16"/>
          <w:sz w:val="24"/>
          <w:szCs w:val="24"/>
          <w:lang w:val="id-ID"/>
        </w:rPr>
        <w:t xml:space="preserve"> </w:t>
      </w:r>
      <w:r w:rsidR="00DD5464">
        <w:rPr>
          <w:sz w:val="24"/>
          <w:szCs w:val="24"/>
          <w:lang w:val="id-ID"/>
        </w:rPr>
        <w:t>Kondisi yang</w:t>
      </w:r>
      <w:r w:rsidR="00DD5464">
        <w:rPr>
          <w:spacing w:val="17"/>
          <w:sz w:val="24"/>
          <w:szCs w:val="24"/>
          <w:lang w:val="id-ID"/>
        </w:rPr>
        <w:t xml:space="preserve"> </w:t>
      </w:r>
      <w:r w:rsidR="00DD5464">
        <w:rPr>
          <w:sz w:val="24"/>
          <w:szCs w:val="24"/>
          <w:lang w:val="id-ID"/>
        </w:rPr>
        <w:t>seperti</w:t>
      </w:r>
      <w:r w:rsidR="00DD5464">
        <w:rPr>
          <w:spacing w:val="15"/>
          <w:sz w:val="24"/>
          <w:szCs w:val="24"/>
          <w:lang w:val="id-ID"/>
        </w:rPr>
        <w:t xml:space="preserve"> </w:t>
      </w:r>
      <w:r w:rsidR="00DD5464">
        <w:rPr>
          <w:sz w:val="24"/>
          <w:szCs w:val="24"/>
          <w:lang w:val="id-ID"/>
        </w:rPr>
        <w:t>ini</w:t>
      </w:r>
      <w:r w:rsidR="00DD5464">
        <w:rPr>
          <w:spacing w:val="16"/>
          <w:sz w:val="24"/>
          <w:szCs w:val="24"/>
          <w:lang w:val="id-ID"/>
        </w:rPr>
        <w:t xml:space="preserve"> akan </w:t>
      </w:r>
      <w:r w:rsidR="00DD5464">
        <w:rPr>
          <w:sz w:val="24"/>
          <w:szCs w:val="24"/>
          <w:lang w:val="id-ID"/>
        </w:rPr>
        <w:t>mengubah</w:t>
      </w:r>
      <w:r w:rsidR="00DD5464">
        <w:rPr>
          <w:spacing w:val="15"/>
          <w:sz w:val="24"/>
          <w:szCs w:val="24"/>
          <w:lang w:val="id-ID"/>
        </w:rPr>
        <w:t xml:space="preserve"> </w:t>
      </w:r>
      <w:r w:rsidR="00DD5464">
        <w:rPr>
          <w:sz w:val="24"/>
          <w:szCs w:val="24"/>
          <w:lang w:val="id-ID"/>
        </w:rPr>
        <w:t>persepsi masyarakat ke dalam pemikiran yang baru untuk menentukan keputusan pembelian.</w:t>
      </w:r>
    </w:p>
    <w:p w14:paraId="5CDC8F44" w14:textId="15E0C1BF" w:rsidR="00DD5464" w:rsidRDefault="00DD5464" w:rsidP="00DD5464">
      <w:pPr>
        <w:spacing w:line="480" w:lineRule="auto"/>
        <w:ind w:firstLine="588"/>
        <w:jc w:val="both"/>
        <w:rPr>
          <w:sz w:val="24"/>
          <w:szCs w:val="24"/>
          <w:lang w:val="id-ID"/>
        </w:rPr>
      </w:pPr>
      <w:r>
        <w:rPr>
          <w:sz w:val="24"/>
          <w:szCs w:val="24"/>
          <w:lang w:val="id-ID"/>
        </w:rPr>
        <w:t xml:space="preserve">Penelitian yang dilakukan </w:t>
      </w:r>
      <w:r>
        <w:fldChar w:fldCharType="begin" w:fldLock="1"/>
      </w:r>
      <w:r>
        <w:rPr>
          <w:sz w:val="24"/>
          <w:szCs w:val="24"/>
          <w:lang w:val="id-ID"/>
        </w:rPr>
        <w:instrText>ADDIN CSL_CITATION {"citationItems":[{"id":"ITEM-1","itemData":{"abstract":"Penelitian ini bertujuan untuk mengetahui hubungan antara konformitas dengan perilaku konsumtif terhadap produk fashion pada mahasiswa. Penelitian ini menggunakan metode penelitian kuantitatif dengan teknik korelasi, yakni melibatkan seluruh populasi sebagai sampel yang melibatkan 646 mahasiswa fakultas X. Data hasil penelitian ini kemudian dianalisis menggunakan uji korelasi product moment dengan bantuan SPSS 24.0 for windows. Hasil analisis antara konformitas dengan perilaku konsumtif menunjukkan koefisien korelasi sebesar 0,677 (r=0,667). Instrumen penelitian yang digunakan adalah skala konformitas dan skala perilaku konsumtif. Hasil penelitian ini menunjukkan bahwa terdapat hubungan antara konformitas dengan perilaku konsumtif terhadap produk fashion pada mahasiswa. Hubungan korelasi diantara keduanya bersifat positif, dimana semakin tinggi konsumtif, maka perilaku konsumtif akan tinggi pula, dan sebaliknya jika konformitas rendah maka perilaku konsumtif akan rendah","author":[{"dropping-particle":"","family":"Damajanti Kusuma Dewi","given":"Nimatus Solichah","non-dropping-particle":"","parse-names":false,"suffix":""}],"container-title":"Character","id":"ITEM-1","issued":{"date-parts":[["2019"]]},"page":"1-8","title":"Hubungan Antara Konformitas Dengan Perilaku Konsumtif Terhadap Produk Fashion Pada Mahasiswa","type":"article-journal","volume":"06"},"uris":["http://www.mendeley.com/documents/?uuid=1d9e2d32-668e-499b-bc6b-691b56012028"]}],"mendeley":{"formattedCitation":"(Damajanti Kusuma Dewi, 2019)","manualFormatting":"Dewi (2019)","plainTextFormattedCitation":"(Damajanti Kusuma Dewi, 2019)","previouslyFormattedCitation":"(Damajanti Kusuma Dewi, 2019)"},"properties":{"noteIndex":0},"schema":"https://github.com/citation-style-language/schema/raw/master/csl-citation.json"}</w:instrText>
      </w:r>
      <w:r>
        <w:fldChar w:fldCharType="separate"/>
      </w:r>
      <w:r>
        <w:rPr>
          <w:noProof/>
          <w:sz w:val="24"/>
          <w:szCs w:val="24"/>
          <w:lang w:val="id-ID"/>
        </w:rPr>
        <w:t>Dewi (2019)</w:t>
      </w:r>
      <w:r>
        <w:fldChar w:fldCharType="end"/>
      </w:r>
      <w:r>
        <w:rPr>
          <w:sz w:val="24"/>
          <w:szCs w:val="24"/>
          <w:lang w:val="id-ID"/>
        </w:rPr>
        <w:t>, menyimpulkan bahwa</w:t>
      </w:r>
      <w:r>
        <w:rPr>
          <w:spacing w:val="-33"/>
          <w:sz w:val="24"/>
          <w:szCs w:val="24"/>
          <w:lang w:val="id-ID"/>
        </w:rPr>
        <w:t xml:space="preserve"> </w:t>
      </w:r>
      <w:r>
        <w:rPr>
          <w:sz w:val="24"/>
          <w:szCs w:val="24"/>
          <w:lang w:val="id-ID"/>
        </w:rPr>
        <w:t>98% mahasiswa</w:t>
      </w:r>
      <w:r>
        <w:rPr>
          <w:spacing w:val="-15"/>
          <w:sz w:val="24"/>
          <w:szCs w:val="24"/>
          <w:lang w:val="id-ID"/>
        </w:rPr>
        <w:t xml:space="preserve"> </w:t>
      </w:r>
      <w:r>
        <w:rPr>
          <w:sz w:val="24"/>
          <w:szCs w:val="24"/>
          <w:lang w:val="id-ID"/>
        </w:rPr>
        <w:t>pernah</w:t>
      </w:r>
      <w:r>
        <w:rPr>
          <w:spacing w:val="-13"/>
          <w:sz w:val="24"/>
          <w:szCs w:val="24"/>
          <w:lang w:val="id-ID"/>
        </w:rPr>
        <w:t xml:space="preserve"> </w:t>
      </w:r>
      <w:r>
        <w:rPr>
          <w:sz w:val="24"/>
          <w:szCs w:val="24"/>
          <w:lang w:val="id-ID"/>
        </w:rPr>
        <w:t>membeli</w:t>
      </w:r>
      <w:r>
        <w:rPr>
          <w:spacing w:val="-12"/>
          <w:sz w:val="24"/>
          <w:szCs w:val="24"/>
          <w:lang w:val="id-ID"/>
        </w:rPr>
        <w:t xml:space="preserve"> </w:t>
      </w:r>
      <w:r>
        <w:rPr>
          <w:sz w:val="24"/>
          <w:szCs w:val="24"/>
          <w:lang w:val="id-ID"/>
        </w:rPr>
        <w:t>suatu</w:t>
      </w:r>
      <w:r>
        <w:rPr>
          <w:spacing w:val="-13"/>
          <w:sz w:val="24"/>
          <w:szCs w:val="24"/>
          <w:lang w:val="id-ID"/>
        </w:rPr>
        <w:t xml:space="preserve"> </w:t>
      </w:r>
      <w:r>
        <w:rPr>
          <w:sz w:val="24"/>
          <w:szCs w:val="24"/>
          <w:lang w:val="id-ID"/>
        </w:rPr>
        <w:t>produk</w:t>
      </w:r>
      <w:r>
        <w:rPr>
          <w:spacing w:val="-11"/>
          <w:sz w:val="24"/>
          <w:szCs w:val="24"/>
          <w:lang w:val="id-ID"/>
        </w:rPr>
        <w:t xml:space="preserve"> </w:t>
      </w:r>
      <w:r>
        <w:rPr>
          <w:i/>
          <w:sz w:val="24"/>
          <w:szCs w:val="24"/>
          <w:lang w:val="id-ID"/>
        </w:rPr>
        <w:t>fashion</w:t>
      </w:r>
      <w:r>
        <w:rPr>
          <w:sz w:val="24"/>
          <w:szCs w:val="24"/>
          <w:lang w:val="id-ID"/>
        </w:rPr>
        <w:t>,</w:t>
      </w:r>
      <w:r>
        <w:rPr>
          <w:spacing w:val="-12"/>
          <w:sz w:val="24"/>
          <w:szCs w:val="24"/>
          <w:lang w:val="id-ID"/>
        </w:rPr>
        <w:t xml:space="preserve"> </w:t>
      </w:r>
      <w:r>
        <w:rPr>
          <w:sz w:val="24"/>
          <w:szCs w:val="24"/>
          <w:lang w:val="id-ID"/>
        </w:rPr>
        <w:t>72%</w:t>
      </w:r>
      <w:r>
        <w:rPr>
          <w:spacing w:val="-14"/>
          <w:sz w:val="24"/>
          <w:szCs w:val="24"/>
          <w:lang w:val="id-ID"/>
        </w:rPr>
        <w:t xml:space="preserve"> </w:t>
      </w:r>
      <w:r>
        <w:rPr>
          <w:sz w:val="24"/>
          <w:szCs w:val="24"/>
          <w:lang w:val="id-ID"/>
        </w:rPr>
        <w:t>mahasiswa</w:t>
      </w:r>
      <w:r>
        <w:rPr>
          <w:spacing w:val="-15"/>
          <w:sz w:val="24"/>
          <w:szCs w:val="24"/>
          <w:lang w:val="id-ID"/>
        </w:rPr>
        <w:t xml:space="preserve"> </w:t>
      </w:r>
      <w:r>
        <w:rPr>
          <w:sz w:val="24"/>
          <w:szCs w:val="24"/>
          <w:lang w:val="id-ID"/>
        </w:rPr>
        <w:t>membeli produk tanpa merencanakan terlebih dahulu, dan 63% mahasiswa dalam membeli produk tersebut hanya berdasarkan keinginan. Dari presentase tersebut dapat dikatakan mahasiswa tersebut cenderung pada perilaku konsumtif</w:t>
      </w:r>
      <w:r w:rsidR="00820E17">
        <w:rPr>
          <w:sz w:val="24"/>
          <w:szCs w:val="24"/>
          <w:lang w:val="en-ID"/>
        </w:rPr>
        <w:t xml:space="preserve"> dengan </w:t>
      </w:r>
      <w:r w:rsidR="00C74DE6">
        <w:rPr>
          <w:sz w:val="24"/>
          <w:szCs w:val="24"/>
          <w:lang w:val="en-ID"/>
        </w:rPr>
        <w:t>membeli barang atas keinginanya</w:t>
      </w:r>
      <w:r>
        <w:rPr>
          <w:sz w:val="24"/>
          <w:szCs w:val="24"/>
          <w:lang w:val="id-ID"/>
        </w:rPr>
        <w:t>. Penelitian tersebut menunjukan bahwa tingkat konsumtif pada mahasiswa tergolong</w:t>
      </w:r>
      <w:r>
        <w:rPr>
          <w:spacing w:val="-3"/>
          <w:sz w:val="24"/>
          <w:szCs w:val="24"/>
          <w:lang w:val="id-ID"/>
        </w:rPr>
        <w:t xml:space="preserve"> </w:t>
      </w:r>
      <w:r>
        <w:rPr>
          <w:sz w:val="24"/>
          <w:szCs w:val="24"/>
          <w:lang w:val="id-ID"/>
        </w:rPr>
        <w:t>tinggi.</w:t>
      </w:r>
    </w:p>
    <w:p w14:paraId="14711107" w14:textId="77777777" w:rsidR="00DD5464" w:rsidRDefault="00DD5464" w:rsidP="00DD5464">
      <w:pPr>
        <w:spacing w:line="480" w:lineRule="auto"/>
        <w:ind w:firstLine="588"/>
        <w:jc w:val="both"/>
        <w:rPr>
          <w:sz w:val="24"/>
          <w:szCs w:val="24"/>
          <w:lang w:val="id-ID"/>
        </w:rPr>
      </w:pPr>
      <w:r>
        <w:rPr>
          <w:sz w:val="24"/>
          <w:szCs w:val="24"/>
          <w:lang w:val="id-ID"/>
        </w:rPr>
        <w:t xml:space="preserve">Sebagaimana hasil penelitian Setyowati </w:t>
      </w:r>
      <w:r>
        <w:fldChar w:fldCharType="begin" w:fldLock="1"/>
      </w:r>
      <w:r>
        <w:rPr>
          <w:sz w:val="24"/>
          <w:szCs w:val="24"/>
          <w:lang w:val="id-ID"/>
        </w:rPr>
        <w:instrText>ADDIN CSL_CITATION {"citationItems":[{"id":"ITEM-1","itemData":{"abstract":"ABSTRAK Perilaku Konsumtif merupakan perilaku membeli yang tidak dapat ditahan dan didasari karena keinginan untuk kepuasan semata yang bersifat irrasional sehingga mengakibatkan keborosan. Penelitian ini bertujuan untuk mengetahui hubungan antara Kepuasan Konsumen dalam Belanja Online dengan Perilaku Konsumtif pada Mahasiswa Psikologi Universitas Negeri Surabaya. Penelitian dilaksanakan dengan pendekatan kuantitatif dengan menggunakan rancangan penelitian korelasional. Jumlah sampel pada penelitian ini sebesar 180 orang yang diambil dengan random sampling. Sampel Mahasiswa Psikologi yang pernah belanja online lebih dari 2 kali. Pengambilan data pada penelitian ini menggunakan kuesioner yang dikembangkan oleh peneliti yaitu skala Kepuasan Konsumen dalam Belanja Online dan skala Perilaku Konsumtif. Analisis data menggunakan korelasi product moment dengan tingkat kesalahan 0,05. Berdasarkan hasil analisis data ada hubungan yang signifikan antara kepuasan konsumen dalam belanja online dengan perilaku konsumtif dengan koefisien korelasi sebesar 0,789 dengan p = 0,000. Jadi dapat disimpulkan terdapat hubungan yang signifikan antara kepuasan konsumen dalam belanja online dengan perilaku konsumtif. &amp;nbsp; Kata Kunci : Kepuasan Konsumen, Belanja Online, Perilaku Konsumtif&amp;nbsp; &amp;nbsp; ABSTRACT Comsutive behavior&amp;nbsp; is buying behavior that can&amp;rsquo;t be hold and basically from&amp;nbsp; the iirational satisfaction desire resulting profligacy. This research aimed to find relation between online shop consumer satisfaction and comsumtive behavior&amp;nbsp; in college students of psychology state University of Surabaya. This research uses quantitative approach with correlational method. There are 180 college students who has been taken as a subject research with random method sampling. Collecting data method uses online shop consumer satisfaction scale and comsumtive behavior scale. Correlation&amp;nbsp; product moments uses for analysis the data. Basically from the analysis found significant result between online shop consumer behavior and consumptive behavior with cooficients correlation 0,789 and p=0,000.&amp;nbsp; So in conclusion, thare is significant relations between online shop consumer behavior and consumptive behavior. &amp;nbsp; Keywords: Consumer Satisfaction, Online Shop, Consumtive Behavior","author":[{"dropping-particle":"","family":"Nurwinda Pandu","given":"Desi; Marindi","non-dropping-particle":"","parse-names":false,"suffix":""}],"container-title":"Character: Jurnal Penelitian Psikologi.","id":"ITEM-1","issue":"Vol 3, No 3 (2015): Character : Jurnal Psikologi Pendidikan","issued":{"date-parts":[["2015"]]},"page":"1-5","title":"Hubungan Antara Kepuasan Konsumen Dalam Belanja Online Dengan Perilaku Konsumtif Pada Mahasiswa Psikologi Universitas Negeri Surabaya","type":"article-journal"},"uris":["http://www.mendeley.com/documents/?uuid=5c167acb-3623-44c9-854a-e731ed5146f2"]}],"mendeley":{"formattedCitation":"(Nurwinda Pandu, 2015)","manualFormatting":"(dalam Pandu, 2015)","plainTextFormattedCitation":"(Nurwinda Pandu, 2015)","previouslyFormattedCitation":"(Nurwinda Pandu, 2015)"},"properties":{"noteIndex":0},"schema":"https://github.com/citation-style-language/schema/raw/master/csl-citation.json"}</w:instrText>
      </w:r>
      <w:r>
        <w:fldChar w:fldCharType="separate"/>
      </w:r>
      <w:r>
        <w:rPr>
          <w:noProof/>
          <w:sz w:val="24"/>
          <w:szCs w:val="24"/>
          <w:lang w:val="id-ID"/>
        </w:rPr>
        <w:t>(dalam Pandu, 2015)</w:t>
      </w:r>
      <w:r>
        <w:fldChar w:fldCharType="end"/>
      </w:r>
      <w:r>
        <w:rPr>
          <w:sz w:val="24"/>
          <w:szCs w:val="24"/>
          <w:lang w:val="id-ID"/>
        </w:rPr>
        <w:t xml:space="preserve">, pelaku terbanyak yang melaksanakan belanja secara </w:t>
      </w:r>
      <w:r>
        <w:rPr>
          <w:i/>
          <w:sz w:val="24"/>
          <w:szCs w:val="24"/>
          <w:lang w:val="id-ID"/>
        </w:rPr>
        <w:t xml:space="preserve">online </w:t>
      </w:r>
      <w:r>
        <w:rPr>
          <w:sz w:val="24"/>
          <w:szCs w:val="24"/>
          <w:lang w:val="id-ID"/>
        </w:rPr>
        <w:t xml:space="preserve">merupakan kelompok kelas menengah atas dengan pemasukan yang terkategori besar dan tersambung dengan </w:t>
      </w:r>
      <w:r>
        <w:rPr>
          <w:sz w:val="24"/>
          <w:szCs w:val="24"/>
          <w:lang w:val="id-ID"/>
        </w:rPr>
        <w:lastRenderedPageBreak/>
        <w:t xml:space="preserve">internet. Pekerjaan mereka merupakan karyawan dengan 33%, wiraswasta 20%, pelajar dan mahasiswa 47%. Pelajar dan mahasiswa memiliki kedudukan yang paling tinggi sebagai konsumen dalam melakukan pembelian secara </w:t>
      </w:r>
      <w:r>
        <w:rPr>
          <w:i/>
          <w:sz w:val="24"/>
          <w:szCs w:val="24"/>
          <w:lang w:val="id-ID"/>
        </w:rPr>
        <w:t>online</w:t>
      </w:r>
      <w:r>
        <w:rPr>
          <w:sz w:val="24"/>
          <w:szCs w:val="24"/>
          <w:lang w:val="id-ID"/>
        </w:rPr>
        <w:t>. Sekarang ini internet memang bukanlah hal yang sulit semuanya bisa menggunakan internet, dengan adanya internet seseorang dapat melaksanakan pencarian apapun yang mereka inginkan terutama belanja.</w:t>
      </w:r>
    </w:p>
    <w:p w14:paraId="50A6ED8B" w14:textId="358C8A0D" w:rsidR="00DD5464" w:rsidRDefault="00DD5464" w:rsidP="00DD5464">
      <w:pPr>
        <w:spacing w:line="480" w:lineRule="auto"/>
        <w:ind w:firstLine="588"/>
        <w:jc w:val="both"/>
        <w:rPr>
          <w:sz w:val="24"/>
          <w:szCs w:val="24"/>
          <w:lang w:val="id-ID"/>
        </w:rPr>
      </w:pPr>
      <w:r>
        <w:rPr>
          <w:sz w:val="24"/>
          <w:szCs w:val="24"/>
          <w:lang w:val="id-ID"/>
        </w:rPr>
        <w:t xml:space="preserve">Pada masa pandemi ini membuat perilaku konsumtif muncul melalui </w:t>
      </w:r>
      <w:r>
        <w:rPr>
          <w:i/>
          <w:iCs/>
          <w:sz w:val="24"/>
          <w:szCs w:val="24"/>
          <w:lang w:val="id-ID"/>
        </w:rPr>
        <w:t>gadget</w:t>
      </w:r>
      <w:r>
        <w:rPr>
          <w:sz w:val="24"/>
          <w:szCs w:val="24"/>
          <w:lang w:val="id-ID"/>
        </w:rPr>
        <w:t xml:space="preserve"> yang terhubung dengan internet </w:t>
      </w:r>
      <w:r>
        <w:fldChar w:fldCharType="begin" w:fldLock="1"/>
      </w:r>
      <w:r>
        <w:rPr>
          <w:sz w:val="24"/>
          <w:szCs w:val="24"/>
          <w:lang w:val="id-ID"/>
        </w:rPr>
        <w:instrText>ADDIN CSL_CITATION {"citationItems":[{"id":"ITEM-1","itemData":{"author":[{"dropping-particle":"","family":"Irdiana","given":"Sukma","non-dropping-particle":"","parse-names":false,"suffix":""},{"dropping-particle":"","family":"Darmawan","given":"Kusnanto","non-dropping-particle":"","parse-names":false,"suffix":""},{"dropping-particle":"","family":"Ariyono","given":"Kurniawan Yunus","non-dropping-particle":"","parse-names":false,"suffix":""}],"container-title":"Conference on Economic and Business Innovation","id":"ITEM-1","issue":"1","issued":{"date-parts":[["2021"]]},"title":"Impulse buying di masa pandemi covid 19","type":"article-journal","volume":"1"},"uris":["http://www.mendeley.com/documents/?uuid=f89bc1a0-65a1-4eca-86ff-ee044481a5c8"]}],"mendeley":{"formattedCitation":"(Irdiana et al., 2021)","plainTextFormattedCitation":"(Irdiana et al., 2021)","previouslyFormattedCitation":"(Irdiana et al., 2021)"},"properties":{"noteIndex":0},"schema":"https://github.com/citation-style-language/schema/raw/master/csl-citation.json"}</w:instrText>
      </w:r>
      <w:r>
        <w:fldChar w:fldCharType="separate"/>
      </w:r>
      <w:r>
        <w:rPr>
          <w:noProof/>
          <w:sz w:val="24"/>
          <w:szCs w:val="24"/>
          <w:lang w:val="id-ID"/>
        </w:rPr>
        <w:t>(Irdiana et al., 2021)</w:t>
      </w:r>
      <w:r>
        <w:fldChar w:fldCharType="end"/>
      </w:r>
      <w:r>
        <w:rPr>
          <w:sz w:val="24"/>
          <w:szCs w:val="24"/>
          <w:lang w:val="id-ID"/>
        </w:rPr>
        <w:t xml:space="preserve">. Hasil penelitian </w:t>
      </w:r>
      <w:r>
        <w:fldChar w:fldCharType="begin" w:fldLock="1"/>
      </w:r>
      <w:r>
        <w:rPr>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approach.","author":[{"dropping-particle":"","family":"Veronika","given":"Gavrilayanti Livia","non-dropping-particle":"","parse-names":false,"suffix":""}],"container-title":"Universitas Sanata Dharma","id":"ITEM-1","issued":{"date-parts":[["2021"]]},"title":"hubungan antara penggunaan gadget dengan kualitas tidur mahasiswa S1 fakultas farmasi universitas sanata dharma yogyakarta angkatan 2017-2019","type":"thesis"},"uris":["http://www.mendeley.com/documents/?uuid=db29ff5f-1776-4549-9f40-2b091728b2e7"]}],"mendeley":{"formattedCitation":"(Veronika, 2021)","manualFormatting":"Veronika (2021)","plainTextFormattedCitation":"(Veronika, 2021)","previouslyFormattedCitation":"(Veronika, 2021)"},"properties":{"noteIndex":0},"schema":"https://github.com/citation-style-language/schema/raw/master/csl-citation.json"}</w:instrText>
      </w:r>
      <w:r>
        <w:fldChar w:fldCharType="separate"/>
      </w:r>
      <w:r>
        <w:rPr>
          <w:noProof/>
          <w:sz w:val="24"/>
          <w:szCs w:val="24"/>
          <w:lang w:val="id-ID"/>
        </w:rPr>
        <w:t>Veronika (2021)</w:t>
      </w:r>
      <w:r>
        <w:fldChar w:fldCharType="end"/>
      </w:r>
      <w:r>
        <w:rPr>
          <w:sz w:val="24"/>
          <w:szCs w:val="24"/>
          <w:lang w:val="id-ID"/>
        </w:rPr>
        <w:t xml:space="preserve"> mahasiswa farmasi Universitas Santa Dharma Yogyakarta memiliki tingkat kategori yang tinggi dalam menggunakan </w:t>
      </w:r>
      <w:r>
        <w:rPr>
          <w:i/>
          <w:iCs/>
          <w:sz w:val="24"/>
          <w:szCs w:val="24"/>
          <w:lang w:val="id-ID"/>
        </w:rPr>
        <w:t>gadget</w:t>
      </w:r>
      <w:r>
        <w:rPr>
          <w:sz w:val="24"/>
          <w:szCs w:val="24"/>
          <w:lang w:val="id-ID"/>
        </w:rPr>
        <w:t xml:space="preserve"> yang dilakukan disaat jam beraktivitas maupun di jam luang, disaat jam luang mahasiswa lebih melakukan penggunaan </w:t>
      </w:r>
      <w:r>
        <w:rPr>
          <w:i/>
          <w:iCs/>
          <w:sz w:val="24"/>
          <w:szCs w:val="24"/>
          <w:lang w:val="id-ID"/>
        </w:rPr>
        <w:t>gadget</w:t>
      </w:r>
      <w:r>
        <w:rPr>
          <w:sz w:val="24"/>
          <w:szCs w:val="24"/>
          <w:lang w:val="id-ID"/>
        </w:rPr>
        <w:t xml:space="preserve"> dibandingkan harus melakukan aktivitas lainnya. Selaras dengan penelitiannya </w:t>
      </w:r>
      <w:r>
        <w:fldChar w:fldCharType="begin" w:fldLock="1"/>
      </w:r>
      <w:r>
        <w:rPr>
          <w:sz w:val="24"/>
          <w:szCs w:val="24"/>
          <w:lang w:val="id-ID"/>
        </w:rPr>
        <w:instrText>ADDIN CSL_CITATION {"citationItems":[{"id":"ITEM-1","itemData":{"ISBN":"9786023610686","author":[{"dropping-particle":"","family":"Putri","given":"Salma Larasati Suryama","non-dropping-particle":"","parse-names":false,"suffix":""},{"dropping-particle":"","family":"Pratisti","given":"Wiwien Dinar","non-dropping-particle":"","parse-names":false,"suffix":""}],"container-title":"Prosiding SEMNAS Penguatan Individu di Era Revolusi Informasi","id":"ITEM-1","issued":{"date-parts":[["2017"]]},"page":"296-303","title":"Hubungan antara aktualisasi diri dengan","type":"article-journal"},"uris":["http://www.mendeley.com/documents/?uuid=7a62b828-4896-4af3-aee1-b814978369ea"]}],"mendeley":{"formattedCitation":"(Putri &amp; Pratisti, 2017)","manualFormatting":"Putri dan Pratisti (2017)","plainTextFormattedCitation":"(Putri &amp; Pratisti, 2017)","previouslyFormattedCitation":"(Putri &amp; Pratisti, 2017)"},"properties":{"noteIndex":0},"schema":"https://github.com/citation-style-language/schema/raw/master/csl-citation.json"}</w:instrText>
      </w:r>
      <w:r>
        <w:fldChar w:fldCharType="separate"/>
      </w:r>
      <w:r>
        <w:rPr>
          <w:noProof/>
          <w:sz w:val="24"/>
          <w:szCs w:val="24"/>
          <w:lang w:val="id-ID"/>
        </w:rPr>
        <w:t>Putri dan Pratisti (2017)</w:t>
      </w:r>
      <w:r>
        <w:fldChar w:fldCharType="end"/>
      </w:r>
      <w:r>
        <w:rPr>
          <w:sz w:val="24"/>
          <w:szCs w:val="24"/>
          <w:lang w:val="id-ID"/>
        </w:rPr>
        <w:t xml:space="preserve"> bahwa mahasiswa </w:t>
      </w:r>
      <w:r w:rsidR="00C74DE6">
        <w:rPr>
          <w:sz w:val="24"/>
          <w:szCs w:val="24"/>
          <w:lang w:val="en-ID"/>
        </w:rPr>
        <w:t>F</w:t>
      </w:r>
      <w:r>
        <w:rPr>
          <w:sz w:val="24"/>
          <w:szCs w:val="24"/>
          <w:lang w:val="id-ID"/>
        </w:rPr>
        <w:t xml:space="preserve">akultas </w:t>
      </w:r>
      <w:r w:rsidR="00C74DE6">
        <w:rPr>
          <w:sz w:val="24"/>
          <w:szCs w:val="24"/>
          <w:lang w:val="en-ID"/>
        </w:rPr>
        <w:t>F</w:t>
      </w:r>
      <w:r>
        <w:rPr>
          <w:sz w:val="24"/>
          <w:szCs w:val="24"/>
          <w:lang w:val="id-ID"/>
        </w:rPr>
        <w:t xml:space="preserve">armasi serta mahasiswa ekonomi dan bisnis memiliki kecanduan internet yang digunakan mahasiswa selain untuk mengakses pembelajaran juga untuk mengakses sosial media maupun </w:t>
      </w:r>
      <w:r>
        <w:rPr>
          <w:i/>
          <w:iCs/>
          <w:sz w:val="24"/>
          <w:szCs w:val="24"/>
          <w:lang w:val="id-ID"/>
        </w:rPr>
        <w:t>online shop</w:t>
      </w:r>
      <w:r>
        <w:rPr>
          <w:sz w:val="24"/>
          <w:szCs w:val="24"/>
          <w:lang w:val="id-ID"/>
        </w:rPr>
        <w:t xml:space="preserve">. Masa pandemi seperti ini semua dialihkan dengan sistem </w:t>
      </w:r>
      <w:r w:rsidRPr="008B6AE7">
        <w:rPr>
          <w:i/>
          <w:iCs/>
          <w:sz w:val="24"/>
          <w:szCs w:val="24"/>
          <w:lang w:val="id-ID"/>
        </w:rPr>
        <w:t>online</w:t>
      </w:r>
      <w:r>
        <w:rPr>
          <w:sz w:val="24"/>
          <w:szCs w:val="24"/>
          <w:lang w:val="id-ID"/>
        </w:rPr>
        <w:t>, terutama sebagai mahasiswa yang sebagaimana untuk menunjang pembelajarannya harus menggunakan alat elektronik yang dapat tersambung dengan internet.</w:t>
      </w:r>
    </w:p>
    <w:p w14:paraId="2EF3C996" w14:textId="49DF8BBF" w:rsidR="00DD5464" w:rsidRDefault="00DD5464" w:rsidP="00DD5464">
      <w:pPr>
        <w:spacing w:line="480" w:lineRule="auto"/>
        <w:ind w:firstLine="588"/>
        <w:jc w:val="both"/>
        <w:rPr>
          <w:sz w:val="24"/>
          <w:szCs w:val="24"/>
          <w:lang w:val="id-ID"/>
        </w:rPr>
      </w:pPr>
      <w:r>
        <w:rPr>
          <w:sz w:val="24"/>
          <w:szCs w:val="24"/>
          <w:lang w:val="id-ID"/>
        </w:rPr>
        <w:t xml:space="preserve">Mahasiswa farmasi merupakan </w:t>
      </w:r>
      <w:r w:rsidR="00562883">
        <w:rPr>
          <w:sz w:val="24"/>
          <w:szCs w:val="24"/>
          <w:lang w:val="en-ID"/>
        </w:rPr>
        <w:t xml:space="preserve">pergantian dari remaja akhir ke </w:t>
      </w:r>
      <w:r>
        <w:rPr>
          <w:sz w:val="24"/>
          <w:szCs w:val="24"/>
          <w:lang w:val="id-ID"/>
        </w:rPr>
        <w:t xml:space="preserve">dewasa awal yang memiliki peran dan tanggung jawab yang bertambah besar yang seharusnya mampu mengontrol dirinya. Menurut penelitian </w:t>
      </w:r>
      <w:r>
        <w:fldChar w:fldCharType="begin" w:fldLock="1"/>
      </w:r>
      <w:r>
        <w:rPr>
          <w:sz w:val="24"/>
          <w:szCs w:val="24"/>
          <w:lang w:val="id-ID"/>
        </w:rPr>
        <w:instrText>ADDIN CSL_CITATION {"citationItems":[{"id":"ITEM-1","itemData":{"abstract":"This study aims to determine the relationship of fashion involvement with impulsive purchases of fashion products in early adulthood in Samarinda. This research uses quantitative research methods. The subjects of this study were 100 early adults in Samarinda which were selected using purposive sampling technique. Data collection methods used are fashion engagement scale and impulsive buying scale. The collected data were analyzed with the Pearson Product Moment analysis test with the help of the Statistical Package for Social Sciences (SPSS) program 20.0 for windows. The results showed that there was a significant relationship between fashion involvement and impulsive purchases, which was quite strong with the value of r count = 0.445, greater than the value of r table = 0.197 and the value of p = 0.000 (p &lt;0.050)","author":[{"dropping-particle":"","family":"Aprianur","given":"Reza","non-dropping-particle":"","parse-names":false,"suffix":""}],"container-title":"Psikoborneo","id":"ITEM-1","issue":"2","issued":{"date-parts":[["2020"]]},"page":"156-165","title":"Hubungan Keterlibatan Fashion Dengan Pembelian Impulsif Produk Fashion Pada Dewasa Awal","type":"article-journal","volume":"8"},"uris":["http://www.mendeley.com/documents/?uuid=b32325e3-b832-4349-bffd-c863d5d07af0"]}],"mendeley":{"formattedCitation":"(Aprianur, 2020)","manualFormatting":"Aprianur (2020)","plainTextFormattedCitation":"(Aprianur, 2020)","previouslyFormattedCitation":"(Aprianur, 2020)"},"properties":{"noteIndex":0},"schema":"https://github.com/citation-style-language/schema/raw/master/csl-citation.json"}</w:instrText>
      </w:r>
      <w:r>
        <w:fldChar w:fldCharType="separate"/>
      </w:r>
      <w:r>
        <w:rPr>
          <w:noProof/>
          <w:sz w:val="24"/>
          <w:szCs w:val="24"/>
          <w:lang w:val="id-ID"/>
        </w:rPr>
        <w:t>Aprianur (2020)</w:t>
      </w:r>
      <w:r>
        <w:fldChar w:fldCharType="end"/>
      </w:r>
      <w:r>
        <w:rPr>
          <w:sz w:val="24"/>
          <w:szCs w:val="24"/>
          <w:lang w:val="id-ID"/>
        </w:rPr>
        <w:t xml:space="preserve"> </w:t>
      </w:r>
      <w:r w:rsidR="00AC2F6C">
        <w:rPr>
          <w:sz w:val="24"/>
          <w:szCs w:val="24"/>
          <w:lang w:val="en-ID"/>
        </w:rPr>
        <w:t>remaja yang memasuki dewasa</w:t>
      </w:r>
      <w:r>
        <w:rPr>
          <w:sz w:val="24"/>
          <w:szCs w:val="24"/>
          <w:lang w:val="id-ID"/>
        </w:rPr>
        <w:t xml:space="preserve"> memiliki kecenderungan untuk melakukan konsumtif, hal ini </w:t>
      </w:r>
      <w:r>
        <w:rPr>
          <w:sz w:val="24"/>
          <w:szCs w:val="24"/>
          <w:lang w:val="id-ID"/>
        </w:rPr>
        <w:lastRenderedPageBreak/>
        <w:t xml:space="preserve">dikarenakan oleh beberapa faktor untuk melakukan </w:t>
      </w:r>
      <w:r>
        <w:rPr>
          <w:i/>
          <w:iCs/>
          <w:sz w:val="24"/>
          <w:szCs w:val="24"/>
          <w:lang w:val="id-ID"/>
        </w:rPr>
        <w:t>impulsive buying</w:t>
      </w:r>
      <w:r>
        <w:rPr>
          <w:sz w:val="24"/>
          <w:szCs w:val="24"/>
          <w:lang w:val="id-ID"/>
        </w:rPr>
        <w:t xml:space="preserve"> untuk mendapatkan kesenangan karena dengan membeli sesuatu akan menghilangkan stres. Hal ini membuat </w:t>
      </w:r>
      <w:r w:rsidR="00AC2F6C">
        <w:rPr>
          <w:sz w:val="24"/>
          <w:szCs w:val="24"/>
          <w:lang w:val="en-ID"/>
        </w:rPr>
        <w:t xml:space="preserve">individu </w:t>
      </w:r>
      <w:r>
        <w:rPr>
          <w:sz w:val="24"/>
          <w:szCs w:val="24"/>
          <w:lang w:val="id-ID"/>
        </w:rPr>
        <w:t xml:space="preserve">memiliki keraguan dalam menentukan pilihannya dan masih mudahnya oleh pengaruh dari luar. </w:t>
      </w:r>
    </w:p>
    <w:p w14:paraId="59893C08" w14:textId="4F208832" w:rsidR="00DD5464" w:rsidRPr="000D44D9" w:rsidRDefault="00DD5464" w:rsidP="00DD5464">
      <w:pPr>
        <w:spacing w:line="480" w:lineRule="auto"/>
        <w:ind w:firstLine="588"/>
        <w:jc w:val="both"/>
        <w:rPr>
          <w:sz w:val="24"/>
          <w:szCs w:val="24"/>
          <w:lang w:val="en-ID"/>
        </w:rPr>
      </w:pPr>
      <w:r>
        <w:rPr>
          <w:sz w:val="24"/>
          <w:szCs w:val="24"/>
          <w:lang w:val="id-ID"/>
        </w:rPr>
        <w:t>Seperti yang dikatakan penelitian sebelumnya mahasiswa memiliki karakteristik yang tidak stabil, spesifik dan mudah terpengaruh dari teman sebaya, terbujuk rayuan iklan, suka ikut-ikutan sehingga munculnya perilaku membeli yang tidak masuk akal. Untuk menegaskan asumsi tersebut</w:t>
      </w:r>
      <w:r>
        <w:rPr>
          <w:spacing w:val="-7"/>
          <w:sz w:val="24"/>
          <w:szCs w:val="24"/>
          <w:lang w:val="id-ID"/>
        </w:rPr>
        <w:t xml:space="preserve"> </w:t>
      </w:r>
      <w:r>
        <w:rPr>
          <w:sz w:val="24"/>
          <w:szCs w:val="24"/>
          <w:lang w:val="id-ID"/>
        </w:rPr>
        <w:t>peneliti</w:t>
      </w:r>
      <w:r>
        <w:rPr>
          <w:spacing w:val="-6"/>
          <w:sz w:val="24"/>
          <w:szCs w:val="24"/>
          <w:lang w:val="id-ID"/>
        </w:rPr>
        <w:t xml:space="preserve"> </w:t>
      </w:r>
      <w:r>
        <w:rPr>
          <w:sz w:val="24"/>
          <w:szCs w:val="24"/>
          <w:lang w:val="id-ID"/>
        </w:rPr>
        <w:t>melakukan</w:t>
      </w:r>
      <w:r>
        <w:rPr>
          <w:spacing w:val="-7"/>
          <w:sz w:val="24"/>
          <w:szCs w:val="24"/>
          <w:lang w:val="id-ID"/>
        </w:rPr>
        <w:t xml:space="preserve"> </w:t>
      </w:r>
      <w:r>
        <w:rPr>
          <w:sz w:val="24"/>
          <w:szCs w:val="24"/>
          <w:lang w:val="id-ID"/>
        </w:rPr>
        <w:t>studi</w:t>
      </w:r>
      <w:r>
        <w:rPr>
          <w:spacing w:val="-5"/>
          <w:sz w:val="24"/>
          <w:szCs w:val="24"/>
          <w:lang w:val="id-ID"/>
        </w:rPr>
        <w:t xml:space="preserve"> </w:t>
      </w:r>
      <w:r>
        <w:rPr>
          <w:sz w:val="24"/>
          <w:szCs w:val="24"/>
          <w:lang w:val="id-ID"/>
        </w:rPr>
        <w:t>pendahuluan.</w:t>
      </w:r>
      <w:r>
        <w:rPr>
          <w:spacing w:val="-8"/>
          <w:sz w:val="24"/>
          <w:szCs w:val="24"/>
          <w:lang w:val="id-ID"/>
        </w:rPr>
        <w:t xml:space="preserve"> </w:t>
      </w:r>
      <w:r>
        <w:rPr>
          <w:sz w:val="24"/>
          <w:szCs w:val="24"/>
          <w:lang w:val="id-ID"/>
        </w:rPr>
        <w:t>Berdasarkan</w:t>
      </w:r>
      <w:r>
        <w:rPr>
          <w:spacing w:val="-6"/>
          <w:sz w:val="24"/>
          <w:szCs w:val="24"/>
          <w:lang w:val="id-ID"/>
        </w:rPr>
        <w:t xml:space="preserve"> </w:t>
      </w:r>
      <w:r>
        <w:rPr>
          <w:sz w:val="24"/>
          <w:szCs w:val="24"/>
          <w:lang w:val="id-ID"/>
        </w:rPr>
        <w:t>angket</w:t>
      </w:r>
      <w:r>
        <w:rPr>
          <w:spacing w:val="-7"/>
          <w:sz w:val="24"/>
          <w:szCs w:val="24"/>
          <w:lang w:val="id-ID"/>
        </w:rPr>
        <w:t xml:space="preserve"> </w:t>
      </w:r>
      <w:r>
        <w:rPr>
          <w:sz w:val="24"/>
          <w:szCs w:val="24"/>
          <w:lang w:val="id-ID"/>
        </w:rPr>
        <w:t>yang</w:t>
      </w:r>
      <w:r>
        <w:rPr>
          <w:spacing w:val="-6"/>
          <w:sz w:val="24"/>
          <w:szCs w:val="24"/>
          <w:lang w:val="id-ID"/>
        </w:rPr>
        <w:t xml:space="preserve"> </w:t>
      </w:r>
      <w:r>
        <w:rPr>
          <w:sz w:val="24"/>
          <w:szCs w:val="24"/>
          <w:lang w:val="id-ID"/>
        </w:rPr>
        <w:t xml:space="preserve">disebar pada tanggal 16 November 2020 oleh peneliti dengan menggunakan </w:t>
      </w:r>
      <w:r w:rsidR="007F06B9">
        <w:rPr>
          <w:i/>
          <w:sz w:val="24"/>
          <w:szCs w:val="24"/>
          <w:lang w:val="en-ID"/>
        </w:rPr>
        <w:t>G</w:t>
      </w:r>
      <w:r>
        <w:rPr>
          <w:i/>
          <w:sz w:val="24"/>
          <w:szCs w:val="24"/>
          <w:lang w:val="id-ID"/>
        </w:rPr>
        <w:t>oogle form</w:t>
      </w:r>
      <w:r w:rsidR="00920BC7">
        <w:rPr>
          <w:iCs/>
          <w:sz w:val="24"/>
          <w:szCs w:val="24"/>
          <w:lang w:val="en-ID"/>
        </w:rPr>
        <w:t xml:space="preserve"> </w:t>
      </w:r>
      <w:r>
        <w:rPr>
          <w:sz w:val="24"/>
          <w:szCs w:val="24"/>
          <w:lang w:val="id-ID"/>
        </w:rPr>
        <w:t xml:space="preserve">pada saat survei dengan jumlah responden 23 mahasiswa, terdapat mahasiswa yang kerap melakukan pembelian secara online lebih dari 3 kali dalam sebulan, mahasiswa melakukan pembelian produk </w:t>
      </w:r>
      <w:r>
        <w:rPr>
          <w:i/>
          <w:sz w:val="24"/>
          <w:szCs w:val="24"/>
          <w:lang w:val="id-ID"/>
        </w:rPr>
        <w:t xml:space="preserve">online shop </w:t>
      </w:r>
      <w:r>
        <w:rPr>
          <w:sz w:val="24"/>
          <w:szCs w:val="24"/>
          <w:lang w:val="id-ID"/>
        </w:rPr>
        <w:t xml:space="preserve">seperti </w:t>
      </w:r>
      <w:r>
        <w:rPr>
          <w:i/>
          <w:sz w:val="24"/>
          <w:szCs w:val="24"/>
          <w:lang w:val="id-ID"/>
        </w:rPr>
        <w:t>fashion</w:t>
      </w:r>
      <w:r>
        <w:rPr>
          <w:sz w:val="24"/>
          <w:szCs w:val="24"/>
          <w:lang w:val="id-ID"/>
        </w:rPr>
        <w:t xml:space="preserve">, kosmetik, alat-alat tulis, alat-alat rumah tanggal, elektronik, dan lain-lainnya. </w:t>
      </w:r>
      <w:r w:rsidR="00190C96">
        <w:rPr>
          <w:sz w:val="24"/>
          <w:szCs w:val="24"/>
          <w:lang w:val="en-ID"/>
        </w:rPr>
        <w:t>91% mahasiswa</w:t>
      </w:r>
      <w:r>
        <w:rPr>
          <w:sz w:val="24"/>
          <w:szCs w:val="24"/>
          <w:lang w:val="id-ID"/>
        </w:rPr>
        <w:t xml:space="preserve"> memiliki alasan untuk melakukan pembelian secara </w:t>
      </w:r>
      <w:r>
        <w:rPr>
          <w:i/>
          <w:sz w:val="24"/>
          <w:szCs w:val="24"/>
          <w:lang w:val="id-ID"/>
        </w:rPr>
        <w:t xml:space="preserve">online </w:t>
      </w:r>
      <w:r>
        <w:rPr>
          <w:sz w:val="24"/>
          <w:szCs w:val="24"/>
          <w:lang w:val="id-ID"/>
        </w:rPr>
        <w:t>karena harga lebih murah dan gratis</w:t>
      </w:r>
      <w:r>
        <w:rPr>
          <w:spacing w:val="-9"/>
          <w:sz w:val="24"/>
          <w:szCs w:val="24"/>
          <w:lang w:val="id-ID"/>
        </w:rPr>
        <w:t xml:space="preserve"> </w:t>
      </w:r>
      <w:r>
        <w:rPr>
          <w:sz w:val="24"/>
          <w:szCs w:val="24"/>
          <w:lang w:val="id-ID"/>
        </w:rPr>
        <w:t>ongkir</w:t>
      </w:r>
      <w:r>
        <w:rPr>
          <w:spacing w:val="-9"/>
          <w:sz w:val="24"/>
          <w:szCs w:val="24"/>
          <w:lang w:val="id-ID"/>
        </w:rPr>
        <w:t xml:space="preserve"> </w:t>
      </w:r>
      <w:r>
        <w:rPr>
          <w:sz w:val="24"/>
          <w:szCs w:val="24"/>
          <w:lang w:val="id-ID"/>
        </w:rPr>
        <w:t>dibandingkan</w:t>
      </w:r>
      <w:r>
        <w:rPr>
          <w:spacing w:val="-10"/>
          <w:sz w:val="24"/>
          <w:szCs w:val="24"/>
          <w:lang w:val="id-ID"/>
        </w:rPr>
        <w:t xml:space="preserve"> </w:t>
      </w:r>
      <w:r>
        <w:rPr>
          <w:sz w:val="24"/>
          <w:szCs w:val="24"/>
          <w:lang w:val="id-ID"/>
        </w:rPr>
        <w:t>dengan</w:t>
      </w:r>
      <w:r>
        <w:rPr>
          <w:spacing w:val="-9"/>
          <w:sz w:val="24"/>
          <w:szCs w:val="24"/>
          <w:lang w:val="id-ID"/>
        </w:rPr>
        <w:t xml:space="preserve"> </w:t>
      </w:r>
      <w:r>
        <w:rPr>
          <w:sz w:val="24"/>
          <w:szCs w:val="24"/>
          <w:lang w:val="id-ID"/>
        </w:rPr>
        <w:t>toko</w:t>
      </w:r>
      <w:r>
        <w:rPr>
          <w:spacing w:val="-8"/>
          <w:sz w:val="24"/>
          <w:szCs w:val="24"/>
          <w:lang w:val="id-ID"/>
        </w:rPr>
        <w:t xml:space="preserve"> </w:t>
      </w:r>
      <w:r>
        <w:rPr>
          <w:i/>
          <w:sz w:val="24"/>
          <w:szCs w:val="24"/>
          <w:lang w:val="id-ID"/>
        </w:rPr>
        <w:t>offline</w:t>
      </w:r>
      <w:r>
        <w:rPr>
          <w:sz w:val="24"/>
          <w:szCs w:val="24"/>
          <w:lang w:val="id-ID"/>
        </w:rPr>
        <w:t>,</w:t>
      </w:r>
      <w:r>
        <w:rPr>
          <w:spacing w:val="-9"/>
          <w:sz w:val="24"/>
          <w:szCs w:val="24"/>
          <w:lang w:val="id-ID"/>
        </w:rPr>
        <w:t xml:space="preserve"> </w:t>
      </w:r>
      <w:r>
        <w:rPr>
          <w:sz w:val="24"/>
          <w:szCs w:val="24"/>
          <w:lang w:val="id-ID"/>
        </w:rPr>
        <w:t>menghemat</w:t>
      </w:r>
      <w:r>
        <w:rPr>
          <w:spacing w:val="-10"/>
          <w:sz w:val="24"/>
          <w:szCs w:val="24"/>
          <w:lang w:val="id-ID"/>
        </w:rPr>
        <w:t xml:space="preserve"> </w:t>
      </w:r>
      <w:r>
        <w:rPr>
          <w:sz w:val="24"/>
          <w:szCs w:val="24"/>
          <w:lang w:val="id-ID"/>
        </w:rPr>
        <w:t>waktu,</w:t>
      </w:r>
      <w:r>
        <w:rPr>
          <w:spacing w:val="-8"/>
          <w:sz w:val="24"/>
          <w:szCs w:val="24"/>
          <w:lang w:val="id-ID"/>
        </w:rPr>
        <w:t xml:space="preserve"> </w:t>
      </w:r>
      <w:r>
        <w:rPr>
          <w:sz w:val="24"/>
          <w:szCs w:val="24"/>
          <w:lang w:val="id-ID"/>
        </w:rPr>
        <w:t>terdapat banyak promo-promo, lebih mudah dicari dan lebih mudah dalam memilih barang yang</w:t>
      </w:r>
      <w:r>
        <w:rPr>
          <w:spacing w:val="-1"/>
          <w:sz w:val="24"/>
          <w:szCs w:val="24"/>
          <w:lang w:val="id-ID"/>
        </w:rPr>
        <w:t xml:space="preserve"> </w:t>
      </w:r>
      <w:r>
        <w:rPr>
          <w:sz w:val="24"/>
          <w:szCs w:val="24"/>
          <w:lang w:val="id-ID"/>
        </w:rPr>
        <w:t>diinginkan.</w:t>
      </w:r>
      <w:r w:rsidR="000D44D9">
        <w:rPr>
          <w:sz w:val="24"/>
          <w:szCs w:val="24"/>
          <w:lang w:val="en-ID"/>
        </w:rPr>
        <w:t xml:space="preserve"> </w:t>
      </w:r>
      <w:r w:rsidR="00D475B8">
        <w:rPr>
          <w:sz w:val="24"/>
          <w:szCs w:val="24"/>
          <w:lang w:val="en-ID"/>
        </w:rPr>
        <w:t xml:space="preserve">31,3% mahasiswa mengakses aplikasi belanja online sebanyak 1-4x, 57% mahasiswa mengakses aplikasi belanja online 5-8x, dan 11,7% mengakses aplikasi belanja online sebanyak &gt;8x. </w:t>
      </w:r>
      <w:r w:rsidR="006366D2">
        <w:rPr>
          <w:sz w:val="24"/>
          <w:szCs w:val="24"/>
          <w:lang w:val="en-ID"/>
        </w:rPr>
        <w:t xml:space="preserve">82% mahasiswa membeli barang </w:t>
      </w:r>
      <w:r w:rsidR="00A67592">
        <w:rPr>
          <w:sz w:val="24"/>
          <w:szCs w:val="24"/>
          <w:lang w:val="en-ID"/>
        </w:rPr>
        <w:t>karena</w:t>
      </w:r>
      <w:r w:rsidR="006366D2">
        <w:rPr>
          <w:sz w:val="24"/>
          <w:szCs w:val="24"/>
          <w:lang w:val="en-ID"/>
        </w:rPr>
        <w:t xml:space="preserve"> keinginannya</w:t>
      </w:r>
      <w:r w:rsidR="002A5CAA">
        <w:rPr>
          <w:sz w:val="24"/>
          <w:szCs w:val="24"/>
          <w:lang w:val="en-ID"/>
        </w:rPr>
        <w:t>, yang timbul dari berbagai faktor salah satunya iklan</w:t>
      </w:r>
      <w:r w:rsidR="00A67592">
        <w:rPr>
          <w:sz w:val="24"/>
          <w:szCs w:val="24"/>
          <w:lang w:val="en-ID"/>
        </w:rPr>
        <w:t xml:space="preserve">, sehingga </w:t>
      </w:r>
      <w:r w:rsidR="003C7DCE">
        <w:rPr>
          <w:sz w:val="24"/>
          <w:szCs w:val="24"/>
          <w:lang w:val="en-ID"/>
        </w:rPr>
        <w:t xml:space="preserve">mengakses aplikasi belanja </w:t>
      </w:r>
      <w:r w:rsidR="003C7DCE" w:rsidRPr="003C7DCE">
        <w:rPr>
          <w:i/>
          <w:iCs/>
          <w:sz w:val="24"/>
          <w:szCs w:val="24"/>
          <w:lang w:val="en-ID"/>
        </w:rPr>
        <w:t xml:space="preserve">online </w:t>
      </w:r>
      <w:r w:rsidR="003C7DCE">
        <w:rPr>
          <w:sz w:val="24"/>
          <w:szCs w:val="24"/>
          <w:lang w:val="en-ID"/>
        </w:rPr>
        <w:t>berkali-kali</w:t>
      </w:r>
      <w:r w:rsidR="00D151C2">
        <w:rPr>
          <w:sz w:val="24"/>
          <w:szCs w:val="24"/>
          <w:lang w:val="en-ID"/>
        </w:rPr>
        <w:t>.</w:t>
      </w:r>
      <w:r w:rsidR="0084707A">
        <w:rPr>
          <w:sz w:val="24"/>
          <w:szCs w:val="24"/>
          <w:lang w:val="en-ID"/>
        </w:rPr>
        <w:t xml:space="preserve"> </w:t>
      </w:r>
      <w:r w:rsidR="00D151C2">
        <w:rPr>
          <w:sz w:val="24"/>
          <w:szCs w:val="24"/>
          <w:lang w:val="en-ID"/>
        </w:rPr>
        <w:t xml:space="preserve">Selaras dengan penelitian </w:t>
      </w:r>
      <w:r w:rsidR="00F20942">
        <w:rPr>
          <w:sz w:val="24"/>
          <w:szCs w:val="24"/>
          <w:lang w:val="en-ID"/>
        </w:rPr>
        <w:t xml:space="preserve">Wienaldi (2017) diusia </w:t>
      </w:r>
      <w:r w:rsidR="00F740B9">
        <w:rPr>
          <w:sz w:val="24"/>
          <w:szCs w:val="24"/>
          <w:lang w:val="en-ID"/>
        </w:rPr>
        <w:t>tahap pergantian in</w:t>
      </w:r>
      <w:r w:rsidR="004A0605">
        <w:rPr>
          <w:sz w:val="24"/>
          <w:szCs w:val="24"/>
          <w:lang w:val="en-ID"/>
        </w:rPr>
        <w:t>i</w:t>
      </w:r>
      <w:r w:rsidR="00F20942">
        <w:rPr>
          <w:sz w:val="24"/>
          <w:szCs w:val="24"/>
          <w:lang w:val="en-ID"/>
        </w:rPr>
        <w:t xml:space="preserve"> akan lebih mementingkan </w:t>
      </w:r>
      <w:r w:rsidR="00A437B9">
        <w:rPr>
          <w:sz w:val="24"/>
          <w:szCs w:val="24"/>
          <w:lang w:val="en-ID"/>
        </w:rPr>
        <w:lastRenderedPageBreak/>
        <w:t xml:space="preserve">penampilannya, sehingga intesnsitas dalam belanja mereka </w:t>
      </w:r>
      <w:r w:rsidR="00E479B2">
        <w:rPr>
          <w:sz w:val="24"/>
          <w:szCs w:val="24"/>
          <w:lang w:val="en-ID"/>
        </w:rPr>
        <w:t>yang terhitung dengan frekuensi 3-5 dalam sehari.</w:t>
      </w:r>
    </w:p>
    <w:p w14:paraId="7726E2FA" w14:textId="17AF64CF" w:rsidR="00DD5464" w:rsidRDefault="00DD5464" w:rsidP="001E097D">
      <w:pPr>
        <w:spacing w:line="480" w:lineRule="auto"/>
        <w:ind w:firstLine="588"/>
        <w:jc w:val="both"/>
        <w:rPr>
          <w:sz w:val="24"/>
          <w:szCs w:val="24"/>
          <w:lang w:val="id-ID"/>
        </w:rPr>
      </w:pPr>
      <w:r>
        <w:rPr>
          <w:sz w:val="24"/>
          <w:szCs w:val="24"/>
          <w:lang w:val="id-ID"/>
        </w:rPr>
        <w:t xml:space="preserve">Mahasiswa merupakan </w:t>
      </w:r>
      <w:r w:rsidR="004A0605">
        <w:rPr>
          <w:sz w:val="24"/>
          <w:szCs w:val="24"/>
          <w:lang w:val="en-ID"/>
        </w:rPr>
        <w:t>pergantian tahap</w:t>
      </w:r>
      <w:r>
        <w:rPr>
          <w:sz w:val="24"/>
          <w:szCs w:val="24"/>
          <w:lang w:val="id-ID"/>
        </w:rPr>
        <w:t xml:space="preserve"> remaja akhir</w:t>
      </w:r>
      <w:r w:rsidR="004A0605">
        <w:rPr>
          <w:sz w:val="24"/>
          <w:szCs w:val="24"/>
          <w:lang w:val="en-ID"/>
        </w:rPr>
        <w:t xml:space="preserve"> ke dewasa awal</w:t>
      </w:r>
      <w:r>
        <w:rPr>
          <w:sz w:val="24"/>
          <w:szCs w:val="24"/>
          <w:lang w:val="id-ID"/>
        </w:rPr>
        <w:t xml:space="preserve"> yang usia</w:t>
      </w:r>
      <w:r w:rsidR="004A0605">
        <w:rPr>
          <w:sz w:val="24"/>
          <w:szCs w:val="24"/>
          <w:lang w:val="en-ID"/>
        </w:rPr>
        <w:t>nya</w:t>
      </w:r>
      <w:r>
        <w:rPr>
          <w:sz w:val="24"/>
          <w:szCs w:val="24"/>
          <w:lang w:val="id-ID"/>
        </w:rPr>
        <w:t xml:space="preserve"> antara 18 tahun sampai 21 tahun, yang memang diidentikan dengan perilaku konsumtif</w:t>
      </w:r>
      <w:r>
        <w:rPr>
          <w:spacing w:val="-18"/>
          <w:sz w:val="24"/>
          <w:szCs w:val="24"/>
          <w:lang w:val="id-ID"/>
        </w:rPr>
        <w:t xml:space="preserve"> </w:t>
      </w:r>
      <w:r>
        <w:rPr>
          <w:sz w:val="24"/>
          <w:szCs w:val="24"/>
          <w:lang w:val="id-ID"/>
        </w:rPr>
        <w:t>karena</w:t>
      </w:r>
      <w:r>
        <w:rPr>
          <w:spacing w:val="-15"/>
          <w:sz w:val="24"/>
          <w:szCs w:val="24"/>
          <w:lang w:val="id-ID"/>
        </w:rPr>
        <w:t xml:space="preserve"> </w:t>
      </w:r>
      <w:r>
        <w:rPr>
          <w:sz w:val="24"/>
          <w:szCs w:val="24"/>
          <w:lang w:val="id-ID"/>
        </w:rPr>
        <w:t>dalam</w:t>
      </w:r>
      <w:r>
        <w:rPr>
          <w:spacing w:val="-11"/>
          <w:sz w:val="24"/>
          <w:szCs w:val="24"/>
          <w:lang w:val="id-ID"/>
        </w:rPr>
        <w:t xml:space="preserve"> </w:t>
      </w:r>
      <w:r>
        <w:rPr>
          <w:sz w:val="24"/>
          <w:szCs w:val="24"/>
          <w:lang w:val="id-ID"/>
        </w:rPr>
        <w:t>perkembangannya</w:t>
      </w:r>
      <w:r>
        <w:rPr>
          <w:spacing w:val="-17"/>
          <w:sz w:val="24"/>
          <w:szCs w:val="24"/>
          <w:lang w:val="id-ID"/>
        </w:rPr>
        <w:t xml:space="preserve"> </w:t>
      </w:r>
      <w:r>
        <w:rPr>
          <w:sz w:val="24"/>
          <w:szCs w:val="24"/>
          <w:lang w:val="id-ID"/>
        </w:rPr>
        <w:t>masih</w:t>
      </w:r>
      <w:r>
        <w:rPr>
          <w:spacing w:val="-13"/>
          <w:sz w:val="24"/>
          <w:szCs w:val="24"/>
          <w:lang w:val="id-ID"/>
        </w:rPr>
        <w:t xml:space="preserve"> </w:t>
      </w:r>
      <w:r>
        <w:rPr>
          <w:sz w:val="24"/>
          <w:szCs w:val="24"/>
          <w:lang w:val="id-ID"/>
        </w:rPr>
        <w:t>memiliki</w:t>
      </w:r>
      <w:r>
        <w:rPr>
          <w:spacing w:val="-15"/>
          <w:sz w:val="24"/>
          <w:szCs w:val="24"/>
          <w:lang w:val="id-ID"/>
        </w:rPr>
        <w:t xml:space="preserve"> </w:t>
      </w:r>
      <w:r>
        <w:rPr>
          <w:sz w:val="24"/>
          <w:szCs w:val="24"/>
          <w:lang w:val="id-ID"/>
        </w:rPr>
        <w:t>keinginan</w:t>
      </w:r>
      <w:r>
        <w:rPr>
          <w:spacing w:val="-16"/>
          <w:sz w:val="24"/>
          <w:szCs w:val="24"/>
          <w:lang w:val="id-ID"/>
        </w:rPr>
        <w:t xml:space="preserve"> </w:t>
      </w:r>
      <w:r>
        <w:rPr>
          <w:sz w:val="24"/>
          <w:szCs w:val="24"/>
          <w:lang w:val="id-ID"/>
        </w:rPr>
        <w:t>untuk menunjang penampilan untuk dinilai baik oleh masyarakat luas sehingga melakukan pembelian barang, melakukan kenakalan</w:t>
      </w:r>
      <w:r>
        <w:rPr>
          <w:spacing w:val="15"/>
          <w:sz w:val="24"/>
          <w:szCs w:val="24"/>
          <w:lang w:val="id-ID"/>
        </w:rPr>
        <w:t xml:space="preserve"> </w:t>
      </w:r>
      <w:r>
        <w:rPr>
          <w:sz w:val="24"/>
          <w:szCs w:val="24"/>
          <w:lang w:val="id-ID"/>
        </w:rPr>
        <w:t xml:space="preserve">remaja untuk memperlihatkan jati dirinya, dan tidak dapat menahan emosionalnya </w:t>
      </w:r>
      <w:r>
        <w:fldChar w:fldCharType="begin" w:fldLock="1"/>
      </w:r>
      <w:r>
        <w:rPr>
          <w:sz w:val="24"/>
          <w:szCs w:val="24"/>
          <w:lang w:val="id-ID"/>
        </w:rPr>
        <w:instrText>ADDIN CSL_CITATION {"citationItems":[{"id":"ITEM-1","itemData":{"DOI":"10.24014/jp.v14i1.4698","ISSN":"1978-3655","author":[{"dropping-particle":"","family":"Kusumaningrum","given":"Ayu","non-dropping-particle":"","parse-names":false,"suffix":""},{"dropping-particle":"","family":"Wicaksono","given":"Bagus","non-dropping-particle":"","parse-names":false,"suffix":""},{"dropping-particle":"","family":"Saniatuzzulfa","given":"Rahmah","non-dropping-particle":"","parse-names":false,"suffix":""}],"container-title":"Jurnal Psikologi","id":"ITEM-1","issue":"1","issued":{"date-parts":[["2018"]]},"page":"50","title":"Hubungan Electronic Word of Mouth dan Hedonic Shopping Motivation dengan Perilaku Konsumtif Produk Make Up pada Mahasiswi","type":"article-journal","volume":"14"},"uris":["http://www.mendeley.com/documents/?uuid=3a2fc942-4b3f-44db-a27c-3f0c4f07f408"]}],"mendeley":{"formattedCitation":"(Kusumaningrum et al., 2018)","manualFormatting":"(Kartono dalam Kusumaningrum et al., 2018)","plainTextFormattedCitation":"(Kusumaningrum et al., 2018)","previouslyFormattedCitation":"(Kusumaningrum et al., 2018)"},"properties":{"noteIndex":0},"schema":"https://github.com/citation-style-language/schema/raw/master/csl-citation.json"}</w:instrText>
      </w:r>
      <w:r>
        <w:fldChar w:fldCharType="separate"/>
      </w:r>
      <w:r>
        <w:rPr>
          <w:noProof/>
          <w:sz w:val="24"/>
          <w:szCs w:val="24"/>
          <w:lang w:val="id-ID"/>
        </w:rPr>
        <w:t>(Kartono dalam Kusumaningrum et al., 2018)</w:t>
      </w:r>
      <w:r>
        <w:fldChar w:fldCharType="end"/>
      </w:r>
      <w:r>
        <w:rPr>
          <w:sz w:val="24"/>
          <w:szCs w:val="24"/>
          <w:lang w:val="id-ID"/>
        </w:rPr>
        <w:t xml:space="preserve">. </w:t>
      </w:r>
      <w:r>
        <w:fldChar w:fldCharType="begin" w:fldLock="1"/>
      </w:r>
      <w:r>
        <w:rPr>
          <w:sz w:val="24"/>
          <w:szCs w:val="24"/>
          <w:lang w:val="id-ID"/>
        </w:rPr>
        <w:instrText>ADDIN CSL_CITATION {"citationItems":[{"id":"ITEM-1","itemData":{"author":[{"dropping-particle":"","family":"Desmita","given":"","non-dropping-particle":"","parse-names":false,"suffix":""}],"id":"ITEM-1","issued":{"date-parts":[["2005"]]},"publisher":"PT Remaja Rosdakarya","publisher-place":"Bandung","title":"Psikologi Perkembangan","type":"book"},"uris":["http://www.mendeley.com/documents/?uuid=fc3b8c40-52fc-4aee-899b-3930987e7542"]}],"mendeley":{"formattedCitation":"(Desmita, 2005)","manualFormatting":"Desmita (2005)","plainTextFormattedCitation":"(Desmita, 2005)","previouslyFormattedCitation":"(Desmita, 2005)"},"properties":{"noteIndex":0},"schema":"https://github.com/citation-style-language/schema/raw/master/csl-citation.json"}</w:instrText>
      </w:r>
      <w:r>
        <w:fldChar w:fldCharType="separate"/>
      </w:r>
      <w:r>
        <w:rPr>
          <w:noProof/>
          <w:sz w:val="24"/>
          <w:szCs w:val="24"/>
          <w:lang w:val="id-ID"/>
        </w:rPr>
        <w:t>Desmita (2005)</w:t>
      </w:r>
      <w:r>
        <w:fldChar w:fldCharType="end"/>
      </w:r>
      <w:r>
        <w:rPr>
          <w:sz w:val="24"/>
          <w:szCs w:val="24"/>
          <w:lang w:val="id-ID"/>
        </w:rPr>
        <w:t>, berpendapat bahwa usia mahasiswa ini mulai dituntut untuk memiliki kontrol</w:t>
      </w:r>
      <w:r>
        <w:rPr>
          <w:spacing w:val="-12"/>
          <w:sz w:val="24"/>
          <w:szCs w:val="24"/>
          <w:lang w:val="id-ID"/>
        </w:rPr>
        <w:t xml:space="preserve"> </w:t>
      </w:r>
      <w:r>
        <w:rPr>
          <w:sz w:val="24"/>
          <w:szCs w:val="24"/>
          <w:lang w:val="id-ID"/>
        </w:rPr>
        <w:t>diri</w:t>
      </w:r>
      <w:r>
        <w:rPr>
          <w:spacing w:val="-11"/>
          <w:sz w:val="24"/>
          <w:szCs w:val="24"/>
          <w:lang w:val="id-ID"/>
        </w:rPr>
        <w:t xml:space="preserve"> </w:t>
      </w:r>
      <w:r>
        <w:rPr>
          <w:sz w:val="24"/>
          <w:szCs w:val="24"/>
          <w:lang w:val="id-ID"/>
        </w:rPr>
        <w:t>yang</w:t>
      </w:r>
      <w:r>
        <w:rPr>
          <w:spacing w:val="-11"/>
          <w:sz w:val="24"/>
          <w:szCs w:val="24"/>
          <w:lang w:val="id-ID"/>
        </w:rPr>
        <w:t xml:space="preserve"> </w:t>
      </w:r>
      <w:r>
        <w:rPr>
          <w:sz w:val="24"/>
          <w:szCs w:val="24"/>
          <w:lang w:val="id-ID"/>
        </w:rPr>
        <w:t>stabil</w:t>
      </w:r>
      <w:r>
        <w:rPr>
          <w:spacing w:val="-14"/>
          <w:sz w:val="24"/>
          <w:szCs w:val="24"/>
          <w:lang w:val="id-ID"/>
        </w:rPr>
        <w:t xml:space="preserve"> </w:t>
      </w:r>
      <w:r>
        <w:rPr>
          <w:sz w:val="24"/>
          <w:szCs w:val="24"/>
          <w:lang w:val="id-ID"/>
        </w:rPr>
        <w:t>untuk</w:t>
      </w:r>
      <w:r>
        <w:rPr>
          <w:spacing w:val="-11"/>
          <w:sz w:val="24"/>
          <w:szCs w:val="24"/>
          <w:lang w:val="id-ID"/>
        </w:rPr>
        <w:t xml:space="preserve"> </w:t>
      </w:r>
      <w:r>
        <w:rPr>
          <w:sz w:val="24"/>
          <w:szCs w:val="24"/>
          <w:lang w:val="id-ID"/>
        </w:rPr>
        <w:t>membentuk</w:t>
      </w:r>
      <w:r>
        <w:rPr>
          <w:spacing w:val="-11"/>
          <w:sz w:val="24"/>
          <w:szCs w:val="24"/>
          <w:lang w:val="id-ID"/>
        </w:rPr>
        <w:t xml:space="preserve"> </w:t>
      </w:r>
      <w:r>
        <w:rPr>
          <w:sz w:val="24"/>
          <w:szCs w:val="24"/>
          <w:lang w:val="id-ID"/>
        </w:rPr>
        <w:t>perilakunya</w:t>
      </w:r>
      <w:r>
        <w:rPr>
          <w:spacing w:val="-13"/>
          <w:sz w:val="24"/>
          <w:szCs w:val="24"/>
          <w:lang w:val="id-ID"/>
        </w:rPr>
        <w:t xml:space="preserve"> </w:t>
      </w:r>
      <w:r>
        <w:rPr>
          <w:sz w:val="24"/>
          <w:szCs w:val="24"/>
          <w:lang w:val="id-ID"/>
        </w:rPr>
        <w:t>serta</w:t>
      </w:r>
      <w:r>
        <w:rPr>
          <w:spacing w:val="-12"/>
          <w:sz w:val="24"/>
          <w:szCs w:val="24"/>
          <w:lang w:val="id-ID"/>
        </w:rPr>
        <w:t xml:space="preserve"> </w:t>
      </w:r>
      <w:r>
        <w:rPr>
          <w:sz w:val="24"/>
          <w:szCs w:val="24"/>
          <w:lang w:val="id-ID"/>
        </w:rPr>
        <w:t>dapat</w:t>
      </w:r>
      <w:r>
        <w:rPr>
          <w:spacing w:val="-11"/>
          <w:sz w:val="24"/>
          <w:szCs w:val="24"/>
          <w:lang w:val="id-ID"/>
        </w:rPr>
        <w:t xml:space="preserve"> </w:t>
      </w:r>
      <w:r>
        <w:rPr>
          <w:sz w:val="24"/>
          <w:szCs w:val="24"/>
          <w:lang w:val="id-ID"/>
        </w:rPr>
        <w:t xml:space="preserve">mengatasi berbagai hal yang terjadi. </w:t>
      </w:r>
      <w:r w:rsidR="00FA2C65">
        <w:rPr>
          <w:sz w:val="24"/>
          <w:szCs w:val="24"/>
          <w:lang w:val="en-ID"/>
        </w:rPr>
        <w:t>U</w:t>
      </w:r>
      <w:r>
        <w:rPr>
          <w:sz w:val="24"/>
          <w:szCs w:val="24"/>
          <w:lang w:val="id-ID"/>
        </w:rPr>
        <w:t>sia tersebut dalam melakukan pengendalian dirinya masih belum stabil, karena lebih cenderung menggunakan emosinya.</w:t>
      </w:r>
    </w:p>
    <w:p w14:paraId="29DE8A6E" w14:textId="3DF42434" w:rsidR="00DD5464" w:rsidRDefault="00DD5464" w:rsidP="00DD5464">
      <w:pPr>
        <w:spacing w:line="480" w:lineRule="auto"/>
        <w:ind w:firstLine="588"/>
        <w:jc w:val="both"/>
        <w:rPr>
          <w:sz w:val="24"/>
          <w:szCs w:val="24"/>
          <w:lang w:val="id-ID"/>
        </w:rPr>
      </w:pPr>
      <w:r>
        <w:rPr>
          <w:sz w:val="24"/>
          <w:szCs w:val="24"/>
          <w:lang w:val="id-ID"/>
        </w:rPr>
        <w:t xml:space="preserve">Menurut </w:t>
      </w:r>
      <w:r>
        <w:fldChar w:fldCharType="begin" w:fldLock="1"/>
      </w:r>
      <w:r>
        <w:rPr>
          <w:sz w:val="24"/>
          <w:szCs w:val="24"/>
          <w:lang w:val="id-ID"/>
        </w:rPr>
        <w:instrText>ADDIN CSL_CITATION {"citationItems":[{"id":"ITEM-1","itemData":{"author":[{"dropping-particle":"","family":"Chaplin James","given":"Pactrick","non-dropping-particle":"","parse-names":false,"suffix":""}],"id":"ITEM-1","issued":{"date-parts":[["2011"]]},"publisher":"PT.Raja Grafindo Persada","publisher-place":"Jakarta","title":"Kamus Psikologi Lengkap (terjemahan Kartini Kartono)","type":"book"},"uris":["http://www.mendeley.com/documents/?uuid=02959534-c9ad-4a99-b2a2-695863906732"]}],"mendeley":{"formattedCitation":"(Chaplin James, 2011)","manualFormatting":"Chaplin (2011)","plainTextFormattedCitation":"(Chaplin James, 2011)","previouslyFormattedCitation":"(Chaplin James, 2011)"},"properties":{"noteIndex":0},"schema":"https://github.com/citation-style-language/schema/raw/master/csl-citation.json"}</w:instrText>
      </w:r>
      <w:r>
        <w:fldChar w:fldCharType="separate"/>
      </w:r>
      <w:r>
        <w:rPr>
          <w:noProof/>
          <w:sz w:val="24"/>
          <w:szCs w:val="24"/>
          <w:lang w:val="id-ID"/>
        </w:rPr>
        <w:t>Chaplin (2011)</w:t>
      </w:r>
      <w:r>
        <w:fldChar w:fldCharType="end"/>
      </w:r>
      <w:r>
        <w:rPr>
          <w:sz w:val="24"/>
          <w:szCs w:val="24"/>
          <w:lang w:val="id-ID"/>
        </w:rPr>
        <w:t>, kontrol diri merupakan kemampuan seseorang yang digunakan untuk menekan impuls-impuls. Kontrol diri dapat diartikan seberapa yakin seseorang dalam berpikir untuk menjadi sebuah dasar dalam mengambil keputusan. Sehingga kontrol diri penting untuk dikembangkan. Sedangkan menurut Calhoun</w:t>
      </w:r>
      <w:r>
        <w:rPr>
          <w:spacing w:val="-43"/>
          <w:sz w:val="24"/>
          <w:szCs w:val="24"/>
          <w:lang w:val="id-ID"/>
        </w:rPr>
        <w:t xml:space="preserve"> </w:t>
      </w:r>
      <w:r>
        <w:rPr>
          <w:spacing w:val="-5"/>
          <w:sz w:val="24"/>
          <w:szCs w:val="24"/>
          <w:lang w:val="id-ID"/>
        </w:rPr>
        <w:t xml:space="preserve">dan </w:t>
      </w:r>
      <w:r>
        <w:rPr>
          <w:sz w:val="24"/>
          <w:szCs w:val="24"/>
          <w:lang w:val="id-ID"/>
        </w:rPr>
        <w:t>Acocella</w:t>
      </w:r>
      <w:r>
        <w:rPr>
          <w:spacing w:val="-13"/>
          <w:sz w:val="24"/>
          <w:szCs w:val="24"/>
          <w:lang w:val="id-ID"/>
        </w:rPr>
        <w:t xml:space="preserve"> </w:t>
      </w:r>
      <w:r>
        <w:fldChar w:fldCharType="begin" w:fldLock="1"/>
      </w:r>
      <w:r>
        <w:rPr>
          <w:sz w:val="24"/>
          <w:szCs w:val="24"/>
          <w:lang w:val="id-ID"/>
        </w:rPr>
        <w:instrText>ADDIN CSL_CITATION {"citationItems":[{"id":"ITEM-1","itemData":{"abstract":"This research was conducted to find out the influences self-concept and self-control against consumptive behavior of gadget student SMA Negeri 1 Tanah Grogot. This research by using quantitave method, that is regression. Total of sampling in this research is which involves 134 students. Self concept, self control and consumptive behavior were measured by Likert scale models. The collected data were analyzed by using regression analysis which assisted by Statistical Package for Social Sciences (SPSS) program 22.0 for Windows. Results of the research showed that Then the analysis result of self concept and self control towards consumptive behavior has a very significant influence with the acquisition of the F calculate &gt; F table = 9.685 &gt; 3.071, R2 = 0.129, and p = 0.000 &lt; 0.050. Self concept toward consumptive behavior has significant influence with the acquisition of beta = -0.184, t calculate &gt; t table = - 2.244 &gt; 1.977, and p = 0.027 &lt; 0.050. Then in self control toward consumptive behavior has a very significant influence with the acquisition of beta = -0.291, t calculate &gt; t table = 3.557 &gt; 1.977, and p = 0.001 &lt; 0.050","author":[{"dropping-particle":"","family":"Nurhaini","given":"Dwi","non-dropping-particle":"","parse-names":false,"suffix":""}],"container-title":"Psikoborneo","id":"ITEM-1","issue":"1","issued":{"date-parts":[["2018"]]},"page":"211-223","title":"Pengaruh konsep Diri dan Kontrol Diri Dengan Perilaku Komsumtif Terhadap Gedget Remaja SMAN 1 Tanah Grogot","type":"article-journal","volume":"6"},"uris":["http://www.mendeley.com/documents/?uuid=bdbc44d8-013d-4fb4-9cad-297d172c756d"]}],"mendeley":{"formattedCitation":"(Nurhaini, 2018)","manualFormatting":"(dalam Nurhaini, 2018)","plainTextFormattedCitation":"(Nurhaini, 2018)","previouslyFormattedCitation":"(Nurhaini, 2018)"},"properties":{"noteIndex":0},"schema":"https://github.com/citation-style-language/schema/raw/master/csl-citation.json"}</w:instrText>
      </w:r>
      <w:r>
        <w:fldChar w:fldCharType="separate"/>
      </w:r>
      <w:r>
        <w:rPr>
          <w:noProof/>
          <w:sz w:val="24"/>
          <w:szCs w:val="24"/>
          <w:lang w:val="id-ID"/>
        </w:rPr>
        <w:t>(dalam Nurhaini, 2018)</w:t>
      </w:r>
      <w:r>
        <w:fldChar w:fldCharType="end"/>
      </w:r>
      <w:r>
        <w:rPr>
          <w:sz w:val="24"/>
          <w:szCs w:val="24"/>
          <w:lang w:val="id-ID"/>
        </w:rPr>
        <w:t>,</w:t>
      </w:r>
      <w:r>
        <w:rPr>
          <w:spacing w:val="-16"/>
          <w:sz w:val="24"/>
          <w:szCs w:val="24"/>
          <w:lang w:val="id-ID"/>
        </w:rPr>
        <w:t xml:space="preserve">  </w:t>
      </w:r>
      <w:r>
        <w:rPr>
          <w:sz w:val="24"/>
          <w:szCs w:val="24"/>
          <w:lang w:val="id-ID"/>
        </w:rPr>
        <w:t>kontrol diri merupakan salah satu pengaruh dalam tingkah laku dan proses psikologis</w:t>
      </w:r>
      <w:r>
        <w:rPr>
          <w:spacing w:val="-13"/>
          <w:sz w:val="24"/>
          <w:szCs w:val="24"/>
          <w:lang w:val="id-ID"/>
        </w:rPr>
        <w:t xml:space="preserve"> </w:t>
      </w:r>
      <w:r>
        <w:rPr>
          <w:sz w:val="24"/>
          <w:szCs w:val="24"/>
          <w:lang w:val="id-ID"/>
        </w:rPr>
        <w:t>seseorang. Kontrol diri sangat penting dalam bergaul dengan orang lain atau masyarakat, dengan kontrol diri</w:t>
      </w:r>
      <w:r>
        <w:rPr>
          <w:spacing w:val="-7"/>
          <w:sz w:val="24"/>
          <w:szCs w:val="24"/>
          <w:lang w:val="id-ID"/>
        </w:rPr>
        <w:t xml:space="preserve"> </w:t>
      </w:r>
      <w:r>
        <w:rPr>
          <w:sz w:val="24"/>
          <w:szCs w:val="24"/>
          <w:lang w:val="id-ID"/>
        </w:rPr>
        <w:t>yang</w:t>
      </w:r>
      <w:r>
        <w:rPr>
          <w:spacing w:val="-8"/>
          <w:sz w:val="24"/>
          <w:szCs w:val="24"/>
          <w:lang w:val="id-ID"/>
        </w:rPr>
        <w:t xml:space="preserve"> </w:t>
      </w:r>
      <w:r>
        <w:rPr>
          <w:sz w:val="24"/>
          <w:szCs w:val="24"/>
          <w:lang w:val="id-ID"/>
        </w:rPr>
        <w:t>baik</w:t>
      </w:r>
      <w:r>
        <w:rPr>
          <w:spacing w:val="-7"/>
          <w:sz w:val="24"/>
          <w:szCs w:val="24"/>
          <w:lang w:val="id-ID"/>
        </w:rPr>
        <w:t xml:space="preserve"> </w:t>
      </w:r>
      <w:r>
        <w:rPr>
          <w:sz w:val="24"/>
          <w:szCs w:val="24"/>
          <w:lang w:val="id-ID"/>
        </w:rPr>
        <w:t>individu</w:t>
      </w:r>
      <w:r>
        <w:rPr>
          <w:spacing w:val="-7"/>
          <w:sz w:val="24"/>
          <w:szCs w:val="24"/>
          <w:lang w:val="id-ID"/>
        </w:rPr>
        <w:t xml:space="preserve"> </w:t>
      </w:r>
      <w:r>
        <w:rPr>
          <w:sz w:val="24"/>
          <w:szCs w:val="24"/>
          <w:lang w:val="id-ID"/>
        </w:rPr>
        <w:t>akan</w:t>
      </w:r>
      <w:r>
        <w:rPr>
          <w:spacing w:val="-8"/>
          <w:sz w:val="24"/>
          <w:szCs w:val="24"/>
          <w:lang w:val="id-ID"/>
        </w:rPr>
        <w:t xml:space="preserve"> </w:t>
      </w:r>
      <w:r>
        <w:rPr>
          <w:sz w:val="24"/>
          <w:szCs w:val="24"/>
          <w:lang w:val="id-ID"/>
        </w:rPr>
        <w:t>dapat</w:t>
      </w:r>
      <w:r>
        <w:rPr>
          <w:spacing w:val="-7"/>
          <w:sz w:val="24"/>
          <w:szCs w:val="24"/>
          <w:lang w:val="id-ID"/>
        </w:rPr>
        <w:t xml:space="preserve"> </w:t>
      </w:r>
      <w:r>
        <w:rPr>
          <w:sz w:val="24"/>
          <w:szCs w:val="24"/>
          <w:lang w:val="id-ID"/>
        </w:rPr>
        <w:t>memahami</w:t>
      </w:r>
      <w:r>
        <w:rPr>
          <w:spacing w:val="-7"/>
          <w:sz w:val="24"/>
          <w:szCs w:val="24"/>
          <w:lang w:val="id-ID"/>
        </w:rPr>
        <w:t xml:space="preserve"> </w:t>
      </w:r>
      <w:r>
        <w:rPr>
          <w:sz w:val="24"/>
          <w:szCs w:val="24"/>
          <w:lang w:val="id-ID"/>
        </w:rPr>
        <w:t>keadaan</w:t>
      </w:r>
      <w:r>
        <w:rPr>
          <w:spacing w:val="-5"/>
          <w:sz w:val="24"/>
          <w:szCs w:val="24"/>
          <w:lang w:val="id-ID"/>
        </w:rPr>
        <w:t xml:space="preserve"> </w:t>
      </w:r>
      <w:r>
        <w:rPr>
          <w:sz w:val="24"/>
          <w:szCs w:val="24"/>
          <w:lang w:val="id-ID"/>
        </w:rPr>
        <w:t>atau</w:t>
      </w:r>
      <w:r>
        <w:rPr>
          <w:spacing w:val="-8"/>
          <w:sz w:val="24"/>
          <w:szCs w:val="24"/>
          <w:lang w:val="id-ID"/>
        </w:rPr>
        <w:t xml:space="preserve"> </w:t>
      </w:r>
      <w:r>
        <w:rPr>
          <w:sz w:val="24"/>
          <w:szCs w:val="24"/>
          <w:lang w:val="id-ID"/>
        </w:rPr>
        <w:t>situasi</w:t>
      </w:r>
      <w:r>
        <w:rPr>
          <w:spacing w:val="-7"/>
          <w:sz w:val="24"/>
          <w:szCs w:val="24"/>
          <w:lang w:val="id-ID"/>
        </w:rPr>
        <w:t xml:space="preserve"> </w:t>
      </w:r>
      <w:r>
        <w:rPr>
          <w:sz w:val="24"/>
          <w:szCs w:val="24"/>
          <w:lang w:val="id-ID"/>
        </w:rPr>
        <w:t>di sekitar untuk mencapai tujuan</w:t>
      </w:r>
      <w:r>
        <w:rPr>
          <w:spacing w:val="-1"/>
          <w:sz w:val="24"/>
          <w:szCs w:val="24"/>
          <w:lang w:val="id-ID"/>
        </w:rPr>
        <w:t xml:space="preserve"> </w:t>
      </w:r>
      <w:r>
        <w:rPr>
          <w:sz w:val="24"/>
          <w:szCs w:val="24"/>
          <w:lang w:val="id-ID"/>
        </w:rPr>
        <w:t xml:space="preserve">hidupnya. </w:t>
      </w:r>
    </w:p>
    <w:p w14:paraId="5A1DBF06" w14:textId="6C3F4048" w:rsidR="004A2111" w:rsidRDefault="004A2111" w:rsidP="00DD5464">
      <w:pPr>
        <w:spacing w:line="480" w:lineRule="auto"/>
        <w:ind w:firstLine="588"/>
        <w:jc w:val="both"/>
        <w:rPr>
          <w:sz w:val="24"/>
          <w:szCs w:val="24"/>
          <w:lang w:val="id-ID"/>
        </w:rPr>
      </w:pPr>
    </w:p>
    <w:p w14:paraId="5971704E" w14:textId="5A58A324" w:rsidR="00DD5464" w:rsidRDefault="00DD5464" w:rsidP="00DD5464">
      <w:pPr>
        <w:spacing w:line="480" w:lineRule="auto"/>
        <w:ind w:firstLine="588"/>
        <w:jc w:val="both"/>
        <w:rPr>
          <w:sz w:val="24"/>
          <w:szCs w:val="24"/>
          <w:lang w:val="id-ID"/>
        </w:rPr>
      </w:pPr>
      <w:r>
        <w:rPr>
          <w:sz w:val="24"/>
          <w:szCs w:val="24"/>
          <w:lang w:val="id-ID"/>
        </w:rPr>
        <w:lastRenderedPageBreak/>
        <w:t>Pada dasarnya kontrol diri sangat mengacu dalam diri seseorang untuk mengambil keputusan baik dalam jangka waktu panjang maupun pendek. Individu yang memiliki kontrol diri yang tinggi akan dapat mengendalikan dirinya</w:t>
      </w:r>
      <w:r>
        <w:rPr>
          <w:spacing w:val="-4"/>
          <w:sz w:val="24"/>
          <w:szCs w:val="24"/>
          <w:lang w:val="id-ID"/>
        </w:rPr>
        <w:t xml:space="preserve"> </w:t>
      </w:r>
      <w:r>
        <w:rPr>
          <w:sz w:val="24"/>
          <w:szCs w:val="24"/>
          <w:lang w:val="id-ID"/>
        </w:rPr>
        <w:t>dari</w:t>
      </w:r>
      <w:r>
        <w:rPr>
          <w:spacing w:val="-7"/>
          <w:sz w:val="24"/>
          <w:szCs w:val="24"/>
          <w:lang w:val="id-ID"/>
        </w:rPr>
        <w:t xml:space="preserve"> </w:t>
      </w:r>
      <w:r>
        <w:rPr>
          <w:sz w:val="24"/>
          <w:szCs w:val="24"/>
          <w:lang w:val="id-ID"/>
        </w:rPr>
        <w:t>keadaan</w:t>
      </w:r>
      <w:r>
        <w:rPr>
          <w:spacing w:val="-3"/>
          <w:sz w:val="24"/>
          <w:szCs w:val="24"/>
          <w:lang w:val="id-ID"/>
        </w:rPr>
        <w:t xml:space="preserve"> </w:t>
      </w:r>
      <w:r>
        <w:rPr>
          <w:sz w:val="24"/>
          <w:szCs w:val="24"/>
          <w:lang w:val="id-ID"/>
        </w:rPr>
        <w:t>yang</w:t>
      </w:r>
      <w:r>
        <w:rPr>
          <w:spacing w:val="-6"/>
          <w:sz w:val="24"/>
          <w:szCs w:val="24"/>
          <w:lang w:val="id-ID"/>
        </w:rPr>
        <w:t xml:space="preserve"> </w:t>
      </w:r>
      <w:r>
        <w:rPr>
          <w:sz w:val="24"/>
          <w:szCs w:val="24"/>
          <w:lang w:val="id-ID"/>
        </w:rPr>
        <w:t>negatif</w:t>
      </w:r>
      <w:r>
        <w:rPr>
          <w:spacing w:val="-6"/>
          <w:sz w:val="24"/>
          <w:szCs w:val="24"/>
          <w:lang w:val="id-ID"/>
        </w:rPr>
        <w:t xml:space="preserve"> </w:t>
      </w:r>
      <w:r>
        <w:rPr>
          <w:sz w:val="24"/>
          <w:szCs w:val="24"/>
          <w:lang w:val="id-ID"/>
        </w:rPr>
        <w:t>yang</w:t>
      </w:r>
      <w:r>
        <w:rPr>
          <w:spacing w:val="-4"/>
          <w:sz w:val="24"/>
          <w:szCs w:val="24"/>
          <w:lang w:val="id-ID"/>
        </w:rPr>
        <w:t xml:space="preserve"> </w:t>
      </w:r>
      <w:r>
        <w:rPr>
          <w:sz w:val="24"/>
          <w:szCs w:val="24"/>
          <w:lang w:val="id-ID"/>
        </w:rPr>
        <w:t>akan</w:t>
      </w:r>
      <w:r>
        <w:rPr>
          <w:spacing w:val="-3"/>
          <w:sz w:val="24"/>
          <w:szCs w:val="24"/>
          <w:lang w:val="id-ID"/>
        </w:rPr>
        <w:t xml:space="preserve"> </w:t>
      </w:r>
      <w:r>
        <w:rPr>
          <w:sz w:val="24"/>
          <w:szCs w:val="24"/>
          <w:lang w:val="id-ID"/>
        </w:rPr>
        <w:t>merugikan</w:t>
      </w:r>
      <w:r>
        <w:rPr>
          <w:spacing w:val="-7"/>
          <w:sz w:val="24"/>
          <w:szCs w:val="24"/>
          <w:lang w:val="id-ID"/>
        </w:rPr>
        <w:t xml:space="preserve"> </w:t>
      </w:r>
      <w:r>
        <w:rPr>
          <w:sz w:val="24"/>
          <w:szCs w:val="24"/>
          <w:lang w:val="id-ID"/>
        </w:rPr>
        <w:t>dirinya,</w:t>
      </w:r>
      <w:r>
        <w:rPr>
          <w:spacing w:val="-3"/>
          <w:sz w:val="24"/>
          <w:szCs w:val="24"/>
          <w:lang w:val="id-ID"/>
        </w:rPr>
        <w:t xml:space="preserve"> </w:t>
      </w:r>
      <w:r>
        <w:rPr>
          <w:sz w:val="24"/>
          <w:szCs w:val="24"/>
          <w:lang w:val="id-ID"/>
        </w:rPr>
        <w:t>begitu pula sebaliknya</w:t>
      </w:r>
      <w:r w:rsidR="00340ACD">
        <w:rPr>
          <w:sz w:val="24"/>
          <w:szCs w:val="24"/>
          <w:lang w:val="en-ID"/>
        </w:rPr>
        <w:t xml:space="preserve"> individu yang memiliki kontrol diri yang rendah akan sulit untuk mengendalikan diri</w:t>
      </w:r>
      <w:r w:rsidR="00783349">
        <w:rPr>
          <w:sz w:val="24"/>
          <w:szCs w:val="24"/>
          <w:lang w:val="en-ID"/>
        </w:rPr>
        <w:t>nya dari keadaan negatif (</w:t>
      </w:r>
      <w:r>
        <w:fldChar w:fldCharType="begin" w:fldLock="1"/>
      </w:r>
      <w:r>
        <w:rPr>
          <w:sz w:val="24"/>
          <w:szCs w:val="24"/>
          <w:lang w:val="id-ID"/>
        </w:rPr>
        <w:instrText>ADDIN CSL_CITATION {"citationItems":[{"id":"ITEM-1","itemData":{"author":[{"dropping-particle":"","family":"Intan Dewi Kumala","given":"Mohammad Arif Sentana","non-dropping-particle":"","parse-names":false,"suffix":""}],"container-title":"Sains Psikologi","id":"ITEM-1","issue":"November","issued":{"date-parts":[["2017"]]},"page":"51-55","title":"AGRESIVITAS DAN KONTROL DIRI PADA REMAJA DI BANDA ACEH Mohammad Arif Sentana Intan Dewi Kumala Sentana , Kumala - Agresivitas Dan Kontrol Diri Pada Remaja Di Banda Aceh | 52","type":"article-journal"},"uris":["http://www.mendeley.com/documents/?uuid=99cbd8c9-b989-4e48-a04e-5f7dc3c266c3"]}],"mendeley":{"formattedCitation":"(Intan Dewi Kumala, 2017)","manualFormatting":"Kumala (2017)","plainTextFormattedCitation":"(Intan Dewi Kumala, 2017)","previouslyFormattedCitation":"(Intan Dewi Kumala, 2017)"},"properties":{"noteIndex":0},"schema":"https://github.com/citation-style-language/schema/raw/master/csl-citation.json"}</w:instrText>
      </w:r>
      <w:r>
        <w:fldChar w:fldCharType="separate"/>
      </w:r>
      <w:r>
        <w:rPr>
          <w:noProof/>
          <w:sz w:val="24"/>
          <w:szCs w:val="24"/>
          <w:lang w:val="id-ID"/>
        </w:rPr>
        <w:t>Kumala</w:t>
      </w:r>
      <w:r w:rsidR="00783349">
        <w:rPr>
          <w:noProof/>
          <w:sz w:val="24"/>
          <w:szCs w:val="24"/>
          <w:lang w:val="en-ID"/>
        </w:rPr>
        <w:t>,</w:t>
      </w:r>
      <w:r>
        <w:rPr>
          <w:noProof/>
          <w:sz w:val="24"/>
          <w:szCs w:val="24"/>
          <w:lang w:val="id-ID"/>
        </w:rPr>
        <w:t xml:space="preserve"> 2017)</w:t>
      </w:r>
      <w:r>
        <w:fldChar w:fldCharType="end"/>
      </w:r>
      <w:r>
        <w:rPr>
          <w:sz w:val="24"/>
          <w:szCs w:val="24"/>
          <w:lang w:val="id-ID"/>
        </w:rPr>
        <w:t>. Individu yang mempunyai kontrol diri yang</w:t>
      </w:r>
      <w:r>
        <w:rPr>
          <w:spacing w:val="38"/>
          <w:sz w:val="24"/>
          <w:szCs w:val="24"/>
          <w:lang w:val="id-ID"/>
        </w:rPr>
        <w:t xml:space="preserve"> </w:t>
      </w:r>
      <w:r>
        <w:rPr>
          <w:sz w:val="24"/>
          <w:szCs w:val="24"/>
          <w:lang w:val="id-ID"/>
        </w:rPr>
        <w:t>tinggi</w:t>
      </w:r>
      <w:r>
        <w:rPr>
          <w:spacing w:val="40"/>
          <w:sz w:val="24"/>
          <w:szCs w:val="24"/>
          <w:lang w:val="id-ID"/>
        </w:rPr>
        <w:t xml:space="preserve"> </w:t>
      </w:r>
      <w:r>
        <w:rPr>
          <w:sz w:val="24"/>
          <w:szCs w:val="24"/>
          <w:lang w:val="id-ID"/>
        </w:rPr>
        <w:t>maka</w:t>
      </w:r>
      <w:r>
        <w:rPr>
          <w:spacing w:val="38"/>
          <w:sz w:val="24"/>
          <w:szCs w:val="24"/>
          <w:lang w:val="id-ID"/>
        </w:rPr>
        <w:t xml:space="preserve"> </w:t>
      </w:r>
      <w:r>
        <w:rPr>
          <w:sz w:val="24"/>
          <w:szCs w:val="24"/>
          <w:lang w:val="id-ID"/>
        </w:rPr>
        <w:t>akan</w:t>
      </w:r>
      <w:r>
        <w:rPr>
          <w:spacing w:val="41"/>
          <w:sz w:val="24"/>
          <w:szCs w:val="24"/>
          <w:lang w:val="id-ID"/>
        </w:rPr>
        <w:t xml:space="preserve"> </w:t>
      </w:r>
      <w:r>
        <w:rPr>
          <w:sz w:val="24"/>
          <w:szCs w:val="24"/>
          <w:lang w:val="id-ID"/>
        </w:rPr>
        <w:t>mengetahui</w:t>
      </w:r>
      <w:r>
        <w:rPr>
          <w:spacing w:val="41"/>
          <w:sz w:val="24"/>
          <w:szCs w:val="24"/>
          <w:lang w:val="id-ID"/>
        </w:rPr>
        <w:t xml:space="preserve"> </w:t>
      </w:r>
      <w:r>
        <w:rPr>
          <w:sz w:val="24"/>
          <w:szCs w:val="24"/>
          <w:lang w:val="id-ID"/>
        </w:rPr>
        <w:t>cara</w:t>
      </w:r>
      <w:r>
        <w:rPr>
          <w:spacing w:val="38"/>
          <w:sz w:val="24"/>
          <w:szCs w:val="24"/>
          <w:lang w:val="id-ID"/>
        </w:rPr>
        <w:t xml:space="preserve"> </w:t>
      </w:r>
      <w:r>
        <w:rPr>
          <w:sz w:val="24"/>
          <w:szCs w:val="24"/>
          <w:lang w:val="id-ID"/>
        </w:rPr>
        <w:t>yang</w:t>
      </w:r>
      <w:r>
        <w:rPr>
          <w:spacing w:val="41"/>
          <w:sz w:val="24"/>
          <w:szCs w:val="24"/>
          <w:lang w:val="id-ID"/>
        </w:rPr>
        <w:t xml:space="preserve"> </w:t>
      </w:r>
      <w:r>
        <w:rPr>
          <w:sz w:val="24"/>
          <w:szCs w:val="24"/>
          <w:lang w:val="id-ID"/>
        </w:rPr>
        <w:t>tepat</w:t>
      </w:r>
      <w:r>
        <w:rPr>
          <w:spacing w:val="40"/>
          <w:sz w:val="24"/>
          <w:szCs w:val="24"/>
          <w:lang w:val="id-ID"/>
        </w:rPr>
        <w:t xml:space="preserve"> </w:t>
      </w:r>
      <w:r>
        <w:rPr>
          <w:sz w:val="24"/>
          <w:szCs w:val="24"/>
          <w:lang w:val="id-ID"/>
        </w:rPr>
        <w:t>untuk</w:t>
      </w:r>
      <w:r>
        <w:rPr>
          <w:spacing w:val="40"/>
          <w:sz w:val="24"/>
          <w:szCs w:val="24"/>
          <w:lang w:val="id-ID"/>
        </w:rPr>
        <w:t xml:space="preserve"> </w:t>
      </w:r>
      <w:r>
        <w:rPr>
          <w:sz w:val="24"/>
          <w:szCs w:val="24"/>
          <w:lang w:val="id-ID"/>
        </w:rPr>
        <w:t>mengambil keputusan di situasi yang berbeda. Dengan begitu individu akan cenderung mengubah perilaku dengan menyesuaikan kondisi.</w:t>
      </w:r>
    </w:p>
    <w:p w14:paraId="6FEE5213" w14:textId="77777777" w:rsidR="00DD5464" w:rsidRDefault="00DD5464" w:rsidP="00DD5464">
      <w:pPr>
        <w:spacing w:line="480" w:lineRule="auto"/>
        <w:ind w:firstLine="588"/>
        <w:jc w:val="both"/>
        <w:rPr>
          <w:sz w:val="24"/>
          <w:szCs w:val="24"/>
          <w:lang w:val="id-ID"/>
        </w:rPr>
      </w:pPr>
      <w:r>
        <w:rPr>
          <w:sz w:val="24"/>
          <w:szCs w:val="24"/>
          <w:lang w:val="id-ID"/>
        </w:rPr>
        <w:t xml:space="preserve">Menurut Nofsinger </w:t>
      </w:r>
      <w:r>
        <w:fldChar w:fldCharType="begin" w:fldLock="1"/>
      </w:r>
      <w:r>
        <w:rPr>
          <w:sz w:val="24"/>
          <w:szCs w:val="24"/>
          <w:lang w:val="id-ID"/>
        </w:rPr>
        <w:instrText>ADDIN CSL_CITATION {"citationItems":[{"id":"ITEM-1","itemData":{"abstract":"This research was conducted to find out the influences self-concept and self-control against consumptive behavior of gadget student SMA Negeri 1 Tanah Grogot. This research by using quantitave method, that is regression. Total of sampling in this research is which involves 134 students. Self concept, self control and consumptive behavior were measured by Likert scale models. The collected data were analyzed by using regression analysis which assisted by Statistical Package for Social Sciences (SPSS) program 22.0 for Windows. Results of the research showed that Then the analysis result of self concept and self control towards consumptive behavior has a very significant influence with the acquisition of the F calculate &gt; F table = 9.685 &gt; 3.071, R2 = 0.129, and p = 0.000 &lt; 0.050. Self concept toward consumptive behavior has significant influence with the acquisition of beta = -0.184, t calculate &gt; t table = - 2.244 &gt; 1.977, and p = 0.027 &lt; 0.050. Then in self control toward consumptive behavior has a very significant influence with the acquisition of beta = -0.291, t calculate &gt; t table = 3.557 &gt; 1.977, and p = 0.001 &lt; 0.050","author":[{"dropping-particle":"","family":"Nurhaini","given":"Dwi","non-dropping-particle":"","parse-names":false,"suffix":""}],"container-title":"Psikoborneo","id":"ITEM-1","issue":"1","issued":{"date-parts":[["2018"]]},"page":"211-223","title":"Pengaruh konsep Diri dan Kontrol Diri Dengan Perilaku Komsumtif Terhadap Gedget Remaja SMAN 1 Tanah Grogot","type":"article-journal","volume":"6"},"uris":["http://www.mendeley.com/documents/?uuid=bdbc44d8-013d-4fb4-9cad-297d172c756d"]}],"mendeley":{"formattedCitation":"(Nurhaini, 2018)","manualFormatting":"(dalam Nurhaini, 2018)","plainTextFormattedCitation":"(Nurhaini, 2018)","previouslyFormattedCitation":"(Nurhaini, 2018)"},"properties":{"noteIndex":0},"schema":"https://github.com/citation-style-language/schema/raw/master/csl-citation.json"}</w:instrText>
      </w:r>
      <w:r>
        <w:fldChar w:fldCharType="separate"/>
      </w:r>
      <w:r>
        <w:rPr>
          <w:noProof/>
          <w:sz w:val="24"/>
          <w:szCs w:val="24"/>
          <w:lang w:val="id-ID"/>
        </w:rPr>
        <w:t>(dalam Nurhaini, 2018)</w:t>
      </w:r>
      <w:r>
        <w:fldChar w:fldCharType="end"/>
      </w:r>
      <w:r>
        <w:rPr>
          <w:sz w:val="24"/>
          <w:szCs w:val="24"/>
          <w:lang w:val="id-ID"/>
        </w:rPr>
        <w:t xml:space="preserve"> idealnya individu yang memiliki</w:t>
      </w:r>
      <w:r>
        <w:rPr>
          <w:spacing w:val="-9"/>
          <w:sz w:val="24"/>
          <w:szCs w:val="24"/>
          <w:lang w:val="id-ID"/>
        </w:rPr>
        <w:t xml:space="preserve"> </w:t>
      </w:r>
      <w:r>
        <w:rPr>
          <w:sz w:val="24"/>
          <w:szCs w:val="24"/>
          <w:lang w:val="id-ID"/>
        </w:rPr>
        <w:t>kontrol</w:t>
      </w:r>
      <w:r>
        <w:rPr>
          <w:spacing w:val="-9"/>
          <w:sz w:val="24"/>
          <w:szCs w:val="24"/>
          <w:lang w:val="id-ID"/>
        </w:rPr>
        <w:t xml:space="preserve"> </w:t>
      </w:r>
      <w:r>
        <w:rPr>
          <w:sz w:val="24"/>
          <w:szCs w:val="24"/>
          <w:lang w:val="id-ID"/>
        </w:rPr>
        <w:t>diri</w:t>
      </w:r>
      <w:r>
        <w:rPr>
          <w:spacing w:val="-9"/>
          <w:sz w:val="24"/>
          <w:szCs w:val="24"/>
          <w:lang w:val="id-ID"/>
        </w:rPr>
        <w:t xml:space="preserve"> </w:t>
      </w:r>
      <w:r>
        <w:rPr>
          <w:sz w:val="24"/>
          <w:szCs w:val="24"/>
          <w:lang w:val="id-ID"/>
        </w:rPr>
        <w:t>yang</w:t>
      </w:r>
      <w:r>
        <w:rPr>
          <w:spacing w:val="-9"/>
          <w:sz w:val="24"/>
          <w:szCs w:val="24"/>
          <w:lang w:val="id-ID"/>
        </w:rPr>
        <w:t xml:space="preserve"> </w:t>
      </w:r>
      <w:r>
        <w:rPr>
          <w:sz w:val="24"/>
          <w:szCs w:val="24"/>
          <w:lang w:val="id-ID"/>
        </w:rPr>
        <w:t>tinggi</w:t>
      </w:r>
      <w:r>
        <w:rPr>
          <w:spacing w:val="-9"/>
          <w:sz w:val="24"/>
          <w:szCs w:val="24"/>
          <w:lang w:val="id-ID"/>
        </w:rPr>
        <w:t xml:space="preserve"> </w:t>
      </w:r>
      <w:r>
        <w:rPr>
          <w:sz w:val="24"/>
          <w:szCs w:val="24"/>
          <w:lang w:val="id-ID"/>
        </w:rPr>
        <w:t>akan</w:t>
      </w:r>
      <w:r>
        <w:rPr>
          <w:spacing w:val="-9"/>
          <w:sz w:val="24"/>
          <w:szCs w:val="24"/>
          <w:lang w:val="id-ID"/>
        </w:rPr>
        <w:t xml:space="preserve"> </w:t>
      </w:r>
      <w:r>
        <w:rPr>
          <w:sz w:val="24"/>
          <w:szCs w:val="24"/>
          <w:lang w:val="id-ID"/>
        </w:rPr>
        <w:t>dapat</w:t>
      </w:r>
      <w:r>
        <w:rPr>
          <w:spacing w:val="-9"/>
          <w:sz w:val="24"/>
          <w:szCs w:val="24"/>
          <w:lang w:val="id-ID"/>
        </w:rPr>
        <w:t xml:space="preserve"> </w:t>
      </w:r>
      <w:r>
        <w:rPr>
          <w:sz w:val="24"/>
          <w:szCs w:val="24"/>
          <w:lang w:val="id-ID"/>
        </w:rPr>
        <w:t>mengendalikan</w:t>
      </w:r>
      <w:r>
        <w:rPr>
          <w:spacing w:val="-10"/>
          <w:sz w:val="24"/>
          <w:szCs w:val="24"/>
          <w:lang w:val="id-ID"/>
        </w:rPr>
        <w:t xml:space="preserve"> </w:t>
      </w:r>
      <w:r>
        <w:rPr>
          <w:sz w:val="24"/>
          <w:szCs w:val="24"/>
          <w:lang w:val="id-ID"/>
        </w:rPr>
        <w:t>pengeluaran dalam melawan keinginan atau dorongan untuk belanja secara berlebihan dan tidak mudah terpengaruh oleh apapun. Kontrol diri sangat penting dalam kehidupan seseorang untuk mengatur dan memutuskan perilaku dalam suatu</w:t>
      </w:r>
      <w:r>
        <w:rPr>
          <w:spacing w:val="-1"/>
          <w:sz w:val="24"/>
          <w:szCs w:val="24"/>
          <w:lang w:val="id-ID"/>
        </w:rPr>
        <w:t xml:space="preserve"> </w:t>
      </w:r>
      <w:r>
        <w:rPr>
          <w:sz w:val="24"/>
          <w:szCs w:val="24"/>
          <w:lang w:val="id-ID"/>
        </w:rPr>
        <w:t>kondisi.</w:t>
      </w:r>
    </w:p>
    <w:p w14:paraId="24CF98C4" w14:textId="77777777" w:rsidR="00DD5464" w:rsidRDefault="00DD5464" w:rsidP="00DD5464">
      <w:pPr>
        <w:spacing w:line="480" w:lineRule="auto"/>
        <w:ind w:firstLine="588"/>
        <w:jc w:val="both"/>
        <w:rPr>
          <w:sz w:val="24"/>
          <w:szCs w:val="24"/>
          <w:lang w:val="en-ID"/>
        </w:rPr>
      </w:pPr>
      <w:r>
        <w:rPr>
          <w:sz w:val="24"/>
          <w:szCs w:val="24"/>
          <w:lang w:val="id-ID"/>
        </w:rPr>
        <w:t xml:space="preserve">Selaras dengan hasil penelitian </w:t>
      </w:r>
      <w:r>
        <w:fldChar w:fldCharType="begin" w:fldLock="1"/>
      </w:r>
      <w:r>
        <w:rPr>
          <w:sz w:val="24"/>
          <w:szCs w:val="24"/>
          <w:lang w:val="id-ID"/>
        </w:rPr>
        <w:instrText>ADDIN CSL_CITATION {"citationItems":[{"id":"ITEM-1","itemData":{"DOI":"10.30575/2017/IJLRES-2020050802","abstract":"This paper is a literature study and field research to the theme that was raised, the conversion of LPG gas to natural gas: a study about government’s policy of the conversion Indonesia's natural gas. There are three questions in this paper: first, how is the concept of government policy towards the conversion of Indonesia's natural gas? Second, how is the impact of government policies on natural gas conservation in Indonesia? Third, how is the implementation of government policy? By using the concept of analysis to explain the first question, it's about how the concept of government policy towards the conversion of natural gas in Indonesia. The second question is how the impact of government policies on natural gas conversion in Indonesia. And the field approach to explain the third questions, how is the implementation of government policies towards the conversion of natural gas in Indonesia. The results of this paper itself are, first knowing the concept of government policy on natural gas conversion in Indonesia, knowing the impact of government policy on natural gas conversion in Indonesia. Third, is to know the implementation of government policies of natural gas conversion in Indonesia","author":[{"dropping-particle":"","family":"Lubis","given":"Lahmuddin","non-dropping-particle":"","parse-names":false,"suffix":""},{"dropping-particle":"","family":"Abdillah","given":"","non-dropping-particle":"","parse-names":false,"suffix":""},{"dropping-particle":"","family":"Lubis, Khaidirali","given":"Husni","non-dropping-particle":"","parse-names":false,"suffix":""}],"container-title":"International Journal on Language, Research and Education Studies","id":"ITEM-1","issue":"1","issued":{"date-parts":[["2017"]]},"page":"119-129","title":"THE RELATIONSHIP OF SELF-CONTROL AND CONFORMITY WITH CONSUMPTIVE BEHAVIOR OF NETWORK COMPUTER ENGINEERING STUDENTS AT SMK NEGERI 2 BINJAI","type":"article-journal","volume":"1"},"uris":["http://www.mendeley.com/documents/?uuid=9956a880-15a4-4413-8170-f1aefb4d9b34"]}],"mendeley":{"formattedCitation":"(Lubis et al., 2017)","manualFormatting":"Lubis (2017)","plainTextFormattedCitation":"(Lubis et al., 2017)","previouslyFormattedCitation":"(Lubis et al., 2017)"},"properties":{"noteIndex":0},"schema":"https://github.com/citation-style-language/schema/raw/master/csl-citation.json"}</w:instrText>
      </w:r>
      <w:r>
        <w:fldChar w:fldCharType="separate"/>
      </w:r>
      <w:r>
        <w:rPr>
          <w:noProof/>
          <w:sz w:val="24"/>
          <w:szCs w:val="24"/>
          <w:lang w:val="id-ID"/>
        </w:rPr>
        <w:t>Lubis (2017)</w:t>
      </w:r>
      <w:r>
        <w:fldChar w:fldCharType="end"/>
      </w:r>
      <w:r>
        <w:rPr>
          <w:sz w:val="24"/>
          <w:szCs w:val="24"/>
          <w:lang w:val="id-ID"/>
        </w:rPr>
        <w:t xml:space="preserve"> bahwa kontrol diri merupakan salah satu faktor yang dapat mempengaruhi terbentuknya perilaku konsumtif. Salah satu dampaknya </w:t>
      </w:r>
      <w:r>
        <w:rPr>
          <w:sz w:val="24"/>
          <w:szCs w:val="24"/>
        </w:rPr>
        <w:t>bagi</w:t>
      </w:r>
      <w:r>
        <w:rPr>
          <w:sz w:val="24"/>
          <w:szCs w:val="24"/>
          <w:lang w:val="id-ID"/>
        </w:rPr>
        <w:t xml:space="preserve"> remaja ketika memiliki kontrol diri yang rendah akan sulit </w:t>
      </w:r>
      <w:r>
        <w:rPr>
          <w:sz w:val="24"/>
          <w:szCs w:val="24"/>
        </w:rPr>
        <w:t xml:space="preserve">untuk </w:t>
      </w:r>
      <w:r>
        <w:rPr>
          <w:sz w:val="24"/>
          <w:szCs w:val="24"/>
          <w:lang w:val="id-ID"/>
        </w:rPr>
        <w:t xml:space="preserve">mengendalikan dirinya dalam membeli barang dan remaja yang memiliki kontrol diri yang tinggi akan mampu mengendalikan dirinya, sehingga kontrol diri sangat bermanfaat untuk mengurangi perilaku konsumtif </w:t>
      </w:r>
      <w:r>
        <w:fldChar w:fldCharType="begin" w:fldLock="1"/>
      </w:r>
      <w:r>
        <w:rPr>
          <w:sz w:val="24"/>
          <w:szCs w:val="24"/>
          <w:lang w:val="id-ID"/>
        </w:rPr>
        <w:instrText>ADDIN CSL_CITATION {"citationItems":[{"id":"ITEM-1","itemData":{"abstract":"Consumptive behavior has been extensively explored by scholars in the traditional consumption environment. However, research on the concept has been somewhat limited in the context of online shopping, particularly the specific types of stimuli among university students. The purpose of this study is to analyze empirically the impact of self-control, self-esteem and peer environment on the online shopping consumptive behaviors. A self-administered questionnaire was developed from the literature was administered to 197 students of Economics Education of Universitas Negeri Semarang. Multiple regression analysis was used to validate the measures developed and test the hypothesized model. The results showed that there is a positive relationship between self-control, self-esteem and peer environment on the online shopping consumptive behaviors simultaneously or partially","author":[{"dropping-particle":"","family":"Nisa","given":"Chodryna Latifun","non-dropping-particle":"","parse-names":false,"suffix":""},{"dropping-particle":"","family":"Arief","given":"Sandy","non-dropping-particle":"","parse-names":false,"suffix":""}],"container-title":"Journal of Advances in Information Systems and Technology 1","id":"ITEM-1","issue":"October","issued":{"date-parts":[["2019"]]},"page":"13-20","title":"The Impact of Self-Control , Self-Esteem and Peer Environment on Online Shopping Consumptive Behavior","type":"article-journal","volume":"1"},"uris":["http://www.mendeley.com/documents/?uuid=10d6bab0-9302-402e-b2a7-91b0fb362739"]}],"mendeley":{"formattedCitation":"(Nisa &amp; Arief, 2019)","plainTextFormattedCitation":"(Nisa &amp; Arief, 2019)","previouslyFormattedCitation":"(Nisa &amp; Arief, 2019)"},"properties":{"noteIndex":0},"schema":"https://github.com/citation-style-language/schema/raw/master/csl-citation.json"}</w:instrText>
      </w:r>
      <w:r>
        <w:fldChar w:fldCharType="separate"/>
      </w:r>
      <w:r>
        <w:rPr>
          <w:noProof/>
          <w:sz w:val="24"/>
          <w:szCs w:val="24"/>
          <w:lang w:val="id-ID"/>
        </w:rPr>
        <w:t>(Nisa &amp; Arief, 2019)</w:t>
      </w:r>
      <w:r>
        <w:fldChar w:fldCharType="end"/>
      </w:r>
      <w:r>
        <w:rPr>
          <w:sz w:val="24"/>
          <w:szCs w:val="24"/>
          <w:lang w:val="id-ID"/>
        </w:rPr>
        <w:t>.</w:t>
      </w:r>
    </w:p>
    <w:p w14:paraId="358D3504" w14:textId="2397C23A" w:rsidR="009425E4" w:rsidRPr="00C42795" w:rsidRDefault="00DD5464" w:rsidP="00C42795">
      <w:pPr>
        <w:spacing w:line="480" w:lineRule="auto"/>
        <w:ind w:firstLine="588"/>
        <w:jc w:val="both"/>
        <w:rPr>
          <w:sz w:val="24"/>
          <w:szCs w:val="24"/>
          <w:lang w:val="id-ID"/>
        </w:rPr>
      </w:pPr>
      <w:r>
        <w:rPr>
          <w:sz w:val="24"/>
          <w:szCs w:val="24"/>
          <w:lang w:val="id-ID"/>
        </w:rPr>
        <w:t xml:space="preserve">Penelitian yang dilakukan </w:t>
      </w:r>
      <w:r>
        <w:fldChar w:fldCharType="begin" w:fldLock="1"/>
      </w:r>
      <w:r>
        <w:rPr>
          <w:sz w:val="24"/>
          <w:szCs w:val="24"/>
          <w:lang w:val="id-ID"/>
        </w:rPr>
        <w:instrText>ADDIN CSL_CITATION {"citationItems":[{"id":"ITEM-1","itemData":{"abstract":"This study aims to determine the relationship between self-control and the consumptive behavior online shopping fashion products for housewives in Housing Pejaya Anugrah Sidoarjo. This research is a type of correlational quantitative research. Data collection techniques in this study use a psychological scale with a Likert scaling model that is a scale of self-control and the scale of consumptive behavior. The hypothesis in this study is that there is a positive relationship between the consumptive behavior online shopping fashion products for housewives. Data analysis was performed using the Spearman’s Rho technique using SPSS 18 for windows. The results of data analysis showed the value of the correlation coefficient r = -0.168 with a significance of 0.176. Thus, the hypothesis proposed by the researcher is rejected, which means there is no relationship between self-control and consumptive behavior online shopping for fashion products.","author":[{"dropping-particle":"","family":"Gischa","given":"Risa Mayalita Ayu","non-dropping-particle":"","parse-names":false,"suffix":""},{"dropping-particle":"","family":"Nastiti","given":"Dwi","non-dropping-particle":"","parse-names":false,"suffix":""}],"id":"ITEM-1","issue":"4","issued":{"date-parts":[["2021"]]},"page":"6","title":"RELATIONSHIP BETWEEN SELF-CONTROL AND CONSUMPTIVE BEHAVIOR TREND ONLINE SHOPPING OF FASHION PRODUCTS IN HOUSEHOLD MOTHER OF PEJAYA ANUGRAH SIDOARJO HOUSEHOLD","type":"article-journal","volume":"2"},"uris":["http://www.mendeley.com/documents/?uuid=6b804e1f-2983-4dab-be02-33a1f5b1612d"]}],"mendeley":{"formattedCitation":"(Gischa &amp; Nastiti, 2021)","manualFormatting":"Gischa dan Nastiti (2021)","plainTextFormattedCitation":"(Gischa &amp; Nastiti, 2021)","previouslyFormattedCitation":"(Gischa &amp; Nastiti, 2021)"},"properties":{"noteIndex":0},"schema":"https://github.com/citation-style-language/schema/raw/master/csl-citation.json"}</w:instrText>
      </w:r>
      <w:r>
        <w:fldChar w:fldCharType="separate"/>
      </w:r>
      <w:r>
        <w:rPr>
          <w:noProof/>
          <w:sz w:val="24"/>
          <w:szCs w:val="24"/>
          <w:lang w:val="id-ID"/>
        </w:rPr>
        <w:t>Gischa dan Nastiti (2021)</w:t>
      </w:r>
      <w:r>
        <w:fldChar w:fldCharType="end"/>
      </w:r>
      <w:r>
        <w:rPr>
          <w:sz w:val="24"/>
          <w:szCs w:val="24"/>
          <w:lang w:val="id-ID"/>
        </w:rPr>
        <w:t xml:space="preserve"> </w:t>
      </w:r>
      <w:r w:rsidR="00B7221D">
        <w:rPr>
          <w:sz w:val="24"/>
          <w:szCs w:val="24"/>
          <w:lang w:val="id-ID"/>
        </w:rPr>
        <w:t xml:space="preserve">menunjukan bahwa kontrol diri tidak berpengaruh pada perilaku konsumtif </w:t>
      </w:r>
      <w:r w:rsidR="00B7221D">
        <w:rPr>
          <w:i/>
          <w:sz w:val="24"/>
          <w:szCs w:val="24"/>
          <w:lang w:val="id-ID"/>
        </w:rPr>
        <w:t xml:space="preserve">online shopping </w:t>
      </w:r>
      <w:r w:rsidR="00B7221D">
        <w:rPr>
          <w:sz w:val="24"/>
          <w:szCs w:val="24"/>
          <w:lang w:val="id-ID"/>
        </w:rPr>
        <w:t xml:space="preserve">produk </w:t>
      </w:r>
      <w:r w:rsidR="00B7221D">
        <w:rPr>
          <w:i/>
          <w:sz w:val="24"/>
          <w:szCs w:val="24"/>
          <w:lang w:val="id-ID"/>
        </w:rPr>
        <w:lastRenderedPageBreak/>
        <w:t xml:space="preserve">fashion </w:t>
      </w:r>
      <w:r w:rsidR="00B7221D">
        <w:rPr>
          <w:sz w:val="24"/>
          <w:szCs w:val="24"/>
          <w:lang w:val="id-ID"/>
        </w:rPr>
        <w:t>pada Ibu Rumah Tangga</w:t>
      </w:r>
      <w:r w:rsidR="008B223E">
        <w:rPr>
          <w:sz w:val="24"/>
          <w:szCs w:val="24"/>
          <w:lang w:val="en-ID"/>
        </w:rPr>
        <w:t xml:space="preserve">. </w:t>
      </w:r>
      <w:r w:rsidR="00404508" w:rsidRPr="00441264">
        <w:rPr>
          <w:sz w:val="24"/>
          <w:szCs w:val="24"/>
          <w:lang w:val="en-ID"/>
        </w:rPr>
        <w:t>Perbedaan penelitian ini pada subjek penelitian</w:t>
      </w:r>
      <w:r w:rsidR="00CA72B4">
        <w:rPr>
          <w:sz w:val="24"/>
          <w:szCs w:val="24"/>
          <w:lang w:val="en-ID"/>
        </w:rPr>
        <w:t>, teknik pengambilan sampel</w:t>
      </w:r>
      <w:r w:rsidR="008B223E">
        <w:rPr>
          <w:sz w:val="24"/>
          <w:szCs w:val="24"/>
          <w:lang w:val="en-ID"/>
        </w:rPr>
        <w:t xml:space="preserve"> dan metode analisis</w:t>
      </w:r>
      <w:r w:rsidR="00404508" w:rsidRPr="00441264">
        <w:rPr>
          <w:sz w:val="24"/>
          <w:szCs w:val="24"/>
          <w:lang w:val="en-ID"/>
        </w:rPr>
        <w:t>, pada penelitian</w:t>
      </w:r>
      <w:r w:rsidR="001E4AB2" w:rsidRPr="00441264">
        <w:rPr>
          <w:sz w:val="24"/>
          <w:szCs w:val="24"/>
          <w:lang w:val="en-ID"/>
        </w:rPr>
        <w:t xml:space="preserve"> yang dilakukan</w:t>
      </w:r>
      <w:r w:rsidR="00404508" w:rsidRPr="00441264">
        <w:rPr>
          <w:sz w:val="24"/>
          <w:szCs w:val="24"/>
          <w:lang w:val="en-ID"/>
        </w:rPr>
        <w:t xml:space="preserve"> </w:t>
      </w:r>
      <w:r w:rsidR="00404508" w:rsidRPr="00441264">
        <w:rPr>
          <w:sz w:val="24"/>
          <w:szCs w:val="24"/>
        </w:rPr>
        <w:fldChar w:fldCharType="begin" w:fldLock="1"/>
      </w:r>
      <w:r w:rsidR="00404508" w:rsidRPr="00441264">
        <w:rPr>
          <w:sz w:val="24"/>
          <w:szCs w:val="24"/>
          <w:lang w:val="id-ID"/>
        </w:rPr>
        <w:instrText>ADDIN CSL_CITATION {"citationItems":[{"id":"ITEM-1","itemData":{"abstract":"This study aims to determine the relationship between self-control and the consumptive behavior online shopping fashion products for housewives in Housing Pejaya Anugrah Sidoarjo. This research is a type of correlational quantitative research. Data collection techniques in this study use a psychological scale with a Likert scaling model that is a scale of self-control and the scale of consumptive behavior. The hypothesis in this study is that there is a positive relationship between the consumptive behavior online shopping fashion products for housewives. Data analysis was performed using the Spearman’s Rho technique using SPSS 18 for windows. The results of data analysis showed the value of the correlation coefficient r = -0.168 with a significance of 0.176. Thus, the hypothesis proposed by the researcher is rejected, which means there is no relationship between self-control and consumptive behavior online shopping for fashion products.","author":[{"dropping-particle":"","family":"Gischa","given":"Risa Mayalita Ayu","non-dropping-particle":"","parse-names":false,"suffix":""},{"dropping-particle":"","family":"Nastiti","given":"Dwi","non-dropping-particle":"","parse-names":false,"suffix":""}],"id":"ITEM-1","issue":"4","issued":{"date-parts":[["2021"]]},"page":"6","title":"RELATIONSHIP BETWEEN SELF-CONTROL AND CONSUMPTIVE BEHAVIOR TREND ONLINE SHOPPING OF FASHION PRODUCTS IN HOUSEHOLD MOTHER OF PEJAYA ANUGRAH SIDOARJO HOUSEHOLD","type":"article-journal","volume":"2"},"uris":["http://www.mendeley.com/documents/?uuid=6b804e1f-2983-4dab-be02-33a1f5b1612d"]}],"mendeley":{"formattedCitation":"(Gischa &amp; Nastiti, 2021)","manualFormatting":"Gischa dan Nastiti (2021)","plainTextFormattedCitation":"(Gischa &amp; Nastiti, 2021)","previouslyFormattedCitation":"(Gischa &amp; Nastiti, 2021)"},"properties":{"noteIndex":0},"schema":"https://github.com/citation-style-language/schema/raw/master/csl-citation.json"}</w:instrText>
      </w:r>
      <w:r w:rsidR="00404508" w:rsidRPr="00441264">
        <w:rPr>
          <w:sz w:val="24"/>
          <w:szCs w:val="24"/>
        </w:rPr>
        <w:fldChar w:fldCharType="separate"/>
      </w:r>
      <w:r w:rsidR="00404508" w:rsidRPr="00441264">
        <w:rPr>
          <w:noProof/>
          <w:sz w:val="24"/>
          <w:szCs w:val="24"/>
          <w:lang w:val="id-ID"/>
        </w:rPr>
        <w:t>Gischa dan Nastiti (2021)</w:t>
      </w:r>
      <w:r w:rsidR="00404508" w:rsidRPr="00441264">
        <w:rPr>
          <w:sz w:val="24"/>
          <w:szCs w:val="24"/>
        </w:rPr>
        <w:fldChar w:fldCharType="end"/>
      </w:r>
      <w:r w:rsidR="001E4AB2" w:rsidRPr="00441264">
        <w:rPr>
          <w:sz w:val="24"/>
          <w:szCs w:val="24"/>
          <w:lang w:val="en-ID"/>
        </w:rPr>
        <w:t xml:space="preserve"> dilakukan pada ibu rumah tangga,</w:t>
      </w:r>
      <w:r w:rsidR="008B223E">
        <w:rPr>
          <w:sz w:val="24"/>
          <w:szCs w:val="24"/>
          <w:lang w:val="en-ID"/>
        </w:rPr>
        <w:t xml:space="preserve"> dengan menggunakan teknik </w:t>
      </w:r>
      <w:r w:rsidR="00BD1A7A">
        <w:rPr>
          <w:sz w:val="24"/>
          <w:szCs w:val="24"/>
          <w:lang w:val="en-ID"/>
        </w:rPr>
        <w:t xml:space="preserve">sampel jenuh dan analisis korelasi dari </w:t>
      </w:r>
      <w:r w:rsidR="00BD1A7A" w:rsidRPr="00BD1A7A">
        <w:rPr>
          <w:i/>
          <w:iCs/>
          <w:sz w:val="24"/>
          <w:szCs w:val="24"/>
          <w:lang w:val="en-ID"/>
        </w:rPr>
        <w:t>Spearman</w:t>
      </w:r>
      <w:r w:rsidR="001E4AB2" w:rsidRPr="00441264">
        <w:rPr>
          <w:sz w:val="24"/>
          <w:szCs w:val="24"/>
          <w:lang w:val="en-ID"/>
        </w:rPr>
        <w:t xml:space="preserve"> sedangkan penelitian ini dilakukan pada mahasiswa</w:t>
      </w:r>
      <w:r w:rsidR="00EC052A">
        <w:rPr>
          <w:sz w:val="24"/>
          <w:szCs w:val="24"/>
          <w:lang w:val="en-ID"/>
        </w:rPr>
        <w:t xml:space="preserve">, menggunakan teknik </w:t>
      </w:r>
      <w:r w:rsidR="00EC052A" w:rsidRPr="00FA2C65">
        <w:rPr>
          <w:i/>
          <w:iCs/>
          <w:sz w:val="24"/>
          <w:szCs w:val="24"/>
          <w:lang w:val="en-ID"/>
        </w:rPr>
        <w:t>purposive sampling</w:t>
      </w:r>
      <w:r w:rsidR="00EC052A">
        <w:rPr>
          <w:sz w:val="24"/>
          <w:szCs w:val="24"/>
          <w:lang w:val="en-ID"/>
        </w:rPr>
        <w:t xml:space="preserve"> dan analisis korelasi </w:t>
      </w:r>
      <w:r w:rsidR="00EC052A" w:rsidRPr="00EC052A">
        <w:rPr>
          <w:i/>
          <w:iCs/>
          <w:sz w:val="24"/>
          <w:szCs w:val="24"/>
          <w:lang w:val="en-ID"/>
        </w:rPr>
        <w:t>pearson</w:t>
      </w:r>
      <w:r w:rsidR="001E4AB2" w:rsidRPr="00441264">
        <w:rPr>
          <w:sz w:val="24"/>
          <w:szCs w:val="24"/>
          <w:lang w:val="en-ID"/>
        </w:rPr>
        <w:t>.</w:t>
      </w:r>
    </w:p>
    <w:p w14:paraId="4B246667" w14:textId="25ED47C6" w:rsidR="00DD5464" w:rsidRDefault="00F84702" w:rsidP="005F1B97">
      <w:pPr>
        <w:spacing w:line="480" w:lineRule="auto"/>
        <w:ind w:firstLine="588"/>
        <w:jc w:val="both"/>
        <w:rPr>
          <w:sz w:val="24"/>
          <w:szCs w:val="24"/>
          <w:lang w:val="en-ID"/>
        </w:rPr>
      </w:pPr>
      <w:r w:rsidRPr="00F84702">
        <w:rPr>
          <w:sz w:val="24"/>
          <w:szCs w:val="24"/>
        </w:rPr>
        <w:fldChar w:fldCharType="begin" w:fldLock="1"/>
      </w:r>
      <w:r w:rsidR="005F1B97">
        <w:rPr>
          <w:sz w:val="24"/>
          <w:szCs w:val="24"/>
        </w:rPr>
        <w:instrText>ADDIN CSL_CITATION {"citationItems":[{"id":"ITEM-1","itemData":{"author":[{"dropping-particle":"","family":"Sokalia","given":"Putu","non-dropping-particle":"","parse-names":false,"suffix":""},{"dropping-particle":"","family":"Puri","given":"Dewi","non-dropping-particle":"","parse-names":false,"suffix":""}],"container-title":"Jurnal Psikologi Udayana","id":"ITEM-1","issued":{"date-parts":[["2020"]]},"page":"144-155","title":"Hubungan kontrol diri dan konformitas terhadap perilaku konsumtif remaja penggemar animasi Jepang ( anime ) di Denpasar","type":"article-journal","volume":"1"},"uris":["http://www.mendeley.com/documents/?uuid=70c2d18f-0845-4786-82a6-08f6c0e64b63"]}],"mendeley":{"formattedCitation":"(Sokalia &amp; Puri, 2020)","manualFormatting":"Sokalia dan Puri (2020)","plainTextFormattedCitation":"(Sokalia &amp; Puri, 2020)","previouslyFormattedCitation":"(Sokalia &amp; Puri, 2020)"},"properties":{"noteIndex":0},"schema":"https://github.com/citation-style-language/schema/raw/master/csl-citation.json"}</w:instrText>
      </w:r>
      <w:r w:rsidRPr="00F84702">
        <w:rPr>
          <w:sz w:val="24"/>
          <w:szCs w:val="24"/>
        </w:rPr>
        <w:fldChar w:fldCharType="separate"/>
      </w:r>
      <w:r w:rsidRPr="00F84702">
        <w:rPr>
          <w:noProof/>
          <w:sz w:val="24"/>
          <w:szCs w:val="24"/>
        </w:rPr>
        <w:t>Sokalia dan Puri (2020)</w:t>
      </w:r>
      <w:r w:rsidRPr="00F84702">
        <w:rPr>
          <w:sz w:val="24"/>
          <w:szCs w:val="24"/>
        </w:rPr>
        <w:fldChar w:fldCharType="end"/>
      </w:r>
      <w:r w:rsidRPr="00F84702">
        <w:rPr>
          <w:sz w:val="24"/>
          <w:szCs w:val="24"/>
        </w:rPr>
        <w:t xml:space="preserve"> </w:t>
      </w:r>
      <w:r w:rsidR="00783349">
        <w:rPr>
          <w:sz w:val="24"/>
          <w:szCs w:val="24"/>
          <w:lang w:val="en-ID"/>
        </w:rPr>
        <w:t>m</w:t>
      </w:r>
      <w:r w:rsidRPr="00F84702">
        <w:rPr>
          <w:sz w:val="24"/>
          <w:szCs w:val="24"/>
        </w:rPr>
        <w:t>enunjukan bahwa tidak ada hubungan antara kontrol diri dengan perilaku konsumtif pada remaja penggemar animasi Jepang, tetapi pada konformitas memiliki hubungan dengan perilaku konsumtif. P</w:t>
      </w:r>
      <w:r w:rsidR="00953965">
        <w:rPr>
          <w:sz w:val="24"/>
          <w:szCs w:val="24"/>
          <w:lang w:val="en-ID"/>
        </w:rPr>
        <w:t>erbedaan  p</w:t>
      </w:r>
      <w:r w:rsidRPr="00F84702">
        <w:rPr>
          <w:sz w:val="24"/>
          <w:szCs w:val="24"/>
        </w:rPr>
        <w:t xml:space="preserve">enelitian ini </w:t>
      </w:r>
      <w:r w:rsidR="00953965">
        <w:rPr>
          <w:sz w:val="24"/>
          <w:szCs w:val="24"/>
          <w:lang w:val="en-ID"/>
        </w:rPr>
        <w:t>pada subjek penelitian</w:t>
      </w:r>
      <w:r w:rsidR="00E847DF">
        <w:rPr>
          <w:sz w:val="24"/>
          <w:szCs w:val="24"/>
          <w:lang w:val="en-ID"/>
        </w:rPr>
        <w:t xml:space="preserve"> dan teknik pengambilan sampel</w:t>
      </w:r>
      <w:r w:rsidR="00953965">
        <w:rPr>
          <w:sz w:val="24"/>
          <w:szCs w:val="24"/>
          <w:lang w:val="en-ID"/>
        </w:rPr>
        <w:t xml:space="preserve"> dan pada penelitian </w:t>
      </w:r>
      <w:r w:rsidR="00387F28" w:rsidRPr="00F84702">
        <w:rPr>
          <w:sz w:val="24"/>
          <w:szCs w:val="24"/>
        </w:rPr>
        <w:fldChar w:fldCharType="begin" w:fldLock="1"/>
      </w:r>
      <w:r w:rsidR="005F1B97">
        <w:rPr>
          <w:sz w:val="24"/>
          <w:szCs w:val="24"/>
        </w:rPr>
        <w:instrText>ADDIN CSL_CITATION {"citationItems":[{"id":"ITEM-1","itemData":{"author":[{"dropping-particle":"","family":"Sokalia","given":"Putu","non-dropping-particle":"","parse-names":false,"suffix":""},{"dropping-particle":"","family":"Puri","given":"Dewi","non-dropping-particle":"","parse-names":false,"suffix":""}],"container-title":"Jurnal Psikologi Udayana","id":"ITEM-1","issued":{"date-parts":[["2020"]]},"page":"144-155","title":"Hubungan kontrol diri dan konformitas terhadap perilaku konsumtif remaja penggemar animasi Jepang ( anime ) di Denpasar","type":"article-journal","volume":"1"},"uris":["http://www.mendeley.com/documents/?uuid=70c2d18f-0845-4786-82a6-08f6c0e64b63"]}],"mendeley":{"formattedCitation":"(Sokalia &amp; Puri, 2020)","manualFormatting":"Sokalia dan Puri (2020)","plainTextFormattedCitation":"(Sokalia &amp; Puri, 2020)","previouslyFormattedCitation":"(Sokalia &amp; Puri, 2020)"},"properties":{"noteIndex":0},"schema":"https://github.com/citation-style-language/schema/raw/master/csl-citation.json"}</w:instrText>
      </w:r>
      <w:r w:rsidR="00387F28" w:rsidRPr="00F84702">
        <w:rPr>
          <w:sz w:val="24"/>
          <w:szCs w:val="24"/>
        </w:rPr>
        <w:fldChar w:fldCharType="separate"/>
      </w:r>
      <w:r w:rsidR="00387F28" w:rsidRPr="00F84702">
        <w:rPr>
          <w:noProof/>
          <w:sz w:val="24"/>
          <w:szCs w:val="24"/>
        </w:rPr>
        <w:t>Sokalia dan Puri (2020)</w:t>
      </w:r>
      <w:r w:rsidR="00387F28" w:rsidRPr="00F84702">
        <w:rPr>
          <w:sz w:val="24"/>
          <w:szCs w:val="24"/>
        </w:rPr>
        <w:fldChar w:fldCharType="end"/>
      </w:r>
      <w:r w:rsidR="00387F28">
        <w:rPr>
          <w:sz w:val="24"/>
          <w:szCs w:val="24"/>
          <w:lang w:val="en-ID"/>
        </w:rPr>
        <w:t xml:space="preserve"> menggunakan dua variabel</w:t>
      </w:r>
      <w:r w:rsidR="00DB66AA">
        <w:rPr>
          <w:sz w:val="24"/>
          <w:szCs w:val="24"/>
          <w:lang w:val="en-ID"/>
        </w:rPr>
        <w:t xml:space="preserve"> bebas dan menggunakan teknik </w:t>
      </w:r>
      <w:r w:rsidR="00DB66AA" w:rsidRPr="00103287">
        <w:rPr>
          <w:i/>
          <w:iCs/>
          <w:sz w:val="24"/>
          <w:szCs w:val="24"/>
          <w:lang w:val="en-ID"/>
        </w:rPr>
        <w:t>claster sampling</w:t>
      </w:r>
      <w:r w:rsidR="00DB66AA">
        <w:rPr>
          <w:sz w:val="24"/>
          <w:szCs w:val="24"/>
          <w:lang w:val="en-ID"/>
        </w:rPr>
        <w:t xml:space="preserve"> serta menggunakan regresi linear </w:t>
      </w:r>
      <w:r w:rsidR="00103287">
        <w:rPr>
          <w:sz w:val="24"/>
          <w:szCs w:val="24"/>
          <w:lang w:val="en-ID"/>
        </w:rPr>
        <w:t>berganda</w:t>
      </w:r>
      <w:r w:rsidRPr="00F84702">
        <w:rPr>
          <w:sz w:val="24"/>
          <w:szCs w:val="24"/>
        </w:rPr>
        <w:t>.</w:t>
      </w:r>
      <w:r w:rsidR="00DB7471">
        <w:rPr>
          <w:sz w:val="24"/>
          <w:szCs w:val="24"/>
          <w:lang w:val="en-ID"/>
        </w:rPr>
        <w:t xml:space="preserve"> </w:t>
      </w:r>
    </w:p>
    <w:p w14:paraId="11D11239" w14:textId="4197DA4D" w:rsidR="00C42795" w:rsidRDefault="00C42795" w:rsidP="00C42795">
      <w:pPr>
        <w:spacing w:line="480" w:lineRule="auto"/>
        <w:ind w:firstLine="588"/>
        <w:jc w:val="both"/>
        <w:rPr>
          <w:sz w:val="24"/>
          <w:szCs w:val="24"/>
          <w:lang w:val="en-ID"/>
        </w:rPr>
      </w:pPr>
      <w:r>
        <w:rPr>
          <w:sz w:val="24"/>
          <w:szCs w:val="24"/>
          <w:lang w:val="en-ID"/>
        </w:rPr>
        <w:t xml:space="preserve">Begitu pula penelitian yang dilakukan </w:t>
      </w:r>
      <w:r>
        <w:rPr>
          <w:sz w:val="24"/>
          <w:szCs w:val="24"/>
          <w:lang w:val="en-ID"/>
        </w:rPr>
        <w:fldChar w:fldCharType="begin" w:fldLock="1"/>
      </w:r>
      <w:r>
        <w:rPr>
          <w:sz w:val="24"/>
          <w:szCs w:val="24"/>
          <w:lang w:val="en-ID"/>
        </w:rPr>
        <w:instrText>ADDIN CSL_CITATION {"citationItems":[{"id":"ITEM-1","itemData":{"ISBN":"9786239724801","abstract":"Penelitian ini bertujuan untuk mengetahui: (1) Hubungan antara kontrol diri dengan perilaku konsumtif pada mahasiswa Fakultas Psikologi Universitas Hang Tuah Surabaya, (2) Hubungan antara harga diri dengan perilaku konsumtif pada mahasiswa Fakultas Psikologi Universitas Hang Tuah Surabaya, (3) Hubungan kontrol diri dan harga diri dengan perilaku konsumtif pada mahasiswa pada mahasiswa Fakultas Psikologi Universitas Hang Tuah Surabaya. Penelitian ini menggunakan pendekatan kuantitatif dengan metode penelitian survei. Pengumpulan data menggunakan skala kontrol diri (15 aitem, α=0,869), skala harga diri (9 aitem, α=0,809), dan skala perilaku konsumtif (14 aitem, α=0,882). Subyek dalam penelitian ini sebanyak 89 mahasiswa putri Fakultas Psikologi Universitas Hang Tuah Surabaya. Teknik pengambilan sampel menggunakan quota sampling. Teknik analisa data menggunakan korelasi product moment dan korelasi ganda. Hipotesis minor pertama diterima dengan nilai r= 0,668 (0,668&gt;0,202) dan signifikansi 0,000&lt;0,005, sumbangan efektif 44,6%. Hipotesis minor kedua diterima dengan nilai r= 0,313 (0,313&gt;0,202) dan signifikansi 0,000&lt;0,005, sumbangan efektif 9,8%. Hipotesis mayor diterima dengan nilai signifikan 0,000&lt;0,05 dengan sumbangan efektif 45,3%. Hasil penelitian menunjukkan bahwa terdapat hubungan antara kontrol diri dan harga diri dengan perilaku konsumtif mahasiswa Fakultas Psikologi Universitas Hang Tuah Surabaya.","author":[{"dropping-particle":"","family":"Fidaiyu","given":"Firli Andri","non-dropping-particle":"","parse-names":false,"suffix":""},{"dropping-particle":"","family":"Sulistiani","given":"Wiwik","non-dropping-particle":"","parse-names":false,"suffix":""},{"dropping-particle":"","family":"Mahastuti","given":"Dewi","non-dropping-particle":"","parse-names":false,"suffix":""}],"container-title":"Prosiding Temu Ilmiah Nasional (TEMILNAS XII)","id":"ITEM-1","issue":"Temilnas Xii","issued":{"date-parts":[["2019"]]},"page":"32-39","title":"Hubungan antara Kontrol Diri dan Harga Diri dengan Perilaku Konsumtif pada Mahasiswa Fakultas Psikologi Universitas Hang Tuah Surabaya","type":"article-journal"},"uris":["http://www.mendeley.com/documents/?uuid=3f52ef0b-11be-46ff-b092-109879cd5953"]}],"mendeley":{"formattedCitation":"(Fidaiyu et al., 2019)","manualFormatting":"Fidaiyu (2019)","plainTextFormattedCitation":"(Fidaiyu et al., 2019)","previouslyFormattedCitation":"(Fidaiyu et al., 2019)"},"properties":{"noteIndex":0},"schema":"https://github.com/citation-style-language/schema/raw/master/csl-citation.json"}</w:instrText>
      </w:r>
      <w:r>
        <w:rPr>
          <w:sz w:val="24"/>
          <w:szCs w:val="24"/>
          <w:lang w:val="en-ID"/>
        </w:rPr>
        <w:fldChar w:fldCharType="separate"/>
      </w:r>
      <w:r w:rsidRPr="00B1628D">
        <w:rPr>
          <w:noProof/>
          <w:sz w:val="24"/>
          <w:szCs w:val="24"/>
          <w:lang w:val="en-ID"/>
        </w:rPr>
        <w:t xml:space="preserve">Fidaiyu </w:t>
      </w:r>
      <w:r>
        <w:rPr>
          <w:noProof/>
          <w:sz w:val="24"/>
          <w:szCs w:val="24"/>
          <w:lang w:val="en-ID"/>
        </w:rPr>
        <w:t>(</w:t>
      </w:r>
      <w:r w:rsidRPr="00B1628D">
        <w:rPr>
          <w:noProof/>
          <w:sz w:val="24"/>
          <w:szCs w:val="24"/>
          <w:lang w:val="en-ID"/>
        </w:rPr>
        <w:t>2019)</w:t>
      </w:r>
      <w:r>
        <w:rPr>
          <w:sz w:val="24"/>
          <w:szCs w:val="24"/>
          <w:lang w:val="en-ID"/>
        </w:rPr>
        <w:fldChar w:fldCharType="end"/>
      </w:r>
      <w:r>
        <w:rPr>
          <w:sz w:val="24"/>
          <w:szCs w:val="24"/>
          <w:lang w:val="en-ID"/>
        </w:rPr>
        <w:t xml:space="preserve">, pada Mahasiswa Psikologi Universitas Hang Tuah Surabaya mengatakan bahwa terdapat hubungan negatif antara kontrol diri dan harga diri dengan perilaku konsumtif, artinya semakin tinggi kontrol diri maka perilaku konsumtif seseorang akan rendah. Penelitian ini menggunakan teknik </w:t>
      </w:r>
      <w:r w:rsidRPr="00DB5D0C">
        <w:rPr>
          <w:i/>
          <w:iCs/>
          <w:sz w:val="24"/>
          <w:szCs w:val="24"/>
          <w:lang w:val="en-ID"/>
        </w:rPr>
        <w:t>quota sampling</w:t>
      </w:r>
      <w:r>
        <w:rPr>
          <w:sz w:val="24"/>
          <w:szCs w:val="24"/>
          <w:lang w:val="en-ID"/>
        </w:rPr>
        <w:t xml:space="preserve"> untuk pengambilan datanya. Perbedaan penelitian ini adalah lokasi penelitian, subjek penelitian, dan teknik pengambilan sampel</w:t>
      </w:r>
      <w:r w:rsidR="00CE16CF">
        <w:rPr>
          <w:sz w:val="24"/>
          <w:szCs w:val="24"/>
          <w:lang w:val="en-ID"/>
        </w:rPr>
        <w:t>.</w:t>
      </w:r>
      <w:r>
        <w:rPr>
          <w:sz w:val="24"/>
          <w:szCs w:val="24"/>
          <w:lang w:val="en-ID"/>
        </w:rPr>
        <w:t xml:space="preserve"> </w:t>
      </w:r>
    </w:p>
    <w:p w14:paraId="200CB10A" w14:textId="446B5E6B" w:rsidR="00DD5464" w:rsidRDefault="00DD5464" w:rsidP="00387D7F">
      <w:pPr>
        <w:spacing w:line="480" w:lineRule="auto"/>
        <w:ind w:firstLine="588"/>
        <w:jc w:val="both"/>
        <w:rPr>
          <w:sz w:val="24"/>
          <w:szCs w:val="24"/>
          <w:lang w:val="id-ID"/>
        </w:rPr>
      </w:pPr>
      <w:r>
        <w:rPr>
          <w:sz w:val="24"/>
          <w:szCs w:val="24"/>
          <w:lang w:val="id-ID"/>
        </w:rPr>
        <w:t>Berdasarkan latar belakang yang telah dipaparkan, maka peneliti tertarik</w:t>
      </w:r>
      <w:r>
        <w:rPr>
          <w:spacing w:val="-7"/>
          <w:sz w:val="24"/>
          <w:szCs w:val="24"/>
          <w:lang w:val="id-ID"/>
        </w:rPr>
        <w:t xml:space="preserve"> </w:t>
      </w:r>
      <w:r>
        <w:rPr>
          <w:sz w:val="24"/>
          <w:szCs w:val="24"/>
          <w:lang w:val="id-ID"/>
        </w:rPr>
        <w:t>melakukan</w:t>
      </w:r>
      <w:r>
        <w:rPr>
          <w:spacing w:val="-7"/>
          <w:sz w:val="24"/>
          <w:szCs w:val="24"/>
          <w:lang w:val="id-ID"/>
        </w:rPr>
        <w:t xml:space="preserve"> </w:t>
      </w:r>
      <w:r>
        <w:rPr>
          <w:sz w:val="24"/>
          <w:szCs w:val="24"/>
          <w:lang w:val="id-ID"/>
        </w:rPr>
        <w:t>penelitian</w:t>
      </w:r>
      <w:r>
        <w:rPr>
          <w:spacing w:val="-7"/>
          <w:sz w:val="24"/>
          <w:szCs w:val="24"/>
          <w:lang w:val="id-ID"/>
        </w:rPr>
        <w:t xml:space="preserve"> </w:t>
      </w:r>
      <w:r>
        <w:rPr>
          <w:sz w:val="24"/>
          <w:szCs w:val="24"/>
          <w:lang w:val="id-ID"/>
        </w:rPr>
        <w:t>dengan</w:t>
      </w:r>
      <w:r>
        <w:rPr>
          <w:spacing w:val="-7"/>
          <w:sz w:val="24"/>
          <w:szCs w:val="24"/>
          <w:lang w:val="id-ID"/>
        </w:rPr>
        <w:t xml:space="preserve"> </w:t>
      </w:r>
      <w:r>
        <w:rPr>
          <w:sz w:val="24"/>
          <w:szCs w:val="24"/>
          <w:lang w:val="id-ID"/>
        </w:rPr>
        <w:t>judul</w:t>
      </w:r>
      <w:r>
        <w:rPr>
          <w:spacing w:val="-7"/>
          <w:sz w:val="24"/>
          <w:szCs w:val="24"/>
          <w:lang w:val="id-ID"/>
        </w:rPr>
        <w:t xml:space="preserve"> </w:t>
      </w:r>
      <w:r>
        <w:rPr>
          <w:sz w:val="24"/>
          <w:szCs w:val="24"/>
          <w:lang w:val="id-ID"/>
        </w:rPr>
        <w:t>“Hubungan</w:t>
      </w:r>
      <w:r>
        <w:rPr>
          <w:spacing w:val="-7"/>
          <w:sz w:val="24"/>
          <w:szCs w:val="24"/>
          <w:lang w:val="id-ID"/>
        </w:rPr>
        <w:t xml:space="preserve"> </w:t>
      </w:r>
      <w:r w:rsidR="005261AF">
        <w:rPr>
          <w:sz w:val="24"/>
          <w:szCs w:val="24"/>
          <w:lang w:val="id-ID"/>
        </w:rPr>
        <w:t>antara</w:t>
      </w:r>
      <w:r>
        <w:rPr>
          <w:spacing w:val="-8"/>
          <w:sz w:val="24"/>
          <w:szCs w:val="24"/>
          <w:lang w:val="id-ID"/>
        </w:rPr>
        <w:t xml:space="preserve"> </w:t>
      </w:r>
      <w:r>
        <w:rPr>
          <w:sz w:val="24"/>
          <w:szCs w:val="24"/>
          <w:lang w:val="id-ID"/>
        </w:rPr>
        <w:t>Kontrol</w:t>
      </w:r>
      <w:r>
        <w:rPr>
          <w:spacing w:val="-7"/>
          <w:sz w:val="24"/>
          <w:szCs w:val="24"/>
          <w:lang w:val="id-ID"/>
        </w:rPr>
        <w:t xml:space="preserve"> </w:t>
      </w:r>
      <w:r>
        <w:rPr>
          <w:sz w:val="24"/>
          <w:szCs w:val="24"/>
          <w:lang w:val="id-ID"/>
        </w:rPr>
        <w:t xml:space="preserve">Diri </w:t>
      </w:r>
      <w:r w:rsidR="005261AF">
        <w:rPr>
          <w:sz w:val="24"/>
          <w:szCs w:val="24"/>
          <w:lang w:val="id-ID"/>
        </w:rPr>
        <w:t>dengan</w:t>
      </w:r>
      <w:r>
        <w:rPr>
          <w:sz w:val="24"/>
          <w:szCs w:val="24"/>
          <w:lang w:val="id-ID"/>
        </w:rPr>
        <w:t xml:space="preserve"> Perilaku Konsumtif Mahasiswa </w:t>
      </w:r>
      <w:r w:rsidR="00BF5672">
        <w:rPr>
          <w:sz w:val="24"/>
          <w:szCs w:val="24"/>
          <w:lang w:val="en-ID"/>
        </w:rPr>
        <w:t xml:space="preserve">Fakultas </w:t>
      </w:r>
      <w:r>
        <w:rPr>
          <w:sz w:val="24"/>
          <w:szCs w:val="24"/>
          <w:lang w:val="id-ID"/>
        </w:rPr>
        <w:t xml:space="preserve">Farmasi Universitas Muhammadiyah Purwokerto </w:t>
      </w:r>
      <w:r w:rsidR="005261AF">
        <w:rPr>
          <w:sz w:val="24"/>
          <w:szCs w:val="24"/>
          <w:lang w:val="id-ID"/>
        </w:rPr>
        <w:t xml:space="preserve">pada Masa </w:t>
      </w:r>
      <w:r>
        <w:rPr>
          <w:sz w:val="24"/>
          <w:szCs w:val="24"/>
          <w:lang w:val="id-ID"/>
        </w:rPr>
        <w:t>Pandemi</w:t>
      </w:r>
      <w:r>
        <w:rPr>
          <w:spacing w:val="-3"/>
          <w:sz w:val="24"/>
          <w:szCs w:val="24"/>
          <w:lang w:val="id-ID"/>
        </w:rPr>
        <w:t xml:space="preserve"> </w:t>
      </w:r>
      <w:r>
        <w:rPr>
          <w:sz w:val="24"/>
          <w:szCs w:val="24"/>
          <w:lang w:val="id-ID"/>
        </w:rPr>
        <w:t>Covid-19”</w:t>
      </w:r>
    </w:p>
    <w:p w14:paraId="21F08C06" w14:textId="77777777" w:rsidR="00DD5464" w:rsidRDefault="00DD5464" w:rsidP="00387D7F">
      <w:pPr>
        <w:pStyle w:val="Heading2"/>
        <w:numPr>
          <w:ilvl w:val="0"/>
          <w:numId w:val="5"/>
        </w:numPr>
        <w:ind w:left="0"/>
        <w:rPr>
          <w:b w:val="0"/>
          <w:lang w:val="id-ID"/>
        </w:rPr>
      </w:pPr>
      <w:bookmarkStart w:id="35" w:name="_TOC_250013"/>
      <w:bookmarkStart w:id="36" w:name="_Toc88843969"/>
      <w:bookmarkStart w:id="37" w:name="_Toc88844074"/>
      <w:bookmarkStart w:id="38" w:name="_Toc93935426"/>
      <w:r>
        <w:rPr>
          <w:lang w:val="id-ID"/>
        </w:rPr>
        <w:lastRenderedPageBreak/>
        <w:t>Rumusan</w:t>
      </w:r>
      <w:r>
        <w:rPr>
          <w:spacing w:val="-1"/>
          <w:lang w:val="id-ID"/>
        </w:rPr>
        <w:t xml:space="preserve"> </w:t>
      </w:r>
      <w:bookmarkEnd w:id="35"/>
      <w:r>
        <w:rPr>
          <w:lang w:val="id-ID"/>
        </w:rPr>
        <w:t>Masalah</w:t>
      </w:r>
      <w:bookmarkEnd w:id="36"/>
      <w:bookmarkEnd w:id="37"/>
      <w:bookmarkEnd w:id="38"/>
    </w:p>
    <w:p w14:paraId="23299811" w14:textId="6FB0A3E4" w:rsidR="00103287" w:rsidRDefault="00DD5464" w:rsidP="00CE16CF">
      <w:pPr>
        <w:spacing w:line="480" w:lineRule="auto"/>
        <w:ind w:firstLine="720"/>
        <w:jc w:val="both"/>
        <w:rPr>
          <w:sz w:val="24"/>
          <w:szCs w:val="24"/>
          <w:lang w:val="id-ID"/>
        </w:rPr>
      </w:pPr>
      <w:r>
        <w:rPr>
          <w:sz w:val="24"/>
          <w:szCs w:val="24"/>
          <w:lang w:val="id-ID"/>
        </w:rPr>
        <w:t xml:space="preserve">Berdasarkan latar belakang, maka ditarik sebuah rumusan masalah yaitu: Apakah ada hubungan yang signifikan antara </w:t>
      </w:r>
      <w:r w:rsidR="00BF5672">
        <w:rPr>
          <w:sz w:val="24"/>
          <w:szCs w:val="24"/>
          <w:lang w:val="id-ID"/>
        </w:rPr>
        <w:t xml:space="preserve">kontrol diri dengan perilaku konsumtif </w:t>
      </w:r>
      <w:r w:rsidR="005261AF">
        <w:rPr>
          <w:sz w:val="24"/>
          <w:szCs w:val="24"/>
          <w:lang w:val="id-ID"/>
        </w:rPr>
        <w:t>Mahasiswa</w:t>
      </w:r>
      <w:r>
        <w:rPr>
          <w:sz w:val="24"/>
          <w:szCs w:val="24"/>
          <w:lang w:val="id-ID"/>
        </w:rPr>
        <w:t xml:space="preserve"> F</w:t>
      </w:r>
      <w:r w:rsidR="00BF5672">
        <w:rPr>
          <w:sz w:val="24"/>
          <w:szCs w:val="24"/>
          <w:lang w:val="en-ID"/>
        </w:rPr>
        <w:t>akultas F</w:t>
      </w:r>
      <w:r>
        <w:rPr>
          <w:sz w:val="24"/>
          <w:szCs w:val="24"/>
          <w:lang w:val="id-ID"/>
        </w:rPr>
        <w:t xml:space="preserve">armasi Universitas Muhammadiyah Purwokerto </w:t>
      </w:r>
      <w:r w:rsidR="00BF5672">
        <w:rPr>
          <w:sz w:val="24"/>
          <w:szCs w:val="24"/>
          <w:lang w:val="id-ID"/>
        </w:rPr>
        <w:t xml:space="preserve">pada </w:t>
      </w:r>
      <w:r w:rsidR="001A060E">
        <w:rPr>
          <w:sz w:val="24"/>
          <w:szCs w:val="24"/>
          <w:lang w:val="id-ID"/>
        </w:rPr>
        <w:t>Masa Pandemi Covid-19</w:t>
      </w:r>
      <w:r w:rsidR="00BF5672">
        <w:rPr>
          <w:sz w:val="24"/>
          <w:szCs w:val="24"/>
          <w:lang w:val="id-ID"/>
        </w:rPr>
        <w:t>?</w:t>
      </w:r>
    </w:p>
    <w:p w14:paraId="31C4371D" w14:textId="77777777" w:rsidR="00BC12B1" w:rsidRDefault="00BC12B1" w:rsidP="00CE16CF">
      <w:pPr>
        <w:spacing w:line="480" w:lineRule="auto"/>
        <w:ind w:firstLine="720"/>
        <w:jc w:val="both"/>
        <w:rPr>
          <w:sz w:val="24"/>
          <w:szCs w:val="24"/>
          <w:lang w:val="id-ID"/>
        </w:rPr>
      </w:pPr>
    </w:p>
    <w:p w14:paraId="576F6C63" w14:textId="366908F1" w:rsidR="00DD5464" w:rsidRDefault="00DD5464" w:rsidP="00387D7F">
      <w:pPr>
        <w:pStyle w:val="Heading2"/>
        <w:numPr>
          <w:ilvl w:val="0"/>
          <w:numId w:val="5"/>
        </w:numPr>
        <w:ind w:left="0"/>
        <w:rPr>
          <w:lang w:val="id-ID"/>
        </w:rPr>
      </w:pPr>
      <w:bookmarkStart w:id="39" w:name="_TOC_250012"/>
      <w:bookmarkStart w:id="40" w:name="_Toc88843970"/>
      <w:bookmarkStart w:id="41" w:name="_Toc88844075"/>
      <w:bookmarkStart w:id="42" w:name="_Toc93935427"/>
      <w:r>
        <w:rPr>
          <w:lang w:val="id-ID"/>
        </w:rPr>
        <w:t>Tujuan</w:t>
      </w:r>
      <w:r>
        <w:rPr>
          <w:spacing w:val="-2"/>
          <w:lang w:val="id-ID"/>
        </w:rPr>
        <w:t xml:space="preserve"> </w:t>
      </w:r>
      <w:bookmarkEnd w:id="39"/>
      <w:bookmarkEnd w:id="40"/>
      <w:bookmarkEnd w:id="41"/>
      <w:r w:rsidR="00CE16CF">
        <w:rPr>
          <w:lang w:val="en-ID"/>
        </w:rPr>
        <w:t>Penelitian</w:t>
      </w:r>
      <w:bookmarkEnd w:id="42"/>
    </w:p>
    <w:p w14:paraId="689DED3A" w14:textId="0FEBAA93" w:rsidR="00DD5464" w:rsidRDefault="00DD5464" w:rsidP="00DD5464">
      <w:pPr>
        <w:spacing w:line="480" w:lineRule="auto"/>
        <w:ind w:firstLine="720"/>
        <w:jc w:val="both"/>
        <w:rPr>
          <w:b/>
          <w:bCs/>
          <w:sz w:val="24"/>
          <w:szCs w:val="24"/>
          <w:lang w:val="id-ID"/>
        </w:rPr>
      </w:pPr>
      <w:r>
        <w:rPr>
          <w:sz w:val="24"/>
          <w:szCs w:val="24"/>
          <w:lang w:val="id-ID"/>
        </w:rPr>
        <w:t xml:space="preserve">Dari masalah yang telah diajukan, maka penelitian ini bertujuan untuk menguji secara empirik Hubungan </w:t>
      </w:r>
      <w:r w:rsidR="001A060E">
        <w:rPr>
          <w:sz w:val="24"/>
          <w:szCs w:val="24"/>
          <w:lang w:val="id-ID"/>
        </w:rPr>
        <w:t>antara</w:t>
      </w:r>
      <w:r>
        <w:rPr>
          <w:sz w:val="24"/>
          <w:szCs w:val="24"/>
          <w:lang w:val="id-ID"/>
        </w:rPr>
        <w:t xml:space="preserve"> Kontrol Diri </w:t>
      </w:r>
      <w:r w:rsidR="001A060E">
        <w:rPr>
          <w:sz w:val="24"/>
          <w:szCs w:val="24"/>
          <w:lang w:val="id-ID"/>
        </w:rPr>
        <w:t>dengan</w:t>
      </w:r>
      <w:r>
        <w:rPr>
          <w:sz w:val="24"/>
          <w:szCs w:val="24"/>
          <w:lang w:val="id-ID"/>
        </w:rPr>
        <w:t xml:space="preserve"> Perilaku Konsumtif Mahasiswa F</w:t>
      </w:r>
      <w:r w:rsidR="005261AF">
        <w:rPr>
          <w:sz w:val="24"/>
          <w:szCs w:val="24"/>
          <w:lang w:val="en-ID"/>
        </w:rPr>
        <w:t>akultas F</w:t>
      </w:r>
      <w:r>
        <w:rPr>
          <w:sz w:val="24"/>
          <w:szCs w:val="24"/>
          <w:lang w:val="id-ID"/>
        </w:rPr>
        <w:t xml:space="preserve">armasi Universitas Muhammadiyah Purwokerto </w:t>
      </w:r>
      <w:r w:rsidR="001A060E">
        <w:rPr>
          <w:sz w:val="24"/>
          <w:szCs w:val="24"/>
          <w:lang w:val="id-ID"/>
        </w:rPr>
        <w:t>pada</w:t>
      </w:r>
      <w:r>
        <w:rPr>
          <w:sz w:val="24"/>
          <w:szCs w:val="24"/>
          <w:lang w:val="id-ID"/>
        </w:rPr>
        <w:t xml:space="preserve"> Masa Pandemi</w:t>
      </w:r>
      <w:r>
        <w:rPr>
          <w:spacing w:val="-3"/>
          <w:sz w:val="24"/>
          <w:szCs w:val="24"/>
          <w:lang w:val="id-ID"/>
        </w:rPr>
        <w:t xml:space="preserve"> </w:t>
      </w:r>
      <w:r>
        <w:rPr>
          <w:sz w:val="24"/>
          <w:szCs w:val="24"/>
          <w:lang w:val="id-ID"/>
        </w:rPr>
        <w:t>Covid-19.</w:t>
      </w:r>
    </w:p>
    <w:p w14:paraId="0DA2AD0E" w14:textId="77777777" w:rsidR="00DD5464" w:rsidRDefault="00DD5464" w:rsidP="00DD5464">
      <w:pPr>
        <w:spacing w:line="480" w:lineRule="auto"/>
        <w:jc w:val="both"/>
        <w:rPr>
          <w:sz w:val="24"/>
          <w:szCs w:val="24"/>
          <w:lang w:val="en-ID"/>
        </w:rPr>
      </w:pPr>
    </w:p>
    <w:p w14:paraId="34D5A38A" w14:textId="77777777" w:rsidR="00DD5464" w:rsidRDefault="00DD5464" w:rsidP="00387D7F">
      <w:pPr>
        <w:pStyle w:val="Heading2"/>
        <w:numPr>
          <w:ilvl w:val="0"/>
          <w:numId w:val="5"/>
        </w:numPr>
        <w:ind w:left="0"/>
        <w:rPr>
          <w:lang w:val="id-ID"/>
        </w:rPr>
      </w:pPr>
      <w:bookmarkStart w:id="43" w:name="_TOC_250011"/>
      <w:bookmarkStart w:id="44" w:name="_Toc88843971"/>
      <w:bookmarkStart w:id="45" w:name="_Toc88844076"/>
      <w:bookmarkStart w:id="46" w:name="_Toc93935428"/>
      <w:r>
        <w:rPr>
          <w:lang w:val="id-ID"/>
        </w:rPr>
        <w:t>Manfaat</w:t>
      </w:r>
      <w:r>
        <w:rPr>
          <w:spacing w:val="-3"/>
          <w:lang w:val="id-ID"/>
        </w:rPr>
        <w:t xml:space="preserve"> </w:t>
      </w:r>
      <w:bookmarkEnd w:id="43"/>
      <w:r>
        <w:rPr>
          <w:lang w:val="id-ID"/>
        </w:rPr>
        <w:t>penelitian</w:t>
      </w:r>
      <w:bookmarkEnd w:id="44"/>
      <w:bookmarkEnd w:id="45"/>
      <w:bookmarkEnd w:id="46"/>
    </w:p>
    <w:p w14:paraId="02EFBA7B" w14:textId="77777777" w:rsidR="00DD5464" w:rsidRDefault="00DD5464" w:rsidP="00387D7F">
      <w:pPr>
        <w:numPr>
          <w:ilvl w:val="0"/>
          <w:numId w:val="6"/>
        </w:numPr>
        <w:spacing w:line="480" w:lineRule="auto"/>
        <w:ind w:left="426" w:hanging="426"/>
        <w:jc w:val="both"/>
        <w:rPr>
          <w:b/>
          <w:bCs/>
          <w:sz w:val="24"/>
          <w:szCs w:val="24"/>
          <w:lang w:val="id-ID"/>
        </w:rPr>
      </w:pPr>
      <w:r>
        <w:rPr>
          <w:b/>
          <w:sz w:val="24"/>
          <w:szCs w:val="24"/>
          <w:lang w:val="id-ID"/>
        </w:rPr>
        <w:t>Manfaat</w:t>
      </w:r>
      <w:r>
        <w:rPr>
          <w:b/>
          <w:spacing w:val="-3"/>
          <w:sz w:val="24"/>
          <w:szCs w:val="24"/>
          <w:lang w:val="id-ID"/>
        </w:rPr>
        <w:t xml:space="preserve"> </w:t>
      </w:r>
      <w:r>
        <w:rPr>
          <w:b/>
          <w:sz w:val="24"/>
          <w:szCs w:val="24"/>
          <w:lang w:val="id-ID"/>
        </w:rPr>
        <w:t>Teoritis</w:t>
      </w:r>
    </w:p>
    <w:p w14:paraId="20763D6A" w14:textId="3D4F18E1" w:rsidR="00F21322" w:rsidRPr="006A2E79" w:rsidRDefault="00DD5464" w:rsidP="006A2E79">
      <w:pPr>
        <w:spacing w:line="480" w:lineRule="auto"/>
        <w:ind w:left="426" w:firstLine="360"/>
        <w:jc w:val="both"/>
        <w:rPr>
          <w:sz w:val="24"/>
          <w:szCs w:val="24"/>
          <w:lang w:val="id-ID"/>
        </w:rPr>
      </w:pPr>
      <w:r>
        <w:rPr>
          <w:sz w:val="24"/>
          <w:szCs w:val="24"/>
          <w:lang w:val="id-ID"/>
        </w:rPr>
        <w:t>Penelitian ini diharapkan dapat memberikan kontribusi pemikiran ilmu psikologi terutama dalam bidang psikologi industri dan psikologi konsumen.</w:t>
      </w:r>
    </w:p>
    <w:p w14:paraId="7CBA82E4" w14:textId="77777777" w:rsidR="00032998" w:rsidRDefault="00DD5464" w:rsidP="00032998">
      <w:pPr>
        <w:numPr>
          <w:ilvl w:val="0"/>
          <w:numId w:val="6"/>
        </w:numPr>
        <w:spacing w:line="480" w:lineRule="auto"/>
        <w:ind w:left="426" w:hanging="426"/>
        <w:jc w:val="both"/>
        <w:rPr>
          <w:b/>
          <w:bCs/>
          <w:sz w:val="24"/>
          <w:szCs w:val="24"/>
          <w:lang w:val="id-ID"/>
        </w:rPr>
      </w:pPr>
      <w:r>
        <w:rPr>
          <w:b/>
          <w:bCs/>
          <w:sz w:val="24"/>
          <w:szCs w:val="24"/>
          <w:lang w:val="id-ID"/>
        </w:rPr>
        <w:t>Manfaat</w:t>
      </w:r>
      <w:r>
        <w:rPr>
          <w:b/>
          <w:bCs/>
          <w:spacing w:val="-3"/>
          <w:sz w:val="24"/>
          <w:szCs w:val="24"/>
          <w:lang w:val="id-ID"/>
        </w:rPr>
        <w:t xml:space="preserve"> </w:t>
      </w:r>
      <w:r>
        <w:rPr>
          <w:b/>
          <w:bCs/>
          <w:sz w:val="24"/>
          <w:szCs w:val="24"/>
          <w:lang w:val="id-ID"/>
        </w:rPr>
        <w:t>Praktis</w:t>
      </w:r>
    </w:p>
    <w:p w14:paraId="3EFFB7A7" w14:textId="77C1EE85" w:rsidR="00DD5464" w:rsidRDefault="00032998" w:rsidP="00032998">
      <w:pPr>
        <w:spacing w:line="480" w:lineRule="auto"/>
        <w:ind w:left="426" w:firstLine="294"/>
        <w:jc w:val="both"/>
        <w:rPr>
          <w:bCs/>
          <w:sz w:val="24"/>
          <w:szCs w:val="24"/>
          <w:lang w:val="en-US"/>
        </w:rPr>
      </w:pPr>
      <w:r w:rsidRPr="00032998">
        <w:rPr>
          <w:bCs/>
          <w:sz w:val="24"/>
          <w:szCs w:val="24"/>
          <w:lang w:val="id-ID"/>
        </w:rPr>
        <w:t xml:space="preserve">Bagi para pembaca khususnya mahasiswa atau instansi terkait, untuk menambah wawasan tentang </w:t>
      </w:r>
      <w:r>
        <w:rPr>
          <w:bCs/>
          <w:sz w:val="24"/>
          <w:szCs w:val="24"/>
          <w:lang w:val="en-ID"/>
        </w:rPr>
        <w:t>kontrol diri</w:t>
      </w:r>
      <w:r w:rsidRPr="00032998">
        <w:rPr>
          <w:bCs/>
          <w:sz w:val="24"/>
          <w:szCs w:val="24"/>
          <w:lang w:val="id-ID"/>
        </w:rPr>
        <w:t xml:space="preserve"> dan perilaku konsum</w:t>
      </w:r>
      <w:r>
        <w:rPr>
          <w:bCs/>
          <w:sz w:val="24"/>
          <w:szCs w:val="24"/>
          <w:lang w:val="en-ID"/>
        </w:rPr>
        <w:t>t</w:t>
      </w:r>
      <w:r w:rsidRPr="00032998">
        <w:rPr>
          <w:bCs/>
          <w:sz w:val="24"/>
          <w:szCs w:val="24"/>
          <w:lang w:val="id-ID"/>
        </w:rPr>
        <w:t>i</w:t>
      </w:r>
      <w:r>
        <w:rPr>
          <w:bCs/>
          <w:sz w:val="24"/>
          <w:szCs w:val="24"/>
          <w:lang w:val="en-ID"/>
        </w:rPr>
        <w:t>f</w:t>
      </w:r>
      <w:r w:rsidRPr="00032998">
        <w:rPr>
          <w:bCs/>
          <w:sz w:val="24"/>
          <w:szCs w:val="24"/>
          <w:lang w:val="id-ID"/>
        </w:rPr>
        <w:t>, sehingga dapat mempertimbangkan untuk mengurangi atau mencegah munculnya perilaku konsum</w:t>
      </w:r>
      <w:r>
        <w:rPr>
          <w:bCs/>
          <w:sz w:val="24"/>
          <w:szCs w:val="24"/>
          <w:lang w:val="en-ID"/>
        </w:rPr>
        <w:t>tif</w:t>
      </w:r>
      <w:r w:rsidRPr="00032998">
        <w:rPr>
          <w:bCs/>
          <w:sz w:val="24"/>
          <w:szCs w:val="24"/>
          <w:lang w:val="id-ID"/>
        </w:rPr>
        <w:t xml:space="preserve"> mahasiswa, dan </w:t>
      </w:r>
      <w:r>
        <w:rPr>
          <w:bCs/>
          <w:sz w:val="24"/>
          <w:szCs w:val="24"/>
          <w:lang w:val="en-ID"/>
        </w:rPr>
        <w:t>dapat</w:t>
      </w:r>
      <w:r w:rsidRPr="00032998">
        <w:rPr>
          <w:bCs/>
          <w:sz w:val="24"/>
          <w:szCs w:val="24"/>
          <w:lang w:val="id-ID"/>
        </w:rPr>
        <w:t xml:space="preserve"> membantu mahasiswa untuk lebih meningkatkan </w:t>
      </w:r>
      <w:r w:rsidR="00BF5672">
        <w:rPr>
          <w:bCs/>
          <w:sz w:val="24"/>
          <w:szCs w:val="24"/>
          <w:lang w:val="en-ID"/>
        </w:rPr>
        <w:t>kontrol diri</w:t>
      </w:r>
      <w:r w:rsidRPr="00032998">
        <w:rPr>
          <w:bCs/>
          <w:sz w:val="24"/>
          <w:szCs w:val="24"/>
          <w:lang w:val="id-ID"/>
        </w:rPr>
        <w:t>.</w:t>
      </w:r>
    </w:p>
    <w:p w14:paraId="54419736" w14:textId="77777777" w:rsidR="00972672" w:rsidRDefault="00972672" w:rsidP="00032998">
      <w:pPr>
        <w:spacing w:line="480" w:lineRule="auto"/>
        <w:ind w:left="426" w:firstLine="294"/>
        <w:jc w:val="both"/>
        <w:rPr>
          <w:bCs/>
          <w:sz w:val="24"/>
          <w:szCs w:val="24"/>
          <w:lang w:val="en-US"/>
        </w:rPr>
      </w:pPr>
    </w:p>
    <w:p w14:paraId="4B468CFE" w14:textId="77777777" w:rsidR="00972672" w:rsidRPr="00972672" w:rsidRDefault="00972672" w:rsidP="00032998">
      <w:pPr>
        <w:spacing w:line="480" w:lineRule="auto"/>
        <w:ind w:left="426" w:firstLine="294"/>
        <w:jc w:val="both"/>
        <w:rPr>
          <w:b/>
          <w:bCs/>
          <w:sz w:val="24"/>
          <w:szCs w:val="24"/>
          <w:lang w:val="en-US"/>
        </w:rPr>
        <w:sectPr w:rsidR="00972672" w:rsidRPr="00972672" w:rsidSect="002419F4">
          <w:headerReference w:type="default" r:id="rId16"/>
          <w:footerReference w:type="default" r:id="rId17"/>
          <w:pgSz w:w="11910" w:h="16840"/>
          <w:pgMar w:top="2268" w:right="1701" w:bottom="1701" w:left="2268" w:header="709" w:footer="0" w:gutter="0"/>
          <w:pgNumType w:start="2"/>
          <w:cols w:space="720"/>
        </w:sectPr>
      </w:pPr>
    </w:p>
    <w:p w14:paraId="7335518A" w14:textId="77777777" w:rsidR="00DD5464" w:rsidRDefault="00DD5464" w:rsidP="00DD5464">
      <w:pPr>
        <w:widowControl/>
        <w:autoSpaceDE/>
        <w:autoSpaceDN/>
        <w:spacing w:line="480" w:lineRule="auto"/>
        <w:rPr>
          <w:b/>
          <w:bCs/>
          <w:sz w:val="24"/>
          <w:szCs w:val="24"/>
          <w:lang w:val="id-ID"/>
        </w:rPr>
        <w:sectPr w:rsidR="00DD5464">
          <w:type w:val="continuous"/>
          <w:pgSz w:w="11910" w:h="16840"/>
          <w:pgMar w:top="2268" w:right="1701" w:bottom="1701" w:left="2268" w:header="751" w:footer="0" w:gutter="0"/>
          <w:cols w:space="720"/>
        </w:sectPr>
      </w:pPr>
    </w:p>
    <w:p w14:paraId="5F860D19" w14:textId="77777777" w:rsidR="00DD5464" w:rsidRDefault="00DD5464" w:rsidP="00DD5464">
      <w:pPr>
        <w:pStyle w:val="Heading1"/>
        <w:ind w:left="0" w:firstLine="0"/>
        <w:rPr>
          <w:lang w:val="id-ID"/>
        </w:rPr>
      </w:pPr>
      <w:bookmarkStart w:id="47" w:name="_Toc88843972"/>
      <w:bookmarkStart w:id="48" w:name="_Toc88844077"/>
      <w:bookmarkStart w:id="49" w:name="_Toc93935429"/>
      <w:r>
        <w:rPr>
          <w:lang w:val="id-ID"/>
        </w:rPr>
        <w:lastRenderedPageBreak/>
        <w:t>BAB II</w:t>
      </w:r>
      <w:bookmarkEnd w:id="47"/>
      <w:bookmarkEnd w:id="48"/>
      <w:bookmarkEnd w:id="49"/>
    </w:p>
    <w:p w14:paraId="34B15C90" w14:textId="77777777" w:rsidR="00DD5464" w:rsidRDefault="00DD5464" w:rsidP="00DD5464">
      <w:pPr>
        <w:spacing w:line="480" w:lineRule="auto"/>
        <w:jc w:val="center"/>
        <w:rPr>
          <w:b/>
          <w:bCs/>
          <w:sz w:val="24"/>
          <w:szCs w:val="24"/>
          <w:lang w:val="id-ID"/>
        </w:rPr>
      </w:pPr>
      <w:r>
        <w:rPr>
          <w:b/>
          <w:bCs/>
          <w:sz w:val="24"/>
          <w:szCs w:val="24"/>
          <w:lang w:val="id-ID"/>
        </w:rPr>
        <w:t>LANDASAN TEORI</w:t>
      </w:r>
    </w:p>
    <w:p w14:paraId="1338CA0C" w14:textId="77777777" w:rsidR="00DD5464" w:rsidRDefault="00DD5464" w:rsidP="00DD5464">
      <w:pPr>
        <w:spacing w:line="480" w:lineRule="auto"/>
        <w:jc w:val="both"/>
        <w:rPr>
          <w:b/>
          <w:bCs/>
          <w:sz w:val="24"/>
          <w:szCs w:val="24"/>
          <w:lang w:val="id-ID"/>
        </w:rPr>
      </w:pPr>
    </w:p>
    <w:p w14:paraId="04ABD7A6" w14:textId="77777777" w:rsidR="00DD5464" w:rsidRDefault="00DD5464" w:rsidP="0035649B">
      <w:pPr>
        <w:pStyle w:val="Heading2"/>
        <w:numPr>
          <w:ilvl w:val="0"/>
          <w:numId w:val="8"/>
        </w:numPr>
        <w:rPr>
          <w:lang w:val="id-ID"/>
        </w:rPr>
      </w:pPr>
      <w:bookmarkStart w:id="50" w:name="_TOC_250009"/>
      <w:bookmarkStart w:id="51" w:name="_Toc88843973"/>
      <w:bookmarkStart w:id="52" w:name="_Toc88844078"/>
      <w:bookmarkStart w:id="53" w:name="_Toc93935430"/>
      <w:r>
        <w:rPr>
          <w:lang w:val="id-ID"/>
        </w:rPr>
        <w:t>Perilaku</w:t>
      </w:r>
      <w:r>
        <w:rPr>
          <w:spacing w:val="-1"/>
          <w:lang w:val="id-ID"/>
        </w:rPr>
        <w:t xml:space="preserve"> </w:t>
      </w:r>
      <w:bookmarkEnd w:id="50"/>
      <w:r>
        <w:rPr>
          <w:lang w:val="id-ID"/>
        </w:rPr>
        <w:t>Konsumtif</w:t>
      </w:r>
      <w:bookmarkEnd w:id="51"/>
      <w:bookmarkEnd w:id="52"/>
      <w:bookmarkEnd w:id="53"/>
    </w:p>
    <w:p w14:paraId="4F7CB200" w14:textId="77777777" w:rsidR="00DD5464" w:rsidRDefault="00DD5464" w:rsidP="0035649B">
      <w:pPr>
        <w:numPr>
          <w:ilvl w:val="1"/>
          <w:numId w:val="8"/>
        </w:numPr>
        <w:tabs>
          <w:tab w:val="left" w:pos="1669"/>
        </w:tabs>
        <w:spacing w:line="480" w:lineRule="auto"/>
        <w:ind w:hanging="361"/>
        <w:jc w:val="both"/>
        <w:rPr>
          <w:b/>
          <w:sz w:val="24"/>
          <w:szCs w:val="24"/>
          <w:lang w:val="id-ID"/>
        </w:rPr>
      </w:pPr>
      <w:r>
        <w:rPr>
          <w:b/>
          <w:sz w:val="24"/>
          <w:szCs w:val="24"/>
          <w:lang w:val="id-ID"/>
        </w:rPr>
        <w:t>Pengertian perilaku</w:t>
      </w:r>
      <w:r>
        <w:rPr>
          <w:b/>
          <w:spacing w:val="-1"/>
          <w:sz w:val="24"/>
          <w:szCs w:val="24"/>
          <w:lang w:val="id-ID"/>
        </w:rPr>
        <w:t xml:space="preserve"> </w:t>
      </w:r>
      <w:r>
        <w:rPr>
          <w:b/>
          <w:sz w:val="24"/>
          <w:szCs w:val="24"/>
          <w:lang w:val="id-ID"/>
        </w:rPr>
        <w:t>konsumtif</w:t>
      </w:r>
    </w:p>
    <w:p w14:paraId="7DC59AC3" w14:textId="4E07E32C" w:rsidR="00DD5464" w:rsidRDefault="00DD5464" w:rsidP="00DD5464">
      <w:pPr>
        <w:tabs>
          <w:tab w:val="left" w:pos="1669"/>
        </w:tabs>
        <w:spacing w:line="480" w:lineRule="auto"/>
        <w:ind w:left="1668"/>
        <w:jc w:val="both"/>
        <w:rPr>
          <w:sz w:val="24"/>
          <w:szCs w:val="24"/>
          <w:lang w:val="id-ID"/>
        </w:rPr>
      </w:pPr>
      <w:r>
        <w:rPr>
          <w:b/>
          <w:sz w:val="24"/>
          <w:szCs w:val="24"/>
          <w:lang w:val="id-ID"/>
        </w:rPr>
        <w:tab/>
      </w:r>
      <w:r>
        <w:rPr>
          <w:b/>
          <w:sz w:val="24"/>
          <w:szCs w:val="24"/>
          <w:lang w:val="id-ID"/>
        </w:rPr>
        <w:tab/>
      </w:r>
      <w:r>
        <w:fldChar w:fldCharType="begin" w:fldLock="1"/>
      </w:r>
      <w:r>
        <w:rPr>
          <w:sz w:val="24"/>
          <w:szCs w:val="24"/>
          <w:lang w:val="id-ID"/>
        </w:rPr>
        <w:instrText>ADDIN CSL_CITATION {"citationItems":[{"id":"ITEM-1","itemData":{"author":[{"dropping-particle":"","family":"Ancok","given":"D","non-dropping-particle":"","parse-names":false,"suffix":""}],"id":"ITEM-1","issued":{"date-parts":[["1995"]]},"publisher":"Pustaka Pelajar","publisher-place":"Yogyakarta","title":"Nuansa Psikologi Pembangunan","type":"book"},"uris":["http://www.mendeley.com/documents/?uuid=f45fa0a6-3e3e-40a7-a4a6-cca345d38795"]}],"mendeley":{"formattedCitation":"(Ancok, 1995)","manualFormatting":"Ancok (1995)","plainTextFormattedCitation":"(Ancok, 1995)","previouslyFormattedCitation":"(Ancok, 1995)"},"properties":{"noteIndex":0},"schema":"https://github.com/citation-style-language/schema/raw/master/csl-citation.json"}</w:instrText>
      </w:r>
      <w:r>
        <w:fldChar w:fldCharType="separate"/>
      </w:r>
      <w:r>
        <w:rPr>
          <w:noProof/>
          <w:sz w:val="24"/>
          <w:szCs w:val="24"/>
          <w:lang w:val="id-ID"/>
        </w:rPr>
        <w:t>Ancok (1995)</w:t>
      </w:r>
      <w:r>
        <w:fldChar w:fldCharType="end"/>
      </w:r>
      <w:r>
        <w:rPr>
          <w:sz w:val="24"/>
          <w:szCs w:val="24"/>
          <w:lang w:val="id-ID"/>
        </w:rPr>
        <w:t xml:space="preserve"> mendefinisikan perilaku konsumen sebagai perilaku masyarakat dengan pembelian yang tidak terbatas dengan lebih menekankan faktor </w:t>
      </w:r>
      <w:r w:rsidR="00782CF3">
        <w:rPr>
          <w:sz w:val="24"/>
          <w:szCs w:val="24"/>
          <w:lang w:val="en-ID"/>
        </w:rPr>
        <w:t>keinginannya</w:t>
      </w:r>
      <w:r>
        <w:rPr>
          <w:sz w:val="24"/>
          <w:szCs w:val="24"/>
          <w:lang w:val="id-ID"/>
        </w:rPr>
        <w:t>.</w:t>
      </w:r>
    </w:p>
    <w:p w14:paraId="20CF3935" w14:textId="2BC0A0E4" w:rsidR="00DD5464" w:rsidRDefault="00DD5464" w:rsidP="00DD5464">
      <w:pPr>
        <w:tabs>
          <w:tab w:val="left" w:pos="1669"/>
        </w:tabs>
        <w:spacing w:line="480" w:lineRule="auto"/>
        <w:ind w:left="1668"/>
        <w:jc w:val="both"/>
        <w:rPr>
          <w:sz w:val="24"/>
          <w:szCs w:val="24"/>
          <w:lang w:val="id-ID"/>
        </w:rPr>
      </w:pPr>
      <w:r>
        <w:rPr>
          <w:sz w:val="24"/>
          <w:szCs w:val="24"/>
          <w:lang w:val="id-ID"/>
        </w:rPr>
        <w:tab/>
      </w:r>
      <w:r>
        <w:rPr>
          <w:sz w:val="24"/>
          <w:szCs w:val="24"/>
          <w:lang w:val="id-ID"/>
        </w:rPr>
        <w:tab/>
      </w:r>
      <w:r>
        <w:fldChar w:fldCharType="begin" w:fldLock="1"/>
      </w:r>
      <w:r>
        <w:rPr>
          <w:sz w:val="24"/>
          <w:szCs w:val="24"/>
          <w:lang w:val="id-ID"/>
        </w:rPr>
        <w:instrText>ADDIN CSL_CITATION {"citationItems":[{"id":"ITEM-1","itemData":{"author":[{"dropping-particle":"","family":"Sumartono","given":"","non-dropping-particle":"","parse-names":false,"suffix":""}],"id":"ITEM-1","issued":{"date-parts":[["2002"]]},"publisher":"Alfabeta","publisher-place":"Bandung","title":"Terperangkap dalam Iklan: Meneropong Imbas Pesan Iklan Televisi","type":"book"},"uris":["http://www.mendeley.com/documents/?uuid=2b940afa-3dff-4b2e-a085-e090ee6b9a9b"]}],"mendeley":{"formattedCitation":"(Sumartono, 2002)","manualFormatting":"Sumartono (2002)","plainTextFormattedCitation":"(Sumartono, 2002)","previouslyFormattedCitation":"(Sumartono, 2002)"},"properties":{"noteIndex":0},"schema":"https://github.com/citation-style-language/schema/raw/master/csl-citation.json"}</w:instrText>
      </w:r>
      <w:r>
        <w:fldChar w:fldCharType="separate"/>
      </w:r>
      <w:r>
        <w:rPr>
          <w:noProof/>
          <w:sz w:val="24"/>
          <w:szCs w:val="24"/>
          <w:lang w:val="id-ID"/>
        </w:rPr>
        <w:t>Sumartono (2002)</w:t>
      </w:r>
      <w:r>
        <w:fldChar w:fldCharType="end"/>
      </w:r>
      <w:r>
        <w:rPr>
          <w:sz w:val="24"/>
          <w:szCs w:val="24"/>
          <w:lang w:val="id-ID"/>
        </w:rPr>
        <w:t xml:space="preserve"> mengemukakan bahwa</w:t>
      </w:r>
      <w:r>
        <w:rPr>
          <w:spacing w:val="40"/>
          <w:sz w:val="24"/>
          <w:szCs w:val="24"/>
          <w:lang w:val="id-ID"/>
        </w:rPr>
        <w:t xml:space="preserve"> </w:t>
      </w:r>
      <w:r>
        <w:rPr>
          <w:sz w:val="24"/>
          <w:szCs w:val="24"/>
          <w:lang w:val="id-ID"/>
        </w:rPr>
        <w:t>perilaku</w:t>
      </w:r>
      <w:r>
        <w:rPr>
          <w:spacing w:val="55"/>
          <w:sz w:val="24"/>
          <w:szCs w:val="24"/>
          <w:lang w:val="id-ID"/>
        </w:rPr>
        <w:t xml:space="preserve"> </w:t>
      </w:r>
      <w:r>
        <w:rPr>
          <w:sz w:val="24"/>
          <w:szCs w:val="24"/>
          <w:lang w:val="id-ID"/>
        </w:rPr>
        <w:t>konsumtif merupakan</w:t>
      </w:r>
      <w:r>
        <w:rPr>
          <w:spacing w:val="30"/>
          <w:sz w:val="24"/>
          <w:szCs w:val="24"/>
          <w:lang w:val="id-ID"/>
        </w:rPr>
        <w:t xml:space="preserve"> </w:t>
      </w:r>
      <w:r>
        <w:rPr>
          <w:sz w:val="24"/>
          <w:szCs w:val="24"/>
          <w:lang w:val="id-ID"/>
        </w:rPr>
        <w:t>tingkah laku yang</w:t>
      </w:r>
      <w:r>
        <w:rPr>
          <w:spacing w:val="32"/>
          <w:sz w:val="24"/>
          <w:szCs w:val="24"/>
          <w:lang w:val="id-ID"/>
        </w:rPr>
        <w:t xml:space="preserve"> </w:t>
      </w:r>
      <w:r>
        <w:rPr>
          <w:sz w:val="24"/>
          <w:szCs w:val="24"/>
          <w:lang w:val="id-ID"/>
        </w:rPr>
        <w:t>tanpa</w:t>
      </w:r>
      <w:r>
        <w:rPr>
          <w:spacing w:val="32"/>
          <w:sz w:val="24"/>
          <w:szCs w:val="24"/>
          <w:lang w:val="id-ID"/>
        </w:rPr>
        <w:t xml:space="preserve"> </w:t>
      </w:r>
      <w:r>
        <w:rPr>
          <w:sz w:val="24"/>
          <w:szCs w:val="24"/>
          <w:lang w:val="id-ID"/>
        </w:rPr>
        <w:t>didasari</w:t>
      </w:r>
      <w:r>
        <w:rPr>
          <w:spacing w:val="32"/>
          <w:sz w:val="24"/>
          <w:szCs w:val="24"/>
          <w:lang w:val="id-ID"/>
        </w:rPr>
        <w:t xml:space="preserve"> </w:t>
      </w:r>
      <w:r>
        <w:rPr>
          <w:sz w:val="24"/>
          <w:szCs w:val="24"/>
          <w:lang w:val="id-ID"/>
        </w:rPr>
        <w:t>oleh</w:t>
      </w:r>
      <w:r>
        <w:rPr>
          <w:spacing w:val="31"/>
          <w:sz w:val="24"/>
          <w:szCs w:val="24"/>
          <w:lang w:val="id-ID"/>
        </w:rPr>
        <w:t xml:space="preserve"> </w:t>
      </w:r>
      <w:r>
        <w:rPr>
          <w:sz w:val="24"/>
          <w:szCs w:val="24"/>
          <w:lang w:val="id-ID"/>
        </w:rPr>
        <w:t>keinginan</w:t>
      </w:r>
      <w:r>
        <w:rPr>
          <w:spacing w:val="32"/>
          <w:sz w:val="24"/>
          <w:szCs w:val="24"/>
          <w:lang w:val="id-ID"/>
        </w:rPr>
        <w:t xml:space="preserve"> </w:t>
      </w:r>
      <w:r>
        <w:rPr>
          <w:sz w:val="24"/>
          <w:szCs w:val="24"/>
          <w:lang w:val="id-ID"/>
        </w:rPr>
        <w:t>yang</w:t>
      </w:r>
      <w:r>
        <w:rPr>
          <w:spacing w:val="32"/>
          <w:sz w:val="24"/>
          <w:szCs w:val="24"/>
          <w:lang w:val="id-ID"/>
        </w:rPr>
        <w:t xml:space="preserve"> </w:t>
      </w:r>
      <w:r>
        <w:rPr>
          <w:sz w:val="24"/>
          <w:szCs w:val="24"/>
          <w:lang w:val="id-ID"/>
        </w:rPr>
        <w:t>kuat terhadap barang atau jasa, dan tidak menggunakan</w:t>
      </w:r>
      <w:r>
        <w:rPr>
          <w:spacing w:val="11"/>
          <w:sz w:val="24"/>
          <w:szCs w:val="24"/>
          <w:lang w:val="id-ID"/>
        </w:rPr>
        <w:t xml:space="preserve"> </w:t>
      </w:r>
      <w:r>
        <w:rPr>
          <w:sz w:val="24"/>
          <w:szCs w:val="24"/>
          <w:lang w:val="id-ID"/>
        </w:rPr>
        <w:t>pemikiran</w:t>
      </w:r>
      <w:r>
        <w:rPr>
          <w:spacing w:val="10"/>
          <w:sz w:val="24"/>
          <w:szCs w:val="24"/>
          <w:lang w:val="id-ID"/>
        </w:rPr>
        <w:t xml:space="preserve"> </w:t>
      </w:r>
      <w:r>
        <w:rPr>
          <w:sz w:val="24"/>
          <w:szCs w:val="24"/>
          <w:lang w:val="id-ID"/>
        </w:rPr>
        <w:t>rasional. Perilaku konsumen terjadi diantara individu yang</w:t>
      </w:r>
      <w:r>
        <w:rPr>
          <w:spacing w:val="1"/>
          <w:sz w:val="24"/>
          <w:szCs w:val="24"/>
          <w:lang w:val="id-ID"/>
        </w:rPr>
        <w:t xml:space="preserve"> </w:t>
      </w:r>
      <w:r>
        <w:rPr>
          <w:sz w:val="24"/>
          <w:szCs w:val="24"/>
          <w:lang w:val="id-ID"/>
        </w:rPr>
        <w:t>membeli</w:t>
      </w:r>
      <w:r>
        <w:rPr>
          <w:spacing w:val="11"/>
          <w:sz w:val="24"/>
          <w:szCs w:val="24"/>
          <w:lang w:val="id-ID"/>
        </w:rPr>
        <w:t xml:space="preserve"> </w:t>
      </w:r>
      <w:r>
        <w:rPr>
          <w:sz w:val="24"/>
          <w:szCs w:val="24"/>
          <w:lang w:val="id-ID"/>
        </w:rPr>
        <w:t>barang karena</w:t>
      </w:r>
      <w:r>
        <w:rPr>
          <w:spacing w:val="-9"/>
          <w:sz w:val="24"/>
          <w:szCs w:val="24"/>
          <w:lang w:val="id-ID"/>
        </w:rPr>
        <w:t xml:space="preserve"> </w:t>
      </w:r>
      <w:r>
        <w:rPr>
          <w:sz w:val="24"/>
          <w:szCs w:val="24"/>
          <w:lang w:val="id-ID"/>
        </w:rPr>
        <w:t>faktor</w:t>
      </w:r>
      <w:r>
        <w:rPr>
          <w:spacing w:val="-1"/>
          <w:sz w:val="24"/>
          <w:szCs w:val="24"/>
          <w:lang w:val="id-ID"/>
        </w:rPr>
        <w:t xml:space="preserve"> </w:t>
      </w:r>
      <w:r>
        <w:rPr>
          <w:sz w:val="24"/>
          <w:szCs w:val="24"/>
          <w:lang w:val="id-ID"/>
        </w:rPr>
        <w:t xml:space="preserve">keinginan. </w:t>
      </w:r>
    </w:p>
    <w:p w14:paraId="48D25E3A" w14:textId="150486EE" w:rsidR="00DD5464" w:rsidRDefault="00DD5464" w:rsidP="00DD5464">
      <w:pPr>
        <w:tabs>
          <w:tab w:val="left" w:pos="1669"/>
        </w:tabs>
        <w:spacing w:line="480" w:lineRule="auto"/>
        <w:ind w:left="1668"/>
        <w:jc w:val="both"/>
        <w:rPr>
          <w:b/>
          <w:sz w:val="24"/>
          <w:szCs w:val="24"/>
          <w:lang w:val="id-ID"/>
        </w:rPr>
      </w:pPr>
      <w:r>
        <w:rPr>
          <w:sz w:val="24"/>
          <w:szCs w:val="24"/>
          <w:lang w:val="id-ID"/>
        </w:rPr>
        <w:tab/>
      </w:r>
      <w:r>
        <w:rPr>
          <w:sz w:val="24"/>
          <w:szCs w:val="24"/>
          <w:lang w:val="id-ID"/>
        </w:rPr>
        <w:tab/>
      </w:r>
      <w:r w:rsidR="00AE60CE">
        <w:rPr>
          <w:sz w:val="24"/>
          <w:szCs w:val="24"/>
          <w:lang w:val="en-ID"/>
        </w:rPr>
        <w:t>Mowen</w:t>
      </w:r>
      <w:r>
        <w:rPr>
          <w:sz w:val="24"/>
          <w:szCs w:val="24"/>
          <w:lang w:val="id-ID"/>
        </w:rPr>
        <w:t xml:space="preserve"> </w:t>
      </w:r>
      <w:r w:rsidR="0000588D">
        <w:rPr>
          <w:sz w:val="24"/>
          <w:szCs w:val="24"/>
          <w:lang w:val="en-ID"/>
        </w:rPr>
        <w:t xml:space="preserve">(dalam </w:t>
      </w:r>
      <w:r w:rsidR="0000588D">
        <w:fldChar w:fldCharType="begin" w:fldLock="1"/>
      </w:r>
      <w:r w:rsidR="0000588D">
        <w:rPr>
          <w:sz w:val="24"/>
          <w:szCs w:val="24"/>
          <w:lang w:val="id-ID"/>
        </w:rPr>
        <w:instrText>ADDIN CSL_CITATION {"citationItems":[{"id":"ITEM-1","itemData":{"author":[{"dropping-particle":"","family":"Setiawan","given":"Argo","non-dropping-particle":"","parse-names":false,"suffix":""}],"container-title":"Jurnal Penelitian Psikologi","id":"ITEM-1","issue":"4","issued":{"date-parts":[["2019"]]},"page":"1-6","title":"Hubungan antara Konformitas dengan Perilaku Konsumtif pada Pembelian Produk Online Shop pada Mahasiswa Angkatan 2016 FIP Universitas Negeri Surabaya","type":"article-journal","volume":"6"},"uris":["http://www.mendeley.com/documents/?uuid=33128bbb-e770-4488-b842-e45232b302c1"]}],"mendeley":{"formattedCitation":"(Setiawan, 2019)","manualFormatting":"Setiawan (2019)","plainTextFormattedCitation":"(Setiawan, 2019)","previouslyFormattedCitation":"(Setiawan, 2019)"},"properties":{"noteIndex":0},"schema":"https://github.com/citation-style-language/schema/raw/master/csl-citation.json"}</w:instrText>
      </w:r>
      <w:r w:rsidR="0000588D">
        <w:fldChar w:fldCharType="separate"/>
      </w:r>
      <w:r w:rsidR="0000588D">
        <w:rPr>
          <w:noProof/>
          <w:sz w:val="24"/>
          <w:szCs w:val="24"/>
          <w:lang w:val="id-ID"/>
        </w:rPr>
        <w:t>Setiawan</w:t>
      </w:r>
      <w:r w:rsidR="0000588D">
        <w:rPr>
          <w:noProof/>
          <w:sz w:val="24"/>
          <w:szCs w:val="24"/>
          <w:lang w:val="en-ID"/>
        </w:rPr>
        <w:t xml:space="preserve">, </w:t>
      </w:r>
      <w:r w:rsidR="0000588D">
        <w:rPr>
          <w:noProof/>
          <w:sz w:val="24"/>
          <w:szCs w:val="24"/>
          <w:lang w:val="id-ID"/>
        </w:rPr>
        <w:t>2019)</w:t>
      </w:r>
      <w:r w:rsidR="0000588D">
        <w:fldChar w:fldCharType="end"/>
      </w:r>
      <w:r w:rsidR="0000588D">
        <w:rPr>
          <w:lang w:val="en-ID"/>
        </w:rPr>
        <w:t xml:space="preserve"> </w:t>
      </w:r>
      <w:r>
        <w:rPr>
          <w:sz w:val="24"/>
          <w:szCs w:val="24"/>
          <w:lang w:val="id-ID"/>
        </w:rPr>
        <w:t>perilaku konsu</w:t>
      </w:r>
      <w:r w:rsidR="00C53D8E">
        <w:rPr>
          <w:sz w:val="24"/>
          <w:szCs w:val="24"/>
          <w:lang w:val="en-ID"/>
        </w:rPr>
        <w:t>mtif</w:t>
      </w:r>
      <w:r>
        <w:rPr>
          <w:sz w:val="24"/>
          <w:szCs w:val="24"/>
          <w:lang w:val="id-ID"/>
        </w:rPr>
        <w:t xml:space="preserve"> adalah</w:t>
      </w:r>
      <w:r>
        <w:rPr>
          <w:spacing w:val="15"/>
          <w:sz w:val="24"/>
          <w:szCs w:val="24"/>
          <w:lang w:val="id-ID"/>
        </w:rPr>
        <w:t xml:space="preserve"> </w:t>
      </w:r>
      <w:r>
        <w:rPr>
          <w:sz w:val="24"/>
          <w:szCs w:val="24"/>
          <w:lang w:val="id-ID"/>
        </w:rPr>
        <w:t xml:space="preserve">perilaku atau tindakan </w:t>
      </w:r>
      <w:r w:rsidR="00AE60CE">
        <w:rPr>
          <w:sz w:val="24"/>
          <w:szCs w:val="24"/>
          <w:lang w:val="en-ID"/>
        </w:rPr>
        <w:t xml:space="preserve">membeli barang yang dilakukan tanpa perencanaan dan </w:t>
      </w:r>
      <w:r w:rsidR="00453E2E">
        <w:rPr>
          <w:sz w:val="24"/>
          <w:szCs w:val="24"/>
          <w:lang w:val="en-ID"/>
        </w:rPr>
        <w:t>keinginan tanpa diimbangi kondisi keuangan.</w:t>
      </w:r>
    </w:p>
    <w:p w14:paraId="4975A4D8" w14:textId="5F7DA161" w:rsidR="00DD5464" w:rsidRPr="00FA04D9" w:rsidRDefault="00DD5464" w:rsidP="00DD5464">
      <w:pPr>
        <w:spacing w:line="480" w:lineRule="auto"/>
        <w:ind w:left="1668" w:right="120" w:firstLine="360"/>
        <w:jc w:val="both"/>
        <w:rPr>
          <w:sz w:val="24"/>
          <w:szCs w:val="24"/>
          <w:lang w:val="id-ID"/>
        </w:rPr>
      </w:pPr>
      <w:r w:rsidRPr="00FA04D9">
        <w:rPr>
          <w:sz w:val="24"/>
          <w:szCs w:val="24"/>
          <w:lang w:val="id-ID"/>
        </w:rPr>
        <w:t xml:space="preserve">Dari sudut pandang tersebut maka dapat ditarik kesimpulan bahwa perilaku konsumtif merupakan perilaku individu  membeli barang </w:t>
      </w:r>
      <w:r w:rsidR="001F3E4E">
        <w:rPr>
          <w:sz w:val="24"/>
          <w:szCs w:val="24"/>
          <w:lang w:val="en-ID"/>
        </w:rPr>
        <w:t>untuk memenuhi keinginannya bukan karena kebutuhannya</w:t>
      </w:r>
      <w:r w:rsidRPr="00FA04D9">
        <w:rPr>
          <w:sz w:val="24"/>
          <w:szCs w:val="24"/>
          <w:lang w:val="id-ID"/>
        </w:rPr>
        <w:t>.</w:t>
      </w:r>
    </w:p>
    <w:p w14:paraId="7BB84019" w14:textId="77777777" w:rsidR="00DD5464" w:rsidRDefault="00DD5464" w:rsidP="00DD5464">
      <w:pPr>
        <w:widowControl/>
        <w:autoSpaceDE/>
        <w:autoSpaceDN/>
        <w:spacing w:line="480" w:lineRule="auto"/>
        <w:rPr>
          <w:sz w:val="24"/>
          <w:szCs w:val="24"/>
          <w:lang w:val="id-ID"/>
        </w:rPr>
      </w:pPr>
    </w:p>
    <w:p w14:paraId="67E9F7A5" w14:textId="77777777" w:rsidR="001E037A" w:rsidRDefault="001E037A" w:rsidP="00DD5464">
      <w:pPr>
        <w:widowControl/>
        <w:autoSpaceDE/>
        <w:autoSpaceDN/>
        <w:spacing w:line="480" w:lineRule="auto"/>
        <w:rPr>
          <w:sz w:val="24"/>
          <w:szCs w:val="24"/>
          <w:lang w:val="id-ID"/>
        </w:rPr>
      </w:pPr>
    </w:p>
    <w:p w14:paraId="28718C28" w14:textId="77777777" w:rsidR="001E037A" w:rsidRDefault="001E037A" w:rsidP="00DD5464">
      <w:pPr>
        <w:widowControl/>
        <w:autoSpaceDE/>
        <w:autoSpaceDN/>
        <w:spacing w:line="480" w:lineRule="auto"/>
        <w:rPr>
          <w:sz w:val="24"/>
          <w:szCs w:val="24"/>
          <w:lang w:val="id-ID"/>
        </w:rPr>
      </w:pPr>
    </w:p>
    <w:p w14:paraId="4141E123" w14:textId="15CE5A79" w:rsidR="001E037A" w:rsidRDefault="001E037A" w:rsidP="00DD5464">
      <w:pPr>
        <w:widowControl/>
        <w:autoSpaceDE/>
        <w:autoSpaceDN/>
        <w:spacing w:line="480" w:lineRule="auto"/>
        <w:rPr>
          <w:sz w:val="24"/>
          <w:szCs w:val="24"/>
          <w:lang w:val="id-ID"/>
        </w:rPr>
        <w:sectPr w:rsidR="001E037A">
          <w:headerReference w:type="default" r:id="rId18"/>
          <w:footerReference w:type="default" r:id="rId19"/>
          <w:pgSz w:w="11910" w:h="16840"/>
          <w:pgMar w:top="2268" w:right="1701" w:bottom="1701" w:left="2268" w:header="751" w:footer="709" w:gutter="0"/>
          <w:cols w:space="720"/>
        </w:sectPr>
      </w:pPr>
    </w:p>
    <w:p w14:paraId="1766E06C" w14:textId="77777777" w:rsidR="00DD5464" w:rsidRDefault="00DD5464" w:rsidP="0035649B">
      <w:pPr>
        <w:numPr>
          <w:ilvl w:val="1"/>
          <w:numId w:val="8"/>
        </w:numPr>
        <w:spacing w:line="480" w:lineRule="auto"/>
        <w:jc w:val="both"/>
        <w:rPr>
          <w:b/>
          <w:bCs/>
          <w:sz w:val="24"/>
          <w:szCs w:val="24"/>
          <w:lang w:val="id-ID"/>
        </w:rPr>
      </w:pPr>
      <w:r>
        <w:rPr>
          <w:b/>
          <w:bCs/>
          <w:sz w:val="24"/>
          <w:szCs w:val="24"/>
          <w:lang w:val="id-ID"/>
        </w:rPr>
        <w:lastRenderedPageBreak/>
        <w:t>Faktor-faktor yang mempengaruhi perilaku</w:t>
      </w:r>
      <w:r>
        <w:rPr>
          <w:b/>
          <w:bCs/>
          <w:spacing w:val="-6"/>
          <w:sz w:val="24"/>
          <w:szCs w:val="24"/>
          <w:lang w:val="id-ID"/>
        </w:rPr>
        <w:t xml:space="preserve"> </w:t>
      </w:r>
      <w:r>
        <w:rPr>
          <w:b/>
          <w:bCs/>
          <w:sz w:val="24"/>
          <w:szCs w:val="24"/>
          <w:lang w:val="id-ID"/>
        </w:rPr>
        <w:t>konsumtif</w:t>
      </w:r>
    </w:p>
    <w:p w14:paraId="60BC4781" w14:textId="77777777" w:rsidR="00DD5464" w:rsidRPr="00FA04D9" w:rsidRDefault="00DD5464" w:rsidP="00DD5464">
      <w:pPr>
        <w:spacing w:line="480" w:lineRule="auto"/>
        <w:ind w:left="1668" w:right="113" w:firstLine="360"/>
        <w:jc w:val="both"/>
        <w:rPr>
          <w:sz w:val="24"/>
          <w:szCs w:val="24"/>
          <w:lang w:val="id-ID"/>
        </w:rPr>
      </w:pPr>
      <w:r w:rsidRPr="00FA04D9">
        <w:rPr>
          <w:sz w:val="24"/>
          <w:szCs w:val="24"/>
          <w:lang w:val="id-ID"/>
        </w:rPr>
        <w:t>Menurut</w:t>
      </w:r>
      <w:r w:rsidRPr="00FA04D9">
        <w:rPr>
          <w:spacing w:val="-15"/>
          <w:sz w:val="24"/>
          <w:szCs w:val="24"/>
          <w:lang w:val="id-ID"/>
        </w:rPr>
        <w:t xml:space="preserve"> </w:t>
      </w:r>
      <w:r w:rsidRPr="00FA04D9">
        <w:rPr>
          <w:sz w:val="24"/>
          <w:szCs w:val="24"/>
        </w:rPr>
        <w:fldChar w:fldCharType="begin" w:fldLock="1"/>
      </w:r>
      <w:r w:rsidRPr="00FA04D9">
        <w:rPr>
          <w:sz w:val="24"/>
          <w:szCs w:val="24"/>
          <w:lang w:val="id-ID"/>
        </w:rPr>
        <w:instrText>ADDIN CSL_CITATION {"citationItems":[{"id":"ITEM-1","itemData":{"author":[{"dropping-particle":"","family":"Sumartono","given":"","non-dropping-particle":"","parse-names":false,"suffix":""}],"id":"ITEM-1","issued":{"date-parts":[["2002"]]},"publisher":"Alfabeta","publisher-place":"Bandung","title":"Terperangkap dalam Iklan: Meneropong Imbas Pesan Iklan Televisi","type":"book"},"uris":["http://www.mendeley.com/documents/?uuid=2b940afa-3dff-4b2e-a085-e090ee6b9a9b"]}],"mendeley":{"formattedCitation":"(Sumartono, 2002)","manualFormatting":"Sumartono (2002)","plainTextFormattedCitation":"(Sumartono, 2002)","previouslyFormattedCitation":"(Sumartono, 2002)"},"properties":{"noteIndex":0},"schema":"https://github.com/citation-style-language/schema/raw/master/csl-citation.json"}</w:instrText>
      </w:r>
      <w:r w:rsidRPr="00FA04D9">
        <w:rPr>
          <w:sz w:val="24"/>
          <w:szCs w:val="24"/>
        </w:rPr>
        <w:fldChar w:fldCharType="separate"/>
      </w:r>
      <w:r w:rsidRPr="00FA04D9">
        <w:rPr>
          <w:noProof/>
          <w:sz w:val="24"/>
          <w:szCs w:val="24"/>
          <w:lang w:val="id-ID"/>
        </w:rPr>
        <w:t>Sumartono (2002)</w:t>
      </w:r>
      <w:r w:rsidRPr="00FA04D9">
        <w:rPr>
          <w:sz w:val="24"/>
          <w:szCs w:val="24"/>
        </w:rPr>
        <w:fldChar w:fldCharType="end"/>
      </w:r>
      <w:r w:rsidRPr="00FA04D9">
        <w:rPr>
          <w:sz w:val="24"/>
          <w:szCs w:val="24"/>
          <w:lang w:val="id-ID"/>
        </w:rPr>
        <w:t xml:space="preserve"> menyatakan terdapat</w:t>
      </w:r>
      <w:r w:rsidRPr="00FA04D9">
        <w:rPr>
          <w:spacing w:val="-15"/>
          <w:sz w:val="24"/>
          <w:szCs w:val="24"/>
          <w:lang w:val="id-ID"/>
        </w:rPr>
        <w:t xml:space="preserve"> </w:t>
      </w:r>
      <w:r w:rsidRPr="00FA04D9">
        <w:rPr>
          <w:sz w:val="24"/>
          <w:szCs w:val="24"/>
          <w:lang w:val="id-ID"/>
        </w:rPr>
        <w:t>dua</w:t>
      </w:r>
      <w:r w:rsidRPr="00FA04D9">
        <w:rPr>
          <w:spacing w:val="-17"/>
          <w:sz w:val="24"/>
          <w:szCs w:val="24"/>
          <w:lang w:val="id-ID"/>
        </w:rPr>
        <w:t xml:space="preserve"> </w:t>
      </w:r>
      <w:r w:rsidRPr="00FA04D9">
        <w:rPr>
          <w:sz w:val="24"/>
          <w:szCs w:val="24"/>
          <w:lang w:val="id-ID"/>
        </w:rPr>
        <w:t>faktor</w:t>
      </w:r>
      <w:r w:rsidRPr="00FA04D9">
        <w:rPr>
          <w:spacing w:val="-15"/>
          <w:sz w:val="24"/>
          <w:szCs w:val="24"/>
          <w:lang w:val="id-ID"/>
        </w:rPr>
        <w:t xml:space="preserve"> </w:t>
      </w:r>
      <w:r w:rsidRPr="00FA04D9">
        <w:rPr>
          <w:sz w:val="24"/>
          <w:szCs w:val="24"/>
          <w:lang w:val="id-ID"/>
        </w:rPr>
        <w:t>yang</w:t>
      </w:r>
      <w:r w:rsidRPr="00FA04D9">
        <w:rPr>
          <w:spacing w:val="-16"/>
          <w:sz w:val="24"/>
          <w:szCs w:val="24"/>
          <w:lang w:val="id-ID"/>
        </w:rPr>
        <w:t xml:space="preserve"> </w:t>
      </w:r>
      <w:r w:rsidRPr="00FA04D9">
        <w:rPr>
          <w:sz w:val="24"/>
          <w:szCs w:val="24"/>
          <w:lang w:val="id-ID"/>
        </w:rPr>
        <w:t>mempengaruhi perilaku konsumen,</w:t>
      </w:r>
      <w:r w:rsidRPr="00FA04D9">
        <w:rPr>
          <w:spacing w:val="-1"/>
          <w:sz w:val="24"/>
          <w:szCs w:val="24"/>
          <w:lang w:val="id-ID"/>
        </w:rPr>
        <w:t xml:space="preserve"> </w:t>
      </w:r>
      <w:r w:rsidRPr="00FA04D9">
        <w:rPr>
          <w:sz w:val="24"/>
          <w:szCs w:val="24"/>
          <w:lang w:val="id-ID"/>
        </w:rPr>
        <w:t>yaitu:</w:t>
      </w:r>
    </w:p>
    <w:p w14:paraId="32100983" w14:textId="77777777" w:rsidR="00DD5464" w:rsidRDefault="00DD5464" w:rsidP="0035649B">
      <w:pPr>
        <w:numPr>
          <w:ilvl w:val="2"/>
          <w:numId w:val="8"/>
        </w:numPr>
        <w:tabs>
          <w:tab w:val="left" w:pos="2007"/>
        </w:tabs>
        <w:spacing w:line="480" w:lineRule="auto"/>
        <w:ind w:hanging="361"/>
        <w:jc w:val="both"/>
        <w:rPr>
          <w:sz w:val="24"/>
          <w:szCs w:val="24"/>
          <w:lang w:val="id-ID"/>
        </w:rPr>
      </w:pPr>
      <w:r>
        <w:rPr>
          <w:sz w:val="24"/>
          <w:szCs w:val="24"/>
          <w:lang w:val="id-ID"/>
        </w:rPr>
        <w:t>Faktor</w:t>
      </w:r>
      <w:r>
        <w:rPr>
          <w:spacing w:val="-1"/>
          <w:sz w:val="24"/>
          <w:szCs w:val="24"/>
          <w:lang w:val="id-ID"/>
        </w:rPr>
        <w:t xml:space="preserve"> </w:t>
      </w:r>
      <w:r>
        <w:rPr>
          <w:sz w:val="24"/>
          <w:szCs w:val="24"/>
          <w:lang w:val="id-ID"/>
        </w:rPr>
        <w:t>internal</w:t>
      </w:r>
    </w:p>
    <w:p w14:paraId="2C49C4C7" w14:textId="2B44F79B" w:rsidR="00DD5464" w:rsidRDefault="00DD5464" w:rsidP="00DD5464">
      <w:pPr>
        <w:spacing w:line="480" w:lineRule="auto"/>
        <w:ind w:left="2006" w:right="52"/>
        <w:jc w:val="both"/>
        <w:rPr>
          <w:sz w:val="24"/>
          <w:szCs w:val="24"/>
          <w:lang w:val="id-ID"/>
        </w:rPr>
      </w:pPr>
      <w:r w:rsidRPr="00FA04D9">
        <w:rPr>
          <w:sz w:val="24"/>
          <w:szCs w:val="24"/>
          <w:lang w:val="id-ID"/>
        </w:rPr>
        <w:t>Faktor internal adalah segala faktor yang melekat dalam diri individu, antara lain</w:t>
      </w:r>
      <w:r>
        <w:rPr>
          <w:lang w:val="id-ID"/>
        </w:rPr>
        <w:t xml:space="preserve"> :</w:t>
      </w:r>
    </w:p>
    <w:p w14:paraId="250EC622" w14:textId="77777777" w:rsidR="00DD5464" w:rsidRDefault="00DD5464" w:rsidP="0035649B">
      <w:pPr>
        <w:numPr>
          <w:ilvl w:val="3"/>
          <w:numId w:val="8"/>
        </w:numPr>
        <w:tabs>
          <w:tab w:val="left" w:pos="2433"/>
        </w:tabs>
        <w:spacing w:before="1" w:line="480" w:lineRule="auto"/>
        <w:ind w:hanging="427"/>
        <w:jc w:val="both"/>
        <w:rPr>
          <w:sz w:val="24"/>
          <w:szCs w:val="24"/>
          <w:lang w:val="id-ID"/>
        </w:rPr>
      </w:pPr>
      <w:r>
        <w:rPr>
          <w:sz w:val="24"/>
          <w:szCs w:val="24"/>
          <w:lang w:val="id-ID"/>
        </w:rPr>
        <w:t>Motivasi</w:t>
      </w:r>
    </w:p>
    <w:p w14:paraId="42D3D6E6" w14:textId="77777777" w:rsidR="00DD5464" w:rsidRPr="00FA04D9" w:rsidRDefault="00DD5464" w:rsidP="00DD5464">
      <w:pPr>
        <w:spacing w:line="480" w:lineRule="auto"/>
        <w:ind w:left="2432" w:right="119"/>
        <w:jc w:val="both"/>
        <w:rPr>
          <w:sz w:val="24"/>
          <w:szCs w:val="24"/>
          <w:lang w:val="id-ID"/>
        </w:rPr>
      </w:pPr>
      <w:r w:rsidRPr="00FA04D9">
        <w:rPr>
          <w:sz w:val="24"/>
          <w:szCs w:val="24"/>
          <w:lang w:val="id-ID"/>
        </w:rPr>
        <w:t>Motivasi merupakan salah satu pendorong individu untuk melakukan suatu hal. Semakin tinggi motivasi, maka akan memiliki kemauan untuk membeli suatu barang atau produk, dan individu akan cenderung membeli tanpa berdasarkan kebutuhan.</w:t>
      </w:r>
    </w:p>
    <w:p w14:paraId="53E81982" w14:textId="77777777" w:rsidR="00DD5464" w:rsidRDefault="00DD5464" w:rsidP="0035649B">
      <w:pPr>
        <w:numPr>
          <w:ilvl w:val="3"/>
          <w:numId w:val="8"/>
        </w:numPr>
        <w:tabs>
          <w:tab w:val="left" w:pos="2433"/>
        </w:tabs>
        <w:spacing w:line="480" w:lineRule="auto"/>
        <w:ind w:hanging="362"/>
        <w:jc w:val="both"/>
        <w:rPr>
          <w:sz w:val="24"/>
          <w:szCs w:val="24"/>
          <w:lang w:val="id-ID"/>
        </w:rPr>
      </w:pPr>
      <w:r>
        <w:rPr>
          <w:sz w:val="24"/>
          <w:szCs w:val="24"/>
          <w:lang w:val="id-ID"/>
        </w:rPr>
        <w:t>Harga</w:t>
      </w:r>
      <w:r>
        <w:rPr>
          <w:spacing w:val="-3"/>
          <w:sz w:val="24"/>
          <w:szCs w:val="24"/>
          <w:lang w:val="id-ID"/>
        </w:rPr>
        <w:t xml:space="preserve"> </w:t>
      </w:r>
      <w:r>
        <w:rPr>
          <w:sz w:val="24"/>
          <w:szCs w:val="24"/>
          <w:lang w:val="id-ID"/>
        </w:rPr>
        <w:t>diri</w:t>
      </w:r>
    </w:p>
    <w:p w14:paraId="0A2775E8" w14:textId="77777777" w:rsidR="00DD5464" w:rsidRPr="005173CB" w:rsidRDefault="00DD5464" w:rsidP="00DD5464">
      <w:pPr>
        <w:spacing w:line="480" w:lineRule="auto"/>
        <w:ind w:left="2432" w:right="120"/>
        <w:jc w:val="both"/>
        <w:rPr>
          <w:sz w:val="24"/>
          <w:szCs w:val="24"/>
          <w:lang w:val="id-ID"/>
        </w:rPr>
      </w:pPr>
      <w:r w:rsidRPr="005173CB">
        <w:rPr>
          <w:sz w:val="24"/>
          <w:szCs w:val="24"/>
          <w:lang w:val="id-ID"/>
        </w:rPr>
        <w:t xml:space="preserve">Harga diri merupakan suatu penilaian individu terhadap hasil yang dicapai. Semakin tinggi harga diri individu maka </w:t>
      </w:r>
      <w:r w:rsidRPr="005173CB">
        <w:rPr>
          <w:spacing w:val="-4"/>
          <w:sz w:val="24"/>
          <w:szCs w:val="24"/>
          <w:lang w:val="id-ID"/>
        </w:rPr>
        <w:t>akan</w:t>
      </w:r>
      <w:r w:rsidRPr="005173CB">
        <w:rPr>
          <w:spacing w:val="52"/>
          <w:sz w:val="24"/>
          <w:szCs w:val="24"/>
          <w:lang w:val="id-ID"/>
        </w:rPr>
        <w:t xml:space="preserve"> </w:t>
      </w:r>
      <w:r w:rsidRPr="005173CB">
        <w:rPr>
          <w:sz w:val="24"/>
          <w:szCs w:val="24"/>
          <w:lang w:val="id-ID"/>
        </w:rPr>
        <w:t>semakin tinggi keinginannya, karena individu akan cenderung mempertahankan harga dirinya.</w:t>
      </w:r>
    </w:p>
    <w:p w14:paraId="26E30B6A" w14:textId="77777777" w:rsidR="00DD5464" w:rsidRDefault="00DD5464" w:rsidP="0035649B">
      <w:pPr>
        <w:numPr>
          <w:ilvl w:val="3"/>
          <w:numId w:val="8"/>
        </w:numPr>
        <w:tabs>
          <w:tab w:val="left" w:pos="2433"/>
        </w:tabs>
        <w:spacing w:before="1" w:line="480" w:lineRule="auto"/>
        <w:ind w:hanging="362"/>
        <w:jc w:val="both"/>
        <w:rPr>
          <w:sz w:val="24"/>
          <w:szCs w:val="24"/>
          <w:lang w:val="id-ID"/>
        </w:rPr>
      </w:pPr>
      <w:r>
        <w:rPr>
          <w:sz w:val="24"/>
          <w:szCs w:val="24"/>
          <w:lang w:val="id-ID"/>
        </w:rPr>
        <w:t>Pengalaman</w:t>
      </w:r>
      <w:r>
        <w:rPr>
          <w:spacing w:val="-1"/>
          <w:sz w:val="24"/>
          <w:szCs w:val="24"/>
          <w:lang w:val="id-ID"/>
        </w:rPr>
        <w:t xml:space="preserve"> </w:t>
      </w:r>
      <w:r>
        <w:rPr>
          <w:sz w:val="24"/>
          <w:szCs w:val="24"/>
          <w:lang w:val="id-ID"/>
        </w:rPr>
        <w:t>belajar</w:t>
      </w:r>
    </w:p>
    <w:p w14:paraId="6F39BBF2" w14:textId="77777777" w:rsidR="00DD5464" w:rsidRPr="005173CB" w:rsidRDefault="00DD5464" w:rsidP="00DD5464">
      <w:pPr>
        <w:spacing w:line="480" w:lineRule="auto"/>
        <w:ind w:left="2432" w:right="120"/>
        <w:jc w:val="both"/>
        <w:rPr>
          <w:sz w:val="24"/>
          <w:szCs w:val="24"/>
          <w:lang w:val="id-ID"/>
        </w:rPr>
      </w:pPr>
      <w:r w:rsidRPr="005173CB">
        <w:rPr>
          <w:sz w:val="24"/>
          <w:szCs w:val="24"/>
          <w:lang w:val="id-ID"/>
        </w:rPr>
        <w:t xml:space="preserve">Pada pengalaman belajar ini akan memiliki perubahan perilaku dari sebelum mendapatkan pengalaman sampai mendapatkan pengalaman dari belajarnya. Pengalaman belajar inilah yang dapat mempengaruhi konsumen </w:t>
      </w:r>
      <w:r w:rsidRPr="005173CB">
        <w:rPr>
          <w:sz w:val="24"/>
          <w:szCs w:val="24"/>
          <w:lang w:val="id-ID"/>
        </w:rPr>
        <w:lastRenderedPageBreak/>
        <w:t>untuk menentukan keputusan pada pembelian.</w:t>
      </w:r>
    </w:p>
    <w:p w14:paraId="14EC15F9" w14:textId="77777777" w:rsidR="00DD5464" w:rsidRDefault="00DD5464" w:rsidP="00BC12B1">
      <w:pPr>
        <w:numPr>
          <w:ilvl w:val="3"/>
          <w:numId w:val="8"/>
        </w:numPr>
        <w:tabs>
          <w:tab w:val="left" w:pos="2433"/>
        </w:tabs>
        <w:spacing w:line="480" w:lineRule="auto"/>
        <w:ind w:hanging="362"/>
        <w:jc w:val="both"/>
        <w:rPr>
          <w:sz w:val="24"/>
          <w:szCs w:val="24"/>
          <w:lang w:val="id-ID"/>
        </w:rPr>
      </w:pPr>
      <w:r>
        <w:rPr>
          <w:sz w:val="24"/>
          <w:szCs w:val="24"/>
          <w:lang w:val="id-ID"/>
        </w:rPr>
        <w:t>Kepribadian</w:t>
      </w:r>
    </w:p>
    <w:p w14:paraId="4013AA07" w14:textId="77777777" w:rsidR="00DD5464" w:rsidRPr="005173CB" w:rsidRDefault="00DD5464" w:rsidP="00DD5464">
      <w:pPr>
        <w:spacing w:line="480" w:lineRule="auto"/>
        <w:ind w:left="2432" w:right="117"/>
        <w:jc w:val="both"/>
        <w:rPr>
          <w:sz w:val="24"/>
          <w:szCs w:val="24"/>
          <w:lang w:val="id-ID"/>
        </w:rPr>
      </w:pPr>
      <w:r w:rsidRPr="005173CB">
        <w:rPr>
          <w:sz w:val="24"/>
          <w:szCs w:val="24"/>
          <w:lang w:val="id-ID"/>
        </w:rPr>
        <w:t>Kepribadian merupakan sebagai bentuk karakteristik yang menentukan keberadaan individu. Kepribadian juga melekat pada dalam diri individu. Sehingga kepribadian konsumen juga sangat bergantung pada faktor yang ada di dalamnya terutama kepribadian.</w:t>
      </w:r>
    </w:p>
    <w:p w14:paraId="4D6EADB4" w14:textId="77777777" w:rsidR="00DD5464" w:rsidRDefault="00DD5464" w:rsidP="0035649B">
      <w:pPr>
        <w:numPr>
          <w:ilvl w:val="3"/>
          <w:numId w:val="8"/>
        </w:numPr>
        <w:tabs>
          <w:tab w:val="left" w:pos="2433"/>
        </w:tabs>
        <w:spacing w:before="1" w:line="480" w:lineRule="auto"/>
        <w:ind w:hanging="362"/>
        <w:jc w:val="both"/>
        <w:rPr>
          <w:sz w:val="24"/>
          <w:szCs w:val="24"/>
          <w:lang w:val="id-ID"/>
        </w:rPr>
      </w:pPr>
      <w:r>
        <w:rPr>
          <w:sz w:val="24"/>
          <w:szCs w:val="24"/>
          <w:lang w:val="id-ID"/>
        </w:rPr>
        <w:t>Konsep</w:t>
      </w:r>
      <w:r>
        <w:rPr>
          <w:spacing w:val="-1"/>
          <w:sz w:val="24"/>
          <w:szCs w:val="24"/>
          <w:lang w:val="id-ID"/>
        </w:rPr>
        <w:t xml:space="preserve"> </w:t>
      </w:r>
      <w:r>
        <w:rPr>
          <w:sz w:val="24"/>
          <w:szCs w:val="24"/>
          <w:lang w:val="id-ID"/>
        </w:rPr>
        <w:t>diri</w:t>
      </w:r>
    </w:p>
    <w:p w14:paraId="2A0AA018" w14:textId="77777777" w:rsidR="00DD5464" w:rsidRPr="005173CB" w:rsidRDefault="00DD5464" w:rsidP="00DD5464">
      <w:pPr>
        <w:spacing w:line="480" w:lineRule="auto"/>
        <w:ind w:left="2432" w:right="120"/>
        <w:jc w:val="both"/>
        <w:rPr>
          <w:sz w:val="24"/>
          <w:szCs w:val="24"/>
          <w:lang w:val="id-ID"/>
        </w:rPr>
      </w:pPr>
      <w:r w:rsidRPr="005173CB">
        <w:rPr>
          <w:sz w:val="24"/>
          <w:szCs w:val="24"/>
          <w:lang w:val="id-ID"/>
        </w:rPr>
        <w:t>Konsep diri merupakan citra diri dari kemampuan dan sifat individu dalam menentukan perasaan individu terhadap</w:t>
      </w:r>
      <w:r w:rsidRPr="005173CB">
        <w:rPr>
          <w:spacing w:val="-27"/>
          <w:sz w:val="24"/>
          <w:szCs w:val="24"/>
          <w:lang w:val="id-ID"/>
        </w:rPr>
        <w:t xml:space="preserve"> </w:t>
      </w:r>
      <w:r w:rsidRPr="005173CB">
        <w:rPr>
          <w:spacing w:val="-3"/>
          <w:sz w:val="24"/>
          <w:szCs w:val="24"/>
          <w:lang w:val="id-ID"/>
        </w:rPr>
        <w:t>dirinya.</w:t>
      </w:r>
    </w:p>
    <w:p w14:paraId="74AC7A0E" w14:textId="77777777" w:rsidR="00DD5464" w:rsidRDefault="00DD5464" w:rsidP="0035649B">
      <w:pPr>
        <w:numPr>
          <w:ilvl w:val="2"/>
          <w:numId w:val="8"/>
        </w:numPr>
        <w:tabs>
          <w:tab w:val="left" w:pos="2007"/>
        </w:tabs>
        <w:spacing w:line="480" w:lineRule="auto"/>
        <w:ind w:hanging="361"/>
        <w:jc w:val="both"/>
        <w:rPr>
          <w:sz w:val="24"/>
          <w:szCs w:val="24"/>
          <w:lang w:val="id-ID"/>
        </w:rPr>
      </w:pPr>
      <w:r>
        <w:rPr>
          <w:sz w:val="24"/>
          <w:szCs w:val="24"/>
          <w:lang w:val="id-ID"/>
        </w:rPr>
        <w:t>Faktor</w:t>
      </w:r>
      <w:r>
        <w:rPr>
          <w:spacing w:val="-1"/>
          <w:sz w:val="24"/>
          <w:szCs w:val="24"/>
          <w:lang w:val="id-ID"/>
        </w:rPr>
        <w:t xml:space="preserve"> </w:t>
      </w:r>
      <w:r>
        <w:rPr>
          <w:sz w:val="24"/>
          <w:szCs w:val="24"/>
          <w:lang w:val="id-ID"/>
        </w:rPr>
        <w:t>eksternal</w:t>
      </w:r>
    </w:p>
    <w:p w14:paraId="17D353EA" w14:textId="77777777" w:rsidR="00DD5464" w:rsidRPr="00ED5821" w:rsidRDefault="00DD5464" w:rsidP="00DD5464">
      <w:pPr>
        <w:spacing w:line="480" w:lineRule="auto"/>
        <w:ind w:left="2006"/>
        <w:jc w:val="both"/>
        <w:rPr>
          <w:sz w:val="24"/>
          <w:szCs w:val="24"/>
          <w:lang w:val="id-ID"/>
        </w:rPr>
      </w:pPr>
      <w:r w:rsidRPr="00ED5821">
        <w:rPr>
          <w:sz w:val="24"/>
          <w:szCs w:val="24"/>
          <w:lang w:val="id-ID"/>
        </w:rPr>
        <w:t>Faktor eksternal adalah segala faktor yang berasal dari luar diri individu yang dapat mempengaruhi perilaku konsumen antara lain :</w:t>
      </w:r>
    </w:p>
    <w:p w14:paraId="2146EFFB" w14:textId="77777777" w:rsidR="00DD5464" w:rsidRPr="00ED5821" w:rsidRDefault="00DD5464" w:rsidP="0035649B">
      <w:pPr>
        <w:numPr>
          <w:ilvl w:val="3"/>
          <w:numId w:val="8"/>
        </w:numPr>
        <w:tabs>
          <w:tab w:val="left" w:pos="2368"/>
        </w:tabs>
        <w:spacing w:line="480" w:lineRule="auto"/>
        <w:ind w:left="2367" w:hanging="362"/>
        <w:jc w:val="both"/>
        <w:rPr>
          <w:sz w:val="24"/>
          <w:szCs w:val="24"/>
          <w:lang w:val="id-ID"/>
        </w:rPr>
      </w:pPr>
      <w:r w:rsidRPr="00ED5821">
        <w:rPr>
          <w:sz w:val="24"/>
          <w:szCs w:val="24"/>
          <w:lang w:val="id-ID"/>
        </w:rPr>
        <w:t>Budaya</w:t>
      </w:r>
    </w:p>
    <w:p w14:paraId="4862CEAC" w14:textId="271A96DA" w:rsidR="00DD5464" w:rsidRDefault="00DD5464" w:rsidP="00A6035D">
      <w:pPr>
        <w:spacing w:before="1" w:line="480" w:lineRule="auto"/>
        <w:ind w:left="2367" w:right="119"/>
        <w:jc w:val="both"/>
        <w:rPr>
          <w:sz w:val="24"/>
          <w:szCs w:val="24"/>
          <w:lang w:val="id-ID"/>
        </w:rPr>
      </w:pPr>
      <w:r w:rsidRPr="00ED5821">
        <w:rPr>
          <w:sz w:val="24"/>
          <w:szCs w:val="24"/>
          <w:lang w:val="id-ID"/>
        </w:rPr>
        <w:t>Pada faktor budaya terdapat beberapa isi di dalamnya yang meliputi ilmu pengetahuan, kepercayaan, seni, moral, adat, kebiasaan,</w:t>
      </w:r>
      <w:r w:rsidRPr="00ED5821">
        <w:rPr>
          <w:spacing w:val="-7"/>
          <w:sz w:val="24"/>
          <w:szCs w:val="24"/>
          <w:lang w:val="id-ID"/>
        </w:rPr>
        <w:t xml:space="preserve"> </w:t>
      </w:r>
      <w:r w:rsidRPr="00ED5821">
        <w:rPr>
          <w:sz w:val="24"/>
          <w:szCs w:val="24"/>
          <w:lang w:val="id-ID"/>
        </w:rPr>
        <w:t>dan</w:t>
      </w:r>
      <w:r w:rsidRPr="00ED5821">
        <w:rPr>
          <w:spacing w:val="-6"/>
          <w:sz w:val="24"/>
          <w:szCs w:val="24"/>
          <w:lang w:val="id-ID"/>
        </w:rPr>
        <w:t xml:space="preserve"> </w:t>
      </w:r>
      <w:r w:rsidRPr="00ED5821">
        <w:rPr>
          <w:sz w:val="24"/>
          <w:szCs w:val="24"/>
          <w:lang w:val="id-ID"/>
        </w:rPr>
        <w:t>norma-norma.</w:t>
      </w:r>
      <w:r w:rsidRPr="00ED5821">
        <w:rPr>
          <w:spacing w:val="-6"/>
          <w:sz w:val="24"/>
          <w:szCs w:val="24"/>
          <w:lang w:val="id-ID"/>
        </w:rPr>
        <w:t xml:space="preserve"> </w:t>
      </w:r>
      <w:r w:rsidRPr="00ED5821">
        <w:rPr>
          <w:sz w:val="24"/>
          <w:szCs w:val="24"/>
          <w:lang w:val="id-ID"/>
        </w:rPr>
        <w:t>Hal</w:t>
      </w:r>
      <w:r w:rsidRPr="00ED5821">
        <w:rPr>
          <w:spacing w:val="-6"/>
          <w:sz w:val="24"/>
          <w:szCs w:val="24"/>
          <w:lang w:val="id-ID"/>
        </w:rPr>
        <w:t xml:space="preserve"> </w:t>
      </w:r>
      <w:r w:rsidRPr="00ED5821">
        <w:rPr>
          <w:sz w:val="24"/>
          <w:szCs w:val="24"/>
          <w:lang w:val="id-ID"/>
        </w:rPr>
        <w:t>ini</w:t>
      </w:r>
      <w:r w:rsidRPr="00ED5821">
        <w:rPr>
          <w:spacing w:val="-6"/>
          <w:sz w:val="24"/>
          <w:szCs w:val="24"/>
          <w:lang w:val="id-ID"/>
        </w:rPr>
        <w:t xml:space="preserve"> </w:t>
      </w:r>
      <w:r w:rsidRPr="00ED5821">
        <w:rPr>
          <w:sz w:val="24"/>
          <w:szCs w:val="24"/>
          <w:lang w:val="id-ID"/>
        </w:rPr>
        <w:t>merupakan</w:t>
      </w:r>
      <w:r w:rsidRPr="00ED5821">
        <w:rPr>
          <w:spacing w:val="-6"/>
          <w:sz w:val="24"/>
          <w:szCs w:val="24"/>
          <w:lang w:val="id-ID"/>
        </w:rPr>
        <w:t xml:space="preserve"> </w:t>
      </w:r>
      <w:r w:rsidRPr="00ED5821">
        <w:rPr>
          <w:sz w:val="24"/>
          <w:szCs w:val="24"/>
          <w:lang w:val="id-ID"/>
        </w:rPr>
        <w:t>suatu</w:t>
      </w:r>
      <w:r w:rsidRPr="00ED5821">
        <w:rPr>
          <w:spacing w:val="-6"/>
          <w:sz w:val="24"/>
          <w:szCs w:val="24"/>
          <w:lang w:val="id-ID"/>
        </w:rPr>
        <w:t xml:space="preserve"> </w:t>
      </w:r>
      <w:r w:rsidRPr="00ED5821">
        <w:rPr>
          <w:sz w:val="24"/>
          <w:szCs w:val="24"/>
          <w:lang w:val="id-ID"/>
        </w:rPr>
        <w:t>hasil</w:t>
      </w:r>
      <w:r w:rsidRPr="00ED5821">
        <w:rPr>
          <w:spacing w:val="-5"/>
          <w:sz w:val="24"/>
          <w:szCs w:val="24"/>
          <w:lang w:val="id-ID"/>
        </w:rPr>
        <w:t xml:space="preserve"> </w:t>
      </w:r>
      <w:r w:rsidRPr="00ED5821">
        <w:rPr>
          <w:sz w:val="24"/>
          <w:szCs w:val="24"/>
          <w:lang w:val="id-ID"/>
        </w:rPr>
        <w:t>dari masyarakat</w:t>
      </w:r>
      <w:r w:rsidRPr="00ED5821">
        <w:rPr>
          <w:spacing w:val="-16"/>
          <w:sz w:val="24"/>
          <w:szCs w:val="24"/>
          <w:lang w:val="id-ID"/>
        </w:rPr>
        <w:t xml:space="preserve"> </w:t>
      </w:r>
      <w:r w:rsidRPr="00ED5821">
        <w:rPr>
          <w:sz w:val="24"/>
          <w:szCs w:val="24"/>
          <w:lang w:val="id-ID"/>
        </w:rPr>
        <w:t>generasi</w:t>
      </w:r>
      <w:r w:rsidRPr="00ED5821">
        <w:rPr>
          <w:spacing w:val="-15"/>
          <w:sz w:val="24"/>
          <w:szCs w:val="24"/>
          <w:lang w:val="id-ID"/>
        </w:rPr>
        <w:t xml:space="preserve"> </w:t>
      </w:r>
      <w:r w:rsidRPr="00ED5821">
        <w:rPr>
          <w:sz w:val="24"/>
          <w:szCs w:val="24"/>
          <w:lang w:val="id-ID"/>
        </w:rPr>
        <w:t>dulu</w:t>
      </w:r>
      <w:r w:rsidRPr="00ED5821">
        <w:rPr>
          <w:spacing w:val="-16"/>
          <w:sz w:val="24"/>
          <w:szCs w:val="24"/>
          <w:lang w:val="id-ID"/>
        </w:rPr>
        <w:t xml:space="preserve"> </w:t>
      </w:r>
      <w:r w:rsidRPr="00ED5821">
        <w:rPr>
          <w:sz w:val="24"/>
          <w:szCs w:val="24"/>
          <w:lang w:val="id-ID"/>
        </w:rPr>
        <w:t>sampai</w:t>
      </w:r>
      <w:r w:rsidRPr="00ED5821">
        <w:rPr>
          <w:spacing w:val="-16"/>
          <w:sz w:val="24"/>
          <w:szCs w:val="24"/>
          <w:lang w:val="id-ID"/>
        </w:rPr>
        <w:t xml:space="preserve"> </w:t>
      </w:r>
      <w:r w:rsidRPr="00ED5821">
        <w:rPr>
          <w:sz w:val="24"/>
          <w:szCs w:val="24"/>
          <w:lang w:val="id-ID"/>
        </w:rPr>
        <w:t>ke</w:t>
      </w:r>
      <w:r w:rsidRPr="00ED5821">
        <w:rPr>
          <w:spacing w:val="-17"/>
          <w:sz w:val="24"/>
          <w:szCs w:val="24"/>
          <w:lang w:val="id-ID"/>
        </w:rPr>
        <w:t xml:space="preserve"> </w:t>
      </w:r>
      <w:r w:rsidRPr="00ED5821">
        <w:rPr>
          <w:sz w:val="24"/>
          <w:szCs w:val="24"/>
          <w:lang w:val="id-ID"/>
        </w:rPr>
        <w:t>generasi</w:t>
      </w:r>
      <w:r w:rsidRPr="00ED5821">
        <w:rPr>
          <w:spacing w:val="-16"/>
          <w:sz w:val="24"/>
          <w:szCs w:val="24"/>
          <w:lang w:val="id-ID"/>
        </w:rPr>
        <w:t xml:space="preserve"> </w:t>
      </w:r>
      <w:r w:rsidRPr="00ED5821">
        <w:rPr>
          <w:sz w:val="24"/>
          <w:szCs w:val="24"/>
          <w:lang w:val="id-ID"/>
        </w:rPr>
        <w:t>sekarang</w:t>
      </w:r>
      <w:r w:rsidRPr="00ED5821">
        <w:rPr>
          <w:spacing w:val="-16"/>
          <w:sz w:val="24"/>
          <w:szCs w:val="24"/>
          <w:lang w:val="id-ID"/>
        </w:rPr>
        <w:t xml:space="preserve"> </w:t>
      </w:r>
      <w:r w:rsidRPr="00ED5821">
        <w:rPr>
          <w:sz w:val="24"/>
          <w:szCs w:val="24"/>
          <w:lang w:val="id-ID"/>
        </w:rPr>
        <w:t>yang</w:t>
      </w:r>
      <w:r w:rsidRPr="00ED5821">
        <w:rPr>
          <w:spacing w:val="-16"/>
          <w:sz w:val="24"/>
          <w:szCs w:val="24"/>
          <w:lang w:val="id-ID"/>
        </w:rPr>
        <w:t xml:space="preserve"> </w:t>
      </w:r>
      <w:r w:rsidRPr="00ED5821">
        <w:rPr>
          <w:sz w:val="24"/>
          <w:szCs w:val="24"/>
          <w:lang w:val="id-ID"/>
        </w:rPr>
        <w:t>akan menentukan bentuk perilaku dalam kehidupan</w:t>
      </w:r>
      <w:r w:rsidRPr="00ED5821">
        <w:rPr>
          <w:spacing w:val="-3"/>
          <w:sz w:val="24"/>
          <w:szCs w:val="24"/>
          <w:lang w:val="id-ID"/>
        </w:rPr>
        <w:t xml:space="preserve"> </w:t>
      </w:r>
      <w:r w:rsidRPr="00ED5821">
        <w:rPr>
          <w:sz w:val="24"/>
          <w:szCs w:val="24"/>
          <w:lang w:val="id-ID"/>
        </w:rPr>
        <w:t>masyarakat.</w:t>
      </w:r>
    </w:p>
    <w:p w14:paraId="4219E523" w14:textId="77777777" w:rsidR="001E037A" w:rsidRPr="00ED5821" w:rsidRDefault="001E037A" w:rsidP="00A6035D">
      <w:pPr>
        <w:spacing w:before="1" w:line="480" w:lineRule="auto"/>
        <w:ind w:left="2367" w:right="119"/>
        <w:jc w:val="both"/>
        <w:rPr>
          <w:sz w:val="24"/>
          <w:szCs w:val="24"/>
          <w:lang w:val="id-ID"/>
        </w:rPr>
      </w:pPr>
    </w:p>
    <w:p w14:paraId="119F8131" w14:textId="77777777" w:rsidR="00DD5464" w:rsidRPr="00ED5821" w:rsidRDefault="00DD5464" w:rsidP="0035649B">
      <w:pPr>
        <w:numPr>
          <w:ilvl w:val="3"/>
          <w:numId w:val="8"/>
        </w:numPr>
        <w:tabs>
          <w:tab w:val="left" w:pos="2368"/>
        </w:tabs>
        <w:spacing w:line="480" w:lineRule="auto"/>
        <w:ind w:left="2367" w:hanging="362"/>
        <w:jc w:val="both"/>
        <w:rPr>
          <w:sz w:val="24"/>
          <w:szCs w:val="24"/>
          <w:lang w:val="id-ID"/>
        </w:rPr>
      </w:pPr>
      <w:r w:rsidRPr="00ED5821">
        <w:rPr>
          <w:sz w:val="24"/>
          <w:szCs w:val="24"/>
          <w:lang w:val="id-ID"/>
        </w:rPr>
        <w:lastRenderedPageBreak/>
        <w:t>Kelas</w:t>
      </w:r>
      <w:r w:rsidRPr="00ED5821">
        <w:rPr>
          <w:spacing w:val="-1"/>
          <w:sz w:val="24"/>
          <w:szCs w:val="24"/>
          <w:lang w:val="id-ID"/>
        </w:rPr>
        <w:t xml:space="preserve"> </w:t>
      </w:r>
      <w:r w:rsidRPr="00ED5821">
        <w:rPr>
          <w:sz w:val="24"/>
          <w:szCs w:val="24"/>
          <w:lang w:val="id-ID"/>
        </w:rPr>
        <w:t>sosial</w:t>
      </w:r>
    </w:p>
    <w:p w14:paraId="63493155" w14:textId="3B885206" w:rsidR="00BC12B1" w:rsidRPr="00ED5821" w:rsidRDefault="00DD5464" w:rsidP="001E037A">
      <w:pPr>
        <w:spacing w:line="480" w:lineRule="auto"/>
        <w:ind w:left="2367" w:right="124"/>
        <w:jc w:val="both"/>
        <w:rPr>
          <w:sz w:val="24"/>
          <w:szCs w:val="24"/>
          <w:lang w:val="id-ID"/>
        </w:rPr>
      </w:pPr>
      <w:r w:rsidRPr="00ED5821">
        <w:rPr>
          <w:sz w:val="24"/>
          <w:szCs w:val="24"/>
          <w:lang w:val="id-ID"/>
        </w:rPr>
        <w:t>Suatu kelompok yang beranggotakan beberapa orang yang memiliki kedudukan dalam masyarakat sosial.</w:t>
      </w:r>
    </w:p>
    <w:p w14:paraId="4332B530" w14:textId="77777777" w:rsidR="00DD5464" w:rsidRPr="00ED5821" w:rsidRDefault="00DD5464" w:rsidP="000B0AEE">
      <w:pPr>
        <w:numPr>
          <w:ilvl w:val="3"/>
          <w:numId w:val="8"/>
        </w:numPr>
        <w:tabs>
          <w:tab w:val="left" w:pos="2368"/>
        </w:tabs>
        <w:spacing w:line="480" w:lineRule="auto"/>
        <w:ind w:left="2367" w:hanging="362"/>
        <w:jc w:val="left"/>
        <w:rPr>
          <w:sz w:val="24"/>
          <w:szCs w:val="24"/>
          <w:lang w:val="id-ID"/>
        </w:rPr>
      </w:pPr>
      <w:r w:rsidRPr="00ED5821">
        <w:rPr>
          <w:sz w:val="24"/>
          <w:szCs w:val="24"/>
          <w:lang w:val="id-ID"/>
        </w:rPr>
        <w:t>Keluarga</w:t>
      </w:r>
    </w:p>
    <w:p w14:paraId="0B5DD0A0" w14:textId="77777777" w:rsidR="00DD5464" w:rsidRPr="00ED5821" w:rsidRDefault="00DD5464" w:rsidP="00DD5464">
      <w:pPr>
        <w:spacing w:line="480" w:lineRule="auto"/>
        <w:ind w:left="2367" w:right="120"/>
        <w:jc w:val="both"/>
        <w:rPr>
          <w:sz w:val="24"/>
          <w:szCs w:val="24"/>
          <w:lang w:val="id-ID"/>
        </w:rPr>
      </w:pPr>
      <w:r w:rsidRPr="00ED5821">
        <w:rPr>
          <w:sz w:val="24"/>
          <w:szCs w:val="24"/>
          <w:lang w:val="id-ID"/>
        </w:rPr>
        <w:t>Keluarga</w:t>
      </w:r>
      <w:r w:rsidRPr="00ED5821">
        <w:rPr>
          <w:spacing w:val="-13"/>
          <w:sz w:val="24"/>
          <w:szCs w:val="24"/>
          <w:lang w:val="id-ID"/>
        </w:rPr>
        <w:t xml:space="preserve"> </w:t>
      </w:r>
      <w:r w:rsidRPr="00ED5821">
        <w:rPr>
          <w:sz w:val="24"/>
          <w:szCs w:val="24"/>
          <w:lang w:val="id-ID"/>
        </w:rPr>
        <w:t>merupakan</w:t>
      </w:r>
      <w:r w:rsidRPr="00ED5821">
        <w:rPr>
          <w:spacing w:val="-12"/>
          <w:sz w:val="24"/>
          <w:szCs w:val="24"/>
          <w:lang w:val="id-ID"/>
        </w:rPr>
        <w:t xml:space="preserve"> </w:t>
      </w:r>
      <w:r w:rsidRPr="00ED5821">
        <w:rPr>
          <w:sz w:val="24"/>
          <w:szCs w:val="24"/>
          <w:lang w:val="id-ID"/>
        </w:rPr>
        <w:t>satu</w:t>
      </w:r>
      <w:r w:rsidRPr="00ED5821">
        <w:rPr>
          <w:spacing w:val="-11"/>
          <w:sz w:val="24"/>
          <w:szCs w:val="24"/>
          <w:lang w:val="id-ID"/>
        </w:rPr>
        <w:t xml:space="preserve"> </w:t>
      </w:r>
      <w:r w:rsidRPr="00ED5821">
        <w:rPr>
          <w:sz w:val="24"/>
          <w:szCs w:val="24"/>
          <w:lang w:val="id-ID"/>
        </w:rPr>
        <w:t>kesatuan</w:t>
      </w:r>
      <w:r w:rsidRPr="00ED5821">
        <w:rPr>
          <w:spacing w:val="-13"/>
          <w:sz w:val="24"/>
          <w:szCs w:val="24"/>
          <w:lang w:val="id-ID"/>
        </w:rPr>
        <w:t xml:space="preserve"> </w:t>
      </w:r>
      <w:r w:rsidRPr="00ED5821">
        <w:rPr>
          <w:sz w:val="24"/>
          <w:szCs w:val="24"/>
          <w:lang w:val="id-ID"/>
        </w:rPr>
        <w:t>yang</w:t>
      </w:r>
      <w:r w:rsidRPr="00ED5821">
        <w:rPr>
          <w:spacing w:val="-12"/>
          <w:sz w:val="24"/>
          <w:szCs w:val="24"/>
          <w:lang w:val="id-ID"/>
        </w:rPr>
        <w:t xml:space="preserve"> </w:t>
      </w:r>
      <w:r w:rsidRPr="00ED5821">
        <w:rPr>
          <w:sz w:val="24"/>
          <w:szCs w:val="24"/>
          <w:lang w:val="id-ID"/>
        </w:rPr>
        <w:t>mempengaruhi</w:t>
      </w:r>
      <w:r w:rsidRPr="00ED5821">
        <w:rPr>
          <w:spacing w:val="-14"/>
          <w:sz w:val="24"/>
          <w:szCs w:val="24"/>
          <w:lang w:val="id-ID"/>
        </w:rPr>
        <w:t xml:space="preserve"> </w:t>
      </w:r>
      <w:r w:rsidRPr="00ED5821">
        <w:rPr>
          <w:sz w:val="24"/>
          <w:szCs w:val="24"/>
          <w:lang w:val="id-ID"/>
        </w:rPr>
        <w:t>perilaku dan menentukan keputusan</w:t>
      </w:r>
      <w:r w:rsidRPr="00ED5821">
        <w:rPr>
          <w:spacing w:val="-2"/>
          <w:sz w:val="24"/>
          <w:szCs w:val="24"/>
          <w:lang w:val="id-ID"/>
        </w:rPr>
        <w:t xml:space="preserve"> </w:t>
      </w:r>
      <w:r w:rsidRPr="00ED5821">
        <w:rPr>
          <w:sz w:val="24"/>
          <w:szCs w:val="24"/>
          <w:lang w:val="id-ID"/>
        </w:rPr>
        <w:t>pembelian.</w:t>
      </w:r>
    </w:p>
    <w:p w14:paraId="291949F7" w14:textId="77777777" w:rsidR="00DD5464" w:rsidRPr="00ED5821" w:rsidRDefault="00DD5464" w:rsidP="00DD5464">
      <w:pPr>
        <w:spacing w:line="480" w:lineRule="auto"/>
        <w:ind w:left="2367" w:right="120" w:firstLine="381"/>
        <w:jc w:val="both"/>
        <w:rPr>
          <w:sz w:val="24"/>
          <w:szCs w:val="24"/>
          <w:lang w:val="id-ID"/>
        </w:rPr>
      </w:pPr>
      <w:r w:rsidRPr="00ED5821">
        <w:rPr>
          <w:sz w:val="24"/>
          <w:szCs w:val="24"/>
          <w:lang w:val="id-ID"/>
        </w:rPr>
        <w:t xml:space="preserve">Berdasarkan uraian diatas dapat disimpulkan bahwa faktor yang mempengaruhi perilaku konsumtif terdiri dari </w:t>
      </w:r>
      <w:r w:rsidRPr="00ED5821">
        <w:rPr>
          <w:spacing w:val="-4"/>
          <w:sz w:val="24"/>
          <w:szCs w:val="24"/>
          <w:lang w:val="id-ID"/>
        </w:rPr>
        <w:t xml:space="preserve">dua </w:t>
      </w:r>
      <w:r w:rsidRPr="00ED5821">
        <w:rPr>
          <w:sz w:val="24"/>
          <w:szCs w:val="24"/>
          <w:lang w:val="id-ID"/>
        </w:rPr>
        <w:t>faktor</w:t>
      </w:r>
      <w:r w:rsidRPr="00ED5821">
        <w:rPr>
          <w:spacing w:val="-11"/>
          <w:sz w:val="24"/>
          <w:szCs w:val="24"/>
          <w:lang w:val="id-ID"/>
        </w:rPr>
        <w:t xml:space="preserve"> </w:t>
      </w:r>
      <w:r w:rsidRPr="00ED5821">
        <w:rPr>
          <w:sz w:val="24"/>
          <w:szCs w:val="24"/>
          <w:lang w:val="id-ID"/>
        </w:rPr>
        <w:t>yaitu</w:t>
      </w:r>
      <w:r w:rsidRPr="00ED5821">
        <w:rPr>
          <w:spacing w:val="-11"/>
          <w:sz w:val="24"/>
          <w:szCs w:val="24"/>
          <w:lang w:val="id-ID"/>
        </w:rPr>
        <w:t xml:space="preserve"> </w:t>
      </w:r>
      <w:r w:rsidRPr="00ED5821">
        <w:rPr>
          <w:sz w:val="24"/>
          <w:szCs w:val="24"/>
          <w:lang w:val="id-ID"/>
        </w:rPr>
        <w:t>faktor</w:t>
      </w:r>
      <w:r w:rsidRPr="00ED5821">
        <w:rPr>
          <w:spacing w:val="-11"/>
          <w:sz w:val="24"/>
          <w:szCs w:val="24"/>
          <w:lang w:val="id-ID"/>
        </w:rPr>
        <w:t xml:space="preserve"> </w:t>
      </w:r>
      <w:r w:rsidRPr="00ED5821">
        <w:rPr>
          <w:sz w:val="24"/>
          <w:szCs w:val="24"/>
          <w:lang w:val="id-ID"/>
        </w:rPr>
        <w:t>internal</w:t>
      </w:r>
      <w:r w:rsidRPr="00ED5821">
        <w:rPr>
          <w:spacing w:val="-11"/>
          <w:sz w:val="24"/>
          <w:szCs w:val="24"/>
          <w:lang w:val="id-ID"/>
        </w:rPr>
        <w:t xml:space="preserve"> </w:t>
      </w:r>
      <w:r w:rsidRPr="00ED5821">
        <w:rPr>
          <w:sz w:val="24"/>
          <w:szCs w:val="24"/>
          <w:lang w:val="id-ID"/>
        </w:rPr>
        <w:t>yang</w:t>
      </w:r>
      <w:r w:rsidRPr="00ED5821">
        <w:rPr>
          <w:spacing w:val="-11"/>
          <w:sz w:val="24"/>
          <w:szCs w:val="24"/>
          <w:lang w:val="id-ID"/>
        </w:rPr>
        <w:t xml:space="preserve"> </w:t>
      </w:r>
      <w:r w:rsidRPr="00ED5821">
        <w:rPr>
          <w:sz w:val="24"/>
          <w:szCs w:val="24"/>
          <w:lang w:val="id-ID"/>
        </w:rPr>
        <w:t>diantaranya</w:t>
      </w:r>
      <w:r w:rsidRPr="00ED5821">
        <w:rPr>
          <w:spacing w:val="-12"/>
          <w:sz w:val="24"/>
          <w:szCs w:val="24"/>
          <w:lang w:val="id-ID"/>
        </w:rPr>
        <w:t xml:space="preserve"> </w:t>
      </w:r>
      <w:r w:rsidRPr="00ED5821">
        <w:rPr>
          <w:sz w:val="24"/>
          <w:szCs w:val="24"/>
          <w:lang w:val="id-ID"/>
        </w:rPr>
        <w:t>motivasi,</w:t>
      </w:r>
      <w:r w:rsidRPr="00ED5821">
        <w:rPr>
          <w:spacing w:val="-10"/>
          <w:sz w:val="24"/>
          <w:szCs w:val="24"/>
          <w:lang w:val="id-ID"/>
        </w:rPr>
        <w:t xml:space="preserve"> </w:t>
      </w:r>
      <w:r w:rsidRPr="00ED5821">
        <w:rPr>
          <w:sz w:val="24"/>
          <w:szCs w:val="24"/>
          <w:lang w:val="id-ID"/>
        </w:rPr>
        <w:t>harga</w:t>
      </w:r>
      <w:r w:rsidRPr="00ED5821">
        <w:rPr>
          <w:spacing w:val="-13"/>
          <w:sz w:val="24"/>
          <w:szCs w:val="24"/>
          <w:lang w:val="id-ID"/>
        </w:rPr>
        <w:t xml:space="preserve"> </w:t>
      </w:r>
      <w:r w:rsidRPr="00ED5821">
        <w:rPr>
          <w:sz w:val="24"/>
          <w:szCs w:val="24"/>
          <w:lang w:val="id-ID"/>
        </w:rPr>
        <w:t>diri, pengalaman belajar, kepribadian dan konsep diri. Faktor eksternal diantaranya budaya, kelas sosial, dan</w:t>
      </w:r>
      <w:r w:rsidRPr="00ED5821">
        <w:rPr>
          <w:spacing w:val="-4"/>
          <w:sz w:val="24"/>
          <w:szCs w:val="24"/>
          <w:lang w:val="id-ID"/>
        </w:rPr>
        <w:t xml:space="preserve"> </w:t>
      </w:r>
      <w:r w:rsidRPr="00ED5821">
        <w:rPr>
          <w:sz w:val="24"/>
          <w:szCs w:val="24"/>
          <w:lang w:val="id-ID"/>
        </w:rPr>
        <w:t>keluarga.</w:t>
      </w:r>
    </w:p>
    <w:p w14:paraId="4A375947" w14:textId="77777777" w:rsidR="00DD5464" w:rsidRPr="00ED5821" w:rsidRDefault="00DD5464" w:rsidP="0035649B">
      <w:pPr>
        <w:numPr>
          <w:ilvl w:val="1"/>
          <w:numId w:val="8"/>
        </w:numPr>
        <w:spacing w:line="480" w:lineRule="auto"/>
        <w:rPr>
          <w:b/>
          <w:bCs/>
          <w:sz w:val="24"/>
          <w:szCs w:val="24"/>
          <w:lang w:val="id-ID"/>
        </w:rPr>
      </w:pPr>
      <w:r w:rsidRPr="00ED5821">
        <w:rPr>
          <w:b/>
          <w:bCs/>
          <w:sz w:val="24"/>
          <w:szCs w:val="24"/>
          <w:lang w:val="id-ID"/>
        </w:rPr>
        <w:t>Aspek-aspek perilaku</w:t>
      </w:r>
      <w:r w:rsidRPr="00ED5821">
        <w:rPr>
          <w:b/>
          <w:bCs/>
          <w:spacing w:val="-3"/>
          <w:sz w:val="24"/>
          <w:szCs w:val="24"/>
          <w:lang w:val="id-ID"/>
        </w:rPr>
        <w:t xml:space="preserve"> </w:t>
      </w:r>
      <w:r w:rsidRPr="00ED5821">
        <w:rPr>
          <w:b/>
          <w:bCs/>
          <w:sz w:val="24"/>
          <w:szCs w:val="24"/>
          <w:lang w:val="id-ID"/>
        </w:rPr>
        <w:t>konsumtif</w:t>
      </w:r>
    </w:p>
    <w:p w14:paraId="4868DCBF" w14:textId="77777777" w:rsidR="00DD5464" w:rsidRPr="00ED5821" w:rsidRDefault="00DD5464" w:rsidP="00DD5464">
      <w:pPr>
        <w:spacing w:line="480" w:lineRule="auto"/>
        <w:ind w:left="1668" w:right="50" w:firstLine="360"/>
        <w:rPr>
          <w:sz w:val="24"/>
          <w:szCs w:val="24"/>
          <w:lang w:val="id-ID"/>
        </w:rPr>
      </w:pPr>
      <w:r w:rsidRPr="00ED5821">
        <w:rPr>
          <w:sz w:val="24"/>
          <w:szCs w:val="24"/>
          <w:lang w:val="id-ID"/>
        </w:rPr>
        <w:t xml:space="preserve">Menurut Lina dan Rosyid </w:t>
      </w:r>
      <w:r w:rsidRPr="00ED5821">
        <w:rPr>
          <w:sz w:val="24"/>
          <w:szCs w:val="24"/>
        </w:rPr>
        <w:fldChar w:fldCharType="begin" w:fldLock="1"/>
      </w:r>
      <w:r w:rsidRPr="00ED5821">
        <w:rPr>
          <w:sz w:val="24"/>
          <w:szCs w:val="24"/>
          <w:lang w:val="id-ID"/>
        </w:rPr>
        <w:instrText>ADDIN CSL_CITATION {"citationItems":[{"id":"ITEM-1","itemData":{"abstract":"This research was conducted to find out the influences self-concept and self-control against consumptive behavior of gadget student SMA Negeri 1 Tanah Grogot. This research by using quantitave method, that is regression. Total of sampling in this research is which involves 134 students. Self concept, self control and consumptive behavior were measured by Likert scale models. The collected data were analyzed by using regression analysis which assisted by Statistical Package for Social Sciences (SPSS) program 22.0 for Windows. Results of the research showed that Then the analysis result of self concept and self control towards consumptive behavior has a very significant influence with the acquisition of the F calculate &gt; F table = 9.685 &gt; 3.071, R2 = 0.129, and p = 0.000 &lt; 0.050. Self concept toward consumptive behavior has significant influence with the acquisition of beta = -0.184, t calculate &gt; t table = - 2.244 &gt; 1.977, and p = 0.027 &lt; 0.050. Then in self control toward consumptive behavior has a very significant influence with the acquisition of beta = -0.291, t calculate &gt; t table = 3.557 &gt; 1.977, and p = 0.001 &lt; 0.050","author":[{"dropping-particle":"","family":"Nurhaini","given":"Dwi","non-dropping-particle":"","parse-names":false,"suffix":""}],"container-title":"Psikoborneo","id":"ITEM-1","issue":"1","issued":{"date-parts":[["2018"]]},"page":"211-223","title":"Pengaruh konsep Diri dan Kontrol Diri Dengan Perilaku Komsumtif Terhadap Gedget Remaja SMAN 1 Tanah Grogot","type":"article-journal","volume":"6"},"uris":["http://www.mendeley.com/documents/?uuid=bdbc44d8-013d-4fb4-9cad-297d172c756d"]}],"mendeley":{"formattedCitation":"(Nurhaini, 2018)","manualFormatting":"(dalam Nurhaini, 2018)","plainTextFormattedCitation":"(Nurhaini, 2018)","previouslyFormattedCitation":"(Nurhaini, 2018)"},"properties":{"noteIndex":0},"schema":"https://github.com/citation-style-language/schema/raw/master/csl-citation.json"}</w:instrText>
      </w:r>
      <w:r w:rsidRPr="00ED5821">
        <w:rPr>
          <w:sz w:val="24"/>
          <w:szCs w:val="24"/>
        </w:rPr>
        <w:fldChar w:fldCharType="separate"/>
      </w:r>
      <w:r w:rsidRPr="00ED5821">
        <w:rPr>
          <w:noProof/>
          <w:sz w:val="24"/>
          <w:szCs w:val="24"/>
          <w:lang w:val="id-ID"/>
        </w:rPr>
        <w:t>(dalam Nurhaini, 2018)</w:t>
      </w:r>
      <w:r w:rsidRPr="00ED5821">
        <w:rPr>
          <w:sz w:val="24"/>
          <w:szCs w:val="24"/>
        </w:rPr>
        <w:fldChar w:fldCharType="end"/>
      </w:r>
      <w:r w:rsidRPr="00ED5821">
        <w:rPr>
          <w:sz w:val="24"/>
          <w:szCs w:val="24"/>
          <w:lang w:val="id-ID"/>
        </w:rPr>
        <w:t xml:space="preserve"> terdapat beberapa aspek perilaku konsumtif, yaitu:</w:t>
      </w:r>
    </w:p>
    <w:p w14:paraId="79E97110" w14:textId="77777777" w:rsidR="00DD5464" w:rsidRPr="00ED5821" w:rsidRDefault="00DD5464" w:rsidP="0035649B">
      <w:pPr>
        <w:numPr>
          <w:ilvl w:val="1"/>
          <w:numId w:val="9"/>
        </w:numPr>
        <w:tabs>
          <w:tab w:val="left" w:pos="2029"/>
        </w:tabs>
        <w:spacing w:line="480" w:lineRule="auto"/>
        <w:ind w:hanging="361"/>
        <w:jc w:val="both"/>
        <w:rPr>
          <w:sz w:val="24"/>
          <w:szCs w:val="24"/>
          <w:lang w:val="id-ID"/>
        </w:rPr>
      </w:pPr>
      <w:r w:rsidRPr="00ED5821">
        <w:rPr>
          <w:sz w:val="24"/>
          <w:szCs w:val="24"/>
          <w:lang w:val="id-ID"/>
        </w:rPr>
        <w:t>Pembelian Impulsif (</w:t>
      </w:r>
      <w:r w:rsidRPr="00ED5821">
        <w:rPr>
          <w:i/>
          <w:sz w:val="24"/>
          <w:szCs w:val="24"/>
          <w:lang w:val="id-ID"/>
        </w:rPr>
        <w:t>impulsive</w:t>
      </w:r>
      <w:r w:rsidRPr="00ED5821">
        <w:rPr>
          <w:i/>
          <w:spacing w:val="-2"/>
          <w:sz w:val="24"/>
          <w:szCs w:val="24"/>
          <w:lang w:val="id-ID"/>
        </w:rPr>
        <w:t xml:space="preserve"> </w:t>
      </w:r>
      <w:r w:rsidRPr="00ED5821">
        <w:rPr>
          <w:i/>
          <w:sz w:val="24"/>
          <w:szCs w:val="24"/>
          <w:lang w:val="id-ID"/>
        </w:rPr>
        <w:t>buying</w:t>
      </w:r>
      <w:r w:rsidRPr="00ED5821">
        <w:rPr>
          <w:sz w:val="24"/>
          <w:szCs w:val="24"/>
          <w:lang w:val="id-ID"/>
        </w:rPr>
        <w:t>)</w:t>
      </w:r>
    </w:p>
    <w:p w14:paraId="0BA35F50" w14:textId="77777777" w:rsidR="00DD5464" w:rsidRPr="00ED5821" w:rsidRDefault="00DD5464" w:rsidP="00DD5464">
      <w:pPr>
        <w:spacing w:line="480" w:lineRule="auto"/>
        <w:ind w:left="2028" w:right="120"/>
        <w:jc w:val="both"/>
        <w:rPr>
          <w:sz w:val="24"/>
          <w:szCs w:val="24"/>
          <w:lang w:val="id-ID"/>
        </w:rPr>
      </w:pPr>
      <w:r w:rsidRPr="00ED5821">
        <w:rPr>
          <w:sz w:val="24"/>
          <w:szCs w:val="24"/>
          <w:lang w:val="id-ID"/>
        </w:rPr>
        <w:t>Pembelian Impulsif merupakan tindakan membeli hanya karena keinginan secara tiba-tiba tanpa pertimbangkan dampak dengan tindakan keputusan membeli.</w:t>
      </w:r>
    </w:p>
    <w:p w14:paraId="158C3424" w14:textId="77777777" w:rsidR="00DD5464" w:rsidRPr="00ED5821" w:rsidRDefault="00DD5464" w:rsidP="0035649B">
      <w:pPr>
        <w:numPr>
          <w:ilvl w:val="1"/>
          <w:numId w:val="9"/>
        </w:numPr>
        <w:tabs>
          <w:tab w:val="left" w:pos="2029"/>
        </w:tabs>
        <w:spacing w:before="1" w:line="480" w:lineRule="auto"/>
        <w:ind w:hanging="361"/>
        <w:jc w:val="both"/>
        <w:rPr>
          <w:sz w:val="24"/>
          <w:szCs w:val="24"/>
          <w:lang w:val="id-ID"/>
        </w:rPr>
      </w:pPr>
      <w:r w:rsidRPr="00ED5821">
        <w:rPr>
          <w:sz w:val="24"/>
          <w:szCs w:val="24"/>
          <w:lang w:val="id-ID"/>
        </w:rPr>
        <w:t>Pembelian berlebihan (</w:t>
      </w:r>
      <w:r w:rsidRPr="00ED5821">
        <w:rPr>
          <w:i/>
          <w:sz w:val="24"/>
          <w:szCs w:val="24"/>
          <w:lang w:val="id-ID"/>
        </w:rPr>
        <w:t>wasteful buying</w:t>
      </w:r>
      <w:r w:rsidRPr="00ED5821">
        <w:rPr>
          <w:sz w:val="24"/>
          <w:szCs w:val="24"/>
          <w:lang w:val="id-ID"/>
        </w:rPr>
        <w:t>)</w:t>
      </w:r>
    </w:p>
    <w:p w14:paraId="3EB905C5" w14:textId="77777777" w:rsidR="00DD5464" w:rsidRPr="00ED5821" w:rsidRDefault="00DD5464" w:rsidP="00DD5464">
      <w:pPr>
        <w:spacing w:line="480" w:lineRule="auto"/>
        <w:ind w:left="2028" w:right="118"/>
        <w:jc w:val="both"/>
        <w:rPr>
          <w:sz w:val="24"/>
          <w:szCs w:val="24"/>
          <w:lang w:val="id-ID"/>
        </w:rPr>
      </w:pPr>
      <w:r w:rsidRPr="00ED5821">
        <w:rPr>
          <w:sz w:val="24"/>
          <w:szCs w:val="24"/>
          <w:lang w:val="id-ID"/>
        </w:rPr>
        <w:t xml:space="preserve">Pembelian yang berlebihan merupakan tindakan yang menggambarkan pemborosan salah satunya membeli dengan secara berlebihan yang tidak disadari dengan </w:t>
      </w:r>
      <w:r w:rsidRPr="00ED5821">
        <w:rPr>
          <w:sz w:val="24"/>
          <w:szCs w:val="24"/>
          <w:lang w:val="id-ID"/>
        </w:rPr>
        <w:lastRenderedPageBreak/>
        <w:t>kepentingan yang jelas.</w:t>
      </w:r>
    </w:p>
    <w:p w14:paraId="5B1F3559" w14:textId="77777777" w:rsidR="00DD5464" w:rsidRPr="00ED5821" w:rsidRDefault="00DD5464" w:rsidP="0035649B">
      <w:pPr>
        <w:numPr>
          <w:ilvl w:val="1"/>
          <w:numId w:val="9"/>
        </w:numPr>
        <w:tabs>
          <w:tab w:val="left" w:pos="2029"/>
        </w:tabs>
        <w:spacing w:before="1" w:line="480" w:lineRule="auto"/>
        <w:ind w:hanging="361"/>
        <w:jc w:val="both"/>
        <w:rPr>
          <w:sz w:val="24"/>
          <w:szCs w:val="24"/>
          <w:lang w:val="id-ID"/>
        </w:rPr>
      </w:pPr>
      <w:r w:rsidRPr="00ED5821">
        <w:rPr>
          <w:sz w:val="24"/>
          <w:szCs w:val="24"/>
          <w:lang w:val="id-ID"/>
        </w:rPr>
        <w:t>Pembelian tidak rasional (</w:t>
      </w:r>
      <w:r w:rsidRPr="00ED5821">
        <w:rPr>
          <w:i/>
          <w:sz w:val="24"/>
          <w:szCs w:val="24"/>
          <w:lang w:val="id-ID"/>
        </w:rPr>
        <w:t>non-rasional</w:t>
      </w:r>
      <w:r w:rsidRPr="00ED5821">
        <w:rPr>
          <w:i/>
          <w:spacing w:val="1"/>
          <w:sz w:val="24"/>
          <w:szCs w:val="24"/>
          <w:lang w:val="id-ID"/>
        </w:rPr>
        <w:t xml:space="preserve"> </w:t>
      </w:r>
      <w:r w:rsidRPr="00ED5821">
        <w:rPr>
          <w:i/>
          <w:sz w:val="24"/>
          <w:szCs w:val="24"/>
          <w:lang w:val="id-ID"/>
        </w:rPr>
        <w:t>buying</w:t>
      </w:r>
      <w:r w:rsidRPr="00ED5821">
        <w:rPr>
          <w:sz w:val="24"/>
          <w:szCs w:val="24"/>
          <w:lang w:val="id-ID"/>
        </w:rPr>
        <w:t>)</w:t>
      </w:r>
    </w:p>
    <w:p w14:paraId="574E8EEB" w14:textId="77777777" w:rsidR="00DD5464" w:rsidRDefault="00DD5464" w:rsidP="00DD5464">
      <w:pPr>
        <w:tabs>
          <w:tab w:val="left" w:pos="2029"/>
        </w:tabs>
        <w:spacing w:before="1" w:line="480" w:lineRule="auto"/>
        <w:ind w:left="2028"/>
        <w:jc w:val="both"/>
        <w:rPr>
          <w:sz w:val="24"/>
          <w:szCs w:val="24"/>
          <w:lang w:val="id-ID"/>
        </w:rPr>
      </w:pPr>
      <w:r>
        <w:rPr>
          <w:sz w:val="24"/>
          <w:szCs w:val="24"/>
          <w:lang w:val="id-ID"/>
        </w:rPr>
        <w:t xml:space="preserve">Pembelian barang tanpa melihat manfaat dan kebutuhan, </w:t>
      </w:r>
      <w:r>
        <w:rPr>
          <w:spacing w:val="-3"/>
          <w:sz w:val="24"/>
          <w:szCs w:val="24"/>
          <w:lang w:val="id-ID"/>
        </w:rPr>
        <w:t xml:space="preserve">tetapi </w:t>
      </w:r>
      <w:r>
        <w:rPr>
          <w:sz w:val="24"/>
          <w:szCs w:val="24"/>
          <w:lang w:val="id-ID"/>
        </w:rPr>
        <w:t xml:space="preserve">hanya melihat barang karena keinginannya atau barang </w:t>
      </w:r>
      <w:r>
        <w:rPr>
          <w:spacing w:val="-3"/>
          <w:sz w:val="24"/>
          <w:szCs w:val="24"/>
          <w:lang w:val="id-ID"/>
        </w:rPr>
        <w:t>tersebut</w:t>
      </w:r>
      <w:r>
        <w:rPr>
          <w:spacing w:val="54"/>
          <w:sz w:val="24"/>
          <w:szCs w:val="24"/>
          <w:lang w:val="id-ID"/>
        </w:rPr>
        <w:t xml:space="preserve"> </w:t>
      </w:r>
      <w:r>
        <w:rPr>
          <w:sz w:val="24"/>
          <w:szCs w:val="24"/>
          <w:lang w:val="id-ID"/>
        </w:rPr>
        <w:t>menarik untuk dibeli. Hal tersebut biasanya terjadi karena untuk mendapatkan nilai dari orang lain sebagai orang yang modern dan orang yang mengikuti model sekarang.</w:t>
      </w:r>
    </w:p>
    <w:p w14:paraId="7BCDA34F" w14:textId="77777777" w:rsidR="00DD5464" w:rsidRPr="00ED5821" w:rsidRDefault="00DD5464" w:rsidP="00DD5464">
      <w:pPr>
        <w:spacing w:line="480" w:lineRule="auto"/>
        <w:ind w:left="2028" w:right="115" w:firstLine="720"/>
        <w:jc w:val="both"/>
        <w:rPr>
          <w:sz w:val="24"/>
          <w:szCs w:val="24"/>
          <w:lang w:val="id-ID"/>
        </w:rPr>
      </w:pPr>
      <w:r w:rsidRPr="00ED5821">
        <w:rPr>
          <w:sz w:val="24"/>
          <w:szCs w:val="24"/>
          <w:lang w:val="id-ID"/>
        </w:rPr>
        <w:t>Berdasarkan penjelasan aspek-aspek tersebut dapat disimpulkan perilaku konsumtif memiliki aspek yaitu pembelian impulsif, pembelian berlebihan, pembelian tidak rasional.</w:t>
      </w:r>
    </w:p>
    <w:p w14:paraId="1AFF1B04" w14:textId="77777777" w:rsidR="00DD5464" w:rsidRDefault="00DD5464" w:rsidP="0035649B">
      <w:pPr>
        <w:numPr>
          <w:ilvl w:val="1"/>
          <w:numId w:val="8"/>
        </w:numPr>
        <w:spacing w:line="480" w:lineRule="auto"/>
        <w:rPr>
          <w:b/>
          <w:bCs/>
          <w:sz w:val="24"/>
          <w:szCs w:val="24"/>
          <w:lang w:val="id-ID"/>
        </w:rPr>
      </w:pPr>
      <w:r>
        <w:rPr>
          <w:b/>
          <w:bCs/>
          <w:sz w:val="24"/>
          <w:szCs w:val="24"/>
          <w:lang w:val="id-ID"/>
        </w:rPr>
        <w:t>Indikator perilaku konsumtif</w:t>
      </w:r>
    </w:p>
    <w:p w14:paraId="47BC321C" w14:textId="77777777" w:rsidR="00DD5464" w:rsidRDefault="00DD5464" w:rsidP="00DD5464">
      <w:pPr>
        <w:spacing w:line="480" w:lineRule="auto"/>
        <w:ind w:left="1668" w:firstLine="413"/>
        <w:jc w:val="both"/>
        <w:rPr>
          <w:b/>
          <w:bCs/>
          <w:sz w:val="24"/>
          <w:szCs w:val="24"/>
          <w:lang w:val="id-ID"/>
        </w:rPr>
      </w:pPr>
      <w:r>
        <w:rPr>
          <w:sz w:val="24"/>
          <w:szCs w:val="24"/>
          <w:lang w:val="id-ID"/>
        </w:rPr>
        <w:t xml:space="preserve">Menurut </w:t>
      </w:r>
      <w:r>
        <w:fldChar w:fldCharType="begin" w:fldLock="1"/>
      </w:r>
      <w:r>
        <w:rPr>
          <w:sz w:val="24"/>
          <w:szCs w:val="24"/>
          <w:lang w:val="id-ID"/>
        </w:rPr>
        <w:instrText>ADDIN CSL_CITATION {"citationItems":[{"id":"ITEM-1","itemData":{"author":[{"dropping-particle":"","family":"Sumartono","given":"","non-dropping-particle":"","parse-names":false,"suffix":""}],"id":"ITEM-1","issued":{"date-parts":[["2002"]]},"publisher":"Alfabeta","publisher-place":"Bandung","title":"Terperangkap dalam Iklan: Meneropong Imbas Pesan Iklan Televisi","type":"book"},"uris":["http://www.mendeley.com/documents/?uuid=2b940afa-3dff-4b2e-a085-e090ee6b9a9b"]}],"mendeley":{"formattedCitation":"(Sumartono, 2002)","manualFormatting":"Sumartono (2002)","plainTextFormattedCitation":"(Sumartono, 2002)","previouslyFormattedCitation":"(Sumartono, 2002)"},"properties":{"noteIndex":0},"schema":"https://github.com/citation-style-language/schema/raw/master/csl-citation.json"}</w:instrText>
      </w:r>
      <w:r>
        <w:fldChar w:fldCharType="separate"/>
      </w:r>
      <w:r>
        <w:rPr>
          <w:noProof/>
          <w:sz w:val="24"/>
          <w:szCs w:val="24"/>
          <w:lang w:val="id-ID"/>
        </w:rPr>
        <w:t>Sumartono (2002)</w:t>
      </w:r>
      <w:r>
        <w:fldChar w:fldCharType="end"/>
      </w:r>
      <w:r>
        <w:rPr>
          <w:sz w:val="24"/>
          <w:szCs w:val="24"/>
          <w:lang w:val="id-ID"/>
        </w:rPr>
        <w:t xml:space="preserve"> terdapat delapan indikator perilaku konsumtif, yaitu:</w:t>
      </w:r>
    </w:p>
    <w:p w14:paraId="19DB24DB" w14:textId="77777777" w:rsidR="00DD5464" w:rsidRDefault="00DD5464" w:rsidP="0035649B">
      <w:pPr>
        <w:numPr>
          <w:ilvl w:val="2"/>
          <w:numId w:val="9"/>
        </w:numPr>
        <w:tabs>
          <w:tab w:val="left" w:pos="2082"/>
        </w:tabs>
        <w:spacing w:line="480" w:lineRule="auto"/>
        <w:ind w:right="116"/>
        <w:jc w:val="both"/>
        <w:rPr>
          <w:sz w:val="24"/>
          <w:szCs w:val="24"/>
          <w:lang w:val="id-ID"/>
        </w:rPr>
      </w:pPr>
      <w:r>
        <w:rPr>
          <w:sz w:val="24"/>
          <w:szCs w:val="24"/>
          <w:lang w:val="id-ID"/>
        </w:rPr>
        <w:t xml:space="preserve">Melakukan pembelian barang karena adanya penawaran hadiah. Hal ini </w:t>
      </w:r>
      <w:r>
        <w:rPr>
          <w:spacing w:val="-3"/>
          <w:sz w:val="24"/>
          <w:szCs w:val="24"/>
          <w:lang w:val="id-ID"/>
        </w:rPr>
        <w:t xml:space="preserve">pembeli </w:t>
      </w:r>
      <w:r>
        <w:rPr>
          <w:sz w:val="24"/>
          <w:szCs w:val="24"/>
          <w:lang w:val="id-ID"/>
        </w:rPr>
        <w:t>tidak</w:t>
      </w:r>
      <w:r>
        <w:rPr>
          <w:spacing w:val="-15"/>
          <w:sz w:val="24"/>
          <w:szCs w:val="24"/>
          <w:lang w:val="id-ID"/>
        </w:rPr>
        <w:t xml:space="preserve"> </w:t>
      </w:r>
      <w:r>
        <w:rPr>
          <w:sz w:val="24"/>
          <w:szCs w:val="24"/>
          <w:lang w:val="id-ID"/>
        </w:rPr>
        <w:t>berdasarkan</w:t>
      </w:r>
      <w:r>
        <w:rPr>
          <w:spacing w:val="-16"/>
          <w:sz w:val="24"/>
          <w:szCs w:val="24"/>
          <w:lang w:val="id-ID"/>
        </w:rPr>
        <w:t xml:space="preserve"> </w:t>
      </w:r>
      <w:r>
        <w:rPr>
          <w:sz w:val="24"/>
          <w:szCs w:val="24"/>
          <w:lang w:val="id-ID"/>
        </w:rPr>
        <w:t>kebutuhan</w:t>
      </w:r>
      <w:r>
        <w:rPr>
          <w:spacing w:val="-16"/>
          <w:sz w:val="24"/>
          <w:szCs w:val="24"/>
          <w:lang w:val="id-ID"/>
        </w:rPr>
        <w:t xml:space="preserve"> </w:t>
      </w:r>
      <w:r>
        <w:rPr>
          <w:sz w:val="24"/>
          <w:szCs w:val="24"/>
          <w:lang w:val="id-ID"/>
        </w:rPr>
        <w:t>atau</w:t>
      </w:r>
      <w:r>
        <w:rPr>
          <w:spacing w:val="-16"/>
          <w:sz w:val="24"/>
          <w:szCs w:val="24"/>
          <w:lang w:val="id-ID"/>
        </w:rPr>
        <w:t xml:space="preserve"> </w:t>
      </w:r>
      <w:r>
        <w:rPr>
          <w:sz w:val="24"/>
          <w:szCs w:val="24"/>
          <w:lang w:val="id-ID"/>
        </w:rPr>
        <w:t>kepentingan</w:t>
      </w:r>
      <w:r>
        <w:rPr>
          <w:spacing w:val="-14"/>
          <w:sz w:val="24"/>
          <w:szCs w:val="24"/>
          <w:lang w:val="id-ID"/>
        </w:rPr>
        <w:t xml:space="preserve"> </w:t>
      </w:r>
      <w:r>
        <w:rPr>
          <w:sz w:val="24"/>
          <w:szCs w:val="24"/>
          <w:lang w:val="id-ID"/>
        </w:rPr>
        <w:t>lagi,</w:t>
      </w:r>
      <w:r>
        <w:rPr>
          <w:spacing w:val="-16"/>
          <w:sz w:val="24"/>
          <w:szCs w:val="24"/>
          <w:lang w:val="id-ID"/>
        </w:rPr>
        <w:t xml:space="preserve"> </w:t>
      </w:r>
      <w:r>
        <w:rPr>
          <w:sz w:val="24"/>
          <w:szCs w:val="24"/>
          <w:lang w:val="id-ID"/>
        </w:rPr>
        <w:t>namun</w:t>
      </w:r>
      <w:r>
        <w:rPr>
          <w:spacing w:val="-14"/>
          <w:sz w:val="24"/>
          <w:szCs w:val="24"/>
          <w:lang w:val="id-ID"/>
        </w:rPr>
        <w:t xml:space="preserve"> </w:t>
      </w:r>
      <w:r>
        <w:rPr>
          <w:sz w:val="24"/>
          <w:szCs w:val="24"/>
          <w:lang w:val="id-ID"/>
        </w:rPr>
        <w:t>membeli untuk mendapatkan hadiah yang telah ditawarkan oleh</w:t>
      </w:r>
      <w:r>
        <w:rPr>
          <w:spacing w:val="-3"/>
          <w:sz w:val="24"/>
          <w:szCs w:val="24"/>
          <w:lang w:val="id-ID"/>
        </w:rPr>
        <w:t xml:space="preserve"> </w:t>
      </w:r>
      <w:r>
        <w:rPr>
          <w:sz w:val="24"/>
          <w:szCs w:val="24"/>
          <w:lang w:val="id-ID"/>
        </w:rPr>
        <w:t>penjual.</w:t>
      </w:r>
    </w:p>
    <w:p w14:paraId="0721A062" w14:textId="77777777" w:rsidR="00DD5464" w:rsidRDefault="00DD5464" w:rsidP="0035649B">
      <w:pPr>
        <w:numPr>
          <w:ilvl w:val="2"/>
          <w:numId w:val="9"/>
        </w:numPr>
        <w:tabs>
          <w:tab w:val="left" w:pos="2082"/>
        </w:tabs>
        <w:spacing w:line="480" w:lineRule="auto"/>
        <w:ind w:right="120"/>
        <w:jc w:val="both"/>
        <w:rPr>
          <w:sz w:val="24"/>
          <w:szCs w:val="24"/>
          <w:lang w:val="id-ID"/>
        </w:rPr>
      </w:pPr>
      <w:r>
        <w:rPr>
          <w:sz w:val="24"/>
          <w:szCs w:val="24"/>
          <w:lang w:val="id-ID"/>
        </w:rPr>
        <w:t>Melakukan pembelian barang akibat kemasan yang menarik. Individu dengan melihat</w:t>
      </w:r>
      <w:r>
        <w:rPr>
          <w:spacing w:val="-15"/>
          <w:sz w:val="24"/>
          <w:szCs w:val="24"/>
          <w:lang w:val="id-ID"/>
        </w:rPr>
        <w:t xml:space="preserve"> </w:t>
      </w:r>
      <w:r>
        <w:rPr>
          <w:sz w:val="24"/>
          <w:szCs w:val="24"/>
          <w:lang w:val="id-ID"/>
        </w:rPr>
        <w:t>barang</w:t>
      </w:r>
      <w:r>
        <w:rPr>
          <w:spacing w:val="-13"/>
          <w:sz w:val="24"/>
          <w:szCs w:val="24"/>
          <w:lang w:val="id-ID"/>
        </w:rPr>
        <w:t xml:space="preserve"> </w:t>
      </w:r>
      <w:r>
        <w:rPr>
          <w:sz w:val="24"/>
          <w:szCs w:val="24"/>
          <w:lang w:val="id-ID"/>
        </w:rPr>
        <w:t>yang</w:t>
      </w:r>
      <w:r>
        <w:rPr>
          <w:spacing w:val="-15"/>
          <w:sz w:val="24"/>
          <w:szCs w:val="24"/>
          <w:lang w:val="id-ID"/>
        </w:rPr>
        <w:t xml:space="preserve"> </w:t>
      </w:r>
      <w:r>
        <w:rPr>
          <w:sz w:val="24"/>
          <w:szCs w:val="24"/>
          <w:lang w:val="id-ID"/>
        </w:rPr>
        <w:t>dikemas</w:t>
      </w:r>
      <w:r>
        <w:rPr>
          <w:spacing w:val="-15"/>
          <w:sz w:val="24"/>
          <w:szCs w:val="24"/>
          <w:lang w:val="id-ID"/>
        </w:rPr>
        <w:t xml:space="preserve"> </w:t>
      </w:r>
      <w:r>
        <w:rPr>
          <w:sz w:val="24"/>
          <w:szCs w:val="24"/>
          <w:lang w:val="id-ID"/>
        </w:rPr>
        <w:t>dengan</w:t>
      </w:r>
      <w:r>
        <w:rPr>
          <w:spacing w:val="-12"/>
          <w:sz w:val="24"/>
          <w:szCs w:val="24"/>
          <w:lang w:val="id-ID"/>
        </w:rPr>
        <w:t xml:space="preserve"> </w:t>
      </w:r>
      <w:r>
        <w:rPr>
          <w:sz w:val="24"/>
          <w:szCs w:val="24"/>
          <w:lang w:val="id-ID"/>
        </w:rPr>
        <w:t>menarik</w:t>
      </w:r>
      <w:r>
        <w:rPr>
          <w:spacing w:val="-13"/>
          <w:sz w:val="24"/>
          <w:szCs w:val="24"/>
          <w:lang w:val="id-ID"/>
        </w:rPr>
        <w:t xml:space="preserve"> </w:t>
      </w:r>
      <w:r>
        <w:rPr>
          <w:sz w:val="24"/>
          <w:szCs w:val="24"/>
          <w:lang w:val="id-ID"/>
        </w:rPr>
        <w:t>dibandingkan</w:t>
      </w:r>
      <w:r>
        <w:rPr>
          <w:spacing w:val="-12"/>
          <w:sz w:val="24"/>
          <w:szCs w:val="24"/>
          <w:lang w:val="id-ID"/>
        </w:rPr>
        <w:t xml:space="preserve"> </w:t>
      </w:r>
      <w:r>
        <w:rPr>
          <w:spacing w:val="-3"/>
          <w:sz w:val="24"/>
          <w:szCs w:val="24"/>
          <w:lang w:val="id-ID"/>
        </w:rPr>
        <w:t xml:space="preserve">dengan </w:t>
      </w:r>
      <w:r>
        <w:rPr>
          <w:sz w:val="24"/>
          <w:szCs w:val="24"/>
          <w:lang w:val="id-ID"/>
        </w:rPr>
        <w:t xml:space="preserve">yang lain, individu akan memiliki ketertarikan tersendiri dan kesan barang </w:t>
      </w:r>
      <w:r>
        <w:rPr>
          <w:sz w:val="24"/>
          <w:szCs w:val="24"/>
          <w:lang w:val="id-ID"/>
        </w:rPr>
        <w:lastRenderedPageBreak/>
        <w:t>tersebut unik. Sehingga dapat membuat individu membeli barang</w:t>
      </w:r>
      <w:r>
        <w:rPr>
          <w:spacing w:val="-1"/>
          <w:sz w:val="24"/>
          <w:szCs w:val="24"/>
          <w:lang w:val="id-ID"/>
        </w:rPr>
        <w:t xml:space="preserve"> </w:t>
      </w:r>
      <w:r>
        <w:rPr>
          <w:sz w:val="24"/>
          <w:szCs w:val="24"/>
          <w:lang w:val="id-ID"/>
        </w:rPr>
        <w:t>tersebut.</w:t>
      </w:r>
    </w:p>
    <w:p w14:paraId="30127345" w14:textId="77777777" w:rsidR="00DD5464" w:rsidRDefault="00DD5464" w:rsidP="0035649B">
      <w:pPr>
        <w:numPr>
          <w:ilvl w:val="2"/>
          <w:numId w:val="9"/>
        </w:numPr>
        <w:tabs>
          <w:tab w:val="left" w:pos="2082"/>
        </w:tabs>
        <w:spacing w:before="1" w:line="480" w:lineRule="auto"/>
        <w:ind w:hanging="361"/>
        <w:jc w:val="both"/>
        <w:rPr>
          <w:sz w:val="24"/>
          <w:szCs w:val="24"/>
          <w:lang w:val="id-ID"/>
        </w:rPr>
      </w:pPr>
      <w:r>
        <w:rPr>
          <w:sz w:val="24"/>
          <w:szCs w:val="24"/>
          <w:lang w:val="id-ID"/>
        </w:rPr>
        <w:t>Melakukan pembelian</w:t>
      </w:r>
      <w:r>
        <w:rPr>
          <w:spacing w:val="-13"/>
          <w:sz w:val="24"/>
          <w:szCs w:val="24"/>
          <w:lang w:val="id-ID"/>
        </w:rPr>
        <w:t xml:space="preserve"> </w:t>
      </w:r>
      <w:r>
        <w:rPr>
          <w:sz w:val="24"/>
          <w:szCs w:val="24"/>
          <w:lang w:val="id-ID"/>
        </w:rPr>
        <w:t>barang</w:t>
      </w:r>
      <w:r>
        <w:rPr>
          <w:spacing w:val="-13"/>
          <w:sz w:val="24"/>
          <w:szCs w:val="24"/>
          <w:lang w:val="id-ID"/>
        </w:rPr>
        <w:t xml:space="preserve"> </w:t>
      </w:r>
      <w:r>
        <w:rPr>
          <w:sz w:val="24"/>
          <w:szCs w:val="24"/>
          <w:lang w:val="id-ID"/>
        </w:rPr>
        <w:t>karena</w:t>
      </w:r>
      <w:r>
        <w:rPr>
          <w:spacing w:val="-13"/>
          <w:sz w:val="24"/>
          <w:szCs w:val="24"/>
          <w:lang w:val="id-ID"/>
        </w:rPr>
        <w:t xml:space="preserve"> </w:t>
      </w:r>
      <w:r>
        <w:rPr>
          <w:sz w:val="24"/>
          <w:szCs w:val="24"/>
          <w:lang w:val="id-ID"/>
        </w:rPr>
        <w:t>untuk</w:t>
      </w:r>
      <w:r>
        <w:rPr>
          <w:spacing w:val="-13"/>
          <w:sz w:val="24"/>
          <w:szCs w:val="24"/>
          <w:lang w:val="id-ID"/>
        </w:rPr>
        <w:t xml:space="preserve"> </w:t>
      </w:r>
      <w:r>
        <w:rPr>
          <w:sz w:val="24"/>
          <w:szCs w:val="24"/>
          <w:lang w:val="id-ID"/>
        </w:rPr>
        <w:t>menjaga</w:t>
      </w:r>
      <w:r>
        <w:rPr>
          <w:spacing w:val="-13"/>
          <w:sz w:val="24"/>
          <w:szCs w:val="24"/>
          <w:lang w:val="id-ID"/>
        </w:rPr>
        <w:t xml:space="preserve"> </w:t>
      </w:r>
      <w:r>
        <w:rPr>
          <w:sz w:val="24"/>
          <w:szCs w:val="24"/>
          <w:lang w:val="id-ID"/>
        </w:rPr>
        <w:t>penampilan</w:t>
      </w:r>
      <w:r>
        <w:rPr>
          <w:spacing w:val="-12"/>
          <w:sz w:val="24"/>
          <w:szCs w:val="24"/>
          <w:lang w:val="id-ID"/>
        </w:rPr>
        <w:t xml:space="preserve"> </w:t>
      </w:r>
      <w:r>
        <w:rPr>
          <w:sz w:val="24"/>
          <w:szCs w:val="24"/>
          <w:lang w:val="id-ID"/>
        </w:rPr>
        <w:t>diri</w:t>
      </w:r>
      <w:r>
        <w:rPr>
          <w:spacing w:val="-12"/>
          <w:sz w:val="24"/>
          <w:szCs w:val="24"/>
          <w:lang w:val="id-ID"/>
        </w:rPr>
        <w:t>nya</w:t>
      </w:r>
      <w:r>
        <w:rPr>
          <w:sz w:val="24"/>
          <w:szCs w:val="24"/>
          <w:lang w:val="id-ID"/>
        </w:rPr>
        <w:t>.</w:t>
      </w:r>
    </w:p>
    <w:p w14:paraId="4EDCE33A" w14:textId="77777777" w:rsidR="00DD5464" w:rsidRPr="00FC6A8D" w:rsidRDefault="00DD5464" w:rsidP="00DD5464">
      <w:pPr>
        <w:spacing w:line="480" w:lineRule="auto"/>
        <w:ind w:left="2081" w:right="121"/>
        <w:jc w:val="both"/>
        <w:rPr>
          <w:sz w:val="24"/>
          <w:szCs w:val="24"/>
          <w:lang w:val="id-ID"/>
        </w:rPr>
      </w:pPr>
      <w:r w:rsidRPr="00FC6A8D">
        <w:rPr>
          <w:sz w:val="24"/>
          <w:szCs w:val="24"/>
          <w:lang w:val="id-ID"/>
        </w:rPr>
        <w:t>Rasa gengsi yang tinggi akan membuat individu membeli barang karena akan dianggap dapat menjaga penampilan dan statusnya.</w:t>
      </w:r>
    </w:p>
    <w:p w14:paraId="0B05F4A7" w14:textId="77777777" w:rsidR="00DD5464" w:rsidRDefault="00DD5464" w:rsidP="0035649B">
      <w:pPr>
        <w:numPr>
          <w:ilvl w:val="2"/>
          <w:numId w:val="9"/>
        </w:numPr>
        <w:tabs>
          <w:tab w:val="left" w:pos="2082"/>
        </w:tabs>
        <w:spacing w:line="480" w:lineRule="auto"/>
        <w:ind w:right="121"/>
        <w:jc w:val="both"/>
        <w:rPr>
          <w:sz w:val="24"/>
          <w:szCs w:val="24"/>
          <w:lang w:val="id-ID"/>
        </w:rPr>
      </w:pPr>
      <w:r>
        <w:rPr>
          <w:sz w:val="24"/>
          <w:szCs w:val="24"/>
          <w:lang w:val="id-ID"/>
        </w:rPr>
        <w:t xml:space="preserve">Melakukan pembelian barang karena adanya diskon. Pada hal ini, individu membeli barang bukan lagi melihat dari kegunaanya, </w:t>
      </w:r>
      <w:r>
        <w:rPr>
          <w:spacing w:val="-3"/>
          <w:sz w:val="24"/>
          <w:szCs w:val="24"/>
          <w:lang w:val="id-ID"/>
        </w:rPr>
        <w:t xml:space="preserve">tetapi </w:t>
      </w:r>
      <w:r>
        <w:rPr>
          <w:sz w:val="24"/>
          <w:szCs w:val="24"/>
          <w:lang w:val="id-ID"/>
        </w:rPr>
        <w:t>membeli karena adanya diskon yang</w:t>
      </w:r>
      <w:r>
        <w:rPr>
          <w:spacing w:val="2"/>
          <w:sz w:val="24"/>
          <w:szCs w:val="24"/>
          <w:lang w:val="id-ID"/>
        </w:rPr>
        <w:t xml:space="preserve"> </w:t>
      </w:r>
      <w:r>
        <w:rPr>
          <w:sz w:val="24"/>
          <w:szCs w:val="24"/>
          <w:lang w:val="id-ID"/>
        </w:rPr>
        <w:t>menarik.</w:t>
      </w:r>
    </w:p>
    <w:p w14:paraId="7E875034" w14:textId="77777777" w:rsidR="00DD5464" w:rsidRDefault="00DD5464" w:rsidP="0035649B">
      <w:pPr>
        <w:numPr>
          <w:ilvl w:val="2"/>
          <w:numId w:val="9"/>
        </w:numPr>
        <w:tabs>
          <w:tab w:val="left" w:pos="2082"/>
        </w:tabs>
        <w:spacing w:line="480" w:lineRule="auto"/>
        <w:ind w:right="121"/>
        <w:jc w:val="both"/>
        <w:rPr>
          <w:sz w:val="24"/>
          <w:szCs w:val="24"/>
          <w:lang w:val="id-ID"/>
        </w:rPr>
      </w:pPr>
      <w:r>
        <w:rPr>
          <w:sz w:val="24"/>
          <w:szCs w:val="24"/>
          <w:lang w:val="id-ID"/>
        </w:rPr>
        <w:t>Melakukan pembelian barang untuk menjaga status sosial. Individu</w:t>
      </w:r>
      <w:r>
        <w:rPr>
          <w:sz w:val="24"/>
          <w:szCs w:val="24"/>
        </w:rPr>
        <w:t xml:space="preserve"> </w:t>
      </w:r>
      <w:r>
        <w:rPr>
          <w:sz w:val="24"/>
          <w:szCs w:val="24"/>
          <w:lang w:val="id-ID"/>
        </w:rPr>
        <w:t xml:space="preserve">memiliki daya beli yang tinggi dalam hal berpakaian, berpakaian, dan gaya rambut, yang dapat mendukung </w:t>
      </w:r>
      <w:r>
        <w:rPr>
          <w:sz w:val="24"/>
          <w:szCs w:val="24"/>
        </w:rPr>
        <w:t>eksklusif yang</w:t>
      </w:r>
      <w:r>
        <w:rPr>
          <w:sz w:val="24"/>
          <w:szCs w:val="24"/>
          <w:lang w:val="id-ID"/>
        </w:rPr>
        <w:t xml:space="preserve"> berharga dan memberikan kesan masyarakat dari kelas sosial yang lebih tinggi.</w:t>
      </w:r>
    </w:p>
    <w:p w14:paraId="281CDB2B" w14:textId="77777777" w:rsidR="00DD5464" w:rsidRDefault="00DD5464" w:rsidP="0035649B">
      <w:pPr>
        <w:numPr>
          <w:ilvl w:val="2"/>
          <w:numId w:val="9"/>
        </w:numPr>
        <w:tabs>
          <w:tab w:val="left" w:pos="2082"/>
        </w:tabs>
        <w:spacing w:line="480" w:lineRule="auto"/>
        <w:ind w:right="120"/>
        <w:jc w:val="both"/>
        <w:rPr>
          <w:sz w:val="24"/>
          <w:szCs w:val="24"/>
          <w:lang w:val="id-ID"/>
        </w:rPr>
      </w:pPr>
      <w:r>
        <w:rPr>
          <w:sz w:val="24"/>
          <w:szCs w:val="24"/>
          <w:lang w:val="id-ID"/>
        </w:rPr>
        <w:t>Me</w:t>
      </w:r>
      <w:r>
        <w:rPr>
          <w:sz w:val="24"/>
          <w:szCs w:val="24"/>
        </w:rPr>
        <w:t>nggunakan</w:t>
      </w:r>
      <w:r>
        <w:rPr>
          <w:spacing w:val="-14"/>
          <w:sz w:val="24"/>
          <w:szCs w:val="24"/>
          <w:lang w:val="id-ID"/>
        </w:rPr>
        <w:t xml:space="preserve"> </w:t>
      </w:r>
      <w:r>
        <w:rPr>
          <w:sz w:val="24"/>
          <w:szCs w:val="24"/>
          <w:lang w:val="id-ID"/>
        </w:rPr>
        <w:t>barang</w:t>
      </w:r>
      <w:r>
        <w:rPr>
          <w:spacing w:val="-13"/>
          <w:sz w:val="24"/>
          <w:szCs w:val="24"/>
          <w:lang w:val="id-ID"/>
        </w:rPr>
        <w:t xml:space="preserve"> </w:t>
      </w:r>
      <w:r>
        <w:rPr>
          <w:sz w:val="24"/>
          <w:szCs w:val="24"/>
          <w:lang w:val="id-ID"/>
        </w:rPr>
        <w:t>akibat</w:t>
      </w:r>
      <w:r>
        <w:rPr>
          <w:spacing w:val="-13"/>
          <w:sz w:val="24"/>
          <w:szCs w:val="24"/>
          <w:lang w:val="id-ID"/>
        </w:rPr>
        <w:t xml:space="preserve"> </w:t>
      </w:r>
      <w:r>
        <w:rPr>
          <w:sz w:val="24"/>
          <w:szCs w:val="24"/>
          <w:lang w:val="id-ID"/>
        </w:rPr>
        <w:t>pengaruh</w:t>
      </w:r>
      <w:r>
        <w:rPr>
          <w:spacing w:val="-14"/>
          <w:sz w:val="24"/>
          <w:szCs w:val="24"/>
          <w:lang w:val="id-ID"/>
        </w:rPr>
        <w:t xml:space="preserve"> </w:t>
      </w:r>
      <w:r>
        <w:rPr>
          <w:sz w:val="24"/>
          <w:szCs w:val="24"/>
          <w:lang w:val="id-ID"/>
        </w:rPr>
        <w:t>dari</w:t>
      </w:r>
      <w:r>
        <w:rPr>
          <w:spacing w:val="-14"/>
          <w:sz w:val="24"/>
          <w:szCs w:val="24"/>
          <w:lang w:val="id-ID"/>
        </w:rPr>
        <w:t xml:space="preserve"> </w:t>
      </w:r>
      <w:r>
        <w:rPr>
          <w:sz w:val="24"/>
          <w:szCs w:val="24"/>
          <w:lang w:val="id-ID"/>
        </w:rPr>
        <w:t>iklan.</w:t>
      </w:r>
      <w:r>
        <w:rPr>
          <w:spacing w:val="-11"/>
          <w:sz w:val="24"/>
          <w:szCs w:val="24"/>
          <w:lang w:val="id-ID"/>
        </w:rPr>
        <w:t xml:space="preserve"> </w:t>
      </w:r>
      <w:r>
        <w:rPr>
          <w:sz w:val="24"/>
          <w:szCs w:val="24"/>
          <w:lang w:val="id-ID"/>
        </w:rPr>
        <w:t>Individu</w:t>
      </w:r>
      <w:r>
        <w:rPr>
          <w:spacing w:val="-13"/>
          <w:sz w:val="24"/>
          <w:szCs w:val="24"/>
          <w:lang w:val="id-ID"/>
        </w:rPr>
        <w:t xml:space="preserve"> </w:t>
      </w:r>
      <w:r>
        <w:rPr>
          <w:sz w:val="24"/>
          <w:szCs w:val="24"/>
          <w:lang w:val="id-ID"/>
        </w:rPr>
        <w:t>akan</w:t>
      </w:r>
      <w:r>
        <w:rPr>
          <w:spacing w:val="-13"/>
          <w:sz w:val="24"/>
          <w:szCs w:val="24"/>
          <w:lang w:val="id-ID"/>
        </w:rPr>
        <w:t xml:space="preserve"> </w:t>
      </w:r>
      <w:r>
        <w:rPr>
          <w:sz w:val="24"/>
          <w:szCs w:val="24"/>
          <w:lang w:val="id-ID"/>
        </w:rPr>
        <w:t>membeli barang tersebut karena tertarik pada iklan karena barang yang dipakai model terlihat bagus, sehingga individu akan memiliki asumsi bahwa dirinya bagus ketika memakai barang apa yang diiklankan</w:t>
      </w:r>
      <w:r>
        <w:rPr>
          <w:spacing w:val="59"/>
          <w:sz w:val="24"/>
          <w:szCs w:val="24"/>
          <w:lang w:val="id-ID"/>
        </w:rPr>
        <w:t xml:space="preserve"> </w:t>
      </w:r>
      <w:r>
        <w:rPr>
          <w:sz w:val="24"/>
          <w:szCs w:val="24"/>
          <w:lang w:val="id-ID"/>
        </w:rPr>
        <w:t>tersebut.</w:t>
      </w:r>
    </w:p>
    <w:p w14:paraId="2125533C" w14:textId="6DDE0DEB" w:rsidR="005C6C53" w:rsidRPr="00F612F5" w:rsidRDefault="00DD5464" w:rsidP="00F612F5">
      <w:pPr>
        <w:numPr>
          <w:ilvl w:val="2"/>
          <w:numId w:val="9"/>
        </w:numPr>
        <w:tabs>
          <w:tab w:val="left" w:pos="2082"/>
        </w:tabs>
        <w:spacing w:before="1" w:line="480" w:lineRule="auto"/>
        <w:ind w:right="118"/>
        <w:jc w:val="both"/>
        <w:rPr>
          <w:sz w:val="24"/>
          <w:szCs w:val="24"/>
          <w:lang w:val="id-ID"/>
        </w:rPr>
      </w:pPr>
      <w:r>
        <w:rPr>
          <w:sz w:val="24"/>
          <w:szCs w:val="24"/>
          <w:lang w:val="id-ID"/>
        </w:rPr>
        <w:t xml:space="preserve">Munculnya asumsi dengan membeli barang yang harganya lebih mahal akan menimbulkan rasa percaya diri yang </w:t>
      </w:r>
      <w:r>
        <w:rPr>
          <w:sz w:val="24"/>
          <w:szCs w:val="24"/>
          <w:lang w:val="id-ID"/>
        </w:rPr>
        <w:lastRenderedPageBreak/>
        <w:t>tinggi. Hal ini membuat individu membeli barang yang lebih mahal untuk menambah kepercayaan dirinya tidak berdasarkan</w:t>
      </w:r>
      <w:r>
        <w:rPr>
          <w:spacing w:val="-2"/>
          <w:sz w:val="24"/>
          <w:szCs w:val="24"/>
          <w:lang w:val="id-ID"/>
        </w:rPr>
        <w:t xml:space="preserve"> </w:t>
      </w:r>
      <w:r>
        <w:rPr>
          <w:sz w:val="24"/>
          <w:szCs w:val="24"/>
          <w:lang w:val="id-ID"/>
        </w:rPr>
        <w:t>kebutuhan.</w:t>
      </w:r>
    </w:p>
    <w:p w14:paraId="7F6BB49B" w14:textId="77777777" w:rsidR="00DD5464" w:rsidRDefault="00DD5464" w:rsidP="0035649B">
      <w:pPr>
        <w:numPr>
          <w:ilvl w:val="2"/>
          <w:numId w:val="9"/>
        </w:numPr>
        <w:tabs>
          <w:tab w:val="left" w:pos="2082"/>
        </w:tabs>
        <w:spacing w:line="480" w:lineRule="auto"/>
        <w:ind w:right="122"/>
        <w:jc w:val="both"/>
        <w:rPr>
          <w:sz w:val="24"/>
          <w:szCs w:val="24"/>
          <w:lang w:val="id-ID"/>
        </w:rPr>
      </w:pPr>
      <w:r>
        <w:rPr>
          <w:sz w:val="24"/>
          <w:szCs w:val="24"/>
          <w:lang w:val="id-ID"/>
        </w:rPr>
        <w:t>Melakukan pembelian dua barang sejenis tetapi berbeda merek. Hal ini akan menimbulkan pemborosan karena individu hanya cukup memiliki satu</w:t>
      </w:r>
      <w:r>
        <w:rPr>
          <w:spacing w:val="-13"/>
          <w:sz w:val="24"/>
          <w:szCs w:val="24"/>
          <w:lang w:val="id-ID"/>
        </w:rPr>
        <w:t xml:space="preserve"> </w:t>
      </w:r>
      <w:r>
        <w:rPr>
          <w:sz w:val="24"/>
          <w:szCs w:val="24"/>
          <w:lang w:val="id-ID"/>
        </w:rPr>
        <w:t>barang</w:t>
      </w:r>
      <w:r>
        <w:rPr>
          <w:spacing w:val="-13"/>
          <w:sz w:val="24"/>
          <w:szCs w:val="24"/>
          <w:lang w:val="id-ID"/>
        </w:rPr>
        <w:t xml:space="preserve"> </w:t>
      </w:r>
      <w:r>
        <w:rPr>
          <w:sz w:val="24"/>
          <w:szCs w:val="24"/>
          <w:lang w:val="id-ID"/>
        </w:rPr>
        <w:t>saja</w:t>
      </w:r>
      <w:r>
        <w:rPr>
          <w:spacing w:val="-14"/>
          <w:sz w:val="24"/>
          <w:szCs w:val="24"/>
          <w:lang w:val="id-ID"/>
        </w:rPr>
        <w:t xml:space="preserve"> </w:t>
      </w:r>
      <w:r>
        <w:rPr>
          <w:sz w:val="24"/>
          <w:szCs w:val="24"/>
          <w:lang w:val="id-ID"/>
        </w:rPr>
        <w:t>kecuali</w:t>
      </w:r>
      <w:r>
        <w:rPr>
          <w:spacing w:val="-13"/>
          <w:sz w:val="24"/>
          <w:szCs w:val="24"/>
          <w:lang w:val="id-ID"/>
        </w:rPr>
        <w:t xml:space="preserve"> </w:t>
      </w:r>
      <w:r>
        <w:rPr>
          <w:sz w:val="24"/>
          <w:szCs w:val="24"/>
          <w:lang w:val="id-ID"/>
        </w:rPr>
        <w:t>barang</w:t>
      </w:r>
      <w:r>
        <w:rPr>
          <w:spacing w:val="-13"/>
          <w:sz w:val="24"/>
          <w:szCs w:val="24"/>
          <w:lang w:val="id-ID"/>
        </w:rPr>
        <w:t xml:space="preserve"> </w:t>
      </w:r>
      <w:r>
        <w:rPr>
          <w:sz w:val="24"/>
          <w:szCs w:val="24"/>
          <w:lang w:val="id-ID"/>
        </w:rPr>
        <w:t>tersebut</w:t>
      </w:r>
      <w:r>
        <w:rPr>
          <w:spacing w:val="-13"/>
          <w:sz w:val="24"/>
          <w:szCs w:val="24"/>
          <w:lang w:val="id-ID"/>
        </w:rPr>
        <w:t xml:space="preserve"> </w:t>
      </w:r>
      <w:r>
        <w:rPr>
          <w:sz w:val="24"/>
          <w:szCs w:val="24"/>
          <w:lang w:val="id-ID"/>
        </w:rPr>
        <w:t>sudah</w:t>
      </w:r>
      <w:r>
        <w:rPr>
          <w:spacing w:val="-13"/>
          <w:sz w:val="24"/>
          <w:szCs w:val="24"/>
          <w:lang w:val="id-ID"/>
        </w:rPr>
        <w:t xml:space="preserve"> </w:t>
      </w:r>
      <w:r>
        <w:rPr>
          <w:sz w:val="24"/>
          <w:szCs w:val="24"/>
          <w:lang w:val="id-ID"/>
        </w:rPr>
        <w:t>lama</w:t>
      </w:r>
      <w:r>
        <w:rPr>
          <w:spacing w:val="-14"/>
          <w:sz w:val="24"/>
          <w:szCs w:val="24"/>
          <w:lang w:val="id-ID"/>
        </w:rPr>
        <w:t xml:space="preserve"> </w:t>
      </w:r>
      <w:r>
        <w:rPr>
          <w:sz w:val="24"/>
          <w:szCs w:val="24"/>
          <w:lang w:val="id-ID"/>
        </w:rPr>
        <w:t>sehingga</w:t>
      </w:r>
      <w:r>
        <w:rPr>
          <w:spacing w:val="-14"/>
          <w:sz w:val="24"/>
          <w:szCs w:val="24"/>
          <w:lang w:val="id-ID"/>
        </w:rPr>
        <w:t xml:space="preserve"> </w:t>
      </w:r>
      <w:r>
        <w:rPr>
          <w:sz w:val="24"/>
          <w:szCs w:val="24"/>
          <w:lang w:val="id-ID"/>
        </w:rPr>
        <w:t>terjadi masalah seperti</w:t>
      </w:r>
      <w:r>
        <w:rPr>
          <w:spacing w:val="-1"/>
          <w:sz w:val="24"/>
          <w:szCs w:val="24"/>
          <w:lang w:val="id-ID"/>
        </w:rPr>
        <w:t xml:space="preserve"> </w:t>
      </w:r>
      <w:r>
        <w:rPr>
          <w:sz w:val="24"/>
          <w:szCs w:val="24"/>
          <w:lang w:val="id-ID"/>
        </w:rPr>
        <w:t>rusak.</w:t>
      </w:r>
    </w:p>
    <w:p w14:paraId="61FC936B" w14:textId="79A23147" w:rsidR="00DD5464" w:rsidRDefault="00DD5464" w:rsidP="00DD5464">
      <w:pPr>
        <w:spacing w:before="1" w:line="480" w:lineRule="auto"/>
        <w:ind w:left="2081" w:right="118" w:firstLine="667"/>
        <w:jc w:val="both"/>
        <w:rPr>
          <w:sz w:val="24"/>
          <w:szCs w:val="24"/>
          <w:lang w:val="id-ID"/>
        </w:rPr>
      </w:pPr>
      <w:r w:rsidRPr="00FC6A8D">
        <w:rPr>
          <w:sz w:val="24"/>
          <w:szCs w:val="24"/>
          <w:lang w:val="id-ID"/>
        </w:rPr>
        <w:t>Berdasarkan uraian diatas dapat disimpulkan bahwa perilaku konsumtif memiliki indikator untuk dapat dikatakan konsumtif yaitu melakukan pembelian barang karena adanya penawaran hadiah, melakukan pembelian barang akibat kemasan yang menarik, melakukan pembelian barang karena untuk menjaga penampilan atau gengsi, melakukan pembelian barang karena</w:t>
      </w:r>
      <w:r w:rsidRPr="00FC6A8D">
        <w:rPr>
          <w:spacing w:val="-7"/>
          <w:sz w:val="24"/>
          <w:szCs w:val="24"/>
          <w:lang w:val="id-ID"/>
        </w:rPr>
        <w:t xml:space="preserve"> </w:t>
      </w:r>
      <w:r w:rsidRPr="00FC6A8D">
        <w:rPr>
          <w:sz w:val="24"/>
          <w:szCs w:val="24"/>
          <w:lang w:val="id-ID"/>
        </w:rPr>
        <w:t>adanya</w:t>
      </w:r>
      <w:r w:rsidRPr="00FC6A8D">
        <w:rPr>
          <w:spacing w:val="-10"/>
          <w:sz w:val="24"/>
          <w:szCs w:val="24"/>
          <w:lang w:val="id-ID"/>
        </w:rPr>
        <w:t xml:space="preserve"> </w:t>
      </w:r>
      <w:r w:rsidRPr="00FC6A8D">
        <w:rPr>
          <w:sz w:val="24"/>
          <w:szCs w:val="24"/>
          <w:lang w:val="id-ID"/>
        </w:rPr>
        <w:t>diskon,</w:t>
      </w:r>
      <w:r w:rsidRPr="00FC6A8D">
        <w:rPr>
          <w:spacing w:val="-9"/>
          <w:sz w:val="24"/>
          <w:szCs w:val="24"/>
          <w:lang w:val="id-ID"/>
        </w:rPr>
        <w:t xml:space="preserve"> </w:t>
      </w:r>
      <w:r w:rsidRPr="00FC6A8D">
        <w:rPr>
          <w:sz w:val="24"/>
          <w:szCs w:val="24"/>
          <w:lang w:val="id-ID"/>
        </w:rPr>
        <w:t>melakukan pembelian</w:t>
      </w:r>
      <w:r w:rsidRPr="00FC6A8D">
        <w:rPr>
          <w:spacing w:val="-8"/>
          <w:sz w:val="24"/>
          <w:szCs w:val="24"/>
          <w:lang w:val="id-ID"/>
        </w:rPr>
        <w:t xml:space="preserve"> </w:t>
      </w:r>
      <w:r w:rsidRPr="00FC6A8D">
        <w:rPr>
          <w:sz w:val="24"/>
          <w:szCs w:val="24"/>
          <w:lang w:val="id-ID"/>
        </w:rPr>
        <w:t>barang</w:t>
      </w:r>
      <w:r w:rsidRPr="00FC6A8D">
        <w:rPr>
          <w:spacing w:val="-9"/>
          <w:sz w:val="24"/>
          <w:szCs w:val="24"/>
          <w:lang w:val="id-ID"/>
        </w:rPr>
        <w:t xml:space="preserve"> </w:t>
      </w:r>
      <w:r w:rsidRPr="00FC6A8D">
        <w:rPr>
          <w:sz w:val="24"/>
          <w:szCs w:val="24"/>
          <w:lang w:val="id-ID"/>
        </w:rPr>
        <w:t>untuk</w:t>
      </w:r>
      <w:r w:rsidRPr="00FC6A8D">
        <w:rPr>
          <w:spacing w:val="-8"/>
          <w:sz w:val="24"/>
          <w:szCs w:val="24"/>
          <w:lang w:val="id-ID"/>
        </w:rPr>
        <w:t xml:space="preserve"> </w:t>
      </w:r>
      <w:r w:rsidRPr="00FC6A8D">
        <w:rPr>
          <w:sz w:val="24"/>
          <w:szCs w:val="24"/>
          <w:lang w:val="id-ID"/>
        </w:rPr>
        <w:t>menjaga</w:t>
      </w:r>
      <w:r w:rsidRPr="00FC6A8D">
        <w:rPr>
          <w:spacing w:val="-10"/>
          <w:sz w:val="24"/>
          <w:szCs w:val="24"/>
          <w:lang w:val="id-ID"/>
        </w:rPr>
        <w:t xml:space="preserve"> </w:t>
      </w:r>
      <w:r w:rsidRPr="00FC6A8D">
        <w:rPr>
          <w:sz w:val="24"/>
          <w:szCs w:val="24"/>
          <w:lang w:val="id-ID"/>
        </w:rPr>
        <w:t>status</w:t>
      </w:r>
      <w:r w:rsidRPr="00FC6A8D">
        <w:rPr>
          <w:spacing w:val="-8"/>
          <w:sz w:val="24"/>
          <w:szCs w:val="24"/>
          <w:lang w:val="id-ID"/>
        </w:rPr>
        <w:t xml:space="preserve"> </w:t>
      </w:r>
      <w:r w:rsidRPr="00FC6A8D">
        <w:rPr>
          <w:sz w:val="24"/>
          <w:szCs w:val="24"/>
          <w:lang w:val="id-ID"/>
        </w:rPr>
        <w:t>sosial, memakai barang akibat pengaruh dari iklan, munculnya</w:t>
      </w:r>
      <w:r w:rsidRPr="00FC6A8D">
        <w:rPr>
          <w:spacing w:val="-4"/>
          <w:sz w:val="24"/>
          <w:szCs w:val="24"/>
          <w:lang w:val="id-ID"/>
        </w:rPr>
        <w:t xml:space="preserve"> </w:t>
      </w:r>
      <w:r w:rsidRPr="00FC6A8D">
        <w:rPr>
          <w:sz w:val="24"/>
          <w:szCs w:val="24"/>
          <w:lang w:val="id-ID"/>
        </w:rPr>
        <w:t>asumsi dengan membeli barang dengan harga mahal untuk menimbulkan rasa percaya diri yang tinggi, dan melakukan pembelian dua jenis barang sejenis tetapi berbeda merek.</w:t>
      </w:r>
    </w:p>
    <w:p w14:paraId="05008281" w14:textId="1DAB157A" w:rsidR="000B0AEE" w:rsidRDefault="000B0AEE" w:rsidP="00F612F5">
      <w:pPr>
        <w:spacing w:before="1" w:line="480" w:lineRule="auto"/>
        <w:ind w:right="118"/>
        <w:jc w:val="both"/>
        <w:rPr>
          <w:sz w:val="24"/>
          <w:szCs w:val="24"/>
          <w:lang w:val="id-ID"/>
        </w:rPr>
      </w:pPr>
    </w:p>
    <w:p w14:paraId="47639B39" w14:textId="5346B27F" w:rsidR="00F920B6" w:rsidRDefault="00F920B6" w:rsidP="00F612F5">
      <w:pPr>
        <w:spacing w:before="1" w:line="480" w:lineRule="auto"/>
        <w:ind w:right="118"/>
        <w:jc w:val="both"/>
        <w:rPr>
          <w:sz w:val="24"/>
          <w:szCs w:val="24"/>
          <w:lang w:val="id-ID"/>
        </w:rPr>
      </w:pPr>
    </w:p>
    <w:p w14:paraId="31B06C7A" w14:textId="77777777" w:rsidR="00DD5464" w:rsidRDefault="00DD5464" w:rsidP="0035649B">
      <w:pPr>
        <w:numPr>
          <w:ilvl w:val="1"/>
          <w:numId w:val="8"/>
        </w:numPr>
        <w:spacing w:line="480" w:lineRule="auto"/>
        <w:rPr>
          <w:b/>
          <w:bCs/>
          <w:sz w:val="24"/>
          <w:szCs w:val="24"/>
          <w:lang w:val="id-ID"/>
        </w:rPr>
      </w:pPr>
      <w:r>
        <w:rPr>
          <w:b/>
          <w:bCs/>
          <w:sz w:val="24"/>
          <w:szCs w:val="24"/>
          <w:lang w:val="id-ID"/>
        </w:rPr>
        <w:lastRenderedPageBreak/>
        <w:t>Dampak Perilaku</w:t>
      </w:r>
      <w:r>
        <w:rPr>
          <w:b/>
          <w:bCs/>
          <w:spacing w:val="-1"/>
          <w:sz w:val="24"/>
          <w:szCs w:val="24"/>
          <w:lang w:val="id-ID"/>
        </w:rPr>
        <w:t xml:space="preserve"> </w:t>
      </w:r>
      <w:r>
        <w:rPr>
          <w:b/>
          <w:bCs/>
          <w:sz w:val="24"/>
          <w:szCs w:val="24"/>
          <w:lang w:val="id-ID"/>
        </w:rPr>
        <w:t>Konsumtif</w:t>
      </w:r>
    </w:p>
    <w:p w14:paraId="583E60C8" w14:textId="77777777" w:rsidR="00DD5464" w:rsidRPr="00FC6A8D" w:rsidRDefault="00DD5464" w:rsidP="00DD5464">
      <w:pPr>
        <w:spacing w:line="480" w:lineRule="auto"/>
        <w:ind w:left="1721" w:right="120" w:firstLine="428"/>
        <w:jc w:val="both"/>
        <w:rPr>
          <w:sz w:val="24"/>
          <w:szCs w:val="24"/>
          <w:lang w:val="id-ID"/>
        </w:rPr>
      </w:pPr>
      <w:r w:rsidRPr="00FC6A8D">
        <w:rPr>
          <w:sz w:val="24"/>
          <w:szCs w:val="24"/>
          <w:lang w:val="id-ID"/>
        </w:rPr>
        <w:t xml:space="preserve">Menurut Irmasari </w:t>
      </w:r>
      <w:r w:rsidRPr="00FC6A8D">
        <w:rPr>
          <w:sz w:val="24"/>
          <w:szCs w:val="24"/>
        </w:rPr>
        <w:fldChar w:fldCharType="begin" w:fldLock="1"/>
      </w:r>
      <w:r w:rsidRPr="00FC6A8D">
        <w:rPr>
          <w:sz w:val="24"/>
          <w:szCs w:val="24"/>
          <w:lang w:val="id-ID"/>
        </w:rPr>
        <w:instrText>ADDIN CSL_CITATION {"citationItems":[{"id":"ITEM-1","itemData":{"DOI":":10.15408/tazkiya.v8i1.14682","abstract":"Penelitian digelar untuk mengkaji hubungan antara tipe kepribadian Big five terhadap intensi membeli online. Tipe kepribadian Big five dapat menjadi prediktor dalam mengukur intensi pembelian online pada mahasiswa/i Fakultas Psikologi Universitas Prima Indonesia Medan merupakan hipotesa yang diajukan pihak peneliti. Subjek penelitian ini berjumlah 186 mahasiswa fakultas Psikologi dan dipilih menggunakan metode purposive sampling. Uji asumsi dilakukan melalui uji prasyarat analisis yaitu uji auto korelasi, uji multikolinearitas, uji normalitas, uji heteroskedastisitas. Analisa regresi berganda dalam penelitian ini digunakan sebagai analisis data dengan bantuan program SPSS versi 16. Analisa data ini membuktikan bahwa adanya hubungan tipe kepribadian Big five dan intensi pembelian online dengan nilai F = 5,864 dan nilai sig. (p) = 0.000; (p&lt;0,05). Hasil lainnya pada penelitian ini juga menunjukkan bahwa salah satu dimensi tipe kepribadian Big five memiliki hubungan dengan intensi membeli online yaitu Openness to experience dengan (p) = 0,003; (p&lt;0,05)","author":[{"dropping-particle":"","family":"Elvinawanty","given":"Rianda","non-dropping-particle":"","parse-names":false,"suffix":""},{"dropping-particle":"","family":"Liza","given":"Winda","non-dropping-particle":"","parse-names":false,"suffix":""},{"dropping-particle":"","family":"Wong","given":"Jeffrey","non-dropping-particle":"","parse-names":false,"suffix":""},{"dropping-particle":"","family":"Putri","given":"Yumelia","non-dropping-particle":"","parse-names":false,"suffix":""},{"dropping-particle":"","family":"Citra, Chairani","given":"Yunie","non-dropping-particle":"","parse-names":false,"suffix":""},{"dropping-particle":"","family":"Oktaviani","given":"Adek","non-dropping-particle":"","parse-names":false,"suffix":""}],"container-title":"TAZKIYA (Jurnal of Psychology)","id":"ITEM-1","issue":"1","issued":{"date-parts":[["2020"]]},"title":"Intensi Pembelian Online Ditinjau dari Tipe Kepribadian Big Five pada Mahasiswa","type":"article-journal","volume":"8"},"uris":["http://www.mendeley.com/documents/?uuid=f220fe29-a3c0-4549-91f5-973c5d41ccc5"]}],"mendeley":{"formattedCitation":"(Elvinawanty et al., 2020)","manualFormatting":"(dalam Elvinawanty et al., 2020)","plainTextFormattedCitation":"(Elvinawanty et al., 2020)","previouslyFormattedCitation":"(Elvinawanty et al., 2020)"},"properties":{"noteIndex":0},"schema":"https://github.com/citation-style-language/schema/raw/master/csl-citation.json"}</w:instrText>
      </w:r>
      <w:r w:rsidRPr="00FC6A8D">
        <w:rPr>
          <w:sz w:val="24"/>
          <w:szCs w:val="24"/>
        </w:rPr>
        <w:fldChar w:fldCharType="separate"/>
      </w:r>
      <w:r w:rsidRPr="00FC6A8D">
        <w:rPr>
          <w:noProof/>
          <w:sz w:val="24"/>
          <w:szCs w:val="24"/>
          <w:lang w:val="id-ID"/>
        </w:rPr>
        <w:t>(dalam Elvinawanty et al., 2020)</w:t>
      </w:r>
      <w:r w:rsidRPr="00FC6A8D">
        <w:rPr>
          <w:sz w:val="24"/>
          <w:szCs w:val="24"/>
        </w:rPr>
        <w:fldChar w:fldCharType="end"/>
      </w:r>
      <w:r w:rsidRPr="00FC6A8D">
        <w:rPr>
          <w:sz w:val="24"/>
          <w:szCs w:val="24"/>
          <w:lang w:val="id-ID"/>
        </w:rPr>
        <w:t xml:space="preserve"> menyebutkan terdapat</w:t>
      </w:r>
      <w:r w:rsidRPr="00FC6A8D">
        <w:rPr>
          <w:spacing w:val="-12"/>
          <w:sz w:val="24"/>
          <w:szCs w:val="24"/>
          <w:lang w:val="id-ID"/>
        </w:rPr>
        <w:t xml:space="preserve"> </w:t>
      </w:r>
      <w:r w:rsidRPr="00FC6A8D">
        <w:rPr>
          <w:sz w:val="24"/>
          <w:szCs w:val="24"/>
          <w:lang w:val="id-ID"/>
        </w:rPr>
        <w:t>beberapa</w:t>
      </w:r>
      <w:r w:rsidRPr="00FC6A8D">
        <w:rPr>
          <w:spacing w:val="-13"/>
          <w:sz w:val="24"/>
          <w:szCs w:val="24"/>
          <w:lang w:val="id-ID"/>
        </w:rPr>
        <w:t xml:space="preserve"> </w:t>
      </w:r>
      <w:r w:rsidRPr="00FC6A8D">
        <w:rPr>
          <w:sz w:val="24"/>
          <w:szCs w:val="24"/>
          <w:lang w:val="id-ID"/>
        </w:rPr>
        <w:t>dampak</w:t>
      </w:r>
      <w:r w:rsidRPr="00FC6A8D">
        <w:rPr>
          <w:spacing w:val="-11"/>
          <w:sz w:val="24"/>
          <w:szCs w:val="24"/>
          <w:lang w:val="id-ID"/>
        </w:rPr>
        <w:t xml:space="preserve"> </w:t>
      </w:r>
      <w:r w:rsidRPr="00FC6A8D">
        <w:rPr>
          <w:sz w:val="24"/>
          <w:szCs w:val="24"/>
          <w:lang w:val="id-ID"/>
        </w:rPr>
        <w:t>negatif</w:t>
      </w:r>
      <w:r w:rsidRPr="00FC6A8D">
        <w:rPr>
          <w:spacing w:val="-13"/>
          <w:sz w:val="24"/>
          <w:szCs w:val="24"/>
          <w:lang w:val="id-ID"/>
        </w:rPr>
        <w:t xml:space="preserve"> </w:t>
      </w:r>
      <w:r w:rsidRPr="00FC6A8D">
        <w:rPr>
          <w:sz w:val="24"/>
          <w:szCs w:val="24"/>
          <w:lang w:val="id-ID"/>
        </w:rPr>
        <w:t>pada</w:t>
      </w:r>
      <w:r w:rsidRPr="00FC6A8D">
        <w:rPr>
          <w:spacing w:val="-13"/>
          <w:sz w:val="24"/>
          <w:szCs w:val="24"/>
          <w:lang w:val="id-ID"/>
        </w:rPr>
        <w:t xml:space="preserve"> </w:t>
      </w:r>
      <w:r w:rsidRPr="00FC6A8D">
        <w:rPr>
          <w:sz w:val="24"/>
          <w:szCs w:val="24"/>
          <w:lang w:val="id-ID"/>
        </w:rPr>
        <w:t>perilaku</w:t>
      </w:r>
      <w:r w:rsidRPr="00FC6A8D">
        <w:rPr>
          <w:spacing w:val="-11"/>
          <w:sz w:val="24"/>
          <w:szCs w:val="24"/>
          <w:lang w:val="id-ID"/>
        </w:rPr>
        <w:t xml:space="preserve"> </w:t>
      </w:r>
      <w:r w:rsidRPr="00FC6A8D">
        <w:rPr>
          <w:sz w:val="24"/>
          <w:szCs w:val="24"/>
          <w:lang w:val="id-ID"/>
        </w:rPr>
        <w:t>konsumtif,</w:t>
      </w:r>
      <w:r w:rsidRPr="00FC6A8D">
        <w:rPr>
          <w:spacing w:val="-13"/>
          <w:sz w:val="24"/>
          <w:szCs w:val="24"/>
          <w:lang w:val="id-ID"/>
        </w:rPr>
        <w:t xml:space="preserve"> </w:t>
      </w:r>
      <w:r w:rsidRPr="00FC6A8D">
        <w:rPr>
          <w:sz w:val="24"/>
          <w:szCs w:val="24"/>
          <w:lang w:val="id-ID"/>
        </w:rPr>
        <w:t>diantaranya sebagai berikut</w:t>
      </w:r>
      <w:r w:rsidRPr="00FC6A8D">
        <w:rPr>
          <w:spacing w:val="-1"/>
          <w:sz w:val="24"/>
          <w:szCs w:val="24"/>
          <w:lang w:val="id-ID"/>
        </w:rPr>
        <w:t xml:space="preserve"> </w:t>
      </w:r>
      <w:r w:rsidRPr="00FC6A8D">
        <w:rPr>
          <w:sz w:val="24"/>
          <w:szCs w:val="24"/>
          <w:lang w:val="id-ID"/>
        </w:rPr>
        <w:t>:</w:t>
      </w:r>
    </w:p>
    <w:p w14:paraId="6C13B80A" w14:textId="77777777" w:rsidR="00DD5464" w:rsidRPr="00FC6A8D" w:rsidRDefault="00DD5464" w:rsidP="0035649B">
      <w:pPr>
        <w:numPr>
          <w:ilvl w:val="2"/>
          <w:numId w:val="8"/>
        </w:numPr>
        <w:tabs>
          <w:tab w:val="left" w:pos="2149"/>
        </w:tabs>
        <w:spacing w:before="1" w:line="480" w:lineRule="auto"/>
        <w:ind w:left="2149" w:hanging="361"/>
        <w:jc w:val="both"/>
        <w:rPr>
          <w:sz w:val="24"/>
          <w:szCs w:val="24"/>
          <w:lang w:val="id-ID"/>
        </w:rPr>
      </w:pPr>
      <w:r w:rsidRPr="00FC6A8D">
        <w:rPr>
          <w:sz w:val="24"/>
          <w:szCs w:val="24"/>
          <w:lang w:val="id-ID"/>
        </w:rPr>
        <w:t>Sifat</w:t>
      </w:r>
      <w:r w:rsidRPr="00FC6A8D">
        <w:rPr>
          <w:spacing w:val="-1"/>
          <w:sz w:val="24"/>
          <w:szCs w:val="24"/>
          <w:lang w:val="id-ID"/>
        </w:rPr>
        <w:t xml:space="preserve"> </w:t>
      </w:r>
      <w:r w:rsidRPr="00FC6A8D">
        <w:rPr>
          <w:sz w:val="24"/>
          <w:szCs w:val="24"/>
          <w:lang w:val="id-ID"/>
        </w:rPr>
        <w:t>boros</w:t>
      </w:r>
    </w:p>
    <w:p w14:paraId="4B883A3D" w14:textId="77777777" w:rsidR="00DD5464" w:rsidRPr="000B52A0" w:rsidRDefault="00DD5464" w:rsidP="00DD5464">
      <w:pPr>
        <w:spacing w:line="480" w:lineRule="auto"/>
        <w:ind w:left="2148" w:right="117"/>
        <w:jc w:val="both"/>
        <w:rPr>
          <w:sz w:val="24"/>
          <w:szCs w:val="24"/>
          <w:lang w:val="id-ID"/>
        </w:rPr>
      </w:pPr>
      <w:r w:rsidRPr="000B52A0">
        <w:rPr>
          <w:sz w:val="24"/>
          <w:szCs w:val="24"/>
          <w:lang w:val="id-ID"/>
        </w:rPr>
        <w:t>Sifat</w:t>
      </w:r>
      <w:r w:rsidRPr="000B52A0">
        <w:rPr>
          <w:spacing w:val="-12"/>
          <w:sz w:val="24"/>
          <w:szCs w:val="24"/>
          <w:lang w:val="id-ID"/>
        </w:rPr>
        <w:t xml:space="preserve"> </w:t>
      </w:r>
      <w:r w:rsidRPr="000B52A0">
        <w:rPr>
          <w:sz w:val="24"/>
          <w:szCs w:val="24"/>
          <w:lang w:val="id-ID"/>
        </w:rPr>
        <w:t>boros</w:t>
      </w:r>
      <w:r w:rsidRPr="000B52A0">
        <w:rPr>
          <w:spacing w:val="-12"/>
          <w:sz w:val="24"/>
          <w:szCs w:val="24"/>
          <w:lang w:val="id-ID"/>
        </w:rPr>
        <w:t xml:space="preserve"> </w:t>
      </w:r>
      <w:r w:rsidRPr="000B52A0">
        <w:rPr>
          <w:sz w:val="24"/>
          <w:szCs w:val="24"/>
          <w:lang w:val="id-ID"/>
        </w:rPr>
        <w:t>ini</w:t>
      </w:r>
      <w:r w:rsidRPr="000B52A0">
        <w:rPr>
          <w:spacing w:val="-14"/>
          <w:sz w:val="24"/>
          <w:szCs w:val="24"/>
          <w:lang w:val="id-ID"/>
        </w:rPr>
        <w:t xml:space="preserve"> </w:t>
      </w:r>
      <w:r w:rsidRPr="000B52A0">
        <w:rPr>
          <w:sz w:val="24"/>
          <w:szCs w:val="24"/>
          <w:lang w:val="id-ID"/>
        </w:rPr>
        <w:t>merupakan</w:t>
      </w:r>
      <w:r w:rsidRPr="000B52A0">
        <w:rPr>
          <w:spacing w:val="-9"/>
          <w:sz w:val="24"/>
          <w:szCs w:val="24"/>
          <w:lang w:val="id-ID"/>
        </w:rPr>
        <w:t xml:space="preserve"> </w:t>
      </w:r>
      <w:r w:rsidRPr="000B52A0">
        <w:rPr>
          <w:sz w:val="24"/>
          <w:szCs w:val="24"/>
          <w:lang w:val="id-ID"/>
        </w:rPr>
        <w:t>dampak</w:t>
      </w:r>
      <w:r w:rsidRPr="000B52A0">
        <w:rPr>
          <w:spacing w:val="-12"/>
          <w:sz w:val="24"/>
          <w:szCs w:val="24"/>
          <w:lang w:val="id-ID"/>
        </w:rPr>
        <w:t xml:space="preserve"> </w:t>
      </w:r>
      <w:r w:rsidRPr="000B52A0">
        <w:rPr>
          <w:sz w:val="24"/>
          <w:szCs w:val="24"/>
          <w:lang w:val="id-ID"/>
        </w:rPr>
        <w:t>yang</w:t>
      </w:r>
      <w:r w:rsidRPr="000B52A0">
        <w:rPr>
          <w:spacing w:val="-12"/>
          <w:sz w:val="24"/>
          <w:szCs w:val="24"/>
          <w:lang w:val="id-ID"/>
        </w:rPr>
        <w:t xml:space="preserve"> </w:t>
      </w:r>
      <w:r w:rsidRPr="000B52A0">
        <w:rPr>
          <w:sz w:val="24"/>
          <w:szCs w:val="24"/>
          <w:lang w:val="id-ID"/>
        </w:rPr>
        <w:t>dapat</w:t>
      </w:r>
      <w:r w:rsidRPr="000B52A0">
        <w:rPr>
          <w:spacing w:val="-11"/>
          <w:sz w:val="24"/>
          <w:szCs w:val="24"/>
          <w:lang w:val="id-ID"/>
        </w:rPr>
        <w:t xml:space="preserve"> </w:t>
      </w:r>
      <w:r w:rsidRPr="000B52A0">
        <w:rPr>
          <w:sz w:val="24"/>
          <w:szCs w:val="24"/>
          <w:lang w:val="id-ID"/>
        </w:rPr>
        <w:t>terjadi</w:t>
      </w:r>
      <w:r w:rsidRPr="000B52A0">
        <w:rPr>
          <w:spacing w:val="-12"/>
          <w:sz w:val="24"/>
          <w:szCs w:val="24"/>
          <w:lang w:val="id-ID"/>
        </w:rPr>
        <w:t xml:space="preserve"> </w:t>
      </w:r>
      <w:r w:rsidRPr="000B52A0">
        <w:rPr>
          <w:sz w:val="24"/>
          <w:szCs w:val="24"/>
          <w:lang w:val="id-ID"/>
        </w:rPr>
        <w:t>oleh</w:t>
      </w:r>
      <w:r w:rsidRPr="000B52A0">
        <w:rPr>
          <w:spacing w:val="-12"/>
          <w:sz w:val="24"/>
          <w:szCs w:val="24"/>
          <w:lang w:val="id-ID"/>
        </w:rPr>
        <w:t xml:space="preserve"> </w:t>
      </w:r>
      <w:r w:rsidRPr="000B52A0">
        <w:rPr>
          <w:sz w:val="24"/>
          <w:szCs w:val="24"/>
          <w:lang w:val="id-ID"/>
        </w:rPr>
        <w:t>siapapun baik anak-anak maupun dewasa. Dampak tersebut terjadi karena membeli untuk memenuhi keinginan belanja serta keinginan semata.</w:t>
      </w:r>
    </w:p>
    <w:p w14:paraId="442F117F" w14:textId="77777777" w:rsidR="00DD5464" w:rsidRDefault="00DD5464" w:rsidP="0035649B">
      <w:pPr>
        <w:numPr>
          <w:ilvl w:val="2"/>
          <w:numId w:val="8"/>
        </w:numPr>
        <w:tabs>
          <w:tab w:val="left" w:pos="2149"/>
        </w:tabs>
        <w:spacing w:line="480" w:lineRule="auto"/>
        <w:ind w:left="2149" w:hanging="361"/>
        <w:jc w:val="both"/>
        <w:rPr>
          <w:sz w:val="24"/>
          <w:szCs w:val="24"/>
          <w:lang w:val="id-ID"/>
        </w:rPr>
      </w:pPr>
      <w:r>
        <w:rPr>
          <w:sz w:val="24"/>
          <w:szCs w:val="24"/>
          <w:lang w:val="id-ID"/>
        </w:rPr>
        <w:t>Kesenjangan atau ketimpangan</w:t>
      </w:r>
      <w:r>
        <w:rPr>
          <w:spacing w:val="1"/>
          <w:sz w:val="24"/>
          <w:szCs w:val="24"/>
          <w:lang w:val="id-ID"/>
        </w:rPr>
        <w:t xml:space="preserve"> </w:t>
      </w:r>
      <w:r>
        <w:rPr>
          <w:sz w:val="24"/>
          <w:szCs w:val="24"/>
          <w:lang w:val="id-ID"/>
        </w:rPr>
        <w:t>sosial</w:t>
      </w:r>
    </w:p>
    <w:p w14:paraId="5CBF1F15" w14:textId="77777777" w:rsidR="00DD5464" w:rsidRPr="000B52A0" w:rsidRDefault="00DD5464" w:rsidP="00DD5464">
      <w:pPr>
        <w:spacing w:line="480" w:lineRule="auto"/>
        <w:ind w:left="2148" w:right="121"/>
        <w:jc w:val="both"/>
        <w:rPr>
          <w:sz w:val="24"/>
          <w:szCs w:val="24"/>
          <w:lang w:val="id-ID"/>
        </w:rPr>
      </w:pPr>
      <w:r w:rsidRPr="000B52A0">
        <w:rPr>
          <w:sz w:val="24"/>
          <w:szCs w:val="24"/>
          <w:lang w:val="id-ID"/>
        </w:rPr>
        <w:t>Perasaan cemburu akan timbul saat orang lain dapat membeli sesuatu, sedangkan sebaliknya tidak. Hal ini akan memunculkan rasa ketidaksukaan berada pada lingkungannya.</w:t>
      </w:r>
    </w:p>
    <w:p w14:paraId="2B1862B0" w14:textId="77777777" w:rsidR="00DD5464" w:rsidRDefault="00DD5464" w:rsidP="0035649B">
      <w:pPr>
        <w:numPr>
          <w:ilvl w:val="2"/>
          <w:numId w:val="8"/>
        </w:numPr>
        <w:tabs>
          <w:tab w:val="left" w:pos="2149"/>
        </w:tabs>
        <w:spacing w:before="1" w:line="480" w:lineRule="auto"/>
        <w:ind w:left="2149" w:hanging="361"/>
        <w:jc w:val="both"/>
        <w:rPr>
          <w:sz w:val="24"/>
          <w:szCs w:val="24"/>
          <w:lang w:val="id-ID"/>
        </w:rPr>
      </w:pPr>
      <w:r>
        <w:rPr>
          <w:sz w:val="24"/>
          <w:szCs w:val="24"/>
          <w:lang w:val="id-ID"/>
        </w:rPr>
        <w:t>Tindakan</w:t>
      </w:r>
      <w:r>
        <w:rPr>
          <w:spacing w:val="-1"/>
          <w:sz w:val="24"/>
          <w:szCs w:val="24"/>
          <w:lang w:val="id-ID"/>
        </w:rPr>
        <w:t xml:space="preserve"> </w:t>
      </w:r>
      <w:r>
        <w:rPr>
          <w:sz w:val="24"/>
          <w:szCs w:val="24"/>
          <w:lang w:val="id-ID"/>
        </w:rPr>
        <w:t>kejahatan</w:t>
      </w:r>
    </w:p>
    <w:p w14:paraId="618ECFA7" w14:textId="77777777" w:rsidR="00DD5464" w:rsidRDefault="00DD5464" w:rsidP="00601CDA">
      <w:pPr>
        <w:tabs>
          <w:tab w:val="left" w:pos="2149"/>
        </w:tabs>
        <w:spacing w:line="480" w:lineRule="auto"/>
        <w:ind w:left="2149"/>
        <w:jc w:val="both"/>
        <w:rPr>
          <w:sz w:val="24"/>
          <w:szCs w:val="24"/>
          <w:lang w:val="id-ID"/>
        </w:rPr>
      </w:pPr>
      <w:r>
        <w:rPr>
          <w:sz w:val="24"/>
          <w:szCs w:val="24"/>
          <w:lang w:val="id-ID"/>
        </w:rPr>
        <w:t>Dampak</w:t>
      </w:r>
      <w:r>
        <w:rPr>
          <w:spacing w:val="-9"/>
          <w:sz w:val="24"/>
          <w:szCs w:val="24"/>
          <w:lang w:val="id-ID"/>
        </w:rPr>
        <w:t xml:space="preserve"> </w:t>
      </w:r>
      <w:r>
        <w:rPr>
          <w:sz w:val="24"/>
          <w:szCs w:val="24"/>
          <w:lang w:val="id-ID"/>
        </w:rPr>
        <w:t>ini</w:t>
      </w:r>
      <w:r>
        <w:rPr>
          <w:spacing w:val="-7"/>
          <w:sz w:val="24"/>
          <w:szCs w:val="24"/>
          <w:lang w:val="id-ID"/>
        </w:rPr>
        <w:t xml:space="preserve"> </w:t>
      </w:r>
      <w:r>
        <w:rPr>
          <w:sz w:val="24"/>
          <w:szCs w:val="24"/>
          <w:lang w:val="id-ID"/>
        </w:rPr>
        <w:t>seringkali</w:t>
      </w:r>
      <w:r>
        <w:rPr>
          <w:spacing w:val="-7"/>
          <w:sz w:val="24"/>
          <w:szCs w:val="24"/>
          <w:lang w:val="id-ID"/>
        </w:rPr>
        <w:t xml:space="preserve"> </w:t>
      </w:r>
      <w:r>
        <w:rPr>
          <w:sz w:val="24"/>
          <w:szCs w:val="24"/>
          <w:lang w:val="id-ID"/>
        </w:rPr>
        <w:t>timbul</w:t>
      </w:r>
      <w:r>
        <w:rPr>
          <w:spacing w:val="-7"/>
          <w:sz w:val="24"/>
          <w:szCs w:val="24"/>
          <w:lang w:val="id-ID"/>
        </w:rPr>
        <w:t xml:space="preserve"> </w:t>
      </w:r>
      <w:r>
        <w:rPr>
          <w:sz w:val="24"/>
          <w:szCs w:val="24"/>
          <w:lang w:val="id-ID"/>
        </w:rPr>
        <w:t>pada</w:t>
      </w:r>
      <w:r>
        <w:rPr>
          <w:spacing w:val="-8"/>
          <w:sz w:val="24"/>
          <w:szCs w:val="24"/>
          <w:lang w:val="id-ID"/>
        </w:rPr>
        <w:t xml:space="preserve"> </w:t>
      </w:r>
      <w:r>
        <w:rPr>
          <w:sz w:val="24"/>
          <w:szCs w:val="24"/>
          <w:lang w:val="id-ID"/>
        </w:rPr>
        <w:t>orang</w:t>
      </w:r>
      <w:r>
        <w:rPr>
          <w:spacing w:val="-7"/>
          <w:sz w:val="24"/>
          <w:szCs w:val="24"/>
          <w:lang w:val="id-ID"/>
        </w:rPr>
        <w:t xml:space="preserve"> </w:t>
      </w:r>
      <w:r>
        <w:rPr>
          <w:sz w:val="24"/>
          <w:szCs w:val="24"/>
          <w:lang w:val="id-ID"/>
        </w:rPr>
        <w:t>yang</w:t>
      </w:r>
      <w:r>
        <w:rPr>
          <w:spacing w:val="-7"/>
          <w:sz w:val="24"/>
          <w:szCs w:val="24"/>
          <w:lang w:val="id-ID"/>
        </w:rPr>
        <w:t xml:space="preserve"> </w:t>
      </w:r>
      <w:r>
        <w:rPr>
          <w:sz w:val="24"/>
          <w:szCs w:val="24"/>
          <w:lang w:val="id-ID"/>
        </w:rPr>
        <w:t>biasa</w:t>
      </w:r>
      <w:r>
        <w:rPr>
          <w:spacing w:val="-8"/>
          <w:sz w:val="24"/>
          <w:szCs w:val="24"/>
          <w:lang w:val="id-ID"/>
        </w:rPr>
        <w:t xml:space="preserve"> </w:t>
      </w:r>
      <w:r>
        <w:rPr>
          <w:sz w:val="24"/>
          <w:szCs w:val="24"/>
          <w:lang w:val="id-ID"/>
        </w:rPr>
        <w:t xml:space="preserve">berperilaku konsumtif pada saat tidak mempunyai uang. Individu akan menghalalkan seluruh metode untuk memperoleh barang yang </w:t>
      </w:r>
      <w:r>
        <w:rPr>
          <w:spacing w:val="-6"/>
          <w:sz w:val="24"/>
          <w:szCs w:val="24"/>
          <w:lang w:val="id-ID"/>
        </w:rPr>
        <w:t>di inginkannya</w:t>
      </w:r>
      <w:r>
        <w:rPr>
          <w:sz w:val="24"/>
          <w:szCs w:val="24"/>
          <w:lang w:val="id-ID"/>
        </w:rPr>
        <w:t>. Tindakan ini dapat berbentuk mencuri, mencopet serta</w:t>
      </w:r>
      <w:r>
        <w:rPr>
          <w:spacing w:val="-3"/>
          <w:sz w:val="24"/>
          <w:szCs w:val="24"/>
          <w:lang w:val="id-ID"/>
        </w:rPr>
        <w:t xml:space="preserve"> </w:t>
      </w:r>
      <w:r>
        <w:rPr>
          <w:sz w:val="24"/>
          <w:szCs w:val="24"/>
          <w:lang w:val="id-ID"/>
        </w:rPr>
        <w:t>lainnya.</w:t>
      </w:r>
    </w:p>
    <w:p w14:paraId="3EC13214" w14:textId="77777777" w:rsidR="00DD5464" w:rsidRDefault="00DD5464" w:rsidP="00601CDA">
      <w:pPr>
        <w:widowControl/>
        <w:autoSpaceDE/>
        <w:autoSpaceDN/>
        <w:spacing w:line="480" w:lineRule="auto"/>
        <w:rPr>
          <w:sz w:val="24"/>
          <w:szCs w:val="24"/>
          <w:lang w:val="id-ID"/>
        </w:rPr>
        <w:sectPr w:rsidR="00DD5464">
          <w:headerReference w:type="default" r:id="rId20"/>
          <w:footerReference w:type="default" r:id="rId21"/>
          <w:type w:val="continuous"/>
          <w:pgSz w:w="11910" w:h="16840"/>
          <w:pgMar w:top="2268" w:right="1701" w:bottom="1701" w:left="2268" w:header="709" w:footer="0" w:gutter="0"/>
          <w:cols w:space="720"/>
        </w:sectPr>
      </w:pPr>
    </w:p>
    <w:p w14:paraId="7E7C70B9" w14:textId="77777777" w:rsidR="000B52A0" w:rsidRDefault="00DD5464" w:rsidP="00601CDA">
      <w:pPr>
        <w:numPr>
          <w:ilvl w:val="2"/>
          <w:numId w:val="8"/>
        </w:numPr>
        <w:spacing w:line="480" w:lineRule="auto"/>
        <w:ind w:left="2127"/>
        <w:rPr>
          <w:sz w:val="24"/>
          <w:szCs w:val="24"/>
          <w:lang w:val="id-ID"/>
        </w:rPr>
      </w:pPr>
      <w:r>
        <w:rPr>
          <w:sz w:val="24"/>
          <w:szCs w:val="24"/>
          <w:lang w:val="id-ID"/>
        </w:rPr>
        <w:t>Tidak</w:t>
      </w:r>
      <w:r>
        <w:rPr>
          <w:spacing w:val="-1"/>
          <w:sz w:val="24"/>
          <w:szCs w:val="24"/>
          <w:lang w:val="id-ID"/>
        </w:rPr>
        <w:t xml:space="preserve"> </w:t>
      </w:r>
      <w:r>
        <w:rPr>
          <w:sz w:val="24"/>
          <w:szCs w:val="24"/>
          <w:lang w:val="id-ID"/>
        </w:rPr>
        <w:t>produktif</w:t>
      </w:r>
    </w:p>
    <w:p w14:paraId="394DB2BD" w14:textId="248F81CB" w:rsidR="00601CDA" w:rsidRPr="000B52A0" w:rsidRDefault="00DD5464" w:rsidP="00A6035D">
      <w:pPr>
        <w:spacing w:line="480" w:lineRule="auto"/>
        <w:ind w:left="2127"/>
        <w:jc w:val="both"/>
        <w:rPr>
          <w:sz w:val="24"/>
          <w:szCs w:val="24"/>
          <w:lang w:val="id-ID"/>
        </w:rPr>
      </w:pPr>
      <w:r w:rsidRPr="000B52A0">
        <w:rPr>
          <w:sz w:val="24"/>
          <w:szCs w:val="24"/>
          <w:lang w:val="id-ID"/>
        </w:rPr>
        <w:t xml:space="preserve">Dengan berperilaku konsumtif memiliki kecenderungan seperti tidak produktif. </w:t>
      </w:r>
      <w:r w:rsidRPr="000B52A0">
        <w:rPr>
          <w:sz w:val="24"/>
          <w:szCs w:val="24"/>
        </w:rPr>
        <w:t xml:space="preserve">Tidak produktif itu akan </w:t>
      </w:r>
      <w:r w:rsidRPr="000B52A0">
        <w:rPr>
          <w:sz w:val="24"/>
          <w:szCs w:val="24"/>
        </w:rPr>
        <w:lastRenderedPageBreak/>
        <w:t>menyebabkan i</w:t>
      </w:r>
      <w:r w:rsidRPr="000B52A0">
        <w:rPr>
          <w:sz w:val="24"/>
          <w:szCs w:val="24"/>
          <w:lang w:val="id-ID"/>
        </w:rPr>
        <w:t>ndividu tidak dapat menghasilkan uang, tetapi hanya menghabiskan uang untuk belanja.</w:t>
      </w:r>
    </w:p>
    <w:p w14:paraId="04B9E3E9" w14:textId="2FF6FA5E" w:rsidR="00504A1C" w:rsidRDefault="00DD5464" w:rsidP="005C6C53">
      <w:pPr>
        <w:spacing w:line="480" w:lineRule="auto"/>
        <w:ind w:left="2160" w:firstLine="720"/>
        <w:jc w:val="both"/>
        <w:rPr>
          <w:sz w:val="24"/>
          <w:szCs w:val="24"/>
          <w:lang w:val="id-ID"/>
        </w:rPr>
      </w:pPr>
      <w:r>
        <w:rPr>
          <w:sz w:val="24"/>
          <w:szCs w:val="24"/>
          <w:lang w:val="id-ID"/>
        </w:rPr>
        <w:t>Berdasarkan uraian diatas dapat disimpulkan bahwa perilaku konsumtif memiliki dampak negatif yaitu sifat boros, kesenjangan atau ketimpangan sosial, tindakan kejahatan, dan tidak produktif.</w:t>
      </w:r>
    </w:p>
    <w:p w14:paraId="67C51E2F" w14:textId="77777777" w:rsidR="00DD5464" w:rsidRDefault="00DD5464" w:rsidP="0035649B">
      <w:pPr>
        <w:pStyle w:val="Heading2"/>
        <w:numPr>
          <w:ilvl w:val="0"/>
          <w:numId w:val="8"/>
        </w:numPr>
        <w:rPr>
          <w:lang w:val="id-ID"/>
        </w:rPr>
      </w:pPr>
      <w:bookmarkStart w:id="54" w:name="_TOC_250008"/>
      <w:bookmarkStart w:id="55" w:name="_Toc88843974"/>
      <w:bookmarkStart w:id="56" w:name="_Toc88844079"/>
      <w:bookmarkStart w:id="57" w:name="_Toc93935431"/>
      <w:bookmarkEnd w:id="54"/>
      <w:r>
        <w:rPr>
          <w:lang w:val="id-ID"/>
        </w:rPr>
        <w:t>Kontrol diri</w:t>
      </w:r>
      <w:bookmarkEnd w:id="55"/>
      <w:bookmarkEnd w:id="56"/>
      <w:bookmarkEnd w:id="57"/>
    </w:p>
    <w:p w14:paraId="1023CF1D" w14:textId="77777777" w:rsidR="00DD5464" w:rsidRDefault="00DD5464" w:rsidP="0035649B">
      <w:pPr>
        <w:numPr>
          <w:ilvl w:val="1"/>
          <w:numId w:val="8"/>
        </w:numPr>
        <w:spacing w:line="480" w:lineRule="auto"/>
        <w:rPr>
          <w:b/>
          <w:bCs/>
          <w:sz w:val="24"/>
          <w:szCs w:val="24"/>
          <w:lang w:val="id-ID"/>
        </w:rPr>
      </w:pPr>
      <w:r>
        <w:rPr>
          <w:b/>
          <w:sz w:val="24"/>
          <w:szCs w:val="24"/>
          <w:lang w:val="id-ID"/>
        </w:rPr>
        <w:t>Pengertian kontrol</w:t>
      </w:r>
      <w:r>
        <w:rPr>
          <w:b/>
          <w:spacing w:val="-1"/>
          <w:sz w:val="24"/>
          <w:szCs w:val="24"/>
          <w:lang w:val="id-ID"/>
        </w:rPr>
        <w:t xml:space="preserve"> </w:t>
      </w:r>
      <w:r>
        <w:rPr>
          <w:b/>
          <w:sz w:val="24"/>
          <w:szCs w:val="24"/>
          <w:lang w:val="id-ID"/>
        </w:rPr>
        <w:t>diri</w:t>
      </w:r>
    </w:p>
    <w:p w14:paraId="48CD3D70" w14:textId="77777777" w:rsidR="00DD5464" w:rsidRDefault="00DD5464" w:rsidP="00DD5464">
      <w:pPr>
        <w:spacing w:line="480" w:lineRule="auto"/>
        <w:ind w:left="1701" w:firstLine="459"/>
        <w:jc w:val="both"/>
        <w:rPr>
          <w:sz w:val="24"/>
          <w:szCs w:val="24"/>
          <w:lang w:val="id-ID"/>
        </w:rPr>
      </w:pPr>
      <w:r>
        <w:fldChar w:fldCharType="begin" w:fldLock="1"/>
      </w:r>
      <w:r>
        <w:rPr>
          <w:sz w:val="24"/>
          <w:szCs w:val="24"/>
          <w:lang w:val="id-ID"/>
        </w:rPr>
        <w:instrText>ADDIN CSL_CITATION {"citationItems":[{"id":"ITEM-1","itemData":{"author":[{"dropping-particle":"","family":"Tangney","given":"June P","non-dropping-particle":"","parse-names":false,"suffix":""},{"dropping-particle":"","family":"Baumeister","given":"Roy F","non-dropping-particle":"","parse-names":false,"suffix":""},{"dropping-particle":"","family":"Boone","given":"Angie Luzio","non-dropping-particle":"","parse-names":false,"suffix":""}],"id":"ITEM-1","issue":"April 2004","issued":{"date-parts":[["0"]]},"title":"High Self-Control Predicts Good Adjustment , Less Pathology , Better Grades , and Interpersonal Success","type":"article-journal"},"uris":["http://www.mendeley.com/documents/?uuid=d247a937-3d48-4aa2-b053-f35cc86b3319"]}],"mendeley":{"formattedCitation":"(Tangney et al., n.d.)","manualFormatting":"Tangney, Baumeister, dan Boone (2004)","plainTextFormattedCitation":"(Tangney et al., n.d.)","previouslyFormattedCitation":"(Tangney et al., n.d.)"},"properties":{"noteIndex":0},"schema":"https://github.com/citation-style-language/schema/raw/master/csl-citation.json"}</w:instrText>
      </w:r>
      <w:r>
        <w:fldChar w:fldCharType="separate"/>
      </w:r>
      <w:r>
        <w:rPr>
          <w:noProof/>
          <w:sz w:val="24"/>
          <w:szCs w:val="24"/>
          <w:lang w:val="id-ID"/>
        </w:rPr>
        <w:t>Tangney, Baumeister, dan Boone (2004)</w:t>
      </w:r>
      <w:r>
        <w:fldChar w:fldCharType="end"/>
      </w:r>
      <w:r>
        <w:rPr>
          <w:spacing w:val="-10"/>
          <w:sz w:val="24"/>
          <w:szCs w:val="24"/>
          <w:lang w:val="id-ID"/>
        </w:rPr>
        <w:t xml:space="preserve"> </w:t>
      </w:r>
      <w:r>
        <w:rPr>
          <w:sz w:val="24"/>
          <w:szCs w:val="24"/>
        </w:rPr>
        <w:t>mengartikan</w:t>
      </w:r>
      <w:r>
        <w:rPr>
          <w:spacing w:val="-11"/>
          <w:sz w:val="24"/>
          <w:szCs w:val="24"/>
        </w:rPr>
        <w:t xml:space="preserve"> </w:t>
      </w:r>
      <w:r>
        <w:rPr>
          <w:sz w:val="24"/>
          <w:szCs w:val="24"/>
          <w:lang w:val="id-ID"/>
        </w:rPr>
        <w:t>kontrol</w:t>
      </w:r>
      <w:r>
        <w:rPr>
          <w:spacing w:val="-11"/>
          <w:sz w:val="24"/>
          <w:szCs w:val="24"/>
          <w:lang w:val="id-ID"/>
        </w:rPr>
        <w:t xml:space="preserve"> </w:t>
      </w:r>
      <w:r>
        <w:rPr>
          <w:sz w:val="24"/>
          <w:szCs w:val="24"/>
          <w:lang w:val="id-ID"/>
        </w:rPr>
        <w:t xml:space="preserve">diri sebagai kemampuan individu untuk menentukan </w:t>
      </w:r>
      <w:r>
        <w:rPr>
          <w:sz w:val="24"/>
          <w:szCs w:val="24"/>
        </w:rPr>
        <w:t>untuk mengambil keputusan</w:t>
      </w:r>
      <w:r>
        <w:rPr>
          <w:sz w:val="24"/>
          <w:szCs w:val="24"/>
          <w:lang w:val="id-ID"/>
        </w:rPr>
        <w:t xml:space="preserve"> berdasarkan moral</w:t>
      </w:r>
      <w:r>
        <w:rPr>
          <w:sz w:val="24"/>
          <w:szCs w:val="24"/>
        </w:rPr>
        <w:t xml:space="preserve"> sosial</w:t>
      </w:r>
      <w:r>
        <w:rPr>
          <w:sz w:val="24"/>
          <w:szCs w:val="24"/>
          <w:lang w:val="id-ID"/>
        </w:rPr>
        <w:t>, nilai</w:t>
      </w:r>
      <w:r>
        <w:rPr>
          <w:sz w:val="24"/>
          <w:szCs w:val="24"/>
        </w:rPr>
        <w:t>-nilai</w:t>
      </w:r>
      <w:r>
        <w:rPr>
          <w:sz w:val="24"/>
          <w:szCs w:val="24"/>
          <w:lang w:val="id-ID"/>
        </w:rPr>
        <w:t xml:space="preserve"> dan aturan</w:t>
      </w:r>
      <w:r>
        <w:rPr>
          <w:sz w:val="24"/>
          <w:szCs w:val="24"/>
        </w:rPr>
        <w:t>-aturan</w:t>
      </w:r>
      <w:r>
        <w:rPr>
          <w:sz w:val="24"/>
          <w:szCs w:val="24"/>
          <w:lang w:val="id-ID"/>
        </w:rPr>
        <w:t xml:space="preserve"> untuk mengarah pada perilaku yang</w:t>
      </w:r>
      <w:r>
        <w:rPr>
          <w:spacing w:val="-2"/>
          <w:sz w:val="24"/>
          <w:szCs w:val="24"/>
          <w:lang w:val="id-ID"/>
        </w:rPr>
        <w:t xml:space="preserve"> </w:t>
      </w:r>
      <w:r>
        <w:rPr>
          <w:sz w:val="24"/>
          <w:szCs w:val="24"/>
          <w:lang w:val="id-ID"/>
        </w:rPr>
        <w:t>positif.</w:t>
      </w:r>
    </w:p>
    <w:p w14:paraId="04BACA7B" w14:textId="77777777" w:rsidR="00DD5464" w:rsidRDefault="00DD5464" w:rsidP="00DD5464">
      <w:pPr>
        <w:spacing w:line="480" w:lineRule="auto"/>
        <w:ind w:left="1668" w:firstLine="492"/>
        <w:jc w:val="both"/>
        <w:rPr>
          <w:sz w:val="24"/>
          <w:szCs w:val="24"/>
          <w:lang w:val="id-ID"/>
        </w:rPr>
      </w:pPr>
      <w:r>
        <w:fldChar w:fldCharType="begin" w:fldLock="1"/>
      </w:r>
      <w:r>
        <w:rPr>
          <w:sz w:val="24"/>
          <w:szCs w:val="24"/>
          <w:lang w:val="id-ID"/>
        </w:rPr>
        <w:instrText>ADDIN CSL_CITATION {"citationItems":[{"id":"ITEM-1","itemData":{"author":[{"dropping-particle":"","family":"Hurlock","given":"Elizabeth B","non-dropping-particle":"","parse-names":false,"suffix":""}],"id":"ITEM-1","issued":{"date-parts":[["2006"]]},"publisher":"MC Graw-Hill kogokusha Ltd.","publisher-place":"Tokyo","title":"Adolance Developmment (4 th ed)","type":"book"},"uris":["http://www.mendeley.com/documents/?uuid=524b1caa-09db-4e2d-88fd-98dc7977be06"]}],"mendeley":{"formattedCitation":"(Hurlock, 2006)","manualFormatting":"Hurlock (2006)","plainTextFormattedCitation":"(Hurlock, 2006)","previouslyFormattedCitation":"(Hurlock, 2006)"},"properties":{"noteIndex":0},"schema":"https://github.com/citation-style-language/schema/raw/master/csl-citation.json"}</w:instrText>
      </w:r>
      <w:r>
        <w:fldChar w:fldCharType="separate"/>
      </w:r>
      <w:r>
        <w:rPr>
          <w:noProof/>
          <w:sz w:val="24"/>
          <w:szCs w:val="24"/>
          <w:lang w:val="id-ID"/>
        </w:rPr>
        <w:t>Hurlock (2006)</w:t>
      </w:r>
      <w:r>
        <w:fldChar w:fldCharType="end"/>
      </w:r>
      <w:r>
        <w:rPr>
          <w:sz w:val="24"/>
          <w:szCs w:val="24"/>
          <w:lang w:val="id-ID"/>
        </w:rPr>
        <w:t xml:space="preserve"> menjelaskan bahwa kontrol diri berhubungan dengan proses individu dalam mengendalikan emosi dalam terjadi suatu kejadian atau peristiwa, pengendalian tersebut mengarahkan energi emosional ke dalam ekspresi yang berguna dan positif, yang akan diterima oleh masyarakat</w:t>
      </w:r>
      <w:r>
        <w:rPr>
          <w:rFonts w:ascii="Roboto" w:hAnsi="Roboto"/>
          <w:spacing w:val="2"/>
          <w:sz w:val="21"/>
          <w:szCs w:val="21"/>
          <w:shd w:val="clear" w:color="auto" w:fill="E8EAF6"/>
          <w:lang w:val="id-ID"/>
        </w:rPr>
        <w:t>.</w:t>
      </w:r>
      <w:r>
        <w:rPr>
          <w:sz w:val="24"/>
          <w:szCs w:val="24"/>
          <w:lang w:val="id-ID"/>
        </w:rPr>
        <w:t>.</w:t>
      </w:r>
    </w:p>
    <w:p w14:paraId="0CF68D87" w14:textId="77777777" w:rsidR="00DD5464" w:rsidRDefault="00DD5464" w:rsidP="00DD5464">
      <w:pPr>
        <w:spacing w:line="480" w:lineRule="auto"/>
        <w:ind w:left="1668" w:firstLine="492"/>
        <w:jc w:val="both"/>
        <w:rPr>
          <w:sz w:val="24"/>
          <w:szCs w:val="24"/>
          <w:lang w:val="en-ID"/>
        </w:rPr>
      </w:pPr>
      <w:r>
        <w:rPr>
          <w:sz w:val="24"/>
          <w:szCs w:val="24"/>
          <w:lang w:val="id-ID"/>
        </w:rPr>
        <w:t xml:space="preserve">Kontrol diri merupakan kemampuan individu dalam melihat keadaan dari diri sendiri maupun pada lingkungan. Selain itu, sesuai dengan situasi dan kondisi, kemampuan untuk mengontrol dan memproses perilaku untuk menunjukkan kemampuan diri sendiri dalam aktivitas sosial, kemampuan mengontrol perilaku, kemampuan menarik perhatian, </w:t>
      </w:r>
      <w:r>
        <w:rPr>
          <w:sz w:val="24"/>
          <w:szCs w:val="24"/>
          <w:lang w:val="id-ID"/>
        </w:rPr>
        <w:lastRenderedPageBreak/>
        <w:t xml:space="preserve">kemampuan mengubah tingkah laku dengan menyesuaikan diri dan keinginan, kemampuan untuk selalu menyesuaikan diri dengan masyarakat </w:t>
      </w:r>
      <w:r>
        <w:fldChar w:fldCharType="begin" w:fldLock="1"/>
      </w:r>
      <w:r>
        <w:rPr>
          <w:sz w:val="24"/>
          <w:szCs w:val="24"/>
          <w:lang w:val="id-ID"/>
        </w:rPr>
        <w:instrText>ADDIN CSL_CITATION {"citationItems":[{"id":"ITEM-1","itemData":{"author":[{"dropping-particle":"","family":"Ghufron","given":"M","non-dropping-particle":"","parse-names":false,"suffix":""},{"dropping-particle":"","family":"Risnawati","given":"Nur","non-dropping-particle":"","parse-names":false,"suffix":""}],"id":"ITEM-1","issued":{"date-parts":[["2010"]]},"publisher":"Ar-Ruzz Media","publisher-place":"Yogyakarta","title":"Teori-teori Psikologi","type":"book"},"uris":["http://www.mendeley.com/documents/?uuid=318404c3-9614-40c5-814a-83b7e743d2c4"]}],"mendeley":{"formattedCitation":"(Ghufron &amp; Risnawati, 2010)","plainTextFormattedCitation":"(Ghufron &amp; Risnawati, 2010)","previouslyFormattedCitation":"(Ghufron &amp; Risnawati, 2010)"},"properties":{"noteIndex":0},"schema":"https://github.com/citation-style-language/schema/raw/master/csl-citation.json"}</w:instrText>
      </w:r>
      <w:r>
        <w:fldChar w:fldCharType="separate"/>
      </w:r>
      <w:r>
        <w:rPr>
          <w:noProof/>
          <w:sz w:val="24"/>
          <w:szCs w:val="24"/>
          <w:lang w:val="id-ID"/>
        </w:rPr>
        <w:t>(Ghufron &amp; Risnawati, 2010)</w:t>
      </w:r>
      <w:r>
        <w:fldChar w:fldCharType="end"/>
      </w:r>
      <w:r>
        <w:rPr>
          <w:sz w:val="24"/>
          <w:szCs w:val="24"/>
          <w:lang w:val="id-ID"/>
        </w:rPr>
        <w:t xml:space="preserve">. </w:t>
      </w:r>
    </w:p>
    <w:p w14:paraId="69A03A66" w14:textId="77777777" w:rsidR="00DD5464" w:rsidRDefault="00DD5464" w:rsidP="00DD5464">
      <w:pPr>
        <w:spacing w:line="480" w:lineRule="auto"/>
        <w:ind w:left="1668" w:firstLine="492"/>
        <w:jc w:val="both"/>
        <w:rPr>
          <w:b/>
          <w:bCs/>
          <w:sz w:val="24"/>
          <w:szCs w:val="24"/>
          <w:lang w:val="id-ID"/>
        </w:rPr>
      </w:pPr>
      <w:r>
        <w:rPr>
          <w:sz w:val="24"/>
          <w:szCs w:val="24"/>
          <w:lang w:val="id-ID"/>
        </w:rPr>
        <w:t>Dari beberapa tokoh yang telah dijelaskan, maka dapat disimpulkan bahwa kontrol diri adalah kemampuan diri individu untuk mengatur perilaku, kognitif, dan mengambil keputusan yang mengarahkan bentuk perilaku yang membawa kearah positif dalam kehidupan dan dapat diterima oleh masyarakat.</w:t>
      </w:r>
    </w:p>
    <w:p w14:paraId="42ED4A66" w14:textId="77777777" w:rsidR="00DD5464" w:rsidRDefault="00DD5464" w:rsidP="0035649B">
      <w:pPr>
        <w:numPr>
          <w:ilvl w:val="1"/>
          <w:numId w:val="8"/>
        </w:numPr>
        <w:spacing w:line="480" w:lineRule="auto"/>
        <w:rPr>
          <w:b/>
          <w:bCs/>
          <w:sz w:val="24"/>
          <w:szCs w:val="24"/>
          <w:lang w:val="id-ID"/>
        </w:rPr>
      </w:pPr>
      <w:r>
        <w:rPr>
          <w:b/>
          <w:bCs/>
          <w:sz w:val="24"/>
          <w:szCs w:val="24"/>
          <w:lang w:val="id-ID"/>
        </w:rPr>
        <w:t>Faktor-faktor yang mempengaruhi kontrol</w:t>
      </w:r>
      <w:r>
        <w:rPr>
          <w:b/>
          <w:bCs/>
          <w:spacing w:val="-3"/>
          <w:sz w:val="24"/>
          <w:szCs w:val="24"/>
          <w:lang w:val="id-ID"/>
        </w:rPr>
        <w:t xml:space="preserve"> </w:t>
      </w:r>
      <w:r>
        <w:rPr>
          <w:b/>
          <w:bCs/>
          <w:sz w:val="24"/>
          <w:szCs w:val="24"/>
          <w:lang w:val="id-ID"/>
        </w:rPr>
        <w:t>diri</w:t>
      </w:r>
    </w:p>
    <w:p w14:paraId="244C01C0" w14:textId="77777777" w:rsidR="00DD5464" w:rsidRPr="000311D9" w:rsidRDefault="00DD5464" w:rsidP="00DD5464">
      <w:pPr>
        <w:spacing w:line="480" w:lineRule="auto"/>
        <w:ind w:left="1582" w:right="118" w:firstLine="424"/>
        <w:jc w:val="both"/>
        <w:rPr>
          <w:sz w:val="24"/>
          <w:szCs w:val="24"/>
          <w:lang w:val="id-ID"/>
        </w:rPr>
      </w:pPr>
      <w:r w:rsidRPr="000311D9">
        <w:rPr>
          <w:sz w:val="24"/>
          <w:szCs w:val="24"/>
          <w:lang w:val="id-ID"/>
        </w:rPr>
        <w:t xml:space="preserve">Menurut </w:t>
      </w:r>
      <w:r w:rsidRPr="000311D9">
        <w:rPr>
          <w:sz w:val="24"/>
          <w:szCs w:val="24"/>
        </w:rPr>
        <w:fldChar w:fldCharType="begin" w:fldLock="1"/>
      </w:r>
      <w:r w:rsidRPr="000311D9">
        <w:rPr>
          <w:sz w:val="24"/>
          <w:szCs w:val="24"/>
          <w:lang w:val="id-ID"/>
        </w:rPr>
        <w:instrText>ADDIN CSL_CITATION {"citationItems":[{"id":"ITEM-1","itemData":{"author":[{"dropping-particle":"","family":"Ghufron","given":"M","non-dropping-particle":"","parse-names":false,"suffix":""},{"dropping-particle":"","family":"Risnawati","given":"Nur","non-dropping-particle":"","parse-names":false,"suffix":""}],"id":"ITEM-1","issued":{"date-parts":[["2010"]]},"publisher":"Ar-Ruzz Media","publisher-place":"Yogyakarta","title":"Teori-teori Psikologi","type":"book"},"uris":["http://www.mendeley.com/documents/?uuid=318404c3-9614-40c5-814a-83b7e743d2c4"]}],"mendeley":{"formattedCitation":"(Ghufron &amp; Risnawati, 2010)","manualFormatting":"Ghufron dan Risnawati (2010)","plainTextFormattedCitation":"(Ghufron &amp; Risnawati, 2010)","previouslyFormattedCitation":"(Ghufron &amp; Risnawati, 2010)"},"properties":{"noteIndex":0},"schema":"https://github.com/citation-style-language/schema/raw/master/csl-citation.json"}</w:instrText>
      </w:r>
      <w:r w:rsidRPr="000311D9">
        <w:rPr>
          <w:sz w:val="24"/>
          <w:szCs w:val="24"/>
        </w:rPr>
        <w:fldChar w:fldCharType="separate"/>
      </w:r>
      <w:r w:rsidRPr="000311D9">
        <w:rPr>
          <w:noProof/>
          <w:sz w:val="24"/>
          <w:szCs w:val="24"/>
          <w:lang w:val="id-ID"/>
        </w:rPr>
        <w:t>Ghufron dan Risnawati (2010)</w:t>
      </w:r>
      <w:r w:rsidRPr="000311D9">
        <w:rPr>
          <w:sz w:val="24"/>
          <w:szCs w:val="24"/>
        </w:rPr>
        <w:fldChar w:fldCharType="end"/>
      </w:r>
      <w:r w:rsidRPr="000311D9">
        <w:rPr>
          <w:sz w:val="24"/>
          <w:szCs w:val="24"/>
          <w:lang w:val="id-ID"/>
        </w:rPr>
        <w:t>. menyebutkan terdapat dua faktor yang mempengaruhi kontrol diri, yaitu:</w:t>
      </w:r>
    </w:p>
    <w:p w14:paraId="12EBDC4C" w14:textId="77777777" w:rsidR="00DD5464" w:rsidRPr="000311D9" w:rsidRDefault="00DD5464" w:rsidP="0035649B">
      <w:pPr>
        <w:numPr>
          <w:ilvl w:val="0"/>
          <w:numId w:val="10"/>
        </w:numPr>
        <w:tabs>
          <w:tab w:val="left" w:pos="2007"/>
        </w:tabs>
        <w:spacing w:line="480" w:lineRule="auto"/>
        <w:jc w:val="both"/>
        <w:rPr>
          <w:sz w:val="24"/>
          <w:szCs w:val="24"/>
          <w:lang w:val="id-ID"/>
        </w:rPr>
      </w:pPr>
      <w:r w:rsidRPr="000311D9">
        <w:rPr>
          <w:sz w:val="24"/>
          <w:szCs w:val="24"/>
          <w:lang w:val="id-ID"/>
        </w:rPr>
        <w:t>Faktor Internal</w:t>
      </w:r>
    </w:p>
    <w:p w14:paraId="7D6F1643" w14:textId="77777777" w:rsidR="00DD5464" w:rsidRPr="000311D9" w:rsidRDefault="00DD5464" w:rsidP="00DD5464">
      <w:pPr>
        <w:spacing w:before="1" w:line="480" w:lineRule="auto"/>
        <w:ind w:left="2028" w:right="117" w:firstLine="720"/>
        <w:jc w:val="both"/>
        <w:rPr>
          <w:sz w:val="24"/>
          <w:szCs w:val="24"/>
          <w:lang w:val="id-ID"/>
        </w:rPr>
      </w:pPr>
      <w:r w:rsidRPr="000311D9">
        <w:rPr>
          <w:sz w:val="24"/>
          <w:szCs w:val="24"/>
          <w:lang w:val="id-ID"/>
        </w:rPr>
        <w:t>Faktor internal merupakan faktor paling andil di dalam diri individu yaitu usia dan kematangan. Dimana semakin usia seseorang bertambah, maka akan semakin mampu untuk mengontrol dirinya.</w:t>
      </w:r>
    </w:p>
    <w:p w14:paraId="29B6138F" w14:textId="77777777" w:rsidR="00DD5464" w:rsidRPr="000311D9" w:rsidRDefault="00DD5464" w:rsidP="0035649B">
      <w:pPr>
        <w:numPr>
          <w:ilvl w:val="0"/>
          <w:numId w:val="10"/>
        </w:numPr>
        <w:tabs>
          <w:tab w:val="left" w:pos="2007"/>
        </w:tabs>
        <w:spacing w:line="480" w:lineRule="auto"/>
        <w:jc w:val="both"/>
        <w:rPr>
          <w:sz w:val="24"/>
          <w:szCs w:val="24"/>
          <w:lang w:val="id-ID"/>
        </w:rPr>
      </w:pPr>
      <w:r w:rsidRPr="000311D9">
        <w:rPr>
          <w:sz w:val="24"/>
          <w:szCs w:val="24"/>
          <w:lang w:val="id-ID"/>
        </w:rPr>
        <w:t>Faktor</w:t>
      </w:r>
      <w:r w:rsidRPr="000311D9">
        <w:rPr>
          <w:spacing w:val="-1"/>
          <w:sz w:val="24"/>
          <w:szCs w:val="24"/>
          <w:lang w:val="id-ID"/>
        </w:rPr>
        <w:t xml:space="preserve"> </w:t>
      </w:r>
      <w:r w:rsidRPr="000311D9">
        <w:rPr>
          <w:sz w:val="24"/>
          <w:szCs w:val="24"/>
          <w:lang w:val="id-ID"/>
        </w:rPr>
        <w:t>Eksternal</w:t>
      </w:r>
    </w:p>
    <w:p w14:paraId="49191B4F" w14:textId="4A4D312D" w:rsidR="00DD5464" w:rsidRDefault="00DD5464" w:rsidP="00DD5464">
      <w:pPr>
        <w:tabs>
          <w:tab w:val="left" w:pos="2007"/>
        </w:tabs>
        <w:spacing w:line="480" w:lineRule="auto"/>
        <w:ind w:left="2006"/>
        <w:jc w:val="both"/>
        <w:rPr>
          <w:sz w:val="24"/>
          <w:szCs w:val="24"/>
          <w:lang w:val="id-ID"/>
        </w:rPr>
      </w:pPr>
      <w:r w:rsidRPr="000311D9">
        <w:rPr>
          <w:sz w:val="24"/>
          <w:szCs w:val="24"/>
          <w:lang w:val="id-ID"/>
        </w:rPr>
        <w:tab/>
      </w:r>
      <w:r w:rsidRPr="000311D9">
        <w:rPr>
          <w:sz w:val="24"/>
          <w:szCs w:val="24"/>
          <w:lang w:val="id-ID"/>
        </w:rPr>
        <w:tab/>
      </w:r>
      <w:r w:rsidRPr="000311D9">
        <w:rPr>
          <w:sz w:val="24"/>
          <w:szCs w:val="24"/>
          <w:lang w:val="id-ID"/>
        </w:rPr>
        <w:tab/>
        <w:t xml:space="preserve">Faktor eksternal merupakan faktor yang berasal dari luar meliputi lingkungan keluarga, terutama orang tua yang menentukan bagaimana kemampuan mengontrol diri seseorang. </w:t>
      </w:r>
    </w:p>
    <w:p w14:paraId="0E647154" w14:textId="3E5C5F29" w:rsidR="004A2111" w:rsidRDefault="004A2111" w:rsidP="00DD5464">
      <w:pPr>
        <w:tabs>
          <w:tab w:val="left" w:pos="2007"/>
        </w:tabs>
        <w:spacing w:line="480" w:lineRule="auto"/>
        <w:ind w:left="2006"/>
        <w:jc w:val="both"/>
        <w:rPr>
          <w:sz w:val="24"/>
          <w:szCs w:val="24"/>
          <w:lang w:val="id-ID"/>
        </w:rPr>
      </w:pPr>
    </w:p>
    <w:p w14:paraId="78BB71D8" w14:textId="77777777" w:rsidR="004A2111" w:rsidRPr="000311D9" w:rsidRDefault="004A2111" w:rsidP="00DD5464">
      <w:pPr>
        <w:tabs>
          <w:tab w:val="left" w:pos="2007"/>
        </w:tabs>
        <w:spacing w:line="480" w:lineRule="auto"/>
        <w:ind w:left="2006"/>
        <w:jc w:val="both"/>
        <w:rPr>
          <w:sz w:val="24"/>
          <w:szCs w:val="24"/>
          <w:lang w:val="en-ID"/>
        </w:rPr>
      </w:pPr>
    </w:p>
    <w:p w14:paraId="63396EAD" w14:textId="77777777" w:rsidR="00DD5464" w:rsidRPr="000311D9" w:rsidRDefault="00DD5464" w:rsidP="00DD5464">
      <w:pPr>
        <w:tabs>
          <w:tab w:val="left" w:pos="2007"/>
        </w:tabs>
        <w:spacing w:line="480" w:lineRule="auto"/>
        <w:ind w:left="2006"/>
        <w:jc w:val="both"/>
        <w:rPr>
          <w:sz w:val="24"/>
          <w:szCs w:val="24"/>
          <w:lang w:val="id-ID"/>
        </w:rPr>
      </w:pPr>
      <w:r w:rsidRPr="000311D9">
        <w:rPr>
          <w:sz w:val="24"/>
          <w:szCs w:val="24"/>
          <w:lang w:val="id-ID"/>
        </w:rPr>
        <w:lastRenderedPageBreak/>
        <w:tab/>
      </w:r>
      <w:r w:rsidRPr="000311D9">
        <w:rPr>
          <w:sz w:val="24"/>
          <w:szCs w:val="24"/>
          <w:lang w:val="id-ID"/>
        </w:rPr>
        <w:tab/>
      </w:r>
      <w:r w:rsidRPr="000311D9">
        <w:rPr>
          <w:sz w:val="24"/>
          <w:szCs w:val="24"/>
          <w:lang w:val="id-ID"/>
        </w:rPr>
        <w:tab/>
        <w:t>Berdasarkan uraian diatas dapat disimpulkan bahwa kontrol diri memiliki dua faktor yang mempengaruhi kontrol diri yaitu faktor internal dan faktor eksternal.</w:t>
      </w:r>
    </w:p>
    <w:p w14:paraId="2D57DFE8" w14:textId="77777777" w:rsidR="00DD5464" w:rsidRPr="000311D9" w:rsidRDefault="00DD5464" w:rsidP="00DD5464">
      <w:pPr>
        <w:widowControl/>
        <w:autoSpaceDE/>
        <w:autoSpaceDN/>
        <w:spacing w:line="480" w:lineRule="auto"/>
        <w:rPr>
          <w:sz w:val="24"/>
          <w:szCs w:val="24"/>
          <w:lang w:val="id-ID"/>
        </w:rPr>
        <w:sectPr w:rsidR="00DD5464" w:rsidRPr="000311D9">
          <w:type w:val="continuous"/>
          <w:pgSz w:w="11910" w:h="16840"/>
          <w:pgMar w:top="2268" w:right="1701" w:bottom="1701" w:left="2268" w:header="709" w:footer="0" w:gutter="0"/>
          <w:cols w:space="720"/>
        </w:sectPr>
      </w:pPr>
    </w:p>
    <w:p w14:paraId="1F3580D4" w14:textId="77777777" w:rsidR="00DD5464" w:rsidRPr="000311D9" w:rsidRDefault="00DD5464" w:rsidP="0035649B">
      <w:pPr>
        <w:numPr>
          <w:ilvl w:val="1"/>
          <w:numId w:val="8"/>
        </w:numPr>
        <w:spacing w:line="480" w:lineRule="auto"/>
        <w:rPr>
          <w:b/>
          <w:bCs/>
          <w:sz w:val="24"/>
          <w:szCs w:val="24"/>
          <w:lang w:val="id-ID"/>
        </w:rPr>
      </w:pPr>
      <w:r w:rsidRPr="000311D9">
        <w:rPr>
          <w:b/>
          <w:bCs/>
          <w:sz w:val="24"/>
          <w:szCs w:val="24"/>
          <w:lang w:val="id-ID"/>
        </w:rPr>
        <w:t>Aspek-aspek kontrol</w:t>
      </w:r>
      <w:r w:rsidRPr="000311D9">
        <w:rPr>
          <w:b/>
          <w:bCs/>
          <w:spacing w:val="-1"/>
          <w:sz w:val="24"/>
          <w:szCs w:val="24"/>
          <w:lang w:val="id-ID"/>
        </w:rPr>
        <w:t xml:space="preserve"> </w:t>
      </w:r>
      <w:r w:rsidRPr="000311D9">
        <w:rPr>
          <w:b/>
          <w:bCs/>
          <w:sz w:val="24"/>
          <w:szCs w:val="24"/>
          <w:lang w:val="id-ID"/>
        </w:rPr>
        <w:t>diri</w:t>
      </w:r>
    </w:p>
    <w:p w14:paraId="629C0BAC" w14:textId="77777777" w:rsidR="00DD5464" w:rsidRPr="000311D9" w:rsidRDefault="00DD5464" w:rsidP="00DD5464">
      <w:pPr>
        <w:spacing w:line="480" w:lineRule="auto"/>
        <w:ind w:left="1668"/>
        <w:rPr>
          <w:sz w:val="24"/>
          <w:szCs w:val="24"/>
          <w:lang w:val="id-ID"/>
        </w:rPr>
      </w:pPr>
      <w:r w:rsidRPr="000311D9">
        <w:rPr>
          <w:sz w:val="24"/>
          <w:szCs w:val="24"/>
          <w:lang w:val="id-ID"/>
        </w:rPr>
        <w:t>Menurut</w:t>
      </w:r>
      <w:r w:rsidRPr="000311D9">
        <w:rPr>
          <w:spacing w:val="-12"/>
          <w:sz w:val="24"/>
          <w:szCs w:val="24"/>
          <w:lang w:val="id-ID"/>
        </w:rPr>
        <w:t xml:space="preserve"> </w:t>
      </w:r>
      <w:r w:rsidRPr="000311D9">
        <w:rPr>
          <w:sz w:val="24"/>
          <w:szCs w:val="24"/>
          <w:lang w:val="id-ID"/>
        </w:rPr>
        <w:t>Averill</w:t>
      </w:r>
      <w:r w:rsidRPr="000311D9">
        <w:rPr>
          <w:spacing w:val="-10"/>
          <w:sz w:val="24"/>
          <w:szCs w:val="24"/>
          <w:lang w:val="id-ID"/>
        </w:rPr>
        <w:t xml:space="preserve"> </w:t>
      </w:r>
      <w:r w:rsidRPr="000311D9">
        <w:rPr>
          <w:sz w:val="24"/>
          <w:szCs w:val="24"/>
        </w:rPr>
        <w:fldChar w:fldCharType="begin" w:fldLock="1"/>
      </w:r>
      <w:r w:rsidRPr="000311D9">
        <w:rPr>
          <w:sz w:val="24"/>
          <w:szCs w:val="24"/>
          <w:lang w:val="id-ID"/>
        </w:rPr>
        <w:instrText>ADDIN CSL_CITATION {"citationItems":[{"id":"ITEM-1","itemData":{"author":[{"dropping-particle":"","family":"Ghufron","given":"M","non-dropping-particle":"","parse-names":false,"suffix":""},{"dropping-particle":"","family":"Risnawati","given":"Nur","non-dropping-particle":"","parse-names":false,"suffix":""}],"id":"ITEM-1","issued":{"date-parts":[["2010"]]},"publisher":"Ar-Ruzz Media","publisher-place":"Yogyakarta","title":"Teori-teori Psikologi","type":"book"},"uris":["http://www.mendeley.com/documents/?uuid=318404c3-9614-40c5-814a-83b7e743d2c4"]}],"mendeley":{"formattedCitation":"(Ghufron &amp; Risnawati, 2010)","manualFormatting":"(dalam Ghufron &amp; Risnawati, 2010)","plainTextFormattedCitation":"(Ghufron &amp; Risnawati, 2010)","previouslyFormattedCitation":"(Ghufron &amp; Risnawati, 2010)"},"properties":{"noteIndex":0},"schema":"https://github.com/citation-style-language/schema/raw/master/csl-citation.json"}</w:instrText>
      </w:r>
      <w:r w:rsidRPr="000311D9">
        <w:rPr>
          <w:sz w:val="24"/>
          <w:szCs w:val="24"/>
        </w:rPr>
        <w:fldChar w:fldCharType="separate"/>
      </w:r>
      <w:r w:rsidRPr="000311D9">
        <w:rPr>
          <w:noProof/>
          <w:sz w:val="24"/>
          <w:szCs w:val="24"/>
          <w:lang w:val="id-ID"/>
        </w:rPr>
        <w:t>(dalam Ghufron &amp; Risnawati, 2010)</w:t>
      </w:r>
      <w:r w:rsidRPr="000311D9">
        <w:rPr>
          <w:sz w:val="24"/>
          <w:szCs w:val="24"/>
        </w:rPr>
        <w:fldChar w:fldCharType="end"/>
      </w:r>
      <w:r w:rsidRPr="000311D9">
        <w:rPr>
          <w:sz w:val="24"/>
          <w:szCs w:val="24"/>
          <w:lang w:val="id-ID"/>
        </w:rPr>
        <w:t xml:space="preserve"> terdapat</w:t>
      </w:r>
      <w:r w:rsidRPr="000311D9">
        <w:rPr>
          <w:spacing w:val="-12"/>
          <w:sz w:val="24"/>
          <w:szCs w:val="24"/>
          <w:lang w:val="id-ID"/>
        </w:rPr>
        <w:t xml:space="preserve"> </w:t>
      </w:r>
      <w:r w:rsidRPr="000311D9">
        <w:rPr>
          <w:sz w:val="24"/>
          <w:szCs w:val="24"/>
          <w:lang w:val="id-ID"/>
        </w:rPr>
        <w:t>tiga</w:t>
      </w:r>
      <w:r w:rsidRPr="000311D9">
        <w:rPr>
          <w:spacing w:val="-11"/>
          <w:sz w:val="24"/>
          <w:szCs w:val="24"/>
          <w:lang w:val="id-ID"/>
        </w:rPr>
        <w:t xml:space="preserve"> </w:t>
      </w:r>
      <w:r w:rsidRPr="000311D9">
        <w:rPr>
          <w:sz w:val="24"/>
          <w:szCs w:val="24"/>
          <w:lang w:val="id-ID"/>
        </w:rPr>
        <w:t>aspek yaitu :</w:t>
      </w:r>
    </w:p>
    <w:p w14:paraId="1778AA57" w14:textId="77777777" w:rsidR="00DD5464" w:rsidRPr="000311D9" w:rsidRDefault="00DD5464" w:rsidP="0035649B">
      <w:pPr>
        <w:numPr>
          <w:ilvl w:val="0"/>
          <w:numId w:val="11"/>
        </w:numPr>
        <w:tabs>
          <w:tab w:val="left" w:pos="2007"/>
        </w:tabs>
        <w:spacing w:before="1" w:line="480" w:lineRule="auto"/>
        <w:jc w:val="both"/>
        <w:rPr>
          <w:sz w:val="24"/>
          <w:szCs w:val="24"/>
          <w:lang w:val="id-ID"/>
        </w:rPr>
      </w:pPr>
      <w:r w:rsidRPr="000311D9">
        <w:rPr>
          <w:sz w:val="24"/>
          <w:szCs w:val="24"/>
          <w:lang w:val="id-ID"/>
        </w:rPr>
        <w:t>Kontrol perilaku (</w:t>
      </w:r>
      <w:r w:rsidRPr="000311D9">
        <w:rPr>
          <w:i/>
          <w:sz w:val="24"/>
          <w:szCs w:val="24"/>
          <w:lang w:val="id-ID"/>
        </w:rPr>
        <w:t>behavior</w:t>
      </w:r>
      <w:r w:rsidRPr="000311D9">
        <w:rPr>
          <w:i/>
          <w:spacing w:val="-1"/>
          <w:sz w:val="24"/>
          <w:szCs w:val="24"/>
          <w:lang w:val="id-ID"/>
        </w:rPr>
        <w:t xml:space="preserve"> </w:t>
      </w:r>
      <w:r w:rsidRPr="000311D9">
        <w:rPr>
          <w:i/>
          <w:sz w:val="24"/>
          <w:szCs w:val="24"/>
          <w:lang w:val="id-ID"/>
        </w:rPr>
        <w:t>control</w:t>
      </w:r>
      <w:r w:rsidRPr="000311D9">
        <w:rPr>
          <w:sz w:val="24"/>
          <w:szCs w:val="24"/>
          <w:lang w:val="id-ID"/>
        </w:rPr>
        <w:t>)</w:t>
      </w:r>
    </w:p>
    <w:p w14:paraId="0B2B91D1" w14:textId="5F81F6B6" w:rsidR="00DD5464" w:rsidRPr="000311D9" w:rsidRDefault="00DD5464" w:rsidP="00DD5464">
      <w:pPr>
        <w:spacing w:line="480" w:lineRule="auto"/>
        <w:ind w:left="2028" w:right="117" w:firstLine="720"/>
        <w:jc w:val="both"/>
        <w:rPr>
          <w:sz w:val="24"/>
          <w:szCs w:val="24"/>
          <w:lang w:val="id-ID"/>
        </w:rPr>
      </w:pPr>
      <w:r w:rsidRPr="000311D9">
        <w:rPr>
          <w:sz w:val="24"/>
          <w:szCs w:val="24"/>
          <w:lang w:val="id-ID"/>
        </w:rPr>
        <w:t>Kontrol perilaku merupakan kesesuaian respon atau tanggapan yang secara langsung pada suatu peristiwa atau situasi yang merugikan pada individu.</w:t>
      </w:r>
    </w:p>
    <w:p w14:paraId="2185B9F9" w14:textId="77777777" w:rsidR="00DD5464" w:rsidRPr="000311D9" w:rsidRDefault="00DD5464" w:rsidP="0035649B">
      <w:pPr>
        <w:numPr>
          <w:ilvl w:val="0"/>
          <w:numId w:val="11"/>
        </w:numPr>
        <w:tabs>
          <w:tab w:val="left" w:pos="2007"/>
        </w:tabs>
        <w:spacing w:before="1" w:line="480" w:lineRule="auto"/>
        <w:jc w:val="both"/>
        <w:rPr>
          <w:sz w:val="24"/>
          <w:szCs w:val="24"/>
          <w:lang w:val="id-ID"/>
        </w:rPr>
      </w:pPr>
      <w:r w:rsidRPr="000311D9">
        <w:rPr>
          <w:sz w:val="24"/>
          <w:szCs w:val="24"/>
          <w:lang w:val="id-ID"/>
        </w:rPr>
        <w:t>Kontrol kognitif (</w:t>
      </w:r>
      <w:r w:rsidRPr="000311D9">
        <w:rPr>
          <w:i/>
          <w:sz w:val="24"/>
          <w:szCs w:val="24"/>
          <w:lang w:val="id-ID"/>
        </w:rPr>
        <w:t>cognitif</w:t>
      </w:r>
      <w:r w:rsidRPr="000311D9">
        <w:rPr>
          <w:i/>
          <w:spacing w:val="-1"/>
          <w:sz w:val="24"/>
          <w:szCs w:val="24"/>
          <w:lang w:val="id-ID"/>
        </w:rPr>
        <w:t xml:space="preserve"> </w:t>
      </w:r>
      <w:r w:rsidRPr="000311D9">
        <w:rPr>
          <w:i/>
          <w:sz w:val="24"/>
          <w:szCs w:val="24"/>
          <w:lang w:val="id-ID"/>
        </w:rPr>
        <w:t>control</w:t>
      </w:r>
      <w:r w:rsidRPr="000311D9">
        <w:rPr>
          <w:sz w:val="24"/>
          <w:szCs w:val="24"/>
          <w:lang w:val="id-ID"/>
        </w:rPr>
        <w:t>)</w:t>
      </w:r>
    </w:p>
    <w:p w14:paraId="223C3E08" w14:textId="77777777" w:rsidR="00DD5464" w:rsidRPr="000311D9" w:rsidRDefault="00DD5464" w:rsidP="00DD5464">
      <w:pPr>
        <w:spacing w:line="480" w:lineRule="auto"/>
        <w:ind w:left="2028" w:right="120" w:firstLine="720"/>
        <w:jc w:val="both"/>
        <w:rPr>
          <w:sz w:val="24"/>
          <w:szCs w:val="24"/>
          <w:lang w:val="id-ID"/>
        </w:rPr>
      </w:pPr>
      <w:r w:rsidRPr="000311D9">
        <w:rPr>
          <w:sz w:val="24"/>
          <w:szCs w:val="24"/>
          <w:lang w:val="id-ID"/>
        </w:rPr>
        <w:t>Kemampuan individu untuk mengelola informasi dengan menghubungkan kejadian-kejadian sebelumnya sehingga dapat menginterpretasikan kejadian tersebut. Kemampuan ini secara terperinci terdapat dua bagian yaitu memperoleh informasi dan melakukan penilaian.</w:t>
      </w:r>
    </w:p>
    <w:p w14:paraId="7C2471B3" w14:textId="77777777" w:rsidR="00DD5464" w:rsidRPr="000311D9" w:rsidRDefault="00DD5464" w:rsidP="00240E60">
      <w:pPr>
        <w:numPr>
          <w:ilvl w:val="0"/>
          <w:numId w:val="11"/>
        </w:numPr>
        <w:tabs>
          <w:tab w:val="left" w:pos="2007"/>
        </w:tabs>
        <w:spacing w:line="480" w:lineRule="auto"/>
        <w:jc w:val="both"/>
        <w:rPr>
          <w:sz w:val="24"/>
          <w:szCs w:val="24"/>
          <w:lang w:val="id-ID"/>
        </w:rPr>
      </w:pPr>
      <w:r w:rsidRPr="000311D9">
        <w:rPr>
          <w:sz w:val="24"/>
          <w:szCs w:val="24"/>
          <w:lang w:val="id-ID"/>
        </w:rPr>
        <w:t>Mengontrol keputusan (</w:t>
      </w:r>
      <w:r w:rsidRPr="000311D9">
        <w:rPr>
          <w:i/>
          <w:sz w:val="24"/>
          <w:szCs w:val="24"/>
          <w:lang w:val="id-ID"/>
        </w:rPr>
        <w:t>decesional</w:t>
      </w:r>
      <w:r w:rsidRPr="000311D9">
        <w:rPr>
          <w:i/>
          <w:spacing w:val="-1"/>
          <w:sz w:val="24"/>
          <w:szCs w:val="24"/>
          <w:lang w:val="id-ID"/>
        </w:rPr>
        <w:t xml:space="preserve"> </w:t>
      </w:r>
      <w:r w:rsidRPr="000311D9">
        <w:rPr>
          <w:i/>
          <w:sz w:val="24"/>
          <w:szCs w:val="24"/>
          <w:lang w:val="id-ID"/>
        </w:rPr>
        <w:t>control</w:t>
      </w:r>
      <w:r w:rsidRPr="000311D9">
        <w:rPr>
          <w:sz w:val="24"/>
          <w:szCs w:val="24"/>
          <w:lang w:val="id-ID"/>
        </w:rPr>
        <w:t>)</w:t>
      </w:r>
    </w:p>
    <w:p w14:paraId="21E7AA3A" w14:textId="36911287" w:rsidR="00504A1C" w:rsidRPr="000311D9" w:rsidRDefault="00DD5464" w:rsidP="00240E60">
      <w:pPr>
        <w:spacing w:line="480" w:lineRule="auto"/>
        <w:ind w:left="2028" w:right="120" w:firstLine="720"/>
        <w:jc w:val="both"/>
        <w:rPr>
          <w:sz w:val="24"/>
          <w:szCs w:val="24"/>
          <w:lang w:val="id-ID"/>
        </w:rPr>
      </w:pPr>
      <w:r w:rsidRPr="000311D9">
        <w:rPr>
          <w:sz w:val="24"/>
          <w:szCs w:val="24"/>
          <w:lang w:val="id-ID"/>
        </w:rPr>
        <w:t>Kemampuan individu untuk menentukan suatu tindakan yang diyakini dan disetujui oleh dirinya.</w:t>
      </w:r>
    </w:p>
    <w:p w14:paraId="09299318" w14:textId="4A0B7663" w:rsidR="00504A1C" w:rsidRDefault="00DD5464" w:rsidP="004A2111">
      <w:pPr>
        <w:spacing w:line="480" w:lineRule="auto"/>
        <w:ind w:left="2028" w:right="117" w:firstLine="720"/>
        <w:jc w:val="both"/>
        <w:rPr>
          <w:sz w:val="24"/>
          <w:szCs w:val="24"/>
          <w:lang w:val="id-ID"/>
        </w:rPr>
      </w:pPr>
      <w:r w:rsidRPr="000311D9">
        <w:rPr>
          <w:sz w:val="24"/>
          <w:szCs w:val="24"/>
          <w:lang w:val="id-ID"/>
        </w:rPr>
        <w:t>Berdasarkan penjelasan aspek-aspek tersebut dapat disimpulkan kontrol diri memiliki aspek yaitu kontrol</w:t>
      </w:r>
      <w:r>
        <w:rPr>
          <w:sz w:val="24"/>
          <w:szCs w:val="24"/>
          <w:lang w:val="id-ID"/>
        </w:rPr>
        <w:t xml:space="preserve"> perilaku (</w:t>
      </w:r>
      <w:r>
        <w:rPr>
          <w:i/>
          <w:sz w:val="24"/>
          <w:szCs w:val="24"/>
          <w:lang w:val="id-ID"/>
        </w:rPr>
        <w:t>behavior control</w:t>
      </w:r>
      <w:r>
        <w:rPr>
          <w:sz w:val="24"/>
          <w:szCs w:val="24"/>
          <w:lang w:val="id-ID"/>
        </w:rPr>
        <w:t>), kontrol kognitif (</w:t>
      </w:r>
      <w:r>
        <w:rPr>
          <w:i/>
          <w:sz w:val="24"/>
          <w:szCs w:val="24"/>
          <w:lang w:val="id-ID"/>
        </w:rPr>
        <w:t>cognitif control</w:t>
      </w:r>
      <w:r>
        <w:rPr>
          <w:sz w:val="24"/>
          <w:szCs w:val="24"/>
          <w:lang w:val="id-ID"/>
        </w:rPr>
        <w:t>), mengontrol keputusan (</w:t>
      </w:r>
      <w:r>
        <w:rPr>
          <w:i/>
          <w:sz w:val="24"/>
          <w:szCs w:val="24"/>
          <w:lang w:val="id-ID"/>
        </w:rPr>
        <w:t>decesional control</w:t>
      </w:r>
      <w:r>
        <w:rPr>
          <w:sz w:val="24"/>
          <w:szCs w:val="24"/>
          <w:lang w:val="id-ID"/>
        </w:rPr>
        <w:t>).</w:t>
      </w:r>
    </w:p>
    <w:p w14:paraId="0E8307C9" w14:textId="3F2CF740" w:rsidR="00DD5464" w:rsidRDefault="00DD5464" w:rsidP="00424508">
      <w:pPr>
        <w:pStyle w:val="Heading2"/>
        <w:numPr>
          <w:ilvl w:val="0"/>
          <w:numId w:val="8"/>
        </w:numPr>
        <w:jc w:val="both"/>
        <w:rPr>
          <w:lang w:val="id-ID"/>
        </w:rPr>
      </w:pPr>
      <w:bookmarkStart w:id="58" w:name="_TOC_250007"/>
      <w:bookmarkStart w:id="59" w:name="_Toc88843975"/>
      <w:bookmarkStart w:id="60" w:name="_Toc88844080"/>
      <w:bookmarkStart w:id="61" w:name="_Toc93935432"/>
      <w:r>
        <w:rPr>
          <w:lang w:val="id-ID"/>
        </w:rPr>
        <w:lastRenderedPageBreak/>
        <w:t>Hubungan</w:t>
      </w:r>
      <w:r>
        <w:rPr>
          <w:spacing w:val="-7"/>
          <w:lang w:val="id-ID"/>
        </w:rPr>
        <w:t xml:space="preserve"> </w:t>
      </w:r>
      <w:r w:rsidR="005C6C53">
        <w:rPr>
          <w:lang w:val="en-ID"/>
        </w:rPr>
        <w:t>a</w:t>
      </w:r>
      <w:r>
        <w:rPr>
          <w:lang w:val="id-ID"/>
        </w:rPr>
        <w:t>ntara</w:t>
      </w:r>
      <w:r>
        <w:rPr>
          <w:spacing w:val="-7"/>
          <w:lang w:val="id-ID"/>
        </w:rPr>
        <w:t xml:space="preserve"> </w:t>
      </w:r>
      <w:r>
        <w:rPr>
          <w:lang w:val="id-ID"/>
        </w:rPr>
        <w:t>Kontrol</w:t>
      </w:r>
      <w:r>
        <w:rPr>
          <w:spacing w:val="-7"/>
          <w:lang w:val="id-ID"/>
        </w:rPr>
        <w:t xml:space="preserve"> </w:t>
      </w:r>
      <w:r>
        <w:rPr>
          <w:lang w:val="id-ID"/>
        </w:rPr>
        <w:t>Diri</w:t>
      </w:r>
      <w:r>
        <w:rPr>
          <w:spacing w:val="-7"/>
          <w:lang w:val="id-ID"/>
        </w:rPr>
        <w:t xml:space="preserve"> </w:t>
      </w:r>
      <w:r w:rsidR="005C6C53">
        <w:rPr>
          <w:lang w:val="en-ID"/>
        </w:rPr>
        <w:t>d</w:t>
      </w:r>
      <w:r>
        <w:rPr>
          <w:lang w:val="id-ID"/>
        </w:rPr>
        <w:t>engan</w:t>
      </w:r>
      <w:r>
        <w:rPr>
          <w:spacing w:val="-7"/>
          <w:lang w:val="id-ID"/>
        </w:rPr>
        <w:t xml:space="preserve"> </w:t>
      </w:r>
      <w:r>
        <w:rPr>
          <w:lang w:val="id-ID"/>
        </w:rPr>
        <w:t>Perilaku</w:t>
      </w:r>
      <w:r>
        <w:rPr>
          <w:spacing w:val="-7"/>
          <w:lang w:val="id-ID"/>
        </w:rPr>
        <w:t xml:space="preserve"> </w:t>
      </w:r>
      <w:r>
        <w:rPr>
          <w:lang w:val="id-ID"/>
        </w:rPr>
        <w:t xml:space="preserve">Konsumtif Mahasiswa </w:t>
      </w:r>
      <w:r w:rsidR="00424508">
        <w:rPr>
          <w:lang w:val="en-ID"/>
        </w:rPr>
        <w:t xml:space="preserve">Fakultas </w:t>
      </w:r>
      <w:r>
        <w:rPr>
          <w:lang w:val="id-ID"/>
        </w:rPr>
        <w:t xml:space="preserve">Farmasi Universitas Muhammadiyah Purwokerto </w:t>
      </w:r>
      <w:r w:rsidR="005C6C53">
        <w:rPr>
          <w:lang w:val="en-ID"/>
        </w:rPr>
        <w:t>p</w:t>
      </w:r>
      <w:r>
        <w:rPr>
          <w:lang w:val="id-ID"/>
        </w:rPr>
        <w:t>ada Masa</w:t>
      </w:r>
      <w:r>
        <w:rPr>
          <w:spacing w:val="-1"/>
          <w:lang w:val="id-ID"/>
        </w:rPr>
        <w:t xml:space="preserve"> </w:t>
      </w:r>
      <w:bookmarkEnd w:id="58"/>
      <w:r>
        <w:rPr>
          <w:lang w:val="id-ID"/>
        </w:rPr>
        <w:t>Pandemi</w:t>
      </w:r>
      <w:bookmarkEnd w:id="59"/>
      <w:bookmarkEnd w:id="60"/>
      <w:bookmarkEnd w:id="61"/>
    </w:p>
    <w:p w14:paraId="53CE5DCB" w14:textId="7786F1C6" w:rsidR="00DD5464" w:rsidRPr="000311D9" w:rsidRDefault="00DD5464" w:rsidP="00DD5464">
      <w:pPr>
        <w:spacing w:line="480" w:lineRule="auto"/>
        <w:ind w:left="1308" w:right="117" w:firstLine="720"/>
        <w:jc w:val="both"/>
        <w:rPr>
          <w:sz w:val="24"/>
          <w:szCs w:val="24"/>
          <w:lang w:val="id-ID"/>
        </w:rPr>
      </w:pPr>
      <w:r w:rsidRPr="000311D9">
        <w:rPr>
          <w:sz w:val="24"/>
          <w:szCs w:val="24"/>
          <w:lang w:val="id-ID"/>
        </w:rPr>
        <w:t xml:space="preserve">Menurut penelitian </w:t>
      </w:r>
      <w:r w:rsidRPr="000311D9">
        <w:rPr>
          <w:sz w:val="24"/>
          <w:szCs w:val="24"/>
        </w:rPr>
        <w:fldChar w:fldCharType="begin" w:fldLock="1"/>
      </w:r>
      <w:r w:rsidRPr="000311D9">
        <w:rPr>
          <w:sz w:val="24"/>
          <w:szCs w:val="24"/>
          <w:lang w:val="id-ID"/>
        </w:rPr>
        <w:instrText>ADDIN CSL_CITATION {"citationItems":[{"id":"ITEM-1","itemData":{"author":[{"dropping-particle":"","family":"Tripambudi","given":"Bagas","non-dropping-particle":"","parse-names":false,"suffix":""},{"dropping-particle":"","family":"Indrawati Sri","given":"Endang","non-dropping-particle":"","parse-names":false,"suffix":""}],"container-title":"Empati","id":"ITEM-1","issue":"April","issued":{"date-parts":[["2018"]]},"page":"189-195","title":"HUBUNGAN ANTARA KONTROL DIRI DENGAN PERILAKU KONSUMTIF PEMBELIAN GADGET PADA MAHASISWA TEKNIK INDUSTRI UNIVERSITAS DIPONEGORO","type":"article-journal","volume":"7"},"uris":["http://www.mendeley.com/documents/?uuid=36a7edcb-c453-43d9-bc59-34c2c91a1add"]}],"mendeley":{"formattedCitation":"(Tripambudi &amp; Indrawati Sri, 2018)","manualFormatting":"Tripambudi  dan Indrawati (2018)","plainTextFormattedCitation":"(Tripambudi &amp; Indrawati Sri, 2018)","previouslyFormattedCitation":"(Tripambudi &amp; Indrawati Sri, 2018)"},"properties":{"noteIndex":0},"schema":"https://github.com/citation-style-language/schema/raw/master/csl-citation.json"}</w:instrText>
      </w:r>
      <w:r w:rsidRPr="000311D9">
        <w:rPr>
          <w:sz w:val="24"/>
          <w:szCs w:val="24"/>
        </w:rPr>
        <w:fldChar w:fldCharType="separate"/>
      </w:r>
      <w:r w:rsidRPr="000311D9">
        <w:rPr>
          <w:noProof/>
          <w:sz w:val="24"/>
          <w:szCs w:val="24"/>
          <w:lang w:val="id-ID"/>
        </w:rPr>
        <w:t>Tripambudi  dan Indrawati (2018)</w:t>
      </w:r>
      <w:r w:rsidRPr="000311D9">
        <w:rPr>
          <w:sz w:val="24"/>
          <w:szCs w:val="24"/>
        </w:rPr>
        <w:fldChar w:fldCharType="end"/>
      </w:r>
      <w:r w:rsidRPr="000311D9">
        <w:rPr>
          <w:sz w:val="24"/>
          <w:szCs w:val="24"/>
          <w:lang w:val="id-ID"/>
        </w:rPr>
        <w:t xml:space="preserve"> kontrol diri memiliki </w:t>
      </w:r>
      <w:r w:rsidRPr="000311D9">
        <w:rPr>
          <w:sz w:val="24"/>
          <w:szCs w:val="24"/>
        </w:rPr>
        <w:t>kontribusi</w:t>
      </w:r>
      <w:r w:rsidRPr="000311D9">
        <w:rPr>
          <w:sz w:val="24"/>
          <w:szCs w:val="24"/>
          <w:lang w:val="id-ID"/>
        </w:rPr>
        <w:t xml:space="preserve"> pada diri individu, terutama pada proses pembelian barang. K</w:t>
      </w:r>
      <w:r w:rsidR="00424508">
        <w:rPr>
          <w:sz w:val="24"/>
          <w:szCs w:val="24"/>
          <w:lang w:val="en-ID"/>
        </w:rPr>
        <w:t>o</w:t>
      </w:r>
      <w:r w:rsidRPr="000311D9">
        <w:rPr>
          <w:sz w:val="24"/>
          <w:szCs w:val="24"/>
          <w:lang w:val="id-ID"/>
        </w:rPr>
        <w:t>ntrol diri mampu melakukan pengendalian tingkah</w:t>
      </w:r>
      <w:r w:rsidRPr="000311D9">
        <w:rPr>
          <w:spacing w:val="-16"/>
          <w:sz w:val="24"/>
          <w:szCs w:val="24"/>
          <w:lang w:val="id-ID"/>
        </w:rPr>
        <w:t xml:space="preserve"> </w:t>
      </w:r>
      <w:r w:rsidRPr="000311D9">
        <w:rPr>
          <w:sz w:val="24"/>
          <w:szCs w:val="24"/>
          <w:lang w:val="id-ID"/>
        </w:rPr>
        <w:t>laku</w:t>
      </w:r>
      <w:r w:rsidRPr="000311D9">
        <w:rPr>
          <w:spacing w:val="-16"/>
          <w:sz w:val="24"/>
          <w:szCs w:val="24"/>
          <w:lang w:val="id-ID"/>
        </w:rPr>
        <w:t xml:space="preserve"> </w:t>
      </w:r>
      <w:r w:rsidRPr="000311D9">
        <w:rPr>
          <w:sz w:val="24"/>
          <w:szCs w:val="24"/>
          <w:lang w:val="id-ID"/>
        </w:rPr>
        <w:t>yang</w:t>
      </w:r>
      <w:r w:rsidRPr="000311D9">
        <w:rPr>
          <w:spacing w:val="-15"/>
          <w:sz w:val="24"/>
          <w:szCs w:val="24"/>
          <w:lang w:val="id-ID"/>
        </w:rPr>
        <w:t xml:space="preserve"> </w:t>
      </w:r>
      <w:r w:rsidRPr="000311D9">
        <w:rPr>
          <w:sz w:val="24"/>
          <w:szCs w:val="24"/>
          <w:lang w:val="id-ID"/>
        </w:rPr>
        <w:t>positif</w:t>
      </w:r>
      <w:r w:rsidRPr="000311D9">
        <w:rPr>
          <w:spacing w:val="-17"/>
          <w:sz w:val="24"/>
          <w:szCs w:val="24"/>
          <w:lang w:val="id-ID"/>
        </w:rPr>
        <w:t xml:space="preserve"> </w:t>
      </w:r>
      <w:r w:rsidRPr="000311D9">
        <w:rPr>
          <w:sz w:val="24"/>
          <w:szCs w:val="24"/>
          <w:lang w:val="id-ID"/>
        </w:rPr>
        <w:t>terutama</w:t>
      </w:r>
      <w:r w:rsidRPr="000311D9">
        <w:rPr>
          <w:spacing w:val="-17"/>
          <w:sz w:val="24"/>
          <w:szCs w:val="24"/>
          <w:lang w:val="id-ID"/>
        </w:rPr>
        <w:t xml:space="preserve"> </w:t>
      </w:r>
      <w:r w:rsidRPr="000311D9">
        <w:rPr>
          <w:sz w:val="24"/>
          <w:szCs w:val="24"/>
          <w:lang w:val="id-ID"/>
        </w:rPr>
        <w:t>dalam</w:t>
      </w:r>
      <w:r w:rsidRPr="000311D9">
        <w:rPr>
          <w:spacing w:val="-15"/>
          <w:sz w:val="24"/>
          <w:szCs w:val="24"/>
          <w:lang w:val="id-ID"/>
        </w:rPr>
        <w:t xml:space="preserve"> </w:t>
      </w:r>
      <w:r w:rsidRPr="000311D9">
        <w:rPr>
          <w:sz w:val="24"/>
          <w:szCs w:val="24"/>
          <w:lang w:val="id-ID"/>
        </w:rPr>
        <w:t>belanja.</w:t>
      </w:r>
      <w:r w:rsidRPr="000311D9">
        <w:rPr>
          <w:spacing w:val="-13"/>
          <w:sz w:val="24"/>
          <w:szCs w:val="24"/>
          <w:lang w:val="id-ID"/>
        </w:rPr>
        <w:t xml:space="preserve"> </w:t>
      </w:r>
      <w:r w:rsidRPr="000311D9">
        <w:rPr>
          <w:sz w:val="24"/>
          <w:szCs w:val="24"/>
          <w:lang w:val="id-ID"/>
        </w:rPr>
        <w:t>Individu</w:t>
      </w:r>
      <w:r w:rsidRPr="000311D9">
        <w:rPr>
          <w:spacing w:val="-16"/>
          <w:sz w:val="24"/>
          <w:szCs w:val="24"/>
          <w:lang w:val="id-ID"/>
        </w:rPr>
        <w:t xml:space="preserve"> </w:t>
      </w:r>
      <w:r w:rsidRPr="000311D9">
        <w:rPr>
          <w:sz w:val="24"/>
          <w:szCs w:val="24"/>
          <w:lang w:val="id-ID"/>
        </w:rPr>
        <w:t>yang</w:t>
      </w:r>
      <w:r w:rsidRPr="000311D9">
        <w:rPr>
          <w:spacing w:val="-15"/>
          <w:sz w:val="24"/>
          <w:szCs w:val="24"/>
          <w:lang w:val="id-ID"/>
        </w:rPr>
        <w:t xml:space="preserve"> </w:t>
      </w:r>
      <w:r w:rsidRPr="000311D9">
        <w:rPr>
          <w:sz w:val="24"/>
          <w:szCs w:val="24"/>
          <w:lang w:val="id-ID"/>
        </w:rPr>
        <w:t>memiliki kontrol diri yang tinggi maka mampu mengontrol dan mempertimbangkan pada proses</w:t>
      </w:r>
      <w:r w:rsidRPr="000311D9">
        <w:rPr>
          <w:spacing w:val="-2"/>
          <w:sz w:val="24"/>
          <w:szCs w:val="24"/>
          <w:lang w:val="id-ID"/>
        </w:rPr>
        <w:t xml:space="preserve"> </w:t>
      </w:r>
      <w:r w:rsidRPr="000311D9">
        <w:rPr>
          <w:sz w:val="24"/>
          <w:szCs w:val="24"/>
          <w:lang w:val="id-ID"/>
        </w:rPr>
        <w:t>belanja.</w:t>
      </w:r>
    </w:p>
    <w:p w14:paraId="28D53CFF" w14:textId="5D229CA0" w:rsidR="00254A14" w:rsidRDefault="00DD5464" w:rsidP="00254A14">
      <w:pPr>
        <w:spacing w:before="1" w:line="480" w:lineRule="auto"/>
        <w:ind w:left="1308" w:right="117" w:firstLine="720"/>
        <w:jc w:val="both"/>
        <w:rPr>
          <w:noProof/>
          <w:lang w:val="en-ID"/>
        </w:rPr>
      </w:pPr>
      <w:r w:rsidRPr="000311D9">
        <w:rPr>
          <w:sz w:val="24"/>
          <w:szCs w:val="24"/>
          <w:lang w:val="id-ID"/>
        </w:rPr>
        <w:t xml:space="preserve">Mahasiswa diidentikan sebagai pelaku perilaku konsumtif karena mahasiswa masih dalam tahap perkembangan remaja yang akan menuju ke tahap dewasa, pada usia tersebut mereka memiliki keinginan untuk berpenampilan yang sedang tenar. </w:t>
      </w:r>
      <w:r w:rsidR="007634EB">
        <w:rPr>
          <w:sz w:val="24"/>
          <w:szCs w:val="24"/>
          <w:lang w:val="en-ID"/>
        </w:rPr>
        <w:t xml:space="preserve">Menurut </w:t>
      </w:r>
      <w:r w:rsidR="007634EB" w:rsidRPr="000311D9">
        <w:rPr>
          <w:sz w:val="24"/>
          <w:szCs w:val="24"/>
        </w:rPr>
        <w:fldChar w:fldCharType="begin" w:fldLock="1"/>
      </w:r>
      <w:r w:rsidR="007634EB" w:rsidRPr="000311D9">
        <w:rPr>
          <w:sz w:val="24"/>
          <w:szCs w:val="24"/>
          <w:lang w:val="id-ID"/>
        </w:rPr>
        <w:instrText>ADDIN CSL_CITATION {"citationItems":[{"id":"ITEM-1","itemData":{"author":[{"dropping-particle":"","family":"Desmita","given":"","non-dropping-particle":"","parse-names":false,"suffix":""}],"id":"ITEM-1","issued":{"date-parts":[["2005"]]},"publisher":"PT Remaja Rosdakarya","publisher-place":"Bandung","title":"Psikologi Perkembangan","type":"book"},"uris":["http://www.mendeley.com/documents/?uuid=fc3b8c40-52fc-4aee-899b-3930987e7542"]}],"mendeley":{"formattedCitation":"(Desmita, 2005)","plainTextFormattedCitation":"(Desmita, 2005)","previouslyFormattedCitation":"(Desmita, 2005)"},"properties":{"noteIndex":0},"schema":"https://github.com/citation-style-language/schema/raw/master/csl-citation.json"}</w:instrText>
      </w:r>
      <w:r w:rsidR="007634EB" w:rsidRPr="000311D9">
        <w:rPr>
          <w:sz w:val="24"/>
          <w:szCs w:val="24"/>
        </w:rPr>
        <w:fldChar w:fldCharType="separate"/>
      </w:r>
      <w:r w:rsidR="007634EB" w:rsidRPr="000311D9">
        <w:rPr>
          <w:noProof/>
          <w:sz w:val="24"/>
          <w:szCs w:val="24"/>
          <w:lang w:val="id-ID"/>
        </w:rPr>
        <w:t>(Desmita, 2005)</w:t>
      </w:r>
      <w:r w:rsidR="007634EB" w:rsidRPr="000311D9">
        <w:rPr>
          <w:sz w:val="24"/>
          <w:szCs w:val="24"/>
        </w:rPr>
        <w:fldChar w:fldCharType="end"/>
      </w:r>
      <w:r w:rsidR="007634EB">
        <w:rPr>
          <w:sz w:val="24"/>
          <w:szCs w:val="24"/>
          <w:lang w:val="en-ID"/>
        </w:rPr>
        <w:t xml:space="preserve"> </w:t>
      </w:r>
      <w:r w:rsidRPr="000311D9">
        <w:rPr>
          <w:sz w:val="24"/>
          <w:szCs w:val="24"/>
          <w:lang w:val="id-ID"/>
        </w:rPr>
        <w:t>mahasiswa dengan usia 18</w:t>
      </w:r>
      <w:r w:rsidR="000B0AEE">
        <w:rPr>
          <w:sz w:val="24"/>
          <w:szCs w:val="24"/>
          <w:lang w:val="en-ID"/>
        </w:rPr>
        <w:t xml:space="preserve"> </w:t>
      </w:r>
      <w:r w:rsidRPr="000311D9">
        <w:rPr>
          <w:sz w:val="24"/>
          <w:szCs w:val="24"/>
          <w:lang w:val="id-ID"/>
        </w:rPr>
        <w:t xml:space="preserve">tahun-21 tahun </w:t>
      </w:r>
      <w:r w:rsidR="007634EB">
        <w:rPr>
          <w:sz w:val="24"/>
          <w:szCs w:val="24"/>
          <w:lang w:val="en-ID"/>
        </w:rPr>
        <w:t>memiliki kontrol diri yang tidak</w:t>
      </w:r>
      <w:r w:rsidR="003C784A">
        <w:rPr>
          <w:sz w:val="24"/>
          <w:szCs w:val="24"/>
          <w:lang w:val="en-ID"/>
        </w:rPr>
        <w:t xml:space="preserve"> stabil, sehingga dengan mudahnya terpengaruhi dalam suatu kejadian</w:t>
      </w:r>
      <w:r w:rsidRPr="000311D9">
        <w:rPr>
          <w:sz w:val="24"/>
          <w:szCs w:val="24"/>
          <w:lang w:val="id-ID"/>
        </w:rPr>
        <w:t xml:space="preserve">. Kontrol diri yang baik memiliki </w:t>
      </w:r>
      <w:r w:rsidRPr="000311D9">
        <w:rPr>
          <w:sz w:val="24"/>
          <w:szCs w:val="24"/>
        </w:rPr>
        <w:t>penguasaan</w:t>
      </w:r>
      <w:r w:rsidRPr="000311D9">
        <w:rPr>
          <w:sz w:val="24"/>
          <w:szCs w:val="24"/>
          <w:lang w:val="id-ID"/>
        </w:rPr>
        <w:t xml:space="preserve"> untuk mengontrol perilaku, mengontrol kognitif dan </w:t>
      </w:r>
      <w:r w:rsidR="00254A14" w:rsidRPr="000311D9">
        <w:rPr>
          <w:sz w:val="24"/>
          <w:szCs w:val="24"/>
          <w:lang w:val="id-ID"/>
        </w:rPr>
        <w:t>pengambilan keputusan sebelum</w:t>
      </w:r>
      <w:r w:rsidR="00254A14" w:rsidRPr="000311D9">
        <w:rPr>
          <w:spacing w:val="-15"/>
          <w:sz w:val="24"/>
          <w:szCs w:val="24"/>
          <w:lang w:val="id-ID"/>
        </w:rPr>
        <w:t xml:space="preserve"> </w:t>
      </w:r>
      <w:r w:rsidR="00254A14" w:rsidRPr="000311D9">
        <w:rPr>
          <w:sz w:val="24"/>
          <w:szCs w:val="24"/>
          <w:lang w:val="id-ID"/>
        </w:rPr>
        <w:t>bertindak.</w:t>
      </w:r>
      <w:r w:rsidR="00254A14" w:rsidRPr="000311D9">
        <w:rPr>
          <w:spacing w:val="-13"/>
          <w:sz w:val="24"/>
          <w:szCs w:val="24"/>
          <w:lang w:val="id-ID"/>
        </w:rPr>
        <w:t xml:space="preserve"> </w:t>
      </w:r>
      <w:r w:rsidR="00254A14" w:rsidRPr="000311D9">
        <w:rPr>
          <w:sz w:val="24"/>
          <w:szCs w:val="24"/>
          <w:lang w:val="id-ID"/>
        </w:rPr>
        <w:t>Mahasiswa</w:t>
      </w:r>
      <w:r w:rsidR="00254A14" w:rsidRPr="000311D9">
        <w:rPr>
          <w:spacing w:val="-16"/>
          <w:sz w:val="24"/>
          <w:szCs w:val="24"/>
          <w:lang w:val="id-ID"/>
        </w:rPr>
        <w:t xml:space="preserve"> </w:t>
      </w:r>
      <w:r w:rsidR="00254A14" w:rsidRPr="000311D9">
        <w:rPr>
          <w:sz w:val="24"/>
          <w:szCs w:val="24"/>
          <w:lang w:val="id-ID"/>
        </w:rPr>
        <w:t>yang</w:t>
      </w:r>
      <w:r w:rsidR="00254A14" w:rsidRPr="000311D9">
        <w:rPr>
          <w:spacing w:val="-16"/>
          <w:sz w:val="24"/>
          <w:szCs w:val="24"/>
          <w:lang w:val="id-ID"/>
        </w:rPr>
        <w:t xml:space="preserve"> </w:t>
      </w:r>
      <w:r w:rsidR="00254A14" w:rsidRPr="000311D9">
        <w:rPr>
          <w:sz w:val="24"/>
          <w:szCs w:val="24"/>
          <w:lang w:val="id-ID"/>
        </w:rPr>
        <w:t>memiliki</w:t>
      </w:r>
      <w:r w:rsidR="00254A14" w:rsidRPr="000311D9">
        <w:rPr>
          <w:spacing w:val="-14"/>
          <w:sz w:val="24"/>
          <w:szCs w:val="24"/>
          <w:lang w:val="id-ID"/>
        </w:rPr>
        <w:t xml:space="preserve"> </w:t>
      </w:r>
      <w:r w:rsidR="00254A14" w:rsidRPr="000311D9">
        <w:rPr>
          <w:sz w:val="24"/>
          <w:szCs w:val="24"/>
          <w:lang w:val="id-ID"/>
        </w:rPr>
        <w:t>kemampuan</w:t>
      </w:r>
      <w:r w:rsidR="00254A14" w:rsidRPr="000311D9">
        <w:rPr>
          <w:spacing w:val="-15"/>
          <w:sz w:val="24"/>
          <w:szCs w:val="24"/>
          <w:lang w:val="id-ID"/>
        </w:rPr>
        <w:t xml:space="preserve"> </w:t>
      </w:r>
      <w:r w:rsidR="00254A14" w:rsidRPr="000311D9">
        <w:rPr>
          <w:sz w:val="24"/>
          <w:szCs w:val="24"/>
          <w:lang w:val="id-ID"/>
        </w:rPr>
        <w:t>kontrol</w:t>
      </w:r>
      <w:r w:rsidR="00254A14" w:rsidRPr="000311D9">
        <w:rPr>
          <w:spacing w:val="-15"/>
          <w:sz w:val="24"/>
          <w:szCs w:val="24"/>
          <w:lang w:val="id-ID"/>
        </w:rPr>
        <w:t xml:space="preserve"> </w:t>
      </w:r>
      <w:r w:rsidR="00254A14" w:rsidRPr="000311D9">
        <w:rPr>
          <w:sz w:val="24"/>
          <w:szCs w:val="24"/>
          <w:lang w:val="id-ID"/>
        </w:rPr>
        <w:t>diri</w:t>
      </w:r>
      <w:r w:rsidR="00254A14" w:rsidRPr="000311D9">
        <w:rPr>
          <w:spacing w:val="-16"/>
          <w:sz w:val="24"/>
          <w:szCs w:val="24"/>
          <w:lang w:val="id-ID"/>
        </w:rPr>
        <w:t xml:space="preserve"> </w:t>
      </w:r>
      <w:r w:rsidR="00254A14" w:rsidRPr="000311D9">
        <w:rPr>
          <w:sz w:val="24"/>
          <w:szCs w:val="24"/>
          <w:lang w:val="id-ID"/>
        </w:rPr>
        <w:t>yang baik maka akan mampu mengontrol perilaku konsumsinya secara rasional, sedangkan jika mahasiswa dengan kemampuan kontrol diri yang rendah maka akan cenderung tidak dapat mengontrol</w:t>
      </w:r>
      <w:r w:rsidR="00254A14" w:rsidRPr="000311D9">
        <w:rPr>
          <w:spacing w:val="-8"/>
          <w:sz w:val="24"/>
          <w:szCs w:val="24"/>
          <w:lang w:val="id-ID"/>
        </w:rPr>
        <w:t xml:space="preserve"> </w:t>
      </w:r>
      <w:r w:rsidR="00254A14" w:rsidRPr="000311D9">
        <w:rPr>
          <w:sz w:val="24"/>
          <w:szCs w:val="24"/>
          <w:lang w:val="id-ID"/>
        </w:rPr>
        <w:t>perilakunya.</w:t>
      </w:r>
      <w:r w:rsidR="00254A14" w:rsidRPr="007723DD">
        <w:rPr>
          <w:noProof/>
          <w:lang w:val="en-ID"/>
        </w:rPr>
        <w:t xml:space="preserve"> </w:t>
      </w:r>
    </w:p>
    <w:p w14:paraId="1A25731F" w14:textId="783E093C" w:rsidR="009876FA" w:rsidRDefault="00254A14" w:rsidP="00D8278B">
      <w:pPr>
        <w:spacing w:before="1" w:line="480" w:lineRule="auto"/>
        <w:ind w:left="1308" w:right="117" w:firstLine="720"/>
        <w:jc w:val="both"/>
        <w:rPr>
          <w:noProof/>
          <w:lang w:val="en-ID"/>
        </w:rPr>
      </w:pPr>
      <w:r>
        <w:rPr>
          <w:noProof/>
          <w:lang w:val="en-US"/>
        </w:rPr>
        <w:lastRenderedPageBreak/>
        <mc:AlternateContent>
          <mc:Choice Requires="wpg">
            <w:drawing>
              <wp:anchor distT="0" distB="0" distL="0" distR="0" simplePos="0" relativeHeight="251659264" behindDoc="1" locked="0" layoutInCell="1" allowOverlap="1" wp14:anchorId="485BFE75" wp14:editId="1167C64B">
                <wp:simplePos x="0" y="0"/>
                <wp:positionH relativeFrom="page">
                  <wp:posOffset>2302321</wp:posOffset>
                </wp:positionH>
                <wp:positionV relativeFrom="paragraph">
                  <wp:posOffset>260985</wp:posOffset>
                </wp:positionV>
                <wp:extent cx="1784350" cy="2089150"/>
                <wp:effectExtent l="0" t="0" r="25400" b="25400"/>
                <wp:wrapTopAndBottom/>
                <wp:docPr id="31" name="Group 31"/>
                <wp:cNvGraphicFramePr/>
                <a:graphic xmlns:a="http://schemas.openxmlformats.org/drawingml/2006/main">
                  <a:graphicData uri="http://schemas.microsoft.com/office/word/2010/wordprocessingGroup">
                    <wpg:wgp>
                      <wpg:cNvGrpSpPr/>
                      <wpg:grpSpPr bwMode="auto">
                        <a:xfrm>
                          <a:off x="0" y="0"/>
                          <a:ext cx="1784350" cy="2089150"/>
                          <a:chOff x="0" y="0"/>
                          <a:chExt cx="2790" cy="3270"/>
                        </a:xfrm>
                      </wpg:grpSpPr>
                      <wps:wsp>
                        <wps:cNvPr id="32" name="Rectangle 32"/>
                        <wps:cNvSpPr>
                          <a:spLocks noChangeArrowheads="1"/>
                        </wps:cNvSpPr>
                        <wps:spPr bwMode="auto">
                          <a:xfrm>
                            <a:off x="0" y="0"/>
                            <a:ext cx="2790" cy="32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4"/>
                        <wps:cNvSpPr txBox="1">
                          <a:spLocks noChangeArrowheads="1"/>
                        </wps:cNvSpPr>
                        <wps:spPr bwMode="auto">
                          <a:xfrm>
                            <a:off x="555" y="214"/>
                            <a:ext cx="169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3C6E1" w14:textId="77777777" w:rsidR="000479AE" w:rsidRDefault="000479AE" w:rsidP="00DD5464">
                              <w:pPr>
                                <w:spacing w:line="266" w:lineRule="exact"/>
                                <w:rPr>
                                  <w:b/>
                                  <w:sz w:val="24"/>
                                  <w:lang w:val="id-ID"/>
                                </w:rPr>
                              </w:pPr>
                              <w:r>
                                <w:rPr>
                                  <w:b/>
                                  <w:sz w:val="24"/>
                                  <w:lang w:val="id-ID"/>
                                </w:rPr>
                                <w:t>Kontrol Diri (X)</w:t>
                              </w:r>
                            </w:p>
                          </w:txbxContent>
                        </wps:txbx>
                        <wps:bodyPr rot="0" vert="horz" wrap="square" lIns="0" tIns="0" rIns="0" bIns="0" anchor="t" anchorCtr="0" upright="1">
                          <a:noAutofit/>
                        </wps:bodyPr>
                      </wps:wsp>
                      <wps:wsp>
                        <wps:cNvPr id="34" name="Text Box 5"/>
                        <wps:cNvSpPr txBox="1">
                          <a:spLocks noChangeArrowheads="1"/>
                        </wps:cNvSpPr>
                        <wps:spPr bwMode="auto">
                          <a:xfrm>
                            <a:off x="154" y="673"/>
                            <a:ext cx="125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1814C" w14:textId="77777777" w:rsidR="000479AE" w:rsidRDefault="000479AE" w:rsidP="00DD5464">
                              <w:pPr>
                                <w:spacing w:line="266" w:lineRule="exact"/>
                                <w:rPr>
                                  <w:sz w:val="24"/>
                                  <w:lang w:val="id-ID"/>
                                </w:rPr>
                              </w:pPr>
                              <w:r>
                                <w:rPr>
                                  <w:sz w:val="24"/>
                                  <w:lang w:val="id-ID"/>
                                </w:rPr>
                                <w:t>Aspek-aspek</w:t>
                              </w:r>
                            </w:p>
                          </w:txbxContent>
                        </wps:txbx>
                        <wps:bodyPr rot="0" vert="horz" wrap="square" lIns="0" tIns="0" rIns="0" bIns="0" anchor="t" anchorCtr="0" upright="1">
                          <a:noAutofit/>
                        </wps:bodyPr>
                      </wps:wsp>
                      <wps:wsp>
                        <wps:cNvPr id="35" name="Text Box 6"/>
                        <wps:cNvSpPr txBox="1">
                          <a:spLocks noChangeArrowheads="1"/>
                        </wps:cNvSpPr>
                        <wps:spPr bwMode="auto">
                          <a:xfrm>
                            <a:off x="1834" y="673"/>
                            <a:ext cx="82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A3F76" w14:textId="77777777" w:rsidR="000479AE" w:rsidRDefault="000479AE" w:rsidP="00DD5464">
                              <w:pPr>
                                <w:spacing w:line="266" w:lineRule="exact"/>
                                <w:rPr>
                                  <w:sz w:val="24"/>
                                  <w:lang w:val="id-ID"/>
                                </w:rPr>
                              </w:pPr>
                              <w:r>
                                <w:rPr>
                                  <w:sz w:val="24"/>
                                  <w:lang w:val="id-ID"/>
                                </w:rPr>
                                <w:t>menurut</w:t>
                              </w:r>
                            </w:p>
                          </w:txbxContent>
                        </wps:txbx>
                        <wps:bodyPr rot="0" vert="horz" wrap="square" lIns="0" tIns="0" rIns="0" bIns="0" anchor="t" anchorCtr="0" upright="1">
                          <a:noAutofit/>
                        </wps:bodyPr>
                      </wps:wsp>
                      <wps:wsp>
                        <wps:cNvPr id="36" name="Text Box 7"/>
                        <wps:cNvSpPr txBox="1">
                          <a:spLocks noChangeArrowheads="1"/>
                        </wps:cNvSpPr>
                        <wps:spPr bwMode="auto">
                          <a:xfrm>
                            <a:off x="154" y="970"/>
                            <a:ext cx="2502" cy="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17F90" w14:textId="77777777" w:rsidR="000479AE" w:rsidRDefault="000479AE" w:rsidP="00DD5464">
                              <w:pPr>
                                <w:spacing w:line="254" w:lineRule="auto"/>
                                <w:rPr>
                                  <w:sz w:val="24"/>
                                  <w:lang w:val="id-ID"/>
                                </w:rPr>
                              </w:pPr>
                              <w:r>
                                <w:rPr>
                                  <w:sz w:val="24"/>
                                  <w:lang w:val="id-ID"/>
                                </w:rPr>
                                <w:t>Averill (dalam Nurhaini, 2018), yaitu :</w:t>
                              </w:r>
                            </w:p>
                            <w:p w14:paraId="65878E27" w14:textId="77777777" w:rsidR="000479AE" w:rsidRDefault="000479AE" w:rsidP="0035649B">
                              <w:pPr>
                                <w:numPr>
                                  <w:ilvl w:val="0"/>
                                  <w:numId w:val="12"/>
                                </w:numPr>
                                <w:tabs>
                                  <w:tab w:val="left" w:pos="428"/>
                                </w:tabs>
                                <w:spacing w:before="150"/>
                                <w:ind w:hanging="361"/>
                                <w:rPr>
                                  <w:sz w:val="24"/>
                                  <w:lang w:val="id-ID"/>
                                </w:rPr>
                              </w:pPr>
                              <w:r>
                                <w:rPr>
                                  <w:sz w:val="24"/>
                                  <w:lang w:val="id-ID"/>
                                </w:rPr>
                                <w:t>Kontrol</w:t>
                              </w:r>
                              <w:r>
                                <w:rPr>
                                  <w:spacing w:val="-4"/>
                                  <w:sz w:val="24"/>
                                  <w:lang w:val="id-ID"/>
                                </w:rPr>
                                <w:t xml:space="preserve"> </w:t>
                              </w:r>
                              <w:r>
                                <w:rPr>
                                  <w:sz w:val="24"/>
                                  <w:lang w:val="id-ID"/>
                                </w:rPr>
                                <w:t>perilaku</w:t>
                              </w:r>
                            </w:p>
                            <w:p w14:paraId="1C655C04" w14:textId="77777777" w:rsidR="000479AE" w:rsidRDefault="000479AE" w:rsidP="0035649B">
                              <w:pPr>
                                <w:numPr>
                                  <w:ilvl w:val="0"/>
                                  <w:numId w:val="12"/>
                                </w:numPr>
                                <w:tabs>
                                  <w:tab w:val="left" w:pos="428"/>
                                </w:tabs>
                                <w:spacing w:before="21"/>
                                <w:ind w:hanging="361"/>
                                <w:rPr>
                                  <w:sz w:val="24"/>
                                  <w:lang w:val="id-ID"/>
                                </w:rPr>
                              </w:pPr>
                              <w:r>
                                <w:rPr>
                                  <w:sz w:val="24"/>
                                  <w:lang w:val="id-ID"/>
                                </w:rPr>
                                <w:t>Kontrol</w:t>
                              </w:r>
                              <w:r>
                                <w:rPr>
                                  <w:spacing w:val="-1"/>
                                  <w:sz w:val="24"/>
                                  <w:lang w:val="id-ID"/>
                                </w:rPr>
                                <w:t xml:space="preserve"> </w:t>
                              </w:r>
                              <w:r>
                                <w:rPr>
                                  <w:sz w:val="24"/>
                                  <w:lang w:val="id-ID"/>
                                </w:rPr>
                                <w:t>kognitif</w:t>
                              </w:r>
                            </w:p>
                            <w:p w14:paraId="7787C3DE" w14:textId="77777777" w:rsidR="000479AE" w:rsidRDefault="000479AE" w:rsidP="0035649B">
                              <w:pPr>
                                <w:numPr>
                                  <w:ilvl w:val="0"/>
                                  <w:numId w:val="12"/>
                                </w:numPr>
                                <w:tabs>
                                  <w:tab w:val="left" w:pos="428"/>
                                </w:tabs>
                                <w:spacing w:before="22" w:line="254" w:lineRule="auto"/>
                                <w:ind w:right="940"/>
                                <w:rPr>
                                  <w:sz w:val="24"/>
                                  <w:lang w:val="id-ID"/>
                                </w:rPr>
                              </w:pPr>
                              <w:r>
                                <w:rPr>
                                  <w:sz w:val="24"/>
                                  <w:lang w:val="id-ID"/>
                                </w:rPr>
                                <w:t>Mengontrol keputusan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BFE75" id="Group 31" o:spid="_x0000_s1026" style="position:absolute;left:0;text-align:left;margin-left:181.3pt;margin-top:20.55pt;width:140.5pt;height:164.5pt;z-index:-251657216;mso-wrap-distance-left:0;mso-wrap-distance-right:0;mso-position-horizontal-relative:page" coordsize="2790,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">
                <v:rect id="Rectangle 32" o:spid="_x0000_s1027" style="position:absolute;width:279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" filled="f" strokeweight="1pt"/>
                <v:shapetype id="_x0000_t202" coordsize="21600,21600" o:spt="202" path="m,l,21600r21600,l21600,xe">
                  <v:stroke joinstyle="miter"/>
                  <v:path gradientshapeok="t" o:connecttype="rect"/>
                </v:shapetype>
                <v:shape id="Text Box 4" o:spid="_x0000_s1028" type="#_x0000_t202" style="position:absolute;left:555;top:214;width:169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B23C6E1" w14:textId="77777777" w:rsidR="000479AE" w:rsidRDefault="000479AE" w:rsidP="00DD5464">
                        <w:pPr>
                          <w:spacing w:line="266" w:lineRule="exact"/>
                          <w:rPr>
                            <w:b/>
                            <w:sz w:val="24"/>
                            <w:lang w:val="id-ID"/>
                          </w:rPr>
                        </w:pPr>
                        <w:r>
                          <w:rPr>
                            <w:b/>
                            <w:sz w:val="24"/>
                            <w:lang w:val="id-ID"/>
                          </w:rPr>
                          <w:t>Kontrol Diri (X)</w:t>
                        </w:r>
                      </w:p>
                    </w:txbxContent>
                  </v:textbox>
                </v:shape>
                <v:shape id="Text Box 5" o:spid="_x0000_s1029" type="#_x0000_t202" style="position:absolute;left:154;top:673;width:125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691814C" w14:textId="77777777" w:rsidR="000479AE" w:rsidRDefault="000479AE" w:rsidP="00DD5464">
                        <w:pPr>
                          <w:spacing w:line="266" w:lineRule="exact"/>
                          <w:rPr>
                            <w:sz w:val="24"/>
                            <w:lang w:val="id-ID"/>
                          </w:rPr>
                        </w:pPr>
                        <w:r>
                          <w:rPr>
                            <w:sz w:val="24"/>
                            <w:lang w:val="id-ID"/>
                          </w:rPr>
                          <w:t>Aspek-aspek</w:t>
                        </w:r>
                      </w:p>
                    </w:txbxContent>
                  </v:textbox>
                </v:shape>
                <v:shape id="Text Box 6" o:spid="_x0000_s1030" type="#_x0000_t202" style="position:absolute;left:1834;top:673;width:82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71A3F76" w14:textId="77777777" w:rsidR="000479AE" w:rsidRDefault="000479AE" w:rsidP="00DD5464">
                        <w:pPr>
                          <w:spacing w:line="266" w:lineRule="exact"/>
                          <w:rPr>
                            <w:sz w:val="24"/>
                            <w:lang w:val="id-ID"/>
                          </w:rPr>
                        </w:pPr>
                        <w:r>
                          <w:rPr>
                            <w:sz w:val="24"/>
                            <w:lang w:val="id-ID"/>
                          </w:rPr>
                          <w:t>menurut</w:t>
                        </w:r>
                      </w:p>
                    </w:txbxContent>
                  </v:textbox>
                </v:shape>
                <v:shape id="Text Box 7" o:spid="_x0000_s1031" type="#_x0000_t202" style="position:absolute;left:154;top:970;width:2502;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5017F90" w14:textId="77777777" w:rsidR="000479AE" w:rsidRDefault="000479AE" w:rsidP="00DD5464">
                        <w:pPr>
                          <w:spacing w:line="254" w:lineRule="auto"/>
                          <w:rPr>
                            <w:sz w:val="24"/>
                            <w:lang w:val="id-ID"/>
                          </w:rPr>
                        </w:pPr>
                        <w:r>
                          <w:rPr>
                            <w:sz w:val="24"/>
                            <w:lang w:val="id-ID"/>
                          </w:rPr>
                          <w:t>Averill (dalam Nurhaini, 2018), yaitu :</w:t>
                        </w:r>
                      </w:p>
                      <w:p w14:paraId="65878E27" w14:textId="77777777" w:rsidR="000479AE" w:rsidRDefault="000479AE" w:rsidP="0035649B">
                        <w:pPr>
                          <w:numPr>
                            <w:ilvl w:val="0"/>
                            <w:numId w:val="12"/>
                          </w:numPr>
                          <w:tabs>
                            <w:tab w:val="left" w:pos="428"/>
                          </w:tabs>
                          <w:spacing w:before="150"/>
                          <w:ind w:hanging="361"/>
                          <w:rPr>
                            <w:sz w:val="24"/>
                            <w:lang w:val="id-ID"/>
                          </w:rPr>
                        </w:pPr>
                        <w:r>
                          <w:rPr>
                            <w:sz w:val="24"/>
                            <w:lang w:val="id-ID"/>
                          </w:rPr>
                          <w:t>Kontrol</w:t>
                        </w:r>
                        <w:r>
                          <w:rPr>
                            <w:spacing w:val="-4"/>
                            <w:sz w:val="24"/>
                            <w:lang w:val="id-ID"/>
                          </w:rPr>
                          <w:t xml:space="preserve"> </w:t>
                        </w:r>
                        <w:r>
                          <w:rPr>
                            <w:sz w:val="24"/>
                            <w:lang w:val="id-ID"/>
                          </w:rPr>
                          <w:t>perilaku</w:t>
                        </w:r>
                      </w:p>
                      <w:p w14:paraId="1C655C04" w14:textId="77777777" w:rsidR="000479AE" w:rsidRDefault="000479AE" w:rsidP="0035649B">
                        <w:pPr>
                          <w:numPr>
                            <w:ilvl w:val="0"/>
                            <w:numId w:val="12"/>
                          </w:numPr>
                          <w:tabs>
                            <w:tab w:val="left" w:pos="428"/>
                          </w:tabs>
                          <w:spacing w:before="21"/>
                          <w:ind w:hanging="361"/>
                          <w:rPr>
                            <w:sz w:val="24"/>
                            <w:lang w:val="id-ID"/>
                          </w:rPr>
                        </w:pPr>
                        <w:r>
                          <w:rPr>
                            <w:sz w:val="24"/>
                            <w:lang w:val="id-ID"/>
                          </w:rPr>
                          <w:t>Kontrol</w:t>
                        </w:r>
                        <w:r>
                          <w:rPr>
                            <w:spacing w:val="-1"/>
                            <w:sz w:val="24"/>
                            <w:lang w:val="id-ID"/>
                          </w:rPr>
                          <w:t xml:space="preserve"> </w:t>
                        </w:r>
                        <w:r>
                          <w:rPr>
                            <w:sz w:val="24"/>
                            <w:lang w:val="id-ID"/>
                          </w:rPr>
                          <w:t>kognitif</w:t>
                        </w:r>
                      </w:p>
                      <w:p w14:paraId="7787C3DE" w14:textId="77777777" w:rsidR="000479AE" w:rsidRDefault="000479AE" w:rsidP="0035649B">
                        <w:pPr>
                          <w:numPr>
                            <w:ilvl w:val="0"/>
                            <w:numId w:val="12"/>
                          </w:numPr>
                          <w:tabs>
                            <w:tab w:val="left" w:pos="428"/>
                          </w:tabs>
                          <w:spacing w:before="22" w:line="254" w:lineRule="auto"/>
                          <w:ind w:right="940"/>
                          <w:rPr>
                            <w:sz w:val="24"/>
                            <w:lang w:val="id-ID"/>
                          </w:rPr>
                        </w:pPr>
                        <w:r>
                          <w:rPr>
                            <w:sz w:val="24"/>
                            <w:lang w:val="id-ID"/>
                          </w:rPr>
                          <w:t>Mengontrol keputusan</w:t>
                        </w:r>
                      </w:p>
                    </w:txbxContent>
                  </v:textbox>
                </v:shape>
                <w10:wrap type="topAndBottom" anchorx="page"/>
              </v:group>
            </w:pict>
          </mc:Fallback>
        </mc:AlternateContent>
      </w:r>
      <w:r>
        <w:rPr>
          <w:noProof/>
          <w:lang w:val="en-US"/>
        </w:rPr>
        <mc:AlternateContent>
          <mc:Choice Requires="wps">
            <w:drawing>
              <wp:anchor distT="0" distB="0" distL="0" distR="0" simplePos="0" relativeHeight="251677696" behindDoc="1" locked="0" layoutInCell="1" allowOverlap="1" wp14:anchorId="47C5EC22" wp14:editId="123437D8">
                <wp:simplePos x="0" y="0"/>
                <wp:positionH relativeFrom="page">
                  <wp:posOffset>4081780</wp:posOffset>
                </wp:positionH>
                <wp:positionV relativeFrom="paragraph">
                  <wp:posOffset>1474470</wp:posOffset>
                </wp:positionV>
                <wp:extent cx="791845" cy="76200"/>
                <wp:effectExtent l="0" t="0" r="8255" b="0"/>
                <wp:wrapTopAndBottom/>
                <wp:docPr id="49"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91845" cy="76200"/>
                        </a:xfrm>
                        <a:custGeom>
                          <a:avLst/>
                          <a:gdLst>
                            <a:gd name="T0" fmla="+- 0 6997 5870"/>
                            <a:gd name="T1" fmla="*/ T0 w 1247"/>
                            <a:gd name="T2" fmla="+- 0 1778 1778"/>
                            <a:gd name="T3" fmla="*/ 1778 h 120"/>
                            <a:gd name="T4" fmla="+- 0 6997 5870"/>
                            <a:gd name="T5" fmla="*/ T4 w 1247"/>
                            <a:gd name="T6" fmla="+- 0 1898 1778"/>
                            <a:gd name="T7" fmla="*/ 1898 h 120"/>
                            <a:gd name="T8" fmla="+- 0 7107 5870"/>
                            <a:gd name="T9" fmla="*/ T8 w 1247"/>
                            <a:gd name="T10" fmla="+- 0 1843 1778"/>
                            <a:gd name="T11" fmla="*/ 1843 h 120"/>
                            <a:gd name="T12" fmla="+- 0 7017 5870"/>
                            <a:gd name="T13" fmla="*/ T12 w 1247"/>
                            <a:gd name="T14" fmla="+- 0 1843 1778"/>
                            <a:gd name="T15" fmla="*/ 1843 h 120"/>
                            <a:gd name="T16" fmla="+- 0 7017 5870"/>
                            <a:gd name="T17" fmla="*/ T16 w 1247"/>
                            <a:gd name="T18" fmla="+- 0 1833 1778"/>
                            <a:gd name="T19" fmla="*/ 1833 h 120"/>
                            <a:gd name="T20" fmla="+- 0 7107 5870"/>
                            <a:gd name="T21" fmla="*/ T20 w 1247"/>
                            <a:gd name="T22" fmla="+- 0 1833 1778"/>
                            <a:gd name="T23" fmla="*/ 1833 h 120"/>
                            <a:gd name="T24" fmla="+- 0 6997 5870"/>
                            <a:gd name="T25" fmla="*/ T24 w 1247"/>
                            <a:gd name="T26" fmla="+- 0 1778 1778"/>
                            <a:gd name="T27" fmla="*/ 1778 h 120"/>
                            <a:gd name="T28" fmla="+- 0 6997 5870"/>
                            <a:gd name="T29" fmla="*/ T28 w 1247"/>
                            <a:gd name="T30" fmla="+- 0 1833 1778"/>
                            <a:gd name="T31" fmla="*/ 1833 h 120"/>
                            <a:gd name="T32" fmla="+- 0 5870 5870"/>
                            <a:gd name="T33" fmla="*/ T32 w 1247"/>
                            <a:gd name="T34" fmla="+- 0 1833 1778"/>
                            <a:gd name="T35" fmla="*/ 1833 h 120"/>
                            <a:gd name="T36" fmla="+- 0 5870 5870"/>
                            <a:gd name="T37" fmla="*/ T36 w 1247"/>
                            <a:gd name="T38" fmla="+- 0 1843 1778"/>
                            <a:gd name="T39" fmla="*/ 1843 h 120"/>
                            <a:gd name="T40" fmla="+- 0 6997 5870"/>
                            <a:gd name="T41" fmla="*/ T40 w 1247"/>
                            <a:gd name="T42" fmla="+- 0 1843 1778"/>
                            <a:gd name="T43" fmla="*/ 1843 h 120"/>
                            <a:gd name="T44" fmla="+- 0 6997 5870"/>
                            <a:gd name="T45" fmla="*/ T44 w 1247"/>
                            <a:gd name="T46" fmla="+- 0 1833 1778"/>
                            <a:gd name="T47" fmla="*/ 1833 h 120"/>
                            <a:gd name="T48" fmla="+- 0 7107 5870"/>
                            <a:gd name="T49" fmla="*/ T48 w 1247"/>
                            <a:gd name="T50" fmla="+- 0 1833 1778"/>
                            <a:gd name="T51" fmla="*/ 1833 h 120"/>
                            <a:gd name="T52" fmla="+- 0 7017 5870"/>
                            <a:gd name="T53" fmla="*/ T52 w 1247"/>
                            <a:gd name="T54" fmla="+- 0 1833 1778"/>
                            <a:gd name="T55" fmla="*/ 1833 h 120"/>
                            <a:gd name="T56" fmla="+- 0 7017 5870"/>
                            <a:gd name="T57" fmla="*/ T56 w 1247"/>
                            <a:gd name="T58" fmla="+- 0 1843 1778"/>
                            <a:gd name="T59" fmla="*/ 1843 h 120"/>
                            <a:gd name="T60" fmla="+- 0 7107 5870"/>
                            <a:gd name="T61" fmla="*/ T60 w 1247"/>
                            <a:gd name="T62" fmla="+- 0 1843 1778"/>
                            <a:gd name="T63" fmla="*/ 1843 h 120"/>
                            <a:gd name="T64" fmla="+- 0 7117 5870"/>
                            <a:gd name="T65" fmla="*/ T64 w 1247"/>
                            <a:gd name="T66" fmla="+- 0 1838 1778"/>
                            <a:gd name="T67" fmla="*/ 1838 h 120"/>
                            <a:gd name="T68" fmla="+- 0 7107 5870"/>
                            <a:gd name="T69" fmla="*/ T68 w 1247"/>
                            <a:gd name="T70" fmla="+- 0 1833 1778"/>
                            <a:gd name="T71" fmla="*/ 183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47" h="120">
                              <a:moveTo>
                                <a:pt x="1127" y="0"/>
                              </a:moveTo>
                              <a:lnTo>
                                <a:pt x="1127" y="120"/>
                              </a:lnTo>
                              <a:lnTo>
                                <a:pt x="1237" y="65"/>
                              </a:lnTo>
                              <a:lnTo>
                                <a:pt x="1147" y="65"/>
                              </a:lnTo>
                              <a:lnTo>
                                <a:pt x="1147" y="55"/>
                              </a:lnTo>
                              <a:lnTo>
                                <a:pt x="1237" y="55"/>
                              </a:lnTo>
                              <a:lnTo>
                                <a:pt x="1127" y="0"/>
                              </a:lnTo>
                              <a:close/>
                              <a:moveTo>
                                <a:pt x="1127" y="55"/>
                              </a:moveTo>
                              <a:lnTo>
                                <a:pt x="0" y="55"/>
                              </a:lnTo>
                              <a:lnTo>
                                <a:pt x="0" y="65"/>
                              </a:lnTo>
                              <a:lnTo>
                                <a:pt x="1127" y="65"/>
                              </a:lnTo>
                              <a:lnTo>
                                <a:pt x="1127" y="55"/>
                              </a:lnTo>
                              <a:close/>
                              <a:moveTo>
                                <a:pt x="1237" y="55"/>
                              </a:moveTo>
                              <a:lnTo>
                                <a:pt x="1147" y="55"/>
                              </a:lnTo>
                              <a:lnTo>
                                <a:pt x="1147" y="65"/>
                              </a:lnTo>
                              <a:lnTo>
                                <a:pt x="1237" y="65"/>
                              </a:lnTo>
                              <a:lnTo>
                                <a:pt x="1247" y="60"/>
                              </a:lnTo>
                              <a:lnTo>
                                <a:pt x="1237"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9FCC5" id="Freeform: Shape 49" o:spid="_x0000_s1026" style="position:absolute;margin-left:321.4pt;margin-top:116.1pt;width:62.35pt;height:6pt;rotation:180;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4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" path="m1127,r,120l1237,65r-90,l1147,55r90,l1127,xm1127,55l,55,,65r1127,l1127,55xm1237,55r-90,l1147,65r90,l1247,60r-10,-5xe" fillcolor="black" stroked="f">
                <v:path arrowok="t" o:connecttype="custom" o:connectlocs="715645,1129030;715645,1205230;785495,1170305;728345,1170305;728345,1163955;785495,1163955;715645,1129030;715645,1163955;0,1163955;0,1170305;715645,1170305;715645,1163955;785495,1163955;728345,1163955;728345,1170305;785495,1170305;791845,1167130;785495,1163955" o:connectangles="0,0,0,0,0,0,0,0,0,0,0,0,0,0,0,0,0,0"/>
                <w10:wrap type="topAndBottom" anchorx="page"/>
              </v:shape>
            </w:pict>
          </mc:Fallback>
        </mc:AlternateContent>
      </w:r>
      <w:r>
        <w:rPr>
          <w:noProof/>
          <w:lang w:val="en-US"/>
        </w:rPr>
        <mc:AlternateContent>
          <mc:Choice Requires="wpg">
            <w:drawing>
              <wp:anchor distT="0" distB="0" distL="0" distR="0" simplePos="0" relativeHeight="251673600" behindDoc="1" locked="0" layoutInCell="1" allowOverlap="1" wp14:anchorId="06319D20" wp14:editId="489BE92A">
                <wp:simplePos x="0" y="0"/>
                <wp:positionH relativeFrom="page">
                  <wp:posOffset>4863616</wp:posOffset>
                </wp:positionH>
                <wp:positionV relativeFrom="paragraph">
                  <wp:posOffset>260985</wp:posOffset>
                </wp:positionV>
                <wp:extent cx="1784350" cy="2089150"/>
                <wp:effectExtent l="0" t="0" r="25400" b="25400"/>
                <wp:wrapTopAndBottom/>
                <wp:docPr id="40" name="Group 40"/>
                <wp:cNvGraphicFramePr/>
                <a:graphic xmlns:a="http://schemas.openxmlformats.org/drawingml/2006/main">
                  <a:graphicData uri="http://schemas.microsoft.com/office/word/2010/wordprocessingGroup">
                    <wpg:wgp>
                      <wpg:cNvGrpSpPr/>
                      <wpg:grpSpPr bwMode="auto">
                        <a:xfrm>
                          <a:off x="0" y="0"/>
                          <a:ext cx="1784350" cy="2089150"/>
                          <a:chOff x="0" y="0"/>
                          <a:chExt cx="2790" cy="3270"/>
                        </a:xfrm>
                      </wpg:grpSpPr>
                      <wps:wsp>
                        <wps:cNvPr id="41" name="Rectangle 41"/>
                        <wps:cNvSpPr>
                          <a:spLocks noChangeArrowheads="1"/>
                        </wps:cNvSpPr>
                        <wps:spPr bwMode="auto">
                          <a:xfrm>
                            <a:off x="0" y="0"/>
                            <a:ext cx="2790" cy="327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11"/>
                        <wps:cNvSpPr txBox="1">
                          <a:spLocks noChangeArrowheads="1"/>
                        </wps:cNvSpPr>
                        <wps:spPr bwMode="auto">
                          <a:xfrm>
                            <a:off x="182" y="214"/>
                            <a:ext cx="244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C6C84" w14:textId="77777777" w:rsidR="000479AE" w:rsidRDefault="000479AE" w:rsidP="007723DD">
                              <w:pPr>
                                <w:spacing w:line="266" w:lineRule="exact"/>
                                <w:rPr>
                                  <w:b/>
                                  <w:sz w:val="24"/>
                                  <w:lang w:val="id-ID"/>
                                </w:rPr>
                              </w:pPr>
                              <w:r>
                                <w:rPr>
                                  <w:b/>
                                  <w:sz w:val="24"/>
                                  <w:lang w:val="id-ID"/>
                                </w:rPr>
                                <w:t>Perilaku Konsumtif (Y)</w:t>
                              </w:r>
                            </w:p>
                          </w:txbxContent>
                        </wps:txbx>
                        <wps:bodyPr rot="0" vert="horz" wrap="square" lIns="0" tIns="0" rIns="0" bIns="0" anchor="t" anchorCtr="0" upright="1">
                          <a:noAutofit/>
                        </wps:bodyPr>
                      </wps:wsp>
                      <wps:wsp>
                        <wps:cNvPr id="43" name="Text Box 12"/>
                        <wps:cNvSpPr txBox="1">
                          <a:spLocks noChangeArrowheads="1"/>
                        </wps:cNvSpPr>
                        <wps:spPr bwMode="auto">
                          <a:xfrm>
                            <a:off x="155" y="672"/>
                            <a:ext cx="125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302BD" w14:textId="77777777" w:rsidR="000479AE" w:rsidRDefault="000479AE" w:rsidP="007723DD">
                              <w:pPr>
                                <w:spacing w:line="266" w:lineRule="exact"/>
                                <w:rPr>
                                  <w:sz w:val="24"/>
                                  <w:lang w:val="id-ID"/>
                                </w:rPr>
                              </w:pPr>
                              <w:r>
                                <w:rPr>
                                  <w:sz w:val="24"/>
                                  <w:lang w:val="id-ID"/>
                                </w:rPr>
                                <w:t>Aspek-aspek</w:t>
                              </w:r>
                            </w:p>
                          </w:txbxContent>
                        </wps:txbx>
                        <wps:bodyPr rot="0" vert="horz" wrap="square" lIns="0" tIns="0" rIns="0" bIns="0" anchor="t" anchorCtr="0" upright="1">
                          <a:noAutofit/>
                        </wps:bodyPr>
                      </wps:wsp>
                      <wps:wsp>
                        <wps:cNvPr id="44" name="Text Box 13"/>
                        <wps:cNvSpPr txBox="1">
                          <a:spLocks noChangeArrowheads="1"/>
                        </wps:cNvSpPr>
                        <wps:spPr bwMode="auto">
                          <a:xfrm>
                            <a:off x="1835" y="672"/>
                            <a:ext cx="82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78C28" w14:textId="77777777" w:rsidR="000479AE" w:rsidRDefault="000479AE" w:rsidP="007723DD">
                              <w:pPr>
                                <w:spacing w:line="266" w:lineRule="exact"/>
                                <w:rPr>
                                  <w:sz w:val="24"/>
                                  <w:lang w:val="id-ID"/>
                                </w:rPr>
                              </w:pPr>
                              <w:r>
                                <w:rPr>
                                  <w:sz w:val="24"/>
                                  <w:lang w:val="id-ID"/>
                                </w:rPr>
                                <w:t>menurut</w:t>
                              </w:r>
                            </w:p>
                          </w:txbxContent>
                        </wps:txbx>
                        <wps:bodyPr rot="0" vert="horz" wrap="square" lIns="0" tIns="0" rIns="0" bIns="0" anchor="t" anchorCtr="0" upright="1">
                          <a:noAutofit/>
                        </wps:bodyPr>
                      </wps:wsp>
                      <wps:wsp>
                        <wps:cNvPr id="45" name="Text Box 14"/>
                        <wps:cNvSpPr txBox="1">
                          <a:spLocks noChangeArrowheads="1"/>
                        </wps:cNvSpPr>
                        <wps:spPr bwMode="auto">
                          <a:xfrm>
                            <a:off x="155" y="970"/>
                            <a:ext cx="2502"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8216E" w14:textId="77777777" w:rsidR="000479AE" w:rsidRDefault="000479AE" w:rsidP="007723DD">
                              <w:pPr>
                                <w:spacing w:line="254" w:lineRule="auto"/>
                                <w:rPr>
                                  <w:sz w:val="24"/>
                                  <w:lang w:val="id-ID"/>
                                </w:rPr>
                              </w:pPr>
                              <w:r>
                                <w:rPr>
                                  <w:sz w:val="24"/>
                                  <w:lang w:val="id-ID"/>
                                </w:rPr>
                                <w:t xml:space="preserve">Lina &amp; Rosyid </w:t>
                              </w:r>
                              <w:r>
                                <w:rPr>
                                  <w:spacing w:val="-4"/>
                                  <w:sz w:val="24"/>
                                  <w:lang w:val="id-ID"/>
                                </w:rPr>
                                <w:t>(dalam</w:t>
                              </w:r>
                              <w:r>
                                <w:rPr>
                                  <w:spacing w:val="52"/>
                                  <w:sz w:val="24"/>
                                  <w:lang w:val="id-ID"/>
                                </w:rPr>
                                <w:t xml:space="preserve"> </w:t>
                              </w:r>
                              <w:r>
                                <w:rPr>
                                  <w:sz w:val="24"/>
                                  <w:lang w:val="id-ID"/>
                                </w:rPr>
                                <w:t>Nurhaini, 2018), yaitu :</w:t>
                              </w:r>
                            </w:p>
                            <w:p w14:paraId="0C273F3F" w14:textId="77777777" w:rsidR="000479AE" w:rsidRDefault="000479AE" w:rsidP="007723DD">
                              <w:pPr>
                                <w:spacing w:before="150" w:line="254" w:lineRule="auto"/>
                                <w:ind w:left="67" w:right="161"/>
                                <w:rPr>
                                  <w:sz w:val="24"/>
                                  <w:lang w:val="id-ID"/>
                                </w:rPr>
                              </w:pPr>
                              <w:r>
                                <w:rPr>
                                  <w:sz w:val="24"/>
                                  <w:lang w:val="id-ID"/>
                                </w:rPr>
                                <w:t>1. Pembelian impulsif 2.</w:t>
                              </w:r>
                            </w:p>
                          </w:txbxContent>
                        </wps:txbx>
                        <wps:bodyPr rot="0" vert="horz" wrap="square" lIns="0" tIns="0" rIns="0" bIns="0" anchor="t" anchorCtr="0" upright="1">
                          <a:noAutofit/>
                        </wps:bodyPr>
                      </wps:wsp>
                      <wps:wsp>
                        <wps:cNvPr id="46" name="Text Box 15"/>
                        <wps:cNvSpPr txBox="1">
                          <a:spLocks noChangeArrowheads="1"/>
                        </wps:cNvSpPr>
                        <wps:spPr bwMode="auto">
                          <a:xfrm>
                            <a:off x="222" y="2619"/>
                            <a:ext cx="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EF35E" w14:textId="77777777" w:rsidR="000479AE" w:rsidRDefault="000479AE" w:rsidP="007723DD">
                              <w:pPr>
                                <w:spacing w:line="266" w:lineRule="exact"/>
                                <w:rPr>
                                  <w:sz w:val="24"/>
                                  <w:lang w:val="id-ID"/>
                                </w:rPr>
                              </w:pPr>
                              <w:r>
                                <w:rPr>
                                  <w:sz w:val="24"/>
                                  <w:lang w:val="id-ID"/>
                                </w:rPr>
                                <w:t>3.</w:t>
                              </w:r>
                            </w:p>
                          </w:txbxContent>
                        </wps:txbx>
                        <wps:bodyPr rot="0" vert="horz" wrap="square" lIns="0" tIns="0" rIns="0" bIns="0" anchor="t" anchorCtr="0" upright="1">
                          <a:noAutofit/>
                        </wps:bodyPr>
                      </wps:wsp>
                      <wps:wsp>
                        <wps:cNvPr id="47" name="Text Box 16"/>
                        <wps:cNvSpPr txBox="1">
                          <a:spLocks noChangeArrowheads="1"/>
                        </wps:cNvSpPr>
                        <wps:spPr bwMode="auto">
                          <a:xfrm>
                            <a:off x="422" y="2024"/>
                            <a:ext cx="2077"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3CFC2" w14:textId="77777777" w:rsidR="000479AE" w:rsidRDefault="000479AE" w:rsidP="007723DD">
                              <w:pPr>
                                <w:tabs>
                                  <w:tab w:val="left" w:pos="1576"/>
                                </w:tabs>
                                <w:spacing w:line="254" w:lineRule="auto"/>
                                <w:ind w:right="18"/>
                                <w:rPr>
                                  <w:sz w:val="24"/>
                                  <w:lang w:val="id-ID"/>
                                </w:rPr>
                              </w:pPr>
                              <w:r>
                                <w:rPr>
                                  <w:sz w:val="24"/>
                                  <w:lang w:val="id-ID"/>
                                </w:rPr>
                                <w:t>Pembelian</w:t>
                              </w:r>
                              <w:r>
                                <w:rPr>
                                  <w:sz w:val="24"/>
                                  <w:lang w:val="id-ID"/>
                                </w:rPr>
                                <w:tab/>
                              </w:r>
                              <w:r>
                                <w:rPr>
                                  <w:spacing w:val="-5"/>
                                  <w:sz w:val="24"/>
                                  <w:lang w:val="id-ID"/>
                                </w:rPr>
                                <w:t xml:space="preserve">tidak </w:t>
                              </w:r>
                              <w:r>
                                <w:rPr>
                                  <w:sz w:val="24"/>
                                  <w:lang w:val="id-ID"/>
                                </w:rPr>
                                <w:t>rasional</w:t>
                              </w:r>
                            </w:p>
                            <w:p w14:paraId="02A5F236" w14:textId="77777777" w:rsidR="000479AE" w:rsidRPr="00A657BB" w:rsidRDefault="000479AE" w:rsidP="007723DD">
                              <w:pPr>
                                <w:spacing w:line="275" w:lineRule="exact"/>
                                <w:rPr>
                                  <w:sz w:val="24"/>
                                  <w:lang w:val="en-ID"/>
                                </w:rPr>
                              </w:pPr>
                              <w:r>
                                <w:rPr>
                                  <w:sz w:val="24"/>
                                  <w:lang w:val="en-ID"/>
                                </w:rPr>
                                <w:t>Pembelian berlebihan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19D20" id="Group 40" o:spid="_x0000_s1032" style="position:absolute;left:0;text-align:left;margin-left:382.95pt;margin-top:20.55pt;width:140.5pt;height:164.5pt;z-index:-251642880;mso-wrap-distance-left:0;mso-wrap-distance-right:0;mso-position-horizontal-relative:page" coordsize="2790,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">
                <v:rect id="Rectangle 41" o:spid="_x0000_s1033" style="position:absolute;width:279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" filled="f" strokeweight="1pt"/>
                <v:shape id="Text Box 11" o:spid="_x0000_s1034" type="#_x0000_t202" style="position:absolute;left:182;top:214;width:244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E2C6C84" w14:textId="77777777" w:rsidR="000479AE" w:rsidRDefault="000479AE" w:rsidP="007723DD">
                        <w:pPr>
                          <w:spacing w:line="266" w:lineRule="exact"/>
                          <w:rPr>
                            <w:b/>
                            <w:sz w:val="24"/>
                            <w:lang w:val="id-ID"/>
                          </w:rPr>
                        </w:pPr>
                        <w:r>
                          <w:rPr>
                            <w:b/>
                            <w:sz w:val="24"/>
                            <w:lang w:val="id-ID"/>
                          </w:rPr>
                          <w:t>Perilaku Konsumtif (Y)</w:t>
                        </w:r>
                      </w:p>
                    </w:txbxContent>
                  </v:textbox>
                </v:shape>
                <v:shape id="Text Box 12" o:spid="_x0000_s1035" type="#_x0000_t202" style="position:absolute;left:155;top:672;width:125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C1302BD" w14:textId="77777777" w:rsidR="000479AE" w:rsidRDefault="000479AE" w:rsidP="007723DD">
                        <w:pPr>
                          <w:spacing w:line="266" w:lineRule="exact"/>
                          <w:rPr>
                            <w:sz w:val="24"/>
                            <w:lang w:val="id-ID"/>
                          </w:rPr>
                        </w:pPr>
                        <w:r>
                          <w:rPr>
                            <w:sz w:val="24"/>
                            <w:lang w:val="id-ID"/>
                          </w:rPr>
                          <w:t>Aspek-aspek</w:t>
                        </w:r>
                      </w:p>
                    </w:txbxContent>
                  </v:textbox>
                </v:shape>
                <v:shape id="Text Box 13" o:spid="_x0000_s1036" type="#_x0000_t202" style="position:absolute;left:1835;top:672;width:82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9F78C28" w14:textId="77777777" w:rsidR="000479AE" w:rsidRDefault="000479AE" w:rsidP="007723DD">
                        <w:pPr>
                          <w:spacing w:line="266" w:lineRule="exact"/>
                          <w:rPr>
                            <w:sz w:val="24"/>
                            <w:lang w:val="id-ID"/>
                          </w:rPr>
                        </w:pPr>
                        <w:r>
                          <w:rPr>
                            <w:sz w:val="24"/>
                            <w:lang w:val="id-ID"/>
                          </w:rPr>
                          <w:t>menurut</w:t>
                        </w:r>
                      </w:p>
                    </w:txbxContent>
                  </v:textbox>
                </v:shape>
                <v:shape id="Text Box 14" o:spid="_x0000_s1037" type="#_x0000_t202" style="position:absolute;left:155;top:970;width:2502;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AF8216E" w14:textId="77777777" w:rsidR="000479AE" w:rsidRDefault="000479AE" w:rsidP="007723DD">
                        <w:pPr>
                          <w:spacing w:line="254" w:lineRule="auto"/>
                          <w:rPr>
                            <w:sz w:val="24"/>
                            <w:lang w:val="id-ID"/>
                          </w:rPr>
                        </w:pPr>
                        <w:r>
                          <w:rPr>
                            <w:sz w:val="24"/>
                            <w:lang w:val="id-ID"/>
                          </w:rPr>
                          <w:t xml:space="preserve">Lina &amp; Rosyid </w:t>
                        </w:r>
                        <w:r>
                          <w:rPr>
                            <w:spacing w:val="-4"/>
                            <w:sz w:val="24"/>
                            <w:lang w:val="id-ID"/>
                          </w:rPr>
                          <w:t>(dalam</w:t>
                        </w:r>
                        <w:r>
                          <w:rPr>
                            <w:spacing w:val="52"/>
                            <w:sz w:val="24"/>
                            <w:lang w:val="id-ID"/>
                          </w:rPr>
                          <w:t xml:space="preserve"> </w:t>
                        </w:r>
                        <w:r>
                          <w:rPr>
                            <w:sz w:val="24"/>
                            <w:lang w:val="id-ID"/>
                          </w:rPr>
                          <w:t>Nurhaini, 2018), yaitu :</w:t>
                        </w:r>
                      </w:p>
                      <w:p w14:paraId="0C273F3F" w14:textId="77777777" w:rsidR="000479AE" w:rsidRDefault="000479AE" w:rsidP="007723DD">
                        <w:pPr>
                          <w:spacing w:before="150" w:line="254" w:lineRule="auto"/>
                          <w:ind w:left="67" w:right="161"/>
                          <w:rPr>
                            <w:sz w:val="24"/>
                            <w:lang w:val="id-ID"/>
                          </w:rPr>
                        </w:pPr>
                        <w:r>
                          <w:rPr>
                            <w:sz w:val="24"/>
                            <w:lang w:val="id-ID"/>
                          </w:rPr>
                          <w:t>1. Pembelian impulsif 2.</w:t>
                        </w:r>
                      </w:p>
                    </w:txbxContent>
                  </v:textbox>
                </v:shape>
                <v:shape id="Text Box 15" o:spid="_x0000_s1038" type="#_x0000_t202" style="position:absolute;left:222;top:2619;width:2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2FEF35E" w14:textId="77777777" w:rsidR="000479AE" w:rsidRDefault="000479AE" w:rsidP="007723DD">
                        <w:pPr>
                          <w:spacing w:line="266" w:lineRule="exact"/>
                          <w:rPr>
                            <w:sz w:val="24"/>
                            <w:lang w:val="id-ID"/>
                          </w:rPr>
                        </w:pPr>
                        <w:r>
                          <w:rPr>
                            <w:sz w:val="24"/>
                            <w:lang w:val="id-ID"/>
                          </w:rPr>
                          <w:t>3.</w:t>
                        </w:r>
                      </w:p>
                    </w:txbxContent>
                  </v:textbox>
                </v:shape>
                <v:shape id="Text Box 16" o:spid="_x0000_s1039" type="#_x0000_t202" style="position:absolute;left:422;top:2024;width:2077;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4E3CFC2" w14:textId="77777777" w:rsidR="000479AE" w:rsidRDefault="000479AE" w:rsidP="007723DD">
                        <w:pPr>
                          <w:tabs>
                            <w:tab w:val="left" w:pos="1576"/>
                          </w:tabs>
                          <w:spacing w:line="254" w:lineRule="auto"/>
                          <w:ind w:right="18"/>
                          <w:rPr>
                            <w:sz w:val="24"/>
                            <w:lang w:val="id-ID"/>
                          </w:rPr>
                        </w:pPr>
                        <w:r>
                          <w:rPr>
                            <w:sz w:val="24"/>
                            <w:lang w:val="id-ID"/>
                          </w:rPr>
                          <w:t>Pembelian</w:t>
                        </w:r>
                        <w:r>
                          <w:rPr>
                            <w:sz w:val="24"/>
                            <w:lang w:val="id-ID"/>
                          </w:rPr>
                          <w:tab/>
                        </w:r>
                        <w:r>
                          <w:rPr>
                            <w:spacing w:val="-5"/>
                            <w:sz w:val="24"/>
                            <w:lang w:val="id-ID"/>
                          </w:rPr>
                          <w:t xml:space="preserve">tidak </w:t>
                        </w:r>
                        <w:r>
                          <w:rPr>
                            <w:sz w:val="24"/>
                            <w:lang w:val="id-ID"/>
                          </w:rPr>
                          <w:t>rasional</w:t>
                        </w:r>
                      </w:p>
                      <w:p w14:paraId="02A5F236" w14:textId="77777777" w:rsidR="000479AE" w:rsidRPr="00A657BB" w:rsidRDefault="000479AE" w:rsidP="007723DD">
                        <w:pPr>
                          <w:spacing w:line="275" w:lineRule="exact"/>
                          <w:rPr>
                            <w:sz w:val="24"/>
                            <w:lang w:val="en-ID"/>
                          </w:rPr>
                        </w:pPr>
                        <w:r>
                          <w:rPr>
                            <w:sz w:val="24"/>
                            <w:lang w:val="en-ID"/>
                          </w:rPr>
                          <w:t>Pembelian berlebihan</w:t>
                        </w:r>
                      </w:p>
                    </w:txbxContent>
                  </v:textbox>
                </v:shape>
                <w10:wrap type="topAndBottom" anchorx="page"/>
              </v:group>
            </w:pict>
          </mc:Fallback>
        </mc:AlternateContent>
      </w:r>
      <w:r>
        <w:rPr>
          <w:noProof/>
          <w:lang w:val="en-US"/>
        </w:rPr>
        <mc:AlternateContent>
          <mc:Choice Requires="wps">
            <w:drawing>
              <wp:anchor distT="0" distB="0" distL="0" distR="0" simplePos="0" relativeHeight="251675648" behindDoc="1" locked="0" layoutInCell="1" allowOverlap="1" wp14:anchorId="785BA52F" wp14:editId="6C4CC39D">
                <wp:simplePos x="0" y="0"/>
                <wp:positionH relativeFrom="page">
                  <wp:posOffset>4090670</wp:posOffset>
                </wp:positionH>
                <wp:positionV relativeFrom="paragraph">
                  <wp:posOffset>1304067</wp:posOffset>
                </wp:positionV>
                <wp:extent cx="791845" cy="76200"/>
                <wp:effectExtent l="0" t="0" r="8255" b="0"/>
                <wp:wrapTopAndBottom/>
                <wp:docPr id="4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1845" cy="76200"/>
                        </a:xfrm>
                        <a:custGeom>
                          <a:avLst/>
                          <a:gdLst>
                            <a:gd name="T0" fmla="+- 0 6997 5870"/>
                            <a:gd name="T1" fmla="*/ T0 w 1247"/>
                            <a:gd name="T2" fmla="+- 0 1778 1778"/>
                            <a:gd name="T3" fmla="*/ 1778 h 120"/>
                            <a:gd name="T4" fmla="+- 0 6997 5870"/>
                            <a:gd name="T5" fmla="*/ T4 w 1247"/>
                            <a:gd name="T6" fmla="+- 0 1898 1778"/>
                            <a:gd name="T7" fmla="*/ 1898 h 120"/>
                            <a:gd name="T8" fmla="+- 0 7107 5870"/>
                            <a:gd name="T9" fmla="*/ T8 w 1247"/>
                            <a:gd name="T10" fmla="+- 0 1843 1778"/>
                            <a:gd name="T11" fmla="*/ 1843 h 120"/>
                            <a:gd name="T12" fmla="+- 0 7017 5870"/>
                            <a:gd name="T13" fmla="*/ T12 w 1247"/>
                            <a:gd name="T14" fmla="+- 0 1843 1778"/>
                            <a:gd name="T15" fmla="*/ 1843 h 120"/>
                            <a:gd name="T16" fmla="+- 0 7017 5870"/>
                            <a:gd name="T17" fmla="*/ T16 w 1247"/>
                            <a:gd name="T18" fmla="+- 0 1833 1778"/>
                            <a:gd name="T19" fmla="*/ 1833 h 120"/>
                            <a:gd name="T20" fmla="+- 0 7107 5870"/>
                            <a:gd name="T21" fmla="*/ T20 w 1247"/>
                            <a:gd name="T22" fmla="+- 0 1833 1778"/>
                            <a:gd name="T23" fmla="*/ 1833 h 120"/>
                            <a:gd name="T24" fmla="+- 0 6997 5870"/>
                            <a:gd name="T25" fmla="*/ T24 w 1247"/>
                            <a:gd name="T26" fmla="+- 0 1778 1778"/>
                            <a:gd name="T27" fmla="*/ 1778 h 120"/>
                            <a:gd name="T28" fmla="+- 0 6997 5870"/>
                            <a:gd name="T29" fmla="*/ T28 w 1247"/>
                            <a:gd name="T30" fmla="+- 0 1833 1778"/>
                            <a:gd name="T31" fmla="*/ 1833 h 120"/>
                            <a:gd name="T32" fmla="+- 0 5870 5870"/>
                            <a:gd name="T33" fmla="*/ T32 w 1247"/>
                            <a:gd name="T34" fmla="+- 0 1833 1778"/>
                            <a:gd name="T35" fmla="*/ 1833 h 120"/>
                            <a:gd name="T36" fmla="+- 0 5870 5870"/>
                            <a:gd name="T37" fmla="*/ T36 w 1247"/>
                            <a:gd name="T38" fmla="+- 0 1843 1778"/>
                            <a:gd name="T39" fmla="*/ 1843 h 120"/>
                            <a:gd name="T40" fmla="+- 0 6997 5870"/>
                            <a:gd name="T41" fmla="*/ T40 w 1247"/>
                            <a:gd name="T42" fmla="+- 0 1843 1778"/>
                            <a:gd name="T43" fmla="*/ 1843 h 120"/>
                            <a:gd name="T44" fmla="+- 0 6997 5870"/>
                            <a:gd name="T45" fmla="*/ T44 w 1247"/>
                            <a:gd name="T46" fmla="+- 0 1833 1778"/>
                            <a:gd name="T47" fmla="*/ 1833 h 120"/>
                            <a:gd name="T48" fmla="+- 0 7107 5870"/>
                            <a:gd name="T49" fmla="*/ T48 w 1247"/>
                            <a:gd name="T50" fmla="+- 0 1833 1778"/>
                            <a:gd name="T51" fmla="*/ 1833 h 120"/>
                            <a:gd name="T52" fmla="+- 0 7017 5870"/>
                            <a:gd name="T53" fmla="*/ T52 w 1247"/>
                            <a:gd name="T54" fmla="+- 0 1833 1778"/>
                            <a:gd name="T55" fmla="*/ 1833 h 120"/>
                            <a:gd name="T56" fmla="+- 0 7017 5870"/>
                            <a:gd name="T57" fmla="*/ T56 w 1247"/>
                            <a:gd name="T58" fmla="+- 0 1843 1778"/>
                            <a:gd name="T59" fmla="*/ 1843 h 120"/>
                            <a:gd name="T60" fmla="+- 0 7107 5870"/>
                            <a:gd name="T61" fmla="*/ T60 w 1247"/>
                            <a:gd name="T62" fmla="+- 0 1843 1778"/>
                            <a:gd name="T63" fmla="*/ 1843 h 120"/>
                            <a:gd name="T64" fmla="+- 0 7117 5870"/>
                            <a:gd name="T65" fmla="*/ T64 w 1247"/>
                            <a:gd name="T66" fmla="+- 0 1838 1778"/>
                            <a:gd name="T67" fmla="*/ 1838 h 120"/>
                            <a:gd name="T68" fmla="+- 0 7107 5870"/>
                            <a:gd name="T69" fmla="*/ T68 w 1247"/>
                            <a:gd name="T70" fmla="+- 0 1833 1778"/>
                            <a:gd name="T71" fmla="*/ 183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47" h="120">
                              <a:moveTo>
                                <a:pt x="1127" y="0"/>
                              </a:moveTo>
                              <a:lnTo>
                                <a:pt x="1127" y="120"/>
                              </a:lnTo>
                              <a:lnTo>
                                <a:pt x="1237" y="65"/>
                              </a:lnTo>
                              <a:lnTo>
                                <a:pt x="1147" y="65"/>
                              </a:lnTo>
                              <a:lnTo>
                                <a:pt x="1147" y="55"/>
                              </a:lnTo>
                              <a:lnTo>
                                <a:pt x="1237" y="55"/>
                              </a:lnTo>
                              <a:lnTo>
                                <a:pt x="1127" y="0"/>
                              </a:lnTo>
                              <a:close/>
                              <a:moveTo>
                                <a:pt x="1127" y="55"/>
                              </a:moveTo>
                              <a:lnTo>
                                <a:pt x="0" y="55"/>
                              </a:lnTo>
                              <a:lnTo>
                                <a:pt x="0" y="65"/>
                              </a:lnTo>
                              <a:lnTo>
                                <a:pt x="1127" y="65"/>
                              </a:lnTo>
                              <a:lnTo>
                                <a:pt x="1127" y="55"/>
                              </a:lnTo>
                              <a:close/>
                              <a:moveTo>
                                <a:pt x="1237" y="55"/>
                              </a:moveTo>
                              <a:lnTo>
                                <a:pt x="1147" y="55"/>
                              </a:lnTo>
                              <a:lnTo>
                                <a:pt x="1147" y="65"/>
                              </a:lnTo>
                              <a:lnTo>
                                <a:pt x="1237" y="65"/>
                              </a:lnTo>
                              <a:lnTo>
                                <a:pt x="1247" y="60"/>
                              </a:lnTo>
                              <a:lnTo>
                                <a:pt x="1237"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C87F" id="Freeform: Shape 48" o:spid="_x0000_s1026" style="position:absolute;margin-left:322.1pt;margin-top:102.7pt;width:62.35pt;height:6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4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" path="m1127,r,120l1237,65r-90,l1147,55r90,l1127,xm1127,55l,55,,65r1127,l1127,55xm1237,55r-90,l1147,65r90,l1247,60r-10,-5xe" fillcolor="black" stroked="f">
                <v:path arrowok="t" o:connecttype="custom" o:connectlocs="715645,1129030;715645,1205230;785495,1170305;728345,1170305;728345,1163955;785495,1163955;715645,1129030;715645,1163955;0,1163955;0,1170305;715645,1170305;715645,1163955;785495,1163955;728345,1163955;728345,1170305;785495,1170305;791845,1167130;785495,1163955" o:connectangles="0,0,0,0,0,0,0,0,0,0,0,0,0,0,0,0,0,0"/>
                <w10:wrap type="topAndBottom" anchorx="page"/>
              </v:shape>
            </w:pict>
          </mc:Fallback>
        </mc:AlternateContent>
      </w:r>
      <w:r w:rsidR="007723DD" w:rsidRPr="007723DD">
        <w:rPr>
          <w:noProof/>
          <w:lang w:val="en-ID"/>
        </w:rPr>
        <w:t xml:space="preserve"> </w:t>
      </w:r>
    </w:p>
    <w:p w14:paraId="01251C8C" w14:textId="77777777" w:rsidR="007723DD" w:rsidRPr="00D8278B" w:rsidRDefault="007723DD" w:rsidP="00CB4DD3">
      <w:pPr>
        <w:spacing w:before="1" w:line="480" w:lineRule="auto"/>
        <w:ind w:right="117"/>
        <w:jc w:val="both"/>
        <w:rPr>
          <w:sz w:val="24"/>
          <w:szCs w:val="24"/>
          <w:lang w:val="id-ID"/>
        </w:rPr>
      </w:pPr>
    </w:p>
    <w:p w14:paraId="2F02DED1" w14:textId="2E7F3AED" w:rsidR="009876FA" w:rsidRPr="006743E6" w:rsidRDefault="00DD5464" w:rsidP="00DE133E">
      <w:pPr>
        <w:pStyle w:val="Heading2"/>
        <w:numPr>
          <w:ilvl w:val="0"/>
          <w:numId w:val="8"/>
        </w:numPr>
        <w:ind w:left="1418" w:hanging="470"/>
        <w:rPr>
          <w:b w:val="0"/>
          <w:bCs/>
          <w:lang w:val="id-ID"/>
        </w:rPr>
      </w:pPr>
      <w:bookmarkStart w:id="62" w:name="_TOC_250006"/>
      <w:bookmarkStart w:id="63" w:name="_Toc93935433"/>
      <w:bookmarkEnd w:id="62"/>
      <w:r w:rsidRPr="006743E6">
        <w:rPr>
          <w:rStyle w:val="Heading2Char"/>
          <w:b/>
          <w:bCs/>
          <w:szCs w:val="24"/>
        </w:rPr>
        <w:t>Hipotesi</w:t>
      </w:r>
      <w:r w:rsidRPr="006743E6">
        <w:rPr>
          <w:b w:val="0"/>
          <w:bCs/>
          <w:lang w:val="id-ID"/>
        </w:rPr>
        <w:t>s</w:t>
      </w:r>
      <w:bookmarkEnd w:id="63"/>
    </w:p>
    <w:p w14:paraId="6CF849C5" w14:textId="58A5F7B2" w:rsidR="00DD5464" w:rsidRDefault="00DD5464" w:rsidP="008D4870">
      <w:pPr>
        <w:spacing w:line="480" w:lineRule="auto"/>
        <w:ind w:left="1440" w:firstLine="720"/>
        <w:jc w:val="both"/>
        <w:rPr>
          <w:sz w:val="24"/>
          <w:szCs w:val="24"/>
          <w:lang w:val="id-ID"/>
        </w:rPr>
      </w:pPr>
      <w:r w:rsidRPr="009876FA">
        <w:rPr>
          <w:sz w:val="24"/>
          <w:szCs w:val="24"/>
          <w:lang w:val="id-ID"/>
        </w:rPr>
        <w:t xml:space="preserve">Berdasarkan kerangka pikir tersebut, maka dapat diajukan hipotesis bahwa ada hubungan antara kontrol diri dengan perilaku konsumtif Mahasiswa Farmasi Universitas Muhammadiyah </w:t>
      </w:r>
      <w:r w:rsidR="00501EF2" w:rsidRPr="009876FA">
        <w:rPr>
          <w:sz w:val="24"/>
          <w:szCs w:val="24"/>
          <w:lang w:val="id-ID"/>
        </w:rPr>
        <w:t>Purwokerto pada Masa Pandemi Covid-19.</w:t>
      </w:r>
    </w:p>
    <w:p w14:paraId="496F0EC0" w14:textId="42573489" w:rsidR="00D8278B" w:rsidRDefault="00D8278B" w:rsidP="009876FA">
      <w:pPr>
        <w:spacing w:line="480" w:lineRule="auto"/>
        <w:ind w:left="1440" w:firstLine="720"/>
        <w:rPr>
          <w:sz w:val="24"/>
          <w:szCs w:val="24"/>
          <w:lang w:val="id-ID"/>
        </w:rPr>
      </w:pPr>
      <w:r>
        <w:rPr>
          <w:sz w:val="24"/>
          <w:szCs w:val="24"/>
          <w:lang w:val="id-ID"/>
        </w:rPr>
        <w:tab/>
      </w:r>
      <w:r>
        <w:rPr>
          <w:sz w:val="24"/>
          <w:szCs w:val="24"/>
          <w:lang w:val="id-ID"/>
        </w:rPr>
        <w:tab/>
      </w:r>
      <w:r>
        <w:rPr>
          <w:sz w:val="24"/>
          <w:szCs w:val="24"/>
          <w:lang w:val="id-ID"/>
        </w:rPr>
        <w:tab/>
      </w:r>
      <w:r>
        <w:rPr>
          <w:sz w:val="24"/>
          <w:szCs w:val="24"/>
          <w:lang w:val="id-ID"/>
        </w:rPr>
        <w:tab/>
      </w:r>
    </w:p>
    <w:p w14:paraId="6CFCD334" w14:textId="57900C11" w:rsidR="00D8278B" w:rsidRPr="009876FA" w:rsidRDefault="00D8278B" w:rsidP="009876FA">
      <w:pPr>
        <w:spacing w:line="480" w:lineRule="auto"/>
        <w:ind w:left="1440" w:firstLine="720"/>
        <w:rPr>
          <w:b/>
          <w:bCs/>
          <w:sz w:val="24"/>
          <w:szCs w:val="24"/>
          <w:lang w:val="id-ID"/>
        </w:rPr>
        <w:sectPr w:rsidR="00D8278B" w:rsidRPr="009876FA">
          <w:headerReference w:type="default" r:id="rId22"/>
          <w:footerReference w:type="default" r:id="rId23"/>
          <w:type w:val="continuous"/>
          <w:pgSz w:w="11910" w:h="16840"/>
          <w:pgMar w:top="2268" w:right="1701" w:bottom="1701" w:left="2268" w:header="720" w:footer="709" w:gutter="0"/>
          <w:cols w:space="720"/>
        </w:sectPr>
      </w:pPr>
    </w:p>
    <w:p w14:paraId="3A3F5A44" w14:textId="77777777" w:rsidR="00DD5464" w:rsidRDefault="00DD5464" w:rsidP="00DD5464">
      <w:pPr>
        <w:pStyle w:val="Heading1"/>
        <w:ind w:left="0" w:firstLine="0"/>
        <w:rPr>
          <w:lang w:val="id-ID"/>
        </w:rPr>
      </w:pPr>
      <w:bookmarkStart w:id="64" w:name="_Toc88843976"/>
      <w:bookmarkStart w:id="65" w:name="_Toc88844081"/>
      <w:bookmarkStart w:id="66" w:name="_Toc93935434"/>
      <w:r>
        <w:rPr>
          <w:lang w:val="id-ID"/>
        </w:rPr>
        <w:lastRenderedPageBreak/>
        <w:t>BAB III</w:t>
      </w:r>
      <w:bookmarkEnd w:id="64"/>
      <w:bookmarkEnd w:id="65"/>
      <w:bookmarkEnd w:id="66"/>
    </w:p>
    <w:p w14:paraId="2B76BD98" w14:textId="77777777" w:rsidR="00DD5464" w:rsidRDefault="00DD5464" w:rsidP="00DD5464">
      <w:pPr>
        <w:spacing w:line="480" w:lineRule="auto"/>
        <w:jc w:val="center"/>
        <w:rPr>
          <w:b/>
          <w:bCs/>
          <w:sz w:val="24"/>
          <w:szCs w:val="24"/>
          <w:lang w:val="id-ID"/>
        </w:rPr>
      </w:pPr>
      <w:r>
        <w:rPr>
          <w:b/>
          <w:bCs/>
          <w:sz w:val="24"/>
          <w:szCs w:val="24"/>
          <w:lang w:val="id-ID"/>
        </w:rPr>
        <w:t>METODOLOGI PENELITIAN</w:t>
      </w:r>
    </w:p>
    <w:p w14:paraId="0554305C" w14:textId="77777777" w:rsidR="00DD5464" w:rsidRDefault="00DD5464" w:rsidP="00DD5464">
      <w:pPr>
        <w:spacing w:line="480" w:lineRule="auto"/>
        <w:jc w:val="center"/>
        <w:rPr>
          <w:b/>
          <w:bCs/>
          <w:sz w:val="24"/>
          <w:szCs w:val="24"/>
          <w:lang w:val="id-ID"/>
        </w:rPr>
      </w:pPr>
    </w:p>
    <w:p w14:paraId="09CFFF7C" w14:textId="77777777" w:rsidR="00DD5464" w:rsidRDefault="00DD5464" w:rsidP="0035649B">
      <w:pPr>
        <w:pStyle w:val="Heading2"/>
        <w:numPr>
          <w:ilvl w:val="0"/>
          <w:numId w:val="13"/>
        </w:numPr>
        <w:ind w:left="709"/>
        <w:rPr>
          <w:lang w:val="id-ID"/>
        </w:rPr>
      </w:pPr>
      <w:bookmarkStart w:id="67" w:name="_TOC_250005"/>
      <w:bookmarkStart w:id="68" w:name="_Toc88843977"/>
      <w:bookmarkStart w:id="69" w:name="_Toc88844082"/>
      <w:bookmarkStart w:id="70" w:name="_Toc93935435"/>
      <w:r>
        <w:rPr>
          <w:lang w:val="id-ID"/>
        </w:rPr>
        <w:t>Identifikasi Variabel</w:t>
      </w:r>
      <w:r>
        <w:rPr>
          <w:spacing w:val="-1"/>
          <w:lang w:val="id-ID"/>
        </w:rPr>
        <w:t xml:space="preserve"> </w:t>
      </w:r>
      <w:bookmarkEnd w:id="67"/>
      <w:r>
        <w:rPr>
          <w:lang w:val="id-ID"/>
        </w:rPr>
        <w:t>Penelitian</w:t>
      </w:r>
      <w:bookmarkEnd w:id="68"/>
      <w:bookmarkEnd w:id="69"/>
      <w:bookmarkEnd w:id="70"/>
    </w:p>
    <w:p w14:paraId="0B88E528" w14:textId="77777777" w:rsidR="00DD5464" w:rsidRPr="0031508A" w:rsidRDefault="00DD5464" w:rsidP="00DD5464">
      <w:pPr>
        <w:spacing w:line="480" w:lineRule="auto"/>
        <w:ind w:left="720" w:firstLine="576"/>
        <w:jc w:val="both"/>
        <w:rPr>
          <w:sz w:val="24"/>
          <w:szCs w:val="24"/>
          <w:lang w:val="en-ID"/>
        </w:rPr>
      </w:pPr>
      <w:r w:rsidRPr="0031508A">
        <w:rPr>
          <w:sz w:val="24"/>
          <w:szCs w:val="24"/>
          <w:lang w:val="id-ID"/>
        </w:rPr>
        <w:t xml:space="preserve">Menurut </w:t>
      </w:r>
      <w:r w:rsidRPr="0031508A">
        <w:rPr>
          <w:sz w:val="24"/>
          <w:szCs w:val="24"/>
        </w:rPr>
        <w:fldChar w:fldCharType="begin" w:fldLock="1"/>
      </w:r>
      <w:r w:rsidRPr="0031508A">
        <w:rPr>
          <w:sz w:val="24"/>
          <w:szCs w:val="24"/>
          <w:lang w:val="id-ID"/>
        </w:rPr>
        <w:instrText>ADDIN CSL_CITATION {"citationItems":[{"id":"ITEM-1","itemData":{"ISBN":"979-8433-64-0","author":[{"dropping-particle":"","family":"Sugiyono","given":"","non-dropping-particle":"","parse-names":false,"suffix":""}],"id":"ITEM-1","issued":{"date-parts":[["2016"]]},"publisher":"Alfabeta","publisher-place":"Bandung","title":"Metode Penelitian Kuantitatif, Kualitatif, dan R&amp;D","type":"book"},"uris":["http://www.mendeley.com/documents/?uuid=806f2419-397d-4884-a28d-efbd2592d45d"]}],"mendeley":{"formattedCitation":"(Sugiyono, 2016)","manualFormatting":"Sugiyono (2016)","plainTextFormattedCitation":"(Sugiyono, 2016)","previouslyFormattedCitation":"(Sugiyono, 2016)"},"properties":{"noteIndex":0},"schema":"https://github.com/citation-style-language/schema/raw/master/csl-citation.json"}</w:instrText>
      </w:r>
      <w:r w:rsidRPr="0031508A">
        <w:rPr>
          <w:sz w:val="24"/>
          <w:szCs w:val="24"/>
        </w:rPr>
        <w:fldChar w:fldCharType="separate"/>
      </w:r>
      <w:r w:rsidRPr="0031508A">
        <w:rPr>
          <w:noProof/>
          <w:sz w:val="24"/>
          <w:szCs w:val="24"/>
          <w:lang w:val="id-ID"/>
        </w:rPr>
        <w:t>Sugiyono (2016)</w:t>
      </w:r>
      <w:r w:rsidRPr="0031508A">
        <w:rPr>
          <w:sz w:val="24"/>
          <w:szCs w:val="24"/>
        </w:rPr>
        <w:fldChar w:fldCharType="end"/>
      </w:r>
      <w:r w:rsidRPr="0031508A">
        <w:rPr>
          <w:sz w:val="24"/>
          <w:szCs w:val="24"/>
          <w:lang w:val="id-ID"/>
        </w:rPr>
        <w:t>, variabel adalah atribut atau simbol yang dinilai dari objek yang memiliki variasi yang telah ditetapkan. Berdasarkan hipotesis dari bagan sebelumnya, peneliti menggunakan variabel sebagai berikut :</w:t>
      </w:r>
    </w:p>
    <w:p w14:paraId="1DCBF059" w14:textId="275ECFE3" w:rsidR="00DD5464" w:rsidRPr="0031508A" w:rsidRDefault="00DD5464" w:rsidP="0035649B">
      <w:pPr>
        <w:numPr>
          <w:ilvl w:val="1"/>
          <w:numId w:val="14"/>
        </w:numPr>
        <w:spacing w:line="480" w:lineRule="auto"/>
        <w:ind w:left="993"/>
        <w:rPr>
          <w:b/>
          <w:bCs/>
          <w:sz w:val="24"/>
          <w:szCs w:val="24"/>
          <w:lang w:val="id-ID"/>
        </w:rPr>
      </w:pPr>
      <w:r w:rsidRPr="0031508A">
        <w:rPr>
          <w:sz w:val="24"/>
          <w:szCs w:val="24"/>
          <w:lang w:val="id-ID"/>
        </w:rPr>
        <w:t>Variabel</w:t>
      </w:r>
      <w:r w:rsidRPr="0031508A">
        <w:rPr>
          <w:spacing w:val="-2"/>
          <w:sz w:val="24"/>
          <w:szCs w:val="24"/>
          <w:lang w:val="id-ID"/>
        </w:rPr>
        <w:t xml:space="preserve"> </w:t>
      </w:r>
      <w:r w:rsidR="00A657BB">
        <w:rPr>
          <w:sz w:val="24"/>
          <w:szCs w:val="24"/>
          <w:lang w:val="en-ID"/>
        </w:rPr>
        <w:t>X</w:t>
      </w:r>
      <w:r w:rsidRPr="0031508A">
        <w:rPr>
          <w:sz w:val="24"/>
          <w:szCs w:val="24"/>
          <w:lang w:val="id-ID"/>
        </w:rPr>
        <w:tab/>
        <w:t>: kontrol diri</w:t>
      </w:r>
    </w:p>
    <w:p w14:paraId="33D03E61" w14:textId="6FA29BDB" w:rsidR="00DD5464" w:rsidRPr="0031508A" w:rsidRDefault="00DD5464" w:rsidP="0035649B">
      <w:pPr>
        <w:numPr>
          <w:ilvl w:val="1"/>
          <w:numId w:val="14"/>
        </w:numPr>
        <w:spacing w:line="480" w:lineRule="auto"/>
        <w:ind w:left="993"/>
        <w:rPr>
          <w:b/>
          <w:bCs/>
          <w:sz w:val="24"/>
          <w:szCs w:val="24"/>
          <w:lang w:val="id-ID"/>
        </w:rPr>
      </w:pPr>
      <w:r w:rsidRPr="0031508A">
        <w:rPr>
          <w:sz w:val="24"/>
          <w:szCs w:val="24"/>
          <w:lang w:val="id-ID"/>
        </w:rPr>
        <w:t>Variabel</w:t>
      </w:r>
      <w:r w:rsidRPr="0031508A">
        <w:rPr>
          <w:spacing w:val="-2"/>
          <w:sz w:val="24"/>
          <w:szCs w:val="24"/>
          <w:lang w:val="id-ID"/>
        </w:rPr>
        <w:t xml:space="preserve"> </w:t>
      </w:r>
      <w:r w:rsidR="00A657BB">
        <w:rPr>
          <w:sz w:val="24"/>
          <w:szCs w:val="24"/>
          <w:lang w:val="en-ID"/>
        </w:rPr>
        <w:t>Y</w:t>
      </w:r>
      <w:r w:rsidRPr="0031508A">
        <w:rPr>
          <w:sz w:val="24"/>
          <w:szCs w:val="24"/>
          <w:lang w:val="id-ID"/>
        </w:rPr>
        <w:tab/>
        <w:t>: perilaku konsumtif</w:t>
      </w:r>
    </w:p>
    <w:p w14:paraId="56F5E3FB" w14:textId="77777777" w:rsidR="00DD5464" w:rsidRDefault="00DD5464" w:rsidP="00DD5464">
      <w:pPr>
        <w:spacing w:line="480" w:lineRule="auto"/>
        <w:ind w:left="993"/>
        <w:rPr>
          <w:b/>
          <w:bCs/>
          <w:lang w:val="id-ID"/>
        </w:rPr>
      </w:pPr>
    </w:p>
    <w:p w14:paraId="3237FEBC" w14:textId="77777777" w:rsidR="00DD5464" w:rsidRDefault="00DD5464" w:rsidP="0035649B">
      <w:pPr>
        <w:pStyle w:val="Heading2"/>
        <w:numPr>
          <w:ilvl w:val="0"/>
          <w:numId w:val="14"/>
        </w:numPr>
        <w:ind w:left="709"/>
        <w:rPr>
          <w:lang w:val="id-ID"/>
        </w:rPr>
      </w:pPr>
      <w:bookmarkStart w:id="71" w:name="_TOC_250004"/>
      <w:bookmarkStart w:id="72" w:name="_Toc88843978"/>
      <w:bookmarkStart w:id="73" w:name="_Toc88844083"/>
      <w:bookmarkStart w:id="74" w:name="_Toc93935436"/>
      <w:r>
        <w:rPr>
          <w:lang w:val="id-ID"/>
        </w:rPr>
        <w:t>Definisi Operasional Variabel</w:t>
      </w:r>
      <w:r>
        <w:rPr>
          <w:spacing w:val="-1"/>
          <w:lang w:val="id-ID"/>
        </w:rPr>
        <w:t xml:space="preserve"> </w:t>
      </w:r>
      <w:bookmarkEnd w:id="71"/>
      <w:r>
        <w:rPr>
          <w:lang w:val="id-ID"/>
        </w:rPr>
        <w:t>Penelitian</w:t>
      </w:r>
      <w:bookmarkEnd w:id="72"/>
      <w:bookmarkEnd w:id="73"/>
      <w:bookmarkEnd w:id="74"/>
    </w:p>
    <w:p w14:paraId="29343103" w14:textId="77777777" w:rsidR="00DD5464" w:rsidRDefault="00DD5464" w:rsidP="005B7FDE">
      <w:pPr>
        <w:spacing w:line="480" w:lineRule="auto"/>
        <w:ind w:left="709" w:firstLine="720"/>
        <w:jc w:val="both"/>
        <w:rPr>
          <w:sz w:val="24"/>
          <w:szCs w:val="24"/>
          <w:lang w:val="en-ID"/>
        </w:rPr>
      </w:pPr>
      <w:r>
        <w:rPr>
          <w:sz w:val="24"/>
          <w:szCs w:val="24"/>
          <w:lang w:val="id-ID"/>
        </w:rPr>
        <w:t xml:space="preserve">Definisi operasional merupakan suatu pengertian tentang variabel yang digunakan berdasarkan karakteristik yang akan diamati </w:t>
      </w:r>
      <w:r>
        <w:fldChar w:fldCharType="begin" w:fldLock="1"/>
      </w:r>
      <w:r>
        <w:rPr>
          <w:sz w:val="24"/>
          <w:szCs w:val="24"/>
          <w:lang w:val="id-ID"/>
        </w:rPr>
        <w:instrText>ADDIN CSL_CITATION {"citationItems":[{"id":"ITEM-1","itemData":{"author":[{"dropping-particle":"","family":"Azwar","given":"Saifuddin","non-dropping-particle":"","parse-names":false,"suffix":""}],"id":"ITEM-1","issued":{"date-parts":[["2011"]]},"publisher":"Yogyakarta: Pustaka Pelajar","title":"Penyusunan Skala Psikologi","type":"book"},"uris":["http://www.mendeley.com/documents/?uuid=b60c15d1-e952-4b7f-8d1a-21fd65cd0f41"]}],"mendeley":{"formattedCitation":"(Azwar, 2011)","plainTextFormattedCitation":"(Azwar, 2011)","previouslyFormattedCitation":"(Azwar, 2011)"},"properties":{"noteIndex":0},"schema":"https://github.com/citation-style-language/schema/raw/master/csl-citation.json"}</w:instrText>
      </w:r>
      <w:r>
        <w:fldChar w:fldCharType="separate"/>
      </w:r>
      <w:r>
        <w:rPr>
          <w:noProof/>
          <w:sz w:val="24"/>
          <w:szCs w:val="24"/>
          <w:lang w:val="id-ID"/>
        </w:rPr>
        <w:t>(Azwar, 2011)</w:t>
      </w:r>
      <w:r>
        <w:fldChar w:fldCharType="end"/>
      </w:r>
      <w:r>
        <w:rPr>
          <w:sz w:val="24"/>
          <w:szCs w:val="24"/>
          <w:lang w:val="id-ID"/>
        </w:rPr>
        <w:t>. Definisi operasional adalah sebagai petunjuk dalam melakukan pengukuran pada suatu variabel. Maka untuk memahami pengertian pada penelitian dapat dikemukakan definisi operasional sebagai berikut :</w:t>
      </w:r>
    </w:p>
    <w:p w14:paraId="52491B34" w14:textId="77777777" w:rsidR="00DD5464" w:rsidRDefault="00DD5464" w:rsidP="0035649B">
      <w:pPr>
        <w:numPr>
          <w:ilvl w:val="1"/>
          <w:numId w:val="14"/>
        </w:numPr>
        <w:spacing w:line="480" w:lineRule="auto"/>
        <w:ind w:left="993"/>
        <w:jc w:val="both"/>
        <w:rPr>
          <w:b/>
          <w:bCs/>
          <w:sz w:val="24"/>
          <w:szCs w:val="24"/>
          <w:lang w:val="id-ID"/>
        </w:rPr>
      </w:pPr>
      <w:r>
        <w:rPr>
          <w:b/>
          <w:bCs/>
          <w:sz w:val="24"/>
          <w:szCs w:val="24"/>
          <w:lang w:val="id-ID"/>
        </w:rPr>
        <w:t>Perilaku</w:t>
      </w:r>
      <w:r>
        <w:rPr>
          <w:b/>
          <w:bCs/>
          <w:spacing w:val="-1"/>
          <w:sz w:val="24"/>
          <w:szCs w:val="24"/>
          <w:lang w:val="id-ID"/>
        </w:rPr>
        <w:t xml:space="preserve"> </w:t>
      </w:r>
      <w:r>
        <w:rPr>
          <w:b/>
          <w:bCs/>
          <w:sz w:val="24"/>
          <w:szCs w:val="24"/>
          <w:lang w:val="id-ID"/>
        </w:rPr>
        <w:t>konsumtif</w:t>
      </w:r>
    </w:p>
    <w:p w14:paraId="59A56EEF" w14:textId="48AAC964" w:rsidR="00DD5464" w:rsidRDefault="00DD5464" w:rsidP="00DD5464">
      <w:pPr>
        <w:spacing w:line="480" w:lineRule="auto"/>
        <w:ind w:left="993" w:firstLine="447"/>
        <w:jc w:val="both"/>
        <w:rPr>
          <w:sz w:val="24"/>
          <w:szCs w:val="24"/>
          <w:lang w:val="en-ID"/>
        </w:rPr>
      </w:pPr>
      <w:r>
        <w:rPr>
          <w:sz w:val="24"/>
          <w:szCs w:val="24"/>
          <w:lang w:val="id-ID"/>
        </w:rPr>
        <w:t xml:space="preserve">Perilaku konsumtif merupakan sebuah tingkah laku yang dilakukan individu dalam memenuhi </w:t>
      </w:r>
      <w:r w:rsidR="00CE3FE2">
        <w:rPr>
          <w:sz w:val="24"/>
          <w:szCs w:val="24"/>
          <w:lang w:val="en-ID"/>
        </w:rPr>
        <w:t>keinginan-keinginan</w:t>
      </w:r>
      <w:r>
        <w:rPr>
          <w:sz w:val="24"/>
          <w:szCs w:val="24"/>
          <w:lang w:val="id-ID"/>
        </w:rPr>
        <w:t xml:space="preserve"> </w:t>
      </w:r>
      <w:r w:rsidR="00214AFB">
        <w:rPr>
          <w:sz w:val="24"/>
          <w:szCs w:val="24"/>
          <w:lang w:val="en-ID"/>
        </w:rPr>
        <w:t xml:space="preserve">yang </w:t>
      </w:r>
      <w:r>
        <w:rPr>
          <w:sz w:val="24"/>
          <w:szCs w:val="24"/>
          <w:lang w:val="id-ID"/>
        </w:rPr>
        <w:t>harus</w:t>
      </w:r>
      <w:r>
        <w:rPr>
          <w:spacing w:val="-15"/>
          <w:sz w:val="24"/>
          <w:szCs w:val="24"/>
          <w:lang w:val="id-ID"/>
        </w:rPr>
        <w:t xml:space="preserve"> </w:t>
      </w:r>
      <w:r>
        <w:rPr>
          <w:sz w:val="24"/>
          <w:szCs w:val="24"/>
          <w:lang w:val="id-ID"/>
        </w:rPr>
        <w:t>dipenuhi</w:t>
      </w:r>
      <w:r>
        <w:rPr>
          <w:spacing w:val="-14"/>
          <w:sz w:val="24"/>
          <w:szCs w:val="24"/>
          <w:lang w:val="id-ID"/>
        </w:rPr>
        <w:t xml:space="preserve"> </w:t>
      </w:r>
      <w:r>
        <w:rPr>
          <w:sz w:val="24"/>
          <w:szCs w:val="24"/>
          <w:lang w:val="id-ID"/>
        </w:rPr>
        <w:t>untuk</w:t>
      </w:r>
      <w:r>
        <w:rPr>
          <w:spacing w:val="-14"/>
          <w:sz w:val="24"/>
          <w:szCs w:val="24"/>
          <w:lang w:val="id-ID"/>
        </w:rPr>
        <w:t xml:space="preserve"> </w:t>
      </w:r>
      <w:r>
        <w:rPr>
          <w:sz w:val="24"/>
          <w:szCs w:val="24"/>
          <w:lang w:val="id-ID"/>
        </w:rPr>
        <w:t>mencapai</w:t>
      </w:r>
      <w:r>
        <w:rPr>
          <w:spacing w:val="-14"/>
          <w:sz w:val="24"/>
          <w:szCs w:val="24"/>
          <w:lang w:val="id-ID"/>
        </w:rPr>
        <w:t xml:space="preserve"> </w:t>
      </w:r>
      <w:r>
        <w:rPr>
          <w:sz w:val="24"/>
          <w:szCs w:val="24"/>
          <w:lang w:val="id-ID"/>
        </w:rPr>
        <w:t>sebuah</w:t>
      </w:r>
      <w:r>
        <w:rPr>
          <w:spacing w:val="-14"/>
          <w:sz w:val="24"/>
          <w:szCs w:val="24"/>
          <w:lang w:val="id-ID"/>
        </w:rPr>
        <w:t xml:space="preserve"> </w:t>
      </w:r>
      <w:r>
        <w:rPr>
          <w:sz w:val="24"/>
          <w:szCs w:val="24"/>
          <w:lang w:val="id-ID"/>
        </w:rPr>
        <w:t>kepuasan</w:t>
      </w:r>
      <w:r>
        <w:rPr>
          <w:spacing w:val="-12"/>
          <w:sz w:val="24"/>
          <w:szCs w:val="24"/>
          <w:lang w:val="id-ID"/>
        </w:rPr>
        <w:t xml:space="preserve"> </w:t>
      </w:r>
      <w:r>
        <w:rPr>
          <w:sz w:val="24"/>
          <w:szCs w:val="24"/>
          <w:lang w:val="id-ID"/>
        </w:rPr>
        <w:t>maksimal</w:t>
      </w:r>
      <w:r>
        <w:rPr>
          <w:spacing w:val="-14"/>
          <w:sz w:val="24"/>
          <w:szCs w:val="24"/>
          <w:lang w:val="id-ID"/>
        </w:rPr>
        <w:t xml:space="preserve"> </w:t>
      </w:r>
      <w:r>
        <w:rPr>
          <w:sz w:val="24"/>
          <w:szCs w:val="24"/>
          <w:lang w:val="id-ID"/>
        </w:rPr>
        <w:t>tanpa</w:t>
      </w:r>
      <w:r>
        <w:rPr>
          <w:spacing w:val="-16"/>
          <w:sz w:val="24"/>
          <w:szCs w:val="24"/>
          <w:lang w:val="id-ID"/>
        </w:rPr>
        <w:t xml:space="preserve"> </w:t>
      </w:r>
      <w:r>
        <w:rPr>
          <w:sz w:val="24"/>
          <w:szCs w:val="24"/>
          <w:lang w:val="id-ID"/>
        </w:rPr>
        <w:t>melihat kebutuhan yang sebenarnya maupun</w:t>
      </w:r>
      <w:r>
        <w:rPr>
          <w:spacing w:val="-2"/>
          <w:sz w:val="24"/>
          <w:szCs w:val="24"/>
          <w:lang w:val="id-ID"/>
        </w:rPr>
        <w:t xml:space="preserve"> </w:t>
      </w:r>
      <w:r>
        <w:rPr>
          <w:sz w:val="24"/>
          <w:szCs w:val="24"/>
          <w:lang w:val="id-ID"/>
        </w:rPr>
        <w:t>manfaatnya.</w:t>
      </w:r>
      <w:r w:rsidR="0074794D">
        <w:rPr>
          <w:sz w:val="24"/>
          <w:szCs w:val="24"/>
          <w:lang w:val="en-ID"/>
        </w:rPr>
        <w:t xml:space="preserve"> </w:t>
      </w:r>
    </w:p>
    <w:p w14:paraId="5AFCE090" w14:textId="77777777" w:rsidR="00BA1E87" w:rsidRDefault="00BA1E87" w:rsidP="00DD5464">
      <w:pPr>
        <w:spacing w:line="480" w:lineRule="auto"/>
        <w:ind w:left="993" w:firstLine="447"/>
        <w:jc w:val="both"/>
        <w:rPr>
          <w:sz w:val="24"/>
          <w:szCs w:val="24"/>
          <w:lang w:val="en-ID"/>
        </w:rPr>
      </w:pPr>
    </w:p>
    <w:p w14:paraId="249206FB" w14:textId="77777777" w:rsidR="004A2111" w:rsidRDefault="004A2111" w:rsidP="00DD5464">
      <w:pPr>
        <w:spacing w:line="480" w:lineRule="auto"/>
        <w:ind w:left="993" w:firstLine="447"/>
        <w:jc w:val="both"/>
        <w:rPr>
          <w:sz w:val="24"/>
          <w:szCs w:val="24"/>
          <w:lang w:val="en-ID"/>
        </w:rPr>
        <w:sectPr w:rsidR="004A2111">
          <w:headerReference w:type="default" r:id="rId24"/>
          <w:footerReference w:type="default" r:id="rId25"/>
          <w:pgSz w:w="11906" w:h="16838"/>
          <w:pgMar w:top="2268" w:right="1701" w:bottom="1701" w:left="2268" w:header="709" w:footer="709" w:gutter="0"/>
          <w:cols w:space="720"/>
        </w:sectPr>
      </w:pPr>
    </w:p>
    <w:p w14:paraId="4FFB863B" w14:textId="66033841" w:rsidR="0074794D" w:rsidRPr="00162C76" w:rsidRDefault="0074794D" w:rsidP="00DD5464">
      <w:pPr>
        <w:spacing w:line="480" w:lineRule="auto"/>
        <w:ind w:left="993" w:firstLine="447"/>
        <w:jc w:val="both"/>
        <w:rPr>
          <w:sz w:val="24"/>
          <w:szCs w:val="24"/>
          <w:lang w:val="en-ID"/>
        </w:rPr>
      </w:pPr>
      <w:r>
        <w:rPr>
          <w:sz w:val="24"/>
          <w:szCs w:val="24"/>
          <w:lang w:val="en-ID"/>
        </w:rPr>
        <w:lastRenderedPageBreak/>
        <w:t xml:space="preserve">Perilaku </w:t>
      </w:r>
      <w:r w:rsidR="005E45AC">
        <w:rPr>
          <w:sz w:val="24"/>
          <w:szCs w:val="24"/>
          <w:lang w:val="en-ID"/>
        </w:rPr>
        <w:t>konsumtif</w:t>
      </w:r>
      <w:r w:rsidR="0016723F">
        <w:rPr>
          <w:sz w:val="24"/>
          <w:szCs w:val="24"/>
          <w:lang w:val="en-ID"/>
        </w:rPr>
        <w:t xml:space="preserve"> diukur berdasarkan dari aspek-aspek menurut </w:t>
      </w:r>
      <w:r w:rsidR="00FF7BB8" w:rsidRPr="00ED5821">
        <w:rPr>
          <w:sz w:val="24"/>
          <w:szCs w:val="24"/>
          <w:lang w:val="id-ID"/>
        </w:rPr>
        <w:t xml:space="preserve">Lina dan Rosyid </w:t>
      </w:r>
      <w:r w:rsidR="00FF7BB8" w:rsidRPr="00ED5821">
        <w:rPr>
          <w:sz w:val="24"/>
          <w:szCs w:val="24"/>
        </w:rPr>
        <w:fldChar w:fldCharType="begin" w:fldLock="1"/>
      </w:r>
      <w:r w:rsidR="00FF7BB8" w:rsidRPr="00ED5821">
        <w:rPr>
          <w:sz w:val="24"/>
          <w:szCs w:val="24"/>
          <w:lang w:val="id-ID"/>
        </w:rPr>
        <w:instrText>ADDIN CSL_CITATION {"citationItems":[{"id":"ITEM-1","itemData":{"abstract":"This research was conducted to find out the influences self-concept and self-control against consumptive behavior of gadget student SMA Negeri 1 Tanah Grogot. This research by using quantitave method, that is regression. Total of sampling in this research is which involves 134 students. Self concept, self control and consumptive behavior were measured by Likert scale models. The collected data were analyzed by using regression analysis which assisted by Statistical Package for Social Sciences (SPSS) program 22.0 for Windows. Results of the research showed that Then the analysis result of self concept and self control towards consumptive behavior has a very significant influence with the acquisition of the F calculate &gt; F table = 9.685 &gt; 3.071, R2 = 0.129, and p = 0.000 &lt; 0.050. Self concept toward consumptive behavior has significant influence with the acquisition of beta = -0.184, t calculate &gt; t table = - 2.244 &gt; 1.977, and p = 0.027 &lt; 0.050. Then in self control toward consumptive behavior has a very significant influence with the acquisition of beta = -0.291, t calculate &gt; t table = 3.557 &gt; 1.977, and p = 0.001 &lt; 0.050","author":[{"dropping-particle":"","family":"Nurhaini","given":"Dwi","non-dropping-particle":"","parse-names":false,"suffix":""}],"container-title":"Psikoborneo","id":"ITEM-1","issue":"1","issued":{"date-parts":[["2018"]]},"page":"211-223","title":"Pengaruh konsep Diri dan Kontrol Diri Dengan Perilaku Komsumtif Terhadap Gedget Remaja SMAN 1 Tanah Grogot","type":"article-journal","volume":"6"},"uris":["http://www.mendeley.com/documents/?uuid=bdbc44d8-013d-4fb4-9cad-297d172c756d"]}],"mendeley":{"formattedCitation":"(Nurhaini, 2018)","manualFormatting":"(dalam Nurhaini, 2018)","plainTextFormattedCitation":"(Nurhaini, 2018)","previouslyFormattedCitation":"(Nurhaini, 2018)"},"properties":{"noteIndex":0},"schema":"https://github.com/citation-style-language/schema/raw/master/csl-citation.json"}</w:instrText>
      </w:r>
      <w:r w:rsidR="00FF7BB8" w:rsidRPr="00ED5821">
        <w:rPr>
          <w:sz w:val="24"/>
          <w:szCs w:val="24"/>
        </w:rPr>
        <w:fldChar w:fldCharType="separate"/>
      </w:r>
      <w:r w:rsidR="00FF7BB8" w:rsidRPr="00ED5821">
        <w:rPr>
          <w:noProof/>
          <w:sz w:val="24"/>
          <w:szCs w:val="24"/>
          <w:lang w:val="id-ID"/>
        </w:rPr>
        <w:t>(dalam Nurhaini, 2018)</w:t>
      </w:r>
      <w:r w:rsidR="00FF7BB8" w:rsidRPr="00ED5821">
        <w:rPr>
          <w:sz w:val="24"/>
          <w:szCs w:val="24"/>
        </w:rPr>
        <w:fldChar w:fldCharType="end"/>
      </w:r>
      <w:r w:rsidR="00162C76">
        <w:rPr>
          <w:sz w:val="24"/>
          <w:szCs w:val="24"/>
          <w:lang w:val="en-ID"/>
        </w:rPr>
        <w:t xml:space="preserve"> antara lain pembelian impulsif, pembelian berlebihan dan pembelian tidak rasional.</w:t>
      </w:r>
    </w:p>
    <w:p w14:paraId="2CDF8947" w14:textId="77777777" w:rsidR="00DD5464" w:rsidRDefault="00DD5464" w:rsidP="0035649B">
      <w:pPr>
        <w:numPr>
          <w:ilvl w:val="1"/>
          <w:numId w:val="14"/>
        </w:numPr>
        <w:spacing w:line="480" w:lineRule="auto"/>
        <w:ind w:left="993"/>
        <w:rPr>
          <w:b/>
          <w:bCs/>
          <w:sz w:val="24"/>
          <w:szCs w:val="24"/>
          <w:lang w:val="id-ID"/>
        </w:rPr>
      </w:pPr>
      <w:r>
        <w:rPr>
          <w:b/>
          <w:bCs/>
          <w:sz w:val="24"/>
          <w:szCs w:val="24"/>
          <w:lang w:val="id-ID"/>
        </w:rPr>
        <w:t>Kontrol diri</w:t>
      </w:r>
    </w:p>
    <w:p w14:paraId="719F1C1A" w14:textId="77777777" w:rsidR="006977BA" w:rsidRDefault="00DD5464" w:rsidP="006977BA">
      <w:pPr>
        <w:spacing w:line="480" w:lineRule="auto"/>
        <w:ind w:left="993" w:firstLine="447"/>
        <w:jc w:val="both"/>
        <w:rPr>
          <w:sz w:val="24"/>
          <w:szCs w:val="24"/>
          <w:lang w:val="en-ID"/>
        </w:rPr>
      </w:pPr>
      <w:r>
        <w:rPr>
          <w:sz w:val="24"/>
          <w:szCs w:val="24"/>
          <w:lang w:val="id-ID"/>
        </w:rPr>
        <w:t>Kontrol diri merupakan kemampuan mengontrol tingkah laku melalui kontrol perilaku, kognitif serta untuk memutuskan pertimbangan-pertimbangan yang akan dilakukan sebelum bertindak.</w:t>
      </w:r>
      <w:r w:rsidR="006977BA">
        <w:rPr>
          <w:sz w:val="24"/>
          <w:szCs w:val="24"/>
          <w:lang w:val="en-ID"/>
        </w:rPr>
        <w:t xml:space="preserve"> </w:t>
      </w:r>
    </w:p>
    <w:p w14:paraId="689AC261" w14:textId="07673F94" w:rsidR="006977BA" w:rsidRPr="006977BA" w:rsidRDefault="006977BA" w:rsidP="006977BA">
      <w:pPr>
        <w:spacing w:line="480" w:lineRule="auto"/>
        <w:ind w:left="993" w:firstLine="447"/>
        <w:jc w:val="both"/>
        <w:rPr>
          <w:sz w:val="24"/>
          <w:szCs w:val="24"/>
          <w:lang w:val="en-ID"/>
        </w:rPr>
      </w:pPr>
      <w:r>
        <w:rPr>
          <w:sz w:val="24"/>
          <w:szCs w:val="24"/>
          <w:lang w:val="en-ID"/>
        </w:rPr>
        <w:t xml:space="preserve">Kontrol diri diukur berdasarkan dari aspek-aspek menurut </w:t>
      </w:r>
      <w:r>
        <w:rPr>
          <w:sz w:val="24"/>
          <w:lang w:val="id-ID"/>
        </w:rPr>
        <w:t xml:space="preserve">Averill (dalam Nurhaini, 2018), </w:t>
      </w:r>
      <w:r>
        <w:rPr>
          <w:sz w:val="24"/>
          <w:lang w:val="en-ID"/>
        </w:rPr>
        <w:t xml:space="preserve">antara lain: kontrol perilaku, kontrol kognitif dan </w:t>
      </w:r>
      <w:r w:rsidR="00792511">
        <w:rPr>
          <w:sz w:val="24"/>
          <w:lang w:val="en-ID"/>
        </w:rPr>
        <w:t>mengontrol keputusan.</w:t>
      </w:r>
    </w:p>
    <w:p w14:paraId="670EB31D" w14:textId="77777777" w:rsidR="00DD5464" w:rsidRDefault="00DD5464" w:rsidP="00792511">
      <w:pPr>
        <w:spacing w:line="480" w:lineRule="auto"/>
        <w:jc w:val="both"/>
        <w:rPr>
          <w:sz w:val="24"/>
          <w:szCs w:val="24"/>
          <w:lang w:val="id-ID"/>
        </w:rPr>
      </w:pPr>
    </w:p>
    <w:p w14:paraId="39FA3B9F" w14:textId="77777777" w:rsidR="00DD5464" w:rsidRDefault="00DD5464" w:rsidP="0035649B">
      <w:pPr>
        <w:pStyle w:val="Heading2"/>
        <w:numPr>
          <w:ilvl w:val="0"/>
          <w:numId w:val="14"/>
        </w:numPr>
        <w:ind w:left="709"/>
        <w:rPr>
          <w:lang w:val="id-ID"/>
        </w:rPr>
      </w:pPr>
      <w:bookmarkStart w:id="75" w:name="_Toc93935437"/>
      <w:r>
        <w:rPr>
          <w:lang w:val="id-ID"/>
        </w:rPr>
        <w:t>Subjek</w:t>
      </w:r>
      <w:r>
        <w:rPr>
          <w:spacing w:val="-1"/>
          <w:lang w:val="id-ID"/>
        </w:rPr>
        <w:t xml:space="preserve"> </w:t>
      </w:r>
      <w:r>
        <w:rPr>
          <w:lang w:val="id-ID"/>
        </w:rPr>
        <w:t>penelitian</w:t>
      </w:r>
      <w:bookmarkEnd w:id="75"/>
    </w:p>
    <w:p w14:paraId="4FCE25AB" w14:textId="77777777" w:rsidR="00DD5464" w:rsidRPr="00FC0F34" w:rsidRDefault="00DD5464" w:rsidP="0035649B">
      <w:pPr>
        <w:numPr>
          <w:ilvl w:val="1"/>
          <w:numId w:val="14"/>
        </w:numPr>
        <w:spacing w:line="480" w:lineRule="auto"/>
        <w:ind w:left="993"/>
        <w:rPr>
          <w:b/>
          <w:bCs/>
          <w:sz w:val="24"/>
          <w:szCs w:val="24"/>
          <w:lang w:val="id-ID"/>
        </w:rPr>
      </w:pPr>
      <w:r w:rsidRPr="00FC0F34">
        <w:rPr>
          <w:b/>
          <w:sz w:val="24"/>
          <w:szCs w:val="24"/>
          <w:lang w:val="id-ID"/>
        </w:rPr>
        <w:t>Populasi</w:t>
      </w:r>
      <w:r w:rsidRPr="00FC0F34">
        <w:rPr>
          <w:b/>
          <w:spacing w:val="-3"/>
          <w:sz w:val="24"/>
          <w:szCs w:val="24"/>
          <w:lang w:val="id-ID"/>
        </w:rPr>
        <w:t xml:space="preserve"> </w:t>
      </w:r>
      <w:r w:rsidRPr="00FC0F34">
        <w:rPr>
          <w:b/>
          <w:sz w:val="24"/>
          <w:szCs w:val="24"/>
          <w:lang w:val="id-ID"/>
        </w:rPr>
        <w:t>penelitian</w:t>
      </w:r>
    </w:p>
    <w:p w14:paraId="3287E1F8" w14:textId="4B8A6F3A" w:rsidR="00DD5464" w:rsidRPr="00B2641D" w:rsidRDefault="00DD5464" w:rsidP="00DD5464">
      <w:pPr>
        <w:spacing w:line="480" w:lineRule="auto"/>
        <w:ind w:left="993" w:firstLine="447"/>
        <w:jc w:val="both"/>
        <w:rPr>
          <w:b/>
          <w:bCs/>
          <w:sz w:val="24"/>
          <w:szCs w:val="24"/>
          <w:lang w:val="en-ID"/>
        </w:rPr>
      </w:pPr>
      <w:r w:rsidRPr="00FC0F34">
        <w:rPr>
          <w:sz w:val="24"/>
          <w:szCs w:val="24"/>
          <w:lang w:val="id-ID"/>
        </w:rPr>
        <w:t xml:space="preserve">Populasi merupakan jumlah seluruh subjek yang memiliki kualitas dan </w:t>
      </w:r>
      <w:r w:rsidRPr="00FC0F34">
        <w:rPr>
          <w:sz w:val="24"/>
          <w:szCs w:val="24"/>
        </w:rPr>
        <w:t>ciri-ciri</w:t>
      </w:r>
      <w:r w:rsidRPr="00FC0F34">
        <w:rPr>
          <w:sz w:val="24"/>
          <w:szCs w:val="24"/>
          <w:lang w:val="id-ID"/>
        </w:rPr>
        <w:t xml:space="preserve"> yang telah ditetapkan oleh peneliti (</w:t>
      </w:r>
      <w:r w:rsidRPr="00FC0F34">
        <w:rPr>
          <w:sz w:val="24"/>
          <w:szCs w:val="24"/>
        </w:rPr>
        <w:fldChar w:fldCharType="begin" w:fldLock="1"/>
      </w:r>
      <w:r w:rsidRPr="00FC0F34">
        <w:rPr>
          <w:sz w:val="24"/>
          <w:szCs w:val="24"/>
          <w:lang w:val="id-ID"/>
        </w:rPr>
        <w:instrText>ADDIN CSL_CITATION {"citationItems":[{"id":"ITEM-1","itemData":{"ISBN":"979-8433-64-0","author":[{"dropping-particle":"","family":"Sugiyono","given":"","non-dropping-particle":"","parse-names":false,"suffix":""}],"id":"ITEM-1","issued":{"date-parts":[["2016"]]},"publisher":"Alfabeta","publisher-place":"Bandung","title":"Metode Penelitian Kuantitatif, Kualitatif, dan R&amp;D","type":"book"},"uris":["http://www.mendeley.com/documents/?uuid=806f2419-397d-4884-a28d-efbd2592d45d"]}],"mendeley":{"formattedCitation":"(Sugiyono, 2016)","manualFormatting":"Sugiyono, 2016)","plainTextFormattedCitation":"(Sugiyono, 2016)","previouslyFormattedCitation":"(Sugiyono, 2016)"},"properties":{"noteIndex":0},"schema":"https://github.com/citation-style-language/schema/raw/master/csl-citation.json"}</w:instrText>
      </w:r>
      <w:r w:rsidRPr="00FC0F34">
        <w:rPr>
          <w:sz w:val="24"/>
          <w:szCs w:val="24"/>
        </w:rPr>
        <w:fldChar w:fldCharType="separate"/>
      </w:r>
      <w:r w:rsidRPr="00FC0F34">
        <w:rPr>
          <w:noProof/>
          <w:sz w:val="24"/>
          <w:szCs w:val="24"/>
          <w:lang w:val="id-ID"/>
        </w:rPr>
        <w:t>Sugiyono, 2016)</w:t>
      </w:r>
      <w:r w:rsidRPr="00FC0F34">
        <w:rPr>
          <w:sz w:val="24"/>
          <w:szCs w:val="24"/>
        </w:rPr>
        <w:fldChar w:fldCharType="end"/>
      </w:r>
      <w:r w:rsidRPr="00FC0F34">
        <w:rPr>
          <w:sz w:val="24"/>
          <w:szCs w:val="24"/>
          <w:lang w:val="id-ID"/>
        </w:rPr>
        <w:t xml:space="preserve"> Populasi yang digunakan pada penelitian ini merupakan </w:t>
      </w:r>
      <w:r w:rsidR="002073D5">
        <w:rPr>
          <w:sz w:val="24"/>
          <w:szCs w:val="24"/>
          <w:lang w:val="en-ID"/>
        </w:rPr>
        <w:t>m</w:t>
      </w:r>
      <w:r w:rsidRPr="00FC0F34">
        <w:rPr>
          <w:sz w:val="24"/>
          <w:szCs w:val="24"/>
          <w:lang w:val="id-ID"/>
        </w:rPr>
        <w:t>ahasiswa Fakultas Farmasi Universitas Muhammadiyah Purwokerto dengan jumlah 684 Mahasiswa.</w:t>
      </w:r>
      <w:r w:rsidR="002073D5">
        <w:rPr>
          <w:sz w:val="24"/>
          <w:szCs w:val="24"/>
          <w:lang w:val="en-ID"/>
        </w:rPr>
        <w:t xml:space="preserve"> Data tersebut diperoleh dari T</w:t>
      </w:r>
      <w:r w:rsidR="00B2641D">
        <w:rPr>
          <w:sz w:val="24"/>
          <w:szCs w:val="24"/>
          <w:lang w:val="en-ID"/>
        </w:rPr>
        <w:t xml:space="preserve">ata Usaha Fakultas Farmasi </w:t>
      </w:r>
      <w:r w:rsidR="00B2641D" w:rsidRPr="00FC0F34">
        <w:rPr>
          <w:sz w:val="24"/>
          <w:szCs w:val="24"/>
          <w:lang w:val="id-ID"/>
        </w:rPr>
        <w:t>Universitas Muhammadiyah Purwokerto</w:t>
      </w:r>
      <w:r w:rsidR="00B2641D">
        <w:rPr>
          <w:sz w:val="24"/>
          <w:szCs w:val="24"/>
          <w:lang w:val="en-ID"/>
        </w:rPr>
        <w:t>.</w:t>
      </w:r>
    </w:p>
    <w:p w14:paraId="21F4C08F" w14:textId="77777777" w:rsidR="00DD5464" w:rsidRPr="001D144C" w:rsidRDefault="00DD5464" w:rsidP="0035649B">
      <w:pPr>
        <w:numPr>
          <w:ilvl w:val="1"/>
          <w:numId w:val="14"/>
        </w:numPr>
        <w:spacing w:line="480" w:lineRule="auto"/>
        <w:ind w:left="993"/>
        <w:jc w:val="both"/>
        <w:rPr>
          <w:b/>
          <w:bCs/>
          <w:sz w:val="24"/>
          <w:szCs w:val="24"/>
          <w:lang w:val="id-ID"/>
        </w:rPr>
      </w:pPr>
      <w:bookmarkStart w:id="76" w:name="_TOC_250003"/>
      <w:r w:rsidRPr="001D144C">
        <w:rPr>
          <w:b/>
          <w:bCs/>
          <w:sz w:val="24"/>
          <w:szCs w:val="24"/>
          <w:lang w:val="id-ID"/>
        </w:rPr>
        <w:t>Sampel</w:t>
      </w:r>
      <w:r w:rsidRPr="001D144C">
        <w:rPr>
          <w:b/>
          <w:bCs/>
          <w:spacing w:val="-3"/>
          <w:sz w:val="24"/>
          <w:szCs w:val="24"/>
          <w:lang w:val="id-ID"/>
        </w:rPr>
        <w:t xml:space="preserve"> </w:t>
      </w:r>
      <w:r w:rsidRPr="001D144C">
        <w:rPr>
          <w:b/>
          <w:bCs/>
          <w:sz w:val="24"/>
          <w:szCs w:val="24"/>
          <w:lang w:val="id-ID"/>
        </w:rPr>
        <w:t>penelitian</w:t>
      </w:r>
    </w:p>
    <w:p w14:paraId="458C0325" w14:textId="7B732BE1" w:rsidR="00DD5464" w:rsidRPr="00F91FFB" w:rsidRDefault="00DD5464" w:rsidP="00DD5464">
      <w:pPr>
        <w:spacing w:line="480" w:lineRule="auto"/>
        <w:ind w:left="993" w:firstLine="447"/>
        <w:jc w:val="both"/>
        <w:rPr>
          <w:b/>
          <w:bCs/>
          <w:sz w:val="24"/>
          <w:szCs w:val="24"/>
          <w:lang w:val="en-ID"/>
        </w:rPr>
      </w:pPr>
      <w:r w:rsidRPr="00FC0F34">
        <w:rPr>
          <w:sz w:val="24"/>
          <w:szCs w:val="24"/>
          <w:lang w:val="id-ID"/>
        </w:rPr>
        <w:t>Sampel</w:t>
      </w:r>
      <w:r w:rsidRPr="00FC0F34">
        <w:rPr>
          <w:spacing w:val="-16"/>
          <w:sz w:val="24"/>
          <w:szCs w:val="24"/>
          <w:lang w:val="id-ID"/>
        </w:rPr>
        <w:t xml:space="preserve"> </w:t>
      </w:r>
      <w:r w:rsidRPr="00FC0F34">
        <w:rPr>
          <w:sz w:val="24"/>
          <w:szCs w:val="24"/>
          <w:lang w:val="id-ID"/>
        </w:rPr>
        <w:t>merupakan</w:t>
      </w:r>
      <w:r w:rsidRPr="00FC0F34">
        <w:rPr>
          <w:spacing w:val="-16"/>
          <w:sz w:val="24"/>
          <w:szCs w:val="24"/>
          <w:lang w:val="id-ID"/>
        </w:rPr>
        <w:t xml:space="preserve"> </w:t>
      </w:r>
      <w:r w:rsidRPr="00FC0F34">
        <w:rPr>
          <w:sz w:val="24"/>
          <w:szCs w:val="24"/>
          <w:lang w:val="id-ID"/>
        </w:rPr>
        <w:t>bagian</w:t>
      </w:r>
      <w:r w:rsidRPr="00FC0F34">
        <w:rPr>
          <w:spacing w:val="-15"/>
          <w:sz w:val="24"/>
          <w:szCs w:val="24"/>
          <w:lang w:val="id-ID"/>
        </w:rPr>
        <w:t xml:space="preserve"> </w:t>
      </w:r>
      <w:r w:rsidRPr="00FC0F34">
        <w:rPr>
          <w:sz w:val="24"/>
          <w:szCs w:val="24"/>
          <w:lang w:val="id-ID"/>
        </w:rPr>
        <w:t>dari</w:t>
      </w:r>
      <w:r w:rsidRPr="00FC0F34">
        <w:rPr>
          <w:spacing w:val="-16"/>
          <w:sz w:val="24"/>
          <w:szCs w:val="24"/>
          <w:lang w:val="id-ID"/>
        </w:rPr>
        <w:t xml:space="preserve"> </w:t>
      </w:r>
      <w:r w:rsidRPr="00FC0F34">
        <w:rPr>
          <w:sz w:val="24"/>
          <w:szCs w:val="24"/>
          <w:lang w:val="id-ID"/>
        </w:rPr>
        <w:t>jumlah</w:t>
      </w:r>
      <w:r w:rsidRPr="00FC0F34">
        <w:rPr>
          <w:spacing w:val="-15"/>
          <w:sz w:val="24"/>
          <w:szCs w:val="24"/>
          <w:lang w:val="id-ID"/>
        </w:rPr>
        <w:t xml:space="preserve"> </w:t>
      </w:r>
      <w:r w:rsidRPr="00FC0F34">
        <w:rPr>
          <w:sz w:val="24"/>
          <w:szCs w:val="24"/>
          <w:lang w:val="id-ID"/>
        </w:rPr>
        <w:t>populasi</w:t>
      </w:r>
      <w:r w:rsidRPr="00FC0F34">
        <w:rPr>
          <w:spacing w:val="-15"/>
          <w:sz w:val="24"/>
          <w:szCs w:val="24"/>
          <w:lang w:val="id-ID"/>
        </w:rPr>
        <w:t xml:space="preserve"> </w:t>
      </w:r>
      <w:r w:rsidRPr="00FC0F34">
        <w:rPr>
          <w:sz w:val="24"/>
          <w:szCs w:val="24"/>
          <w:lang w:val="id-ID"/>
        </w:rPr>
        <w:t>dengan</w:t>
      </w:r>
      <w:r w:rsidRPr="00FC0F34">
        <w:rPr>
          <w:spacing w:val="-15"/>
          <w:sz w:val="24"/>
          <w:szCs w:val="24"/>
          <w:lang w:val="id-ID"/>
        </w:rPr>
        <w:t xml:space="preserve"> </w:t>
      </w:r>
      <w:r w:rsidRPr="00FC0F34">
        <w:rPr>
          <w:sz w:val="24"/>
          <w:szCs w:val="24"/>
          <w:lang w:val="id-ID"/>
        </w:rPr>
        <w:t>ciri-ciri yang telah ditetapkan untuk menjadi wakil populasi pada penelitian (</w:t>
      </w:r>
      <w:r w:rsidRPr="00FC0F34">
        <w:rPr>
          <w:sz w:val="24"/>
          <w:szCs w:val="24"/>
        </w:rPr>
        <w:fldChar w:fldCharType="begin" w:fldLock="1"/>
      </w:r>
      <w:r w:rsidRPr="00FC0F34">
        <w:rPr>
          <w:sz w:val="24"/>
          <w:szCs w:val="24"/>
          <w:lang w:val="id-ID"/>
        </w:rPr>
        <w:instrText>ADDIN CSL_CITATION {"citationItems":[{"id":"ITEM-1","itemData":{"ISBN":"979-8433-64-0","author":[{"dropping-particle":"","family":"Sugiyono","given":"","non-dropping-particle":"","parse-names":false,"suffix":""}],"id":"ITEM-1","issued":{"date-parts":[["2016"]]},"publisher":"Alfabeta","publisher-place":"Bandung","title":"Metode Penelitian Kuantitatif, Kualitatif, dan R&amp;D","type":"book"},"uris":["http://www.mendeley.com/documents/?uuid=806f2419-397d-4884-a28d-efbd2592d45d"]}],"mendeley":{"formattedCitation":"(Sugiyono, 2016)","manualFormatting":"Sugiyono, 2016)","plainTextFormattedCitation":"(Sugiyono, 2016)","previouslyFormattedCitation":"(Sugiyono, 2016)"},"properties":{"noteIndex":0},"schema":"https://github.com/citation-style-language/schema/raw/master/csl-citation.json"}</w:instrText>
      </w:r>
      <w:r w:rsidRPr="00FC0F34">
        <w:rPr>
          <w:sz w:val="24"/>
          <w:szCs w:val="24"/>
        </w:rPr>
        <w:fldChar w:fldCharType="separate"/>
      </w:r>
      <w:r w:rsidRPr="00FC0F34">
        <w:rPr>
          <w:noProof/>
          <w:sz w:val="24"/>
          <w:szCs w:val="24"/>
          <w:lang w:val="id-ID"/>
        </w:rPr>
        <w:t>Sugiyono, 2016)</w:t>
      </w:r>
      <w:r w:rsidRPr="00FC0F34">
        <w:rPr>
          <w:sz w:val="24"/>
          <w:szCs w:val="24"/>
        </w:rPr>
        <w:fldChar w:fldCharType="end"/>
      </w:r>
      <w:r w:rsidRPr="00FC0F34">
        <w:rPr>
          <w:sz w:val="24"/>
          <w:szCs w:val="24"/>
          <w:lang w:val="id-ID"/>
        </w:rPr>
        <w:t xml:space="preserve">. Untuk menentukan jumlah sampel, peneliti </w:t>
      </w:r>
      <w:r w:rsidRPr="00FC0F34">
        <w:rPr>
          <w:sz w:val="24"/>
          <w:szCs w:val="24"/>
          <w:lang w:val="id-ID"/>
        </w:rPr>
        <w:lastRenderedPageBreak/>
        <w:t>menggunakan rumus Slovin dan menemukan sampel pada penelitian ini berjumlah 252 mahasiswa.</w:t>
      </w:r>
      <w:r w:rsidR="00F91FFB">
        <w:rPr>
          <w:sz w:val="24"/>
          <w:szCs w:val="24"/>
          <w:lang w:val="en-ID"/>
        </w:rPr>
        <w:t xml:space="preserve"> </w:t>
      </w:r>
      <w:r w:rsidR="00B26113">
        <w:rPr>
          <w:sz w:val="24"/>
          <w:szCs w:val="24"/>
          <w:lang w:val="en-ID"/>
        </w:rPr>
        <w:t xml:space="preserve">Peneliti menggunakan rumus slovin karena pada pengambilan sampel </w:t>
      </w:r>
      <w:r w:rsidR="00F978BA">
        <w:rPr>
          <w:sz w:val="24"/>
          <w:szCs w:val="24"/>
          <w:lang w:val="en-ID"/>
        </w:rPr>
        <w:t xml:space="preserve"> </w:t>
      </w:r>
      <w:r w:rsidR="00B26113">
        <w:rPr>
          <w:sz w:val="24"/>
          <w:szCs w:val="24"/>
          <w:lang w:val="en-ID"/>
        </w:rPr>
        <w:t>harus berjumlah re</w:t>
      </w:r>
      <w:r w:rsidR="009267F5">
        <w:rPr>
          <w:sz w:val="24"/>
          <w:szCs w:val="24"/>
          <w:lang w:val="en-ID"/>
        </w:rPr>
        <w:t xml:space="preserve">presentative untuk mendapatkan </w:t>
      </w:r>
      <w:r w:rsidR="001D144C">
        <w:rPr>
          <w:sz w:val="24"/>
          <w:szCs w:val="24"/>
          <w:lang w:val="en-ID"/>
        </w:rPr>
        <w:t>data yang dapat di generalisasikan dan perhitungannya tidak menggunakan tabel nomer sampel tetapi menggunakan rumus perhitungan sederhana.</w:t>
      </w:r>
    </w:p>
    <w:p w14:paraId="27616A13" w14:textId="77777777" w:rsidR="00DD5464" w:rsidRPr="007958FA" w:rsidRDefault="00DD5464" w:rsidP="0035649B">
      <w:pPr>
        <w:numPr>
          <w:ilvl w:val="1"/>
          <w:numId w:val="14"/>
        </w:numPr>
        <w:spacing w:line="480" w:lineRule="auto"/>
        <w:ind w:left="993"/>
        <w:jc w:val="both"/>
        <w:rPr>
          <w:b/>
          <w:bCs/>
          <w:sz w:val="24"/>
          <w:szCs w:val="24"/>
          <w:lang w:val="id-ID"/>
        </w:rPr>
      </w:pPr>
      <w:r w:rsidRPr="007958FA">
        <w:rPr>
          <w:b/>
          <w:bCs/>
          <w:sz w:val="24"/>
          <w:szCs w:val="24"/>
          <w:lang w:val="id-ID"/>
        </w:rPr>
        <w:t>Teknik pengambilan</w:t>
      </w:r>
      <w:r w:rsidRPr="007958FA">
        <w:rPr>
          <w:b/>
          <w:bCs/>
          <w:spacing w:val="-3"/>
          <w:sz w:val="24"/>
          <w:szCs w:val="24"/>
          <w:lang w:val="id-ID"/>
        </w:rPr>
        <w:t xml:space="preserve"> </w:t>
      </w:r>
      <w:r w:rsidRPr="007958FA">
        <w:rPr>
          <w:b/>
          <w:bCs/>
          <w:sz w:val="24"/>
          <w:szCs w:val="24"/>
          <w:lang w:val="id-ID"/>
        </w:rPr>
        <w:t>sampel</w:t>
      </w:r>
    </w:p>
    <w:p w14:paraId="5F2F2741" w14:textId="33EE0951" w:rsidR="00DD5464" w:rsidRPr="00FC0F34" w:rsidRDefault="00DD5464" w:rsidP="00DD5464">
      <w:pPr>
        <w:spacing w:line="480" w:lineRule="auto"/>
        <w:ind w:left="993" w:firstLine="447"/>
        <w:jc w:val="both"/>
        <w:rPr>
          <w:b/>
          <w:bCs/>
          <w:sz w:val="24"/>
          <w:szCs w:val="24"/>
          <w:lang w:val="id-ID"/>
        </w:rPr>
      </w:pPr>
      <w:r w:rsidRPr="00FC0F34">
        <w:rPr>
          <w:sz w:val="24"/>
          <w:szCs w:val="24"/>
          <w:lang w:val="id-ID"/>
        </w:rPr>
        <w:t xml:space="preserve">Teknik pengambilan sampel merupakan teknik dalam mengumpulkan sampel berdasarkan ciri-ciri, sifat-sifat untuk tujuan tertentu </w:t>
      </w:r>
      <w:r w:rsidRPr="00FC0F34">
        <w:rPr>
          <w:sz w:val="24"/>
          <w:szCs w:val="24"/>
        </w:rPr>
        <w:fldChar w:fldCharType="begin" w:fldLock="1"/>
      </w:r>
      <w:r w:rsidRPr="00FC0F34">
        <w:rPr>
          <w:sz w:val="24"/>
          <w:szCs w:val="24"/>
          <w:lang w:val="id-ID"/>
        </w:rPr>
        <w:instrText>ADDIN CSL_CITATION {"citationItems":[{"id":"ITEM-1","itemData":{"ISBN":"979-8433-64-0","author":[{"dropping-particle":"","family":"Sugiyono","given":"","non-dropping-particle":"","parse-names":false,"suffix":""}],"id":"ITEM-1","issued":{"date-parts":[["2016"]]},"publisher":"Alfabeta","publisher-place":"Bandung","title":"Metode Penelitian Kuantitatif, Kualitatif, dan R&amp;D","type":"book"},"uris":["http://www.mendeley.com/documents/?uuid=806f2419-397d-4884-a28d-efbd2592d45d"]}],"mendeley":{"formattedCitation":"(Sugiyono, 2016)","manualFormatting":"Sugiyono (2016)","plainTextFormattedCitation":"(Sugiyono, 2016)","previouslyFormattedCitation":"(Sugiyono, 2016)"},"properties":{"noteIndex":0},"schema":"https://github.com/citation-style-language/schema/raw/master/csl-citation.json"}</w:instrText>
      </w:r>
      <w:r w:rsidRPr="00FC0F34">
        <w:rPr>
          <w:sz w:val="24"/>
          <w:szCs w:val="24"/>
        </w:rPr>
        <w:fldChar w:fldCharType="separate"/>
      </w:r>
      <w:r w:rsidRPr="00FC0F34">
        <w:rPr>
          <w:noProof/>
          <w:sz w:val="24"/>
          <w:szCs w:val="24"/>
          <w:lang w:val="id-ID"/>
        </w:rPr>
        <w:t>Sugiyono (2016)</w:t>
      </w:r>
      <w:r w:rsidRPr="00FC0F34">
        <w:rPr>
          <w:sz w:val="24"/>
          <w:szCs w:val="24"/>
        </w:rPr>
        <w:fldChar w:fldCharType="end"/>
      </w:r>
      <w:r w:rsidRPr="00FC0F34">
        <w:rPr>
          <w:sz w:val="24"/>
          <w:szCs w:val="24"/>
          <w:lang w:val="id-ID"/>
        </w:rPr>
        <w:t>. Untuk pengambilan sampel, penelitian ini menggunakan teknik purposive sampel</w:t>
      </w:r>
      <w:r w:rsidR="00043DC3">
        <w:rPr>
          <w:sz w:val="24"/>
          <w:szCs w:val="24"/>
          <w:lang w:val="en-ID"/>
        </w:rPr>
        <w:t>. Alasan peneliti menggunakan teknik purposive samping karena teknik ini peneliti dapat mengkarakteristikan</w:t>
      </w:r>
      <w:r w:rsidR="001D66E6">
        <w:rPr>
          <w:sz w:val="24"/>
          <w:szCs w:val="24"/>
          <w:lang w:val="en-ID"/>
        </w:rPr>
        <w:t xml:space="preserve"> subjek yang akan diteliti sehingga mendapatkan sampel yang sesuai dengan tujuan peneliti dan data yang diperoleh </w:t>
      </w:r>
      <w:r w:rsidR="00C9341D">
        <w:rPr>
          <w:sz w:val="24"/>
          <w:szCs w:val="24"/>
          <w:lang w:val="en-ID"/>
        </w:rPr>
        <w:t xml:space="preserve">tidak bias. Berikut </w:t>
      </w:r>
      <w:r w:rsidRPr="00FC0F34">
        <w:rPr>
          <w:sz w:val="24"/>
          <w:szCs w:val="24"/>
          <w:lang w:val="id-ID"/>
        </w:rPr>
        <w:t xml:space="preserve">ciri-ciri </w:t>
      </w:r>
      <w:r w:rsidR="00C9341D">
        <w:rPr>
          <w:sz w:val="24"/>
          <w:szCs w:val="24"/>
          <w:lang w:val="en-ID"/>
        </w:rPr>
        <w:t>sampel yang akan diteliti</w:t>
      </w:r>
      <w:r w:rsidRPr="00FC0F34">
        <w:rPr>
          <w:sz w:val="24"/>
          <w:szCs w:val="24"/>
          <w:lang w:val="id-ID"/>
        </w:rPr>
        <w:t xml:space="preserve"> :</w:t>
      </w:r>
    </w:p>
    <w:p w14:paraId="2F01C5FA" w14:textId="77777777" w:rsidR="00DD5464" w:rsidRPr="00FC0F34" w:rsidRDefault="00DD5464" w:rsidP="0035649B">
      <w:pPr>
        <w:numPr>
          <w:ilvl w:val="2"/>
          <w:numId w:val="14"/>
        </w:numPr>
        <w:tabs>
          <w:tab w:val="left" w:pos="1866"/>
        </w:tabs>
        <w:spacing w:before="1" w:line="480" w:lineRule="auto"/>
        <w:ind w:right="118" w:hanging="284"/>
        <w:jc w:val="both"/>
        <w:rPr>
          <w:sz w:val="24"/>
          <w:szCs w:val="24"/>
          <w:lang w:val="id-ID"/>
        </w:rPr>
      </w:pPr>
      <w:r w:rsidRPr="00FC0F34">
        <w:rPr>
          <w:sz w:val="24"/>
          <w:szCs w:val="24"/>
          <w:lang w:val="id-ID"/>
        </w:rPr>
        <w:t>Mahasiswa aktif Fakultas Farmasi Universitas Muhammadiyah Purwokerto</w:t>
      </w:r>
    </w:p>
    <w:p w14:paraId="223F4ED1" w14:textId="3E19151A" w:rsidR="00DD5464" w:rsidRDefault="00DD5464" w:rsidP="0035649B">
      <w:pPr>
        <w:numPr>
          <w:ilvl w:val="2"/>
          <w:numId w:val="14"/>
        </w:numPr>
        <w:tabs>
          <w:tab w:val="left" w:pos="1866"/>
        </w:tabs>
        <w:spacing w:line="480" w:lineRule="auto"/>
        <w:ind w:hanging="284"/>
        <w:jc w:val="both"/>
        <w:rPr>
          <w:sz w:val="24"/>
          <w:szCs w:val="24"/>
          <w:lang w:val="id-ID"/>
        </w:rPr>
      </w:pPr>
      <w:r w:rsidRPr="00FC0F34">
        <w:rPr>
          <w:sz w:val="24"/>
          <w:szCs w:val="24"/>
          <w:lang w:val="id-ID"/>
        </w:rPr>
        <w:t xml:space="preserve">Melakukan pembelanjaan secara </w:t>
      </w:r>
      <w:r w:rsidRPr="00FC0F34">
        <w:rPr>
          <w:i/>
          <w:sz w:val="24"/>
          <w:szCs w:val="24"/>
          <w:lang w:val="id-ID"/>
        </w:rPr>
        <w:t xml:space="preserve">online </w:t>
      </w:r>
      <w:r w:rsidR="008B29DB">
        <w:rPr>
          <w:iCs/>
          <w:sz w:val="24"/>
          <w:szCs w:val="24"/>
          <w:lang w:val="en-ID"/>
        </w:rPr>
        <w:t xml:space="preserve"> minimal </w:t>
      </w:r>
      <w:r w:rsidRPr="00FC0F34">
        <w:rPr>
          <w:sz w:val="24"/>
          <w:szCs w:val="24"/>
          <w:lang w:val="id-ID"/>
        </w:rPr>
        <w:t>3x dalam sebulan</w:t>
      </w:r>
    </w:p>
    <w:p w14:paraId="6C9B6983" w14:textId="323FC8FC" w:rsidR="00504A1C" w:rsidRDefault="00504A1C" w:rsidP="00504A1C">
      <w:pPr>
        <w:tabs>
          <w:tab w:val="left" w:pos="1866"/>
        </w:tabs>
        <w:spacing w:line="480" w:lineRule="auto"/>
        <w:ind w:left="1865"/>
        <w:jc w:val="both"/>
        <w:rPr>
          <w:sz w:val="24"/>
          <w:szCs w:val="24"/>
          <w:lang w:val="id-ID"/>
        </w:rPr>
      </w:pPr>
    </w:p>
    <w:p w14:paraId="540E28C3" w14:textId="3E3EAA0A" w:rsidR="00BA1E87" w:rsidRDefault="00BA1E87" w:rsidP="00504A1C">
      <w:pPr>
        <w:tabs>
          <w:tab w:val="left" w:pos="1866"/>
        </w:tabs>
        <w:spacing w:line="480" w:lineRule="auto"/>
        <w:ind w:left="1865"/>
        <w:jc w:val="both"/>
        <w:rPr>
          <w:sz w:val="24"/>
          <w:szCs w:val="24"/>
          <w:lang w:val="id-ID"/>
        </w:rPr>
      </w:pPr>
    </w:p>
    <w:p w14:paraId="050E1C60" w14:textId="77777777" w:rsidR="00BA1E87" w:rsidRPr="00FC0F34" w:rsidRDefault="00BA1E87" w:rsidP="00504A1C">
      <w:pPr>
        <w:tabs>
          <w:tab w:val="left" w:pos="1866"/>
        </w:tabs>
        <w:spacing w:line="480" w:lineRule="auto"/>
        <w:ind w:left="1865"/>
        <w:jc w:val="both"/>
        <w:rPr>
          <w:sz w:val="24"/>
          <w:szCs w:val="24"/>
          <w:lang w:val="id-ID"/>
        </w:rPr>
      </w:pPr>
    </w:p>
    <w:p w14:paraId="71BF6165" w14:textId="77777777" w:rsidR="00DD5464" w:rsidRDefault="00DD5464" w:rsidP="0035649B">
      <w:pPr>
        <w:pStyle w:val="Heading2"/>
        <w:numPr>
          <w:ilvl w:val="0"/>
          <w:numId w:val="14"/>
        </w:numPr>
        <w:ind w:left="851"/>
        <w:rPr>
          <w:lang w:val="id-ID"/>
        </w:rPr>
      </w:pPr>
      <w:bookmarkStart w:id="77" w:name="_Toc93935438"/>
      <w:r>
        <w:rPr>
          <w:lang w:val="id-ID"/>
        </w:rPr>
        <w:lastRenderedPageBreak/>
        <w:t>Metode pengumpulan</w:t>
      </w:r>
      <w:r>
        <w:rPr>
          <w:spacing w:val="-2"/>
          <w:lang w:val="id-ID"/>
        </w:rPr>
        <w:t xml:space="preserve"> </w:t>
      </w:r>
      <w:r>
        <w:rPr>
          <w:lang w:val="id-ID"/>
        </w:rPr>
        <w:t>data</w:t>
      </w:r>
      <w:bookmarkEnd w:id="77"/>
    </w:p>
    <w:p w14:paraId="560845BE" w14:textId="77777777" w:rsidR="00DD5464" w:rsidRPr="00FC0F34" w:rsidRDefault="00DD5464" w:rsidP="00DD5464">
      <w:pPr>
        <w:spacing w:line="480" w:lineRule="auto"/>
        <w:ind w:left="851" w:firstLine="720"/>
        <w:jc w:val="both"/>
        <w:rPr>
          <w:sz w:val="24"/>
          <w:szCs w:val="24"/>
          <w:lang w:val="id-ID"/>
        </w:rPr>
      </w:pPr>
      <w:r w:rsidRPr="00FC0F34">
        <w:rPr>
          <w:sz w:val="24"/>
          <w:szCs w:val="24"/>
          <w:lang w:val="id-ID"/>
        </w:rPr>
        <w:t>Metode pengumpulan data merupakan langkah awal dari proses dilakukannya penelitian. Metode pengumpulan data merupakan cara atau teknik yang akan digunakan dalam sebuah penelitian untuk mengumpulkan data-data yang diperlukan, sedangkan instrumen merupakan sebuah alat bantu untuk mengumpulkan data (</w:t>
      </w:r>
      <w:r w:rsidRPr="00FC0F34">
        <w:rPr>
          <w:sz w:val="24"/>
          <w:szCs w:val="24"/>
        </w:rPr>
        <w:fldChar w:fldCharType="begin" w:fldLock="1"/>
      </w:r>
      <w:r w:rsidRPr="00FC0F34">
        <w:rPr>
          <w:sz w:val="24"/>
          <w:szCs w:val="24"/>
          <w:lang w:val="id-ID"/>
        </w:rPr>
        <w:instrText>ADDIN CSL_CITATION {"citationItems":[{"id":"ITEM-1","itemData":{"ISBN":"979-8433-64-0","author":[{"dropping-particle":"","family":"Sugiyono","given":"","non-dropping-particle":"","parse-names":false,"suffix":""}],"id":"ITEM-1","issued":{"date-parts":[["2016"]]},"publisher":"Alfabeta","publisher-place":"Bandung","title":"Metode Penelitian Kuantitatif, Kualitatif, dan R&amp;D","type":"book"},"uris":["http://www.mendeley.com/documents/?uuid=806f2419-397d-4884-a28d-efbd2592d45d"]}],"mendeley":{"formattedCitation":"(Sugiyono, 2016)","manualFormatting":"Sugiyono, 2016)","plainTextFormattedCitation":"(Sugiyono, 2016)","previouslyFormattedCitation":"(Sugiyono, 2016)"},"properties":{"noteIndex":0},"schema":"https://github.com/citation-style-language/schema/raw/master/csl-citation.json"}</w:instrText>
      </w:r>
      <w:r w:rsidRPr="00FC0F34">
        <w:rPr>
          <w:sz w:val="24"/>
          <w:szCs w:val="24"/>
        </w:rPr>
        <w:fldChar w:fldCharType="separate"/>
      </w:r>
      <w:r w:rsidRPr="00FC0F34">
        <w:rPr>
          <w:noProof/>
          <w:sz w:val="24"/>
          <w:szCs w:val="24"/>
          <w:lang w:val="id-ID"/>
        </w:rPr>
        <w:t>Sugiyono, 2016)</w:t>
      </w:r>
      <w:r w:rsidRPr="00FC0F34">
        <w:rPr>
          <w:sz w:val="24"/>
          <w:szCs w:val="24"/>
        </w:rPr>
        <w:fldChar w:fldCharType="end"/>
      </w:r>
      <w:r w:rsidRPr="00FC0F34">
        <w:rPr>
          <w:sz w:val="24"/>
          <w:szCs w:val="24"/>
          <w:lang w:val="id-ID"/>
        </w:rPr>
        <w:t>. Pengumpulan data menggunakan metode skala. Skala adalah kumpulan pertanyaan yang dijawab oleh sampel. Skala berfungsi untuk mengungkapkan sebuah data mengenai atribut yang telah ditetapkan oleh sebagai variabel kontrol diri dan</w:t>
      </w:r>
      <w:r w:rsidRPr="00FC0F34">
        <w:rPr>
          <w:spacing w:val="-14"/>
          <w:sz w:val="24"/>
          <w:szCs w:val="24"/>
          <w:lang w:val="id-ID"/>
        </w:rPr>
        <w:t xml:space="preserve"> </w:t>
      </w:r>
      <w:r w:rsidRPr="00FC0F34">
        <w:rPr>
          <w:sz w:val="24"/>
          <w:szCs w:val="24"/>
          <w:lang w:val="id-ID"/>
        </w:rPr>
        <w:t>perilaku konsumtif.</w:t>
      </w:r>
    </w:p>
    <w:p w14:paraId="4EC1DE1C" w14:textId="701B69EB" w:rsidR="005B7FDE" w:rsidRPr="00FC0F34" w:rsidRDefault="00DD5464" w:rsidP="00FC0F34">
      <w:pPr>
        <w:spacing w:line="480" w:lineRule="auto"/>
        <w:ind w:left="851" w:firstLine="720"/>
        <w:jc w:val="both"/>
        <w:rPr>
          <w:sz w:val="24"/>
          <w:szCs w:val="24"/>
          <w:lang w:val="id-ID"/>
        </w:rPr>
      </w:pPr>
      <w:r w:rsidRPr="00FC0F34">
        <w:rPr>
          <w:sz w:val="24"/>
          <w:szCs w:val="24"/>
          <w:lang w:val="id-ID"/>
        </w:rPr>
        <w:t>Skala yang digunakan pada penelitian ini menggunakan skala dengan</w:t>
      </w:r>
      <w:r w:rsidRPr="00FC0F34">
        <w:rPr>
          <w:spacing w:val="-13"/>
          <w:sz w:val="24"/>
          <w:szCs w:val="24"/>
          <w:lang w:val="id-ID"/>
        </w:rPr>
        <w:t xml:space="preserve"> </w:t>
      </w:r>
      <w:r w:rsidRPr="00FC0F34">
        <w:rPr>
          <w:sz w:val="24"/>
          <w:szCs w:val="24"/>
          <w:lang w:val="id-ID"/>
        </w:rPr>
        <w:t>model</w:t>
      </w:r>
      <w:r w:rsidRPr="00FC0F34">
        <w:rPr>
          <w:spacing w:val="-10"/>
          <w:sz w:val="24"/>
          <w:szCs w:val="24"/>
          <w:lang w:val="id-ID"/>
        </w:rPr>
        <w:t xml:space="preserve"> </w:t>
      </w:r>
      <w:r w:rsidRPr="00FC0F34">
        <w:rPr>
          <w:sz w:val="24"/>
          <w:szCs w:val="24"/>
          <w:lang w:val="id-ID"/>
        </w:rPr>
        <w:t>likert,</w:t>
      </w:r>
      <w:r w:rsidRPr="00FC0F34">
        <w:rPr>
          <w:spacing w:val="-14"/>
          <w:sz w:val="24"/>
          <w:szCs w:val="24"/>
          <w:lang w:val="id-ID"/>
        </w:rPr>
        <w:t xml:space="preserve"> </w:t>
      </w:r>
      <w:r w:rsidRPr="00FC0F34">
        <w:rPr>
          <w:sz w:val="24"/>
          <w:szCs w:val="24"/>
          <w:lang w:val="id-ID"/>
        </w:rPr>
        <w:t>skala</w:t>
      </w:r>
      <w:r w:rsidRPr="00FC0F34">
        <w:rPr>
          <w:spacing w:val="-13"/>
          <w:sz w:val="24"/>
          <w:szCs w:val="24"/>
          <w:lang w:val="id-ID"/>
        </w:rPr>
        <w:t xml:space="preserve"> </w:t>
      </w:r>
      <w:r w:rsidRPr="00FC0F34">
        <w:rPr>
          <w:sz w:val="24"/>
          <w:szCs w:val="24"/>
          <w:lang w:val="id-ID"/>
        </w:rPr>
        <w:t>ini</w:t>
      </w:r>
      <w:r w:rsidRPr="00FC0F34">
        <w:rPr>
          <w:spacing w:val="-13"/>
          <w:sz w:val="24"/>
          <w:szCs w:val="24"/>
          <w:lang w:val="id-ID"/>
        </w:rPr>
        <w:t xml:space="preserve"> </w:t>
      </w:r>
      <w:r w:rsidRPr="00FC0F34">
        <w:rPr>
          <w:sz w:val="24"/>
          <w:szCs w:val="24"/>
          <w:lang w:val="id-ID"/>
        </w:rPr>
        <w:t>berisi</w:t>
      </w:r>
      <w:r w:rsidRPr="00FC0F34">
        <w:rPr>
          <w:spacing w:val="-12"/>
          <w:sz w:val="24"/>
          <w:szCs w:val="24"/>
          <w:lang w:val="id-ID"/>
        </w:rPr>
        <w:t xml:space="preserve"> </w:t>
      </w:r>
      <w:r w:rsidRPr="00FC0F34">
        <w:rPr>
          <w:sz w:val="24"/>
          <w:szCs w:val="24"/>
          <w:lang w:val="id-ID"/>
        </w:rPr>
        <w:t>mengenai</w:t>
      </w:r>
      <w:r w:rsidRPr="00FC0F34">
        <w:rPr>
          <w:spacing w:val="-13"/>
          <w:sz w:val="24"/>
          <w:szCs w:val="24"/>
          <w:lang w:val="id-ID"/>
        </w:rPr>
        <w:t xml:space="preserve"> </w:t>
      </w:r>
      <w:r w:rsidRPr="00FC0F34">
        <w:rPr>
          <w:sz w:val="24"/>
          <w:szCs w:val="24"/>
          <w:lang w:val="id-ID"/>
        </w:rPr>
        <w:t>pertanyaan-pertanyaan</w:t>
      </w:r>
      <w:r w:rsidRPr="00FC0F34">
        <w:rPr>
          <w:spacing w:val="-10"/>
          <w:sz w:val="24"/>
          <w:szCs w:val="24"/>
          <w:lang w:val="id-ID"/>
        </w:rPr>
        <w:t xml:space="preserve"> </w:t>
      </w:r>
      <w:r w:rsidRPr="00FC0F34">
        <w:rPr>
          <w:sz w:val="24"/>
          <w:szCs w:val="24"/>
          <w:lang w:val="id-ID"/>
        </w:rPr>
        <w:t xml:space="preserve">sikap. Pernyataan sikap memiliki dua macam pertanyaan yaitu pertanyaan </w:t>
      </w:r>
      <w:r w:rsidRPr="00FC0F34">
        <w:rPr>
          <w:i/>
          <w:sz w:val="24"/>
          <w:szCs w:val="24"/>
          <w:lang w:val="id-ID"/>
        </w:rPr>
        <w:t xml:space="preserve">favorable </w:t>
      </w:r>
      <w:r w:rsidRPr="00FC0F34">
        <w:rPr>
          <w:sz w:val="24"/>
          <w:szCs w:val="24"/>
          <w:lang w:val="id-ID"/>
        </w:rPr>
        <w:t xml:space="preserve">dan pertanyaan pernyataan </w:t>
      </w:r>
      <w:r w:rsidRPr="00FC0F34">
        <w:rPr>
          <w:i/>
          <w:sz w:val="24"/>
          <w:szCs w:val="24"/>
          <w:lang w:val="id-ID"/>
        </w:rPr>
        <w:t xml:space="preserve">unfavorable. </w:t>
      </w:r>
      <w:r w:rsidRPr="00FC0F34">
        <w:rPr>
          <w:sz w:val="24"/>
          <w:szCs w:val="24"/>
          <w:lang w:val="id-ID"/>
        </w:rPr>
        <w:t xml:space="preserve">Pertanyaan </w:t>
      </w:r>
      <w:r w:rsidRPr="00FC0F34">
        <w:rPr>
          <w:i/>
          <w:sz w:val="24"/>
          <w:szCs w:val="24"/>
          <w:lang w:val="id-ID"/>
        </w:rPr>
        <w:t xml:space="preserve">favorable </w:t>
      </w:r>
      <w:r w:rsidRPr="00FC0F34">
        <w:rPr>
          <w:sz w:val="24"/>
          <w:szCs w:val="24"/>
          <w:lang w:val="id-ID"/>
        </w:rPr>
        <w:t xml:space="preserve">merupakan pertanyaan-pertanyaan yang mendukung pada suatu objek atau sikap, sedangkan pernyataan </w:t>
      </w:r>
      <w:r w:rsidRPr="00FC0F34">
        <w:rPr>
          <w:i/>
          <w:sz w:val="24"/>
          <w:szCs w:val="24"/>
          <w:lang w:val="id-ID"/>
        </w:rPr>
        <w:t xml:space="preserve">unfavorable </w:t>
      </w:r>
      <w:r w:rsidRPr="00FC0F34">
        <w:rPr>
          <w:sz w:val="24"/>
          <w:szCs w:val="24"/>
          <w:lang w:val="id-ID"/>
        </w:rPr>
        <w:t>adalah pertanyaan-pertanyaan yang tidak mendukung objek maupun sikap. Skala ini terdapat empat alternatif</w:t>
      </w:r>
      <w:r w:rsidRPr="00FC0F34">
        <w:rPr>
          <w:spacing w:val="-18"/>
          <w:sz w:val="24"/>
          <w:szCs w:val="24"/>
          <w:lang w:val="id-ID"/>
        </w:rPr>
        <w:t xml:space="preserve"> </w:t>
      </w:r>
      <w:r w:rsidRPr="00FC0F34">
        <w:rPr>
          <w:sz w:val="24"/>
          <w:szCs w:val="24"/>
          <w:lang w:val="id-ID"/>
        </w:rPr>
        <w:t>jawaban,</w:t>
      </w:r>
      <w:r w:rsidRPr="00FC0F34">
        <w:rPr>
          <w:spacing w:val="-16"/>
          <w:sz w:val="24"/>
          <w:szCs w:val="24"/>
          <w:lang w:val="id-ID"/>
        </w:rPr>
        <w:t xml:space="preserve"> </w:t>
      </w:r>
      <w:r w:rsidRPr="00FC0F34">
        <w:rPr>
          <w:sz w:val="24"/>
          <w:szCs w:val="24"/>
          <w:lang w:val="id-ID"/>
        </w:rPr>
        <w:t>yaitu:</w:t>
      </w:r>
      <w:r w:rsidRPr="00FC0F34">
        <w:rPr>
          <w:spacing w:val="-12"/>
          <w:sz w:val="24"/>
          <w:szCs w:val="24"/>
          <w:lang w:val="id-ID"/>
        </w:rPr>
        <w:t xml:space="preserve"> </w:t>
      </w:r>
      <w:r w:rsidRPr="00FC0F34">
        <w:rPr>
          <w:sz w:val="24"/>
          <w:szCs w:val="24"/>
          <w:lang w:val="id-ID"/>
        </w:rPr>
        <w:t>Selalu</w:t>
      </w:r>
      <w:r w:rsidRPr="00FC0F34">
        <w:rPr>
          <w:spacing w:val="-16"/>
          <w:sz w:val="24"/>
          <w:szCs w:val="24"/>
          <w:lang w:val="id-ID"/>
        </w:rPr>
        <w:t xml:space="preserve"> </w:t>
      </w:r>
      <w:r w:rsidRPr="00FC0F34">
        <w:rPr>
          <w:sz w:val="24"/>
          <w:szCs w:val="24"/>
          <w:lang w:val="id-ID"/>
        </w:rPr>
        <w:t>(S),</w:t>
      </w:r>
      <w:r w:rsidRPr="00FC0F34">
        <w:rPr>
          <w:spacing w:val="-17"/>
          <w:sz w:val="24"/>
          <w:szCs w:val="24"/>
          <w:lang w:val="id-ID"/>
        </w:rPr>
        <w:t xml:space="preserve"> </w:t>
      </w:r>
      <w:r w:rsidRPr="00FC0F34">
        <w:rPr>
          <w:sz w:val="24"/>
          <w:szCs w:val="24"/>
          <w:lang w:val="id-ID"/>
        </w:rPr>
        <w:t>Sering</w:t>
      </w:r>
      <w:r w:rsidRPr="00FC0F34">
        <w:rPr>
          <w:spacing w:val="-14"/>
          <w:sz w:val="24"/>
          <w:szCs w:val="24"/>
          <w:lang w:val="id-ID"/>
        </w:rPr>
        <w:t xml:space="preserve"> </w:t>
      </w:r>
      <w:r w:rsidRPr="00FC0F34">
        <w:rPr>
          <w:sz w:val="24"/>
          <w:szCs w:val="24"/>
          <w:lang w:val="id-ID"/>
        </w:rPr>
        <w:t>(SR),</w:t>
      </w:r>
      <w:r w:rsidRPr="00FC0F34">
        <w:rPr>
          <w:spacing w:val="-18"/>
          <w:sz w:val="24"/>
          <w:szCs w:val="24"/>
          <w:lang w:val="id-ID"/>
        </w:rPr>
        <w:t xml:space="preserve"> </w:t>
      </w:r>
      <w:r w:rsidRPr="00FC0F34">
        <w:rPr>
          <w:sz w:val="24"/>
          <w:szCs w:val="24"/>
          <w:lang w:val="id-ID"/>
        </w:rPr>
        <w:t>Kadang-kadang</w:t>
      </w:r>
      <w:r w:rsidRPr="00FC0F34">
        <w:rPr>
          <w:spacing w:val="-13"/>
          <w:sz w:val="24"/>
          <w:szCs w:val="24"/>
          <w:lang w:val="id-ID"/>
        </w:rPr>
        <w:t xml:space="preserve"> </w:t>
      </w:r>
      <w:r w:rsidRPr="00FC0F34">
        <w:rPr>
          <w:sz w:val="24"/>
          <w:szCs w:val="24"/>
          <w:lang w:val="id-ID"/>
        </w:rPr>
        <w:t>(KK),</w:t>
      </w:r>
      <w:r w:rsidRPr="00FC0F34">
        <w:rPr>
          <w:spacing w:val="-15"/>
          <w:sz w:val="24"/>
          <w:szCs w:val="24"/>
          <w:lang w:val="id-ID"/>
        </w:rPr>
        <w:t xml:space="preserve"> </w:t>
      </w:r>
      <w:r w:rsidRPr="00FC0F34">
        <w:rPr>
          <w:sz w:val="24"/>
          <w:szCs w:val="24"/>
          <w:lang w:val="id-ID"/>
        </w:rPr>
        <w:t>dan Tidak</w:t>
      </w:r>
      <w:r w:rsidRPr="00FC0F34">
        <w:rPr>
          <w:spacing w:val="-10"/>
          <w:sz w:val="24"/>
          <w:szCs w:val="24"/>
          <w:lang w:val="id-ID"/>
        </w:rPr>
        <w:t xml:space="preserve"> </w:t>
      </w:r>
      <w:r w:rsidRPr="00FC0F34">
        <w:rPr>
          <w:sz w:val="24"/>
          <w:szCs w:val="24"/>
          <w:lang w:val="id-ID"/>
        </w:rPr>
        <w:t>pernah</w:t>
      </w:r>
      <w:r w:rsidRPr="00FC0F34">
        <w:rPr>
          <w:spacing w:val="-8"/>
          <w:sz w:val="24"/>
          <w:szCs w:val="24"/>
          <w:lang w:val="id-ID"/>
        </w:rPr>
        <w:t xml:space="preserve"> </w:t>
      </w:r>
      <w:r w:rsidRPr="00FC0F34">
        <w:rPr>
          <w:sz w:val="24"/>
          <w:szCs w:val="24"/>
          <w:lang w:val="id-ID"/>
        </w:rPr>
        <w:t>(TP).</w:t>
      </w:r>
      <w:r w:rsidRPr="00FC0F34">
        <w:rPr>
          <w:spacing w:val="-10"/>
          <w:sz w:val="24"/>
          <w:szCs w:val="24"/>
          <w:lang w:val="id-ID"/>
        </w:rPr>
        <w:t xml:space="preserve"> </w:t>
      </w:r>
      <w:r w:rsidRPr="00FC0F34">
        <w:rPr>
          <w:sz w:val="24"/>
          <w:szCs w:val="24"/>
          <w:lang w:val="id-ID"/>
        </w:rPr>
        <w:t>Pemberian</w:t>
      </w:r>
      <w:r w:rsidRPr="00FC0F34">
        <w:rPr>
          <w:spacing w:val="-9"/>
          <w:sz w:val="24"/>
          <w:szCs w:val="24"/>
          <w:lang w:val="id-ID"/>
        </w:rPr>
        <w:t xml:space="preserve"> </w:t>
      </w:r>
      <w:r w:rsidRPr="00FC0F34">
        <w:rPr>
          <w:sz w:val="24"/>
          <w:szCs w:val="24"/>
          <w:lang w:val="id-ID"/>
        </w:rPr>
        <w:t>nilai</w:t>
      </w:r>
      <w:r w:rsidRPr="00FC0F34">
        <w:rPr>
          <w:spacing w:val="-8"/>
          <w:sz w:val="24"/>
          <w:szCs w:val="24"/>
          <w:lang w:val="id-ID"/>
        </w:rPr>
        <w:t xml:space="preserve"> </w:t>
      </w:r>
      <w:r w:rsidRPr="00FC0F34">
        <w:rPr>
          <w:sz w:val="24"/>
          <w:szCs w:val="24"/>
          <w:lang w:val="id-ID"/>
        </w:rPr>
        <w:t>mulai</w:t>
      </w:r>
      <w:r w:rsidRPr="00FC0F34">
        <w:rPr>
          <w:spacing w:val="-8"/>
          <w:sz w:val="24"/>
          <w:szCs w:val="24"/>
          <w:lang w:val="id-ID"/>
        </w:rPr>
        <w:t xml:space="preserve"> </w:t>
      </w:r>
      <w:r w:rsidRPr="00FC0F34">
        <w:rPr>
          <w:sz w:val="24"/>
          <w:szCs w:val="24"/>
          <w:lang w:val="id-ID"/>
        </w:rPr>
        <w:t>dari</w:t>
      </w:r>
      <w:r w:rsidRPr="00FC0F34">
        <w:rPr>
          <w:spacing w:val="-9"/>
          <w:sz w:val="24"/>
          <w:szCs w:val="24"/>
          <w:lang w:val="id-ID"/>
        </w:rPr>
        <w:t xml:space="preserve"> </w:t>
      </w:r>
      <w:r w:rsidRPr="00FC0F34">
        <w:rPr>
          <w:sz w:val="24"/>
          <w:szCs w:val="24"/>
          <w:lang w:val="id-ID"/>
        </w:rPr>
        <w:t>1</w:t>
      </w:r>
      <w:r w:rsidRPr="00FC0F34">
        <w:rPr>
          <w:spacing w:val="-10"/>
          <w:sz w:val="24"/>
          <w:szCs w:val="24"/>
          <w:lang w:val="id-ID"/>
        </w:rPr>
        <w:t xml:space="preserve"> </w:t>
      </w:r>
      <w:r w:rsidRPr="00FC0F34">
        <w:rPr>
          <w:sz w:val="24"/>
          <w:szCs w:val="24"/>
          <w:lang w:val="id-ID"/>
        </w:rPr>
        <w:t>sampai</w:t>
      </w:r>
      <w:r w:rsidRPr="00FC0F34">
        <w:rPr>
          <w:spacing w:val="-9"/>
          <w:sz w:val="24"/>
          <w:szCs w:val="24"/>
          <w:lang w:val="id-ID"/>
        </w:rPr>
        <w:t xml:space="preserve"> </w:t>
      </w:r>
      <w:r w:rsidRPr="00FC0F34">
        <w:rPr>
          <w:sz w:val="24"/>
          <w:szCs w:val="24"/>
          <w:lang w:val="id-ID"/>
        </w:rPr>
        <w:t>4.</w:t>
      </w:r>
      <w:r w:rsidRPr="00FC0F34">
        <w:rPr>
          <w:spacing w:val="-10"/>
          <w:sz w:val="24"/>
          <w:szCs w:val="24"/>
          <w:lang w:val="id-ID"/>
        </w:rPr>
        <w:t xml:space="preserve"> </w:t>
      </w:r>
      <w:r w:rsidRPr="00FC0F34">
        <w:rPr>
          <w:sz w:val="24"/>
          <w:szCs w:val="24"/>
          <w:lang w:val="id-ID"/>
        </w:rPr>
        <w:t>Aitem</w:t>
      </w:r>
      <w:r w:rsidRPr="00FC0F34">
        <w:rPr>
          <w:spacing w:val="-8"/>
          <w:sz w:val="24"/>
          <w:szCs w:val="24"/>
          <w:lang w:val="id-ID"/>
        </w:rPr>
        <w:t xml:space="preserve"> </w:t>
      </w:r>
      <w:r w:rsidRPr="00FC0F34">
        <w:rPr>
          <w:i/>
          <w:sz w:val="24"/>
          <w:szCs w:val="24"/>
          <w:lang w:val="id-ID"/>
        </w:rPr>
        <w:t>favorable</w:t>
      </w:r>
      <w:r w:rsidRPr="00FC0F34">
        <w:rPr>
          <w:sz w:val="24"/>
          <w:szCs w:val="24"/>
          <w:lang w:val="id-ID"/>
        </w:rPr>
        <w:t>, jawaban Selalu (S) memiliki nilai 4, jawaban Sering (SR) memiliki nilai 3, jawaban</w:t>
      </w:r>
      <w:r w:rsidRPr="00FC0F34">
        <w:rPr>
          <w:spacing w:val="-11"/>
          <w:sz w:val="24"/>
          <w:szCs w:val="24"/>
          <w:lang w:val="id-ID"/>
        </w:rPr>
        <w:t xml:space="preserve"> </w:t>
      </w:r>
      <w:r w:rsidRPr="00FC0F34">
        <w:rPr>
          <w:sz w:val="24"/>
          <w:szCs w:val="24"/>
          <w:lang w:val="id-ID"/>
        </w:rPr>
        <w:t>Kadang-kadang</w:t>
      </w:r>
      <w:r w:rsidRPr="00FC0F34">
        <w:rPr>
          <w:spacing w:val="-10"/>
          <w:sz w:val="24"/>
          <w:szCs w:val="24"/>
          <w:lang w:val="id-ID"/>
        </w:rPr>
        <w:t xml:space="preserve"> </w:t>
      </w:r>
      <w:r w:rsidRPr="00FC0F34">
        <w:rPr>
          <w:sz w:val="24"/>
          <w:szCs w:val="24"/>
          <w:lang w:val="id-ID"/>
        </w:rPr>
        <w:t>(KK)</w:t>
      </w:r>
      <w:r w:rsidRPr="00FC0F34">
        <w:rPr>
          <w:spacing w:val="-12"/>
          <w:sz w:val="24"/>
          <w:szCs w:val="24"/>
          <w:lang w:val="id-ID"/>
        </w:rPr>
        <w:t xml:space="preserve"> </w:t>
      </w:r>
      <w:r w:rsidRPr="00FC0F34">
        <w:rPr>
          <w:sz w:val="24"/>
          <w:szCs w:val="24"/>
          <w:lang w:val="id-ID"/>
        </w:rPr>
        <w:t>memiliki</w:t>
      </w:r>
      <w:r w:rsidRPr="00FC0F34">
        <w:rPr>
          <w:spacing w:val="-10"/>
          <w:sz w:val="24"/>
          <w:szCs w:val="24"/>
          <w:lang w:val="id-ID"/>
        </w:rPr>
        <w:t xml:space="preserve"> </w:t>
      </w:r>
      <w:r w:rsidRPr="00FC0F34">
        <w:rPr>
          <w:sz w:val="24"/>
          <w:szCs w:val="24"/>
          <w:lang w:val="id-ID"/>
        </w:rPr>
        <w:t>nilai</w:t>
      </w:r>
      <w:r w:rsidRPr="00FC0F34">
        <w:rPr>
          <w:spacing w:val="-11"/>
          <w:sz w:val="24"/>
          <w:szCs w:val="24"/>
          <w:lang w:val="id-ID"/>
        </w:rPr>
        <w:t xml:space="preserve"> </w:t>
      </w:r>
      <w:r w:rsidRPr="00FC0F34">
        <w:rPr>
          <w:sz w:val="24"/>
          <w:szCs w:val="24"/>
          <w:lang w:val="id-ID"/>
        </w:rPr>
        <w:t>2,</w:t>
      </w:r>
      <w:r w:rsidRPr="00FC0F34">
        <w:rPr>
          <w:spacing w:val="-12"/>
          <w:sz w:val="24"/>
          <w:szCs w:val="24"/>
          <w:lang w:val="id-ID"/>
        </w:rPr>
        <w:t xml:space="preserve"> </w:t>
      </w:r>
      <w:r w:rsidRPr="00FC0F34">
        <w:rPr>
          <w:sz w:val="24"/>
          <w:szCs w:val="24"/>
          <w:lang w:val="id-ID"/>
        </w:rPr>
        <w:t>jawaban</w:t>
      </w:r>
      <w:r w:rsidRPr="00FC0F34">
        <w:rPr>
          <w:spacing w:val="-11"/>
          <w:sz w:val="24"/>
          <w:szCs w:val="24"/>
          <w:lang w:val="id-ID"/>
        </w:rPr>
        <w:t xml:space="preserve"> </w:t>
      </w:r>
      <w:r w:rsidRPr="00FC0F34">
        <w:rPr>
          <w:sz w:val="24"/>
          <w:szCs w:val="24"/>
          <w:lang w:val="id-ID"/>
        </w:rPr>
        <w:t>Tidak</w:t>
      </w:r>
      <w:r w:rsidRPr="00FC0F34">
        <w:rPr>
          <w:spacing w:val="-12"/>
          <w:sz w:val="24"/>
          <w:szCs w:val="24"/>
          <w:lang w:val="id-ID"/>
        </w:rPr>
        <w:t xml:space="preserve"> </w:t>
      </w:r>
      <w:r w:rsidRPr="00FC0F34">
        <w:rPr>
          <w:sz w:val="24"/>
          <w:szCs w:val="24"/>
          <w:lang w:val="id-ID"/>
        </w:rPr>
        <w:t>Pernah</w:t>
      </w:r>
      <w:r w:rsidRPr="00FC0F34">
        <w:rPr>
          <w:spacing w:val="-11"/>
          <w:sz w:val="24"/>
          <w:szCs w:val="24"/>
          <w:lang w:val="id-ID"/>
        </w:rPr>
        <w:t xml:space="preserve"> </w:t>
      </w:r>
      <w:r w:rsidRPr="00FC0F34">
        <w:rPr>
          <w:sz w:val="24"/>
          <w:szCs w:val="24"/>
          <w:lang w:val="id-ID"/>
        </w:rPr>
        <w:t>(TP) memiliki</w:t>
      </w:r>
      <w:r w:rsidRPr="00FC0F34">
        <w:rPr>
          <w:spacing w:val="-8"/>
          <w:sz w:val="24"/>
          <w:szCs w:val="24"/>
          <w:lang w:val="id-ID"/>
        </w:rPr>
        <w:t xml:space="preserve"> </w:t>
      </w:r>
      <w:r w:rsidRPr="00FC0F34">
        <w:rPr>
          <w:sz w:val="24"/>
          <w:szCs w:val="24"/>
          <w:lang w:val="id-ID"/>
        </w:rPr>
        <w:t>nilai</w:t>
      </w:r>
      <w:r w:rsidRPr="00FC0F34">
        <w:rPr>
          <w:spacing w:val="-8"/>
          <w:sz w:val="24"/>
          <w:szCs w:val="24"/>
          <w:lang w:val="id-ID"/>
        </w:rPr>
        <w:t xml:space="preserve"> </w:t>
      </w:r>
      <w:r w:rsidRPr="00FC0F34">
        <w:rPr>
          <w:sz w:val="24"/>
          <w:szCs w:val="24"/>
          <w:lang w:val="id-ID"/>
        </w:rPr>
        <w:t>1.</w:t>
      </w:r>
      <w:r w:rsidRPr="00FC0F34">
        <w:rPr>
          <w:spacing w:val="-11"/>
          <w:sz w:val="24"/>
          <w:szCs w:val="24"/>
          <w:lang w:val="id-ID"/>
        </w:rPr>
        <w:t xml:space="preserve"> </w:t>
      </w:r>
      <w:r w:rsidRPr="00FC0F34">
        <w:rPr>
          <w:sz w:val="24"/>
          <w:szCs w:val="24"/>
          <w:lang w:val="id-ID"/>
        </w:rPr>
        <w:t>Sedangkan</w:t>
      </w:r>
      <w:r w:rsidRPr="00FC0F34">
        <w:rPr>
          <w:spacing w:val="-8"/>
          <w:sz w:val="24"/>
          <w:szCs w:val="24"/>
          <w:lang w:val="id-ID"/>
        </w:rPr>
        <w:t xml:space="preserve"> </w:t>
      </w:r>
      <w:r w:rsidRPr="00FC0F34">
        <w:rPr>
          <w:sz w:val="24"/>
          <w:szCs w:val="24"/>
          <w:lang w:val="id-ID"/>
        </w:rPr>
        <w:t>pada</w:t>
      </w:r>
      <w:r w:rsidRPr="00FC0F34">
        <w:rPr>
          <w:spacing w:val="-10"/>
          <w:sz w:val="24"/>
          <w:szCs w:val="24"/>
          <w:lang w:val="id-ID"/>
        </w:rPr>
        <w:t xml:space="preserve"> </w:t>
      </w:r>
      <w:r w:rsidRPr="00FC0F34">
        <w:rPr>
          <w:sz w:val="24"/>
          <w:szCs w:val="24"/>
          <w:lang w:val="id-ID"/>
        </w:rPr>
        <w:t>aitem</w:t>
      </w:r>
      <w:r w:rsidRPr="00FC0F34">
        <w:rPr>
          <w:spacing w:val="-7"/>
          <w:sz w:val="24"/>
          <w:szCs w:val="24"/>
          <w:lang w:val="id-ID"/>
        </w:rPr>
        <w:t xml:space="preserve"> </w:t>
      </w:r>
      <w:r w:rsidRPr="00FC0F34">
        <w:rPr>
          <w:i/>
          <w:sz w:val="24"/>
          <w:szCs w:val="24"/>
          <w:lang w:val="id-ID"/>
        </w:rPr>
        <w:t>unfavorable</w:t>
      </w:r>
      <w:r w:rsidRPr="00FC0F34">
        <w:rPr>
          <w:sz w:val="24"/>
          <w:szCs w:val="24"/>
          <w:lang w:val="id-ID"/>
        </w:rPr>
        <w:t>,</w:t>
      </w:r>
      <w:r w:rsidRPr="00FC0F34">
        <w:rPr>
          <w:spacing w:val="-9"/>
          <w:sz w:val="24"/>
          <w:szCs w:val="24"/>
          <w:lang w:val="id-ID"/>
        </w:rPr>
        <w:t xml:space="preserve"> </w:t>
      </w:r>
      <w:r w:rsidRPr="00FC0F34">
        <w:rPr>
          <w:sz w:val="24"/>
          <w:szCs w:val="24"/>
          <w:lang w:val="id-ID"/>
        </w:rPr>
        <w:t>jawaban</w:t>
      </w:r>
      <w:r w:rsidRPr="00FC0F34">
        <w:rPr>
          <w:spacing w:val="-8"/>
          <w:sz w:val="24"/>
          <w:szCs w:val="24"/>
          <w:lang w:val="id-ID"/>
        </w:rPr>
        <w:t xml:space="preserve"> </w:t>
      </w:r>
      <w:r w:rsidRPr="00FC0F34">
        <w:rPr>
          <w:sz w:val="24"/>
          <w:szCs w:val="24"/>
          <w:lang w:val="id-ID"/>
        </w:rPr>
        <w:t>Tidak</w:t>
      </w:r>
      <w:r w:rsidRPr="00FC0F34">
        <w:rPr>
          <w:spacing w:val="-9"/>
          <w:sz w:val="24"/>
          <w:szCs w:val="24"/>
          <w:lang w:val="id-ID"/>
        </w:rPr>
        <w:t xml:space="preserve"> </w:t>
      </w:r>
      <w:r w:rsidRPr="00FC0F34">
        <w:rPr>
          <w:sz w:val="24"/>
          <w:szCs w:val="24"/>
          <w:lang w:val="id-ID"/>
        </w:rPr>
        <w:t xml:space="preserve">pernah (TP) memiliki nilai 4, </w:t>
      </w:r>
      <w:r w:rsidRPr="00FC0F34">
        <w:rPr>
          <w:sz w:val="24"/>
          <w:szCs w:val="24"/>
          <w:lang w:val="id-ID"/>
        </w:rPr>
        <w:lastRenderedPageBreak/>
        <w:t>jawaban Kadang-kadang (KK) memiliki nilai</w:t>
      </w:r>
      <w:r w:rsidRPr="00FC0F34">
        <w:rPr>
          <w:spacing w:val="-23"/>
          <w:sz w:val="24"/>
          <w:szCs w:val="24"/>
          <w:lang w:val="id-ID"/>
        </w:rPr>
        <w:t xml:space="preserve"> </w:t>
      </w:r>
      <w:r w:rsidRPr="00FC0F34">
        <w:rPr>
          <w:sz w:val="24"/>
          <w:szCs w:val="24"/>
          <w:lang w:val="id-ID"/>
        </w:rPr>
        <w:t xml:space="preserve">3, Sering (SR) memiliki nilai 2, jawaban Selalu (SS) memiliki nilai 1 </w:t>
      </w:r>
      <w:r w:rsidRPr="00FC0F34">
        <w:rPr>
          <w:sz w:val="24"/>
          <w:szCs w:val="24"/>
        </w:rPr>
        <w:fldChar w:fldCharType="begin" w:fldLock="1"/>
      </w:r>
      <w:r w:rsidRPr="00FC0F34">
        <w:rPr>
          <w:sz w:val="24"/>
          <w:szCs w:val="24"/>
          <w:lang w:val="id-ID"/>
        </w:rPr>
        <w:instrText>ADDIN CSL_CITATION {"citationItems":[{"id":"ITEM-1","itemData":{"ISBN":"979-8433-64-0","author":[{"dropping-particle":"","family":"Sugiyono","given":"","non-dropping-particle":"","parse-names":false,"suffix":""}],"id":"ITEM-1","issued":{"date-parts":[["2016"]]},"publisher":"Alfabeta","publisher-place":"Bandung","title":"Metode Penelitian Kuantitatif, Kualitatif, dan R&amp;D","type":"book"},"uris":["http://www.mendeley.com/documents/?uuid=806f2419-397d-4884-a28d-efbd2592d45d"]}],"mendeley":{"formattedCitation":"(Sugiyono, 2016)","plainTextFormattedCitation":"(Sugiyono, 2016)","previouslyFormattedCitation":"(Sugiyono, 2016)"},"properties":{"noteIndex":0},"schema":"https://github.com/citation-style-language/schema/raw/master/csl-citation.json"}</w:instrText>
      </w:r>
      <w:r w:rsidRPr="00FC0F34">
        <w:rPr>
          <w:sz w:val="24"/>
          <w:szCs w:val="24"/>
        </w:rPr>
        <w:fldChar w:fldCharType="separate"/>
      </w:r>
      <w:r w:rsidRPr="00FC0F34">
        <w:rPr>
          <w:noProof/>
          <w:sz w:val="24"/>
          <w:szCs w:val="24"/>
          <w:lang w:val="id-ID"/>
        </w:rPr>
        <w:t>(Sugiyono, 2016)</w:t>
      </w:r>
      <w:r w:rsidRPr="00FC0F34">
        <w:rPr>
          <w:sz w:val="24"/>
          <w:szCs w:val="24"/>
        </w:rPr>
        <w:fldChar w:fldCharType="end"/>
      </w:r>
      <w:r w:rsidRPr="00FC0F34">
        <w:rPr>
          <w:sz w:val="24"/>
          <w:szCs w:val="24"/>
          <w:lang w:val="id-ID"/>
        </w:rPr>
        <w:t>.</w:t>
      </w:r>
    </w:p>
    <w:p w14:paraId="40164C93" w14:textId="77777777" w:rsidR="00DD5464" w:rsidRPr="00FC0F34" w:rsidRDefault="00DD5464" w:rsidP="00DD5464">
      <w:pPr>
        <w:spacing w:line="480" w:lineRule="auto"/>
        <w:ind w:left="851" w:firstLine="720"/>
        <w:jc w:val="both"/>
        <w:rPr>
          <w:sz w:val="24"/>
          <w:szCs w:val="24"/>
          <w:lang w:val="en-ID"/>
        </w:rPr>
      </w:pPr>
      <w:r w:rsidRPr="00FC0F34">
        <w:rPr>
          <w:sz w:val="24"/>
          <w:szCs w:val="24"/>
          <w:lang w:val="id-ID"/>
        </w:rPr>
        <w:t xml:space="preserve">Metode skala yang digunakan penelitian ini berdasarkan pada asumsi-asumsi sebagai berikut: subjek merupakan orang yang mengenal tentang dirinya, jawaban subjek adalah jawaban yang benar dan dapat dipercaya karena merupakan hasil dari interpretasi subjek tentang pernyataan yang diberikan oleh peneliti </w:t>
      </w:r>
      <w:r w:rsidRPr="00FC0F34">
        <w:rPr>
          <w:sz w:val="24"/>
          <w:szCs w:val="24"/>
        </w:rPr>
        <w:fldChar w:fldCharType="begin" w:fldLock="1"/>
      </w:r>
      <w:r w:rsidRPr="00FC0F34">
        <w:rPr>
          <w:sz w:val="24"/>
          <w:szCs w:val="24"/>
          <w:lang w:val="id-ID"/>
        </w:rPr>
        <w:instrText>ADDIN CSL_CITATION {"citationItems":[{"id":"ITEM-1","itemData":{"author":[{"dropping-particle":"","family":"Azwar","given":"Saifuddin","non-dropping-particle":"","parse-names":false,"suffix":""}],"id":"ITEM-1","issued":{"date-parts":[["2011"]]},"publisher":"Yogyakarta: Pustaka Pelajar","title":"Penyusunan Skala Psikologi","type":"book"},"uris":["http://www.mendeley.com/documents/?uuid=b60c15d1-e952-4b7f-8d1a-21fd65cd0f41"]}],"mendeley":{"formattedCitation":"(Azwar, 2011)","plainTextFormattedCitation":"(Azwar, 2011)","previouslyFormattedCitation":"(Azwar, 2011)"},"properties":{"noteIndex":0},"schema":"https://github.com/citation-style-language/schema/raw/master/csl-citation.json"}</w:instrText>
      </w:r>
      <w:r w:rsidRPr="00FC0F34">
        <w:rPr>
          <w:sz w:val="24"/>
          <w:szCs w:val="24"/>
        </w:rPr>
        <w:fldChar w:fldCharType="separate"/>
      </w:r>
      <w:r w:rsidRPr="00FC0F34">
        <w:rPr>
          <w:noProof/>
          <w:sz w:val="24"/>
          <w:szCs w:val="24"/>
          <w:lang w:val="id-ID"/>
        </w:rPr>
        <w:t>(Azwar, 2011)</w:t>
      </w:r>
      <w:r w:rsidRPr="00FC0F34">
        <w:rPr>
          <w:sz w:val="24"/>
          <w:szCs w:val="24"/>
        </w:rPr>
        <w:fldChar w:fldCharType="end"/>
      </w:r>
      <w:r w:rsidRPr="00FC0F34">
        <w:rPr>
          <w:sz w:val="24"/>
          <w:szCs w:val="24"/>
          <w:lang w:val="id-ID"/>
        </w:rPr>
        <w:t>.</w:t>
      </w:r>
    </w:p>
    <w:p w14:paraId="32848017" w14:textId="77777777" w:rsidR="00DD5464" w:rsidRPr="00FC0F34" w:rsidRDefault="00DD5464" w:rsidP="0035649B">
      <w:pPr>
        <w:numPr>
          <w:ilvl w:val="0"/>
          <w:numId w:val="15"/>
        </w:numPr>
        <w:spacing w:line="480" w:lineRule="auto"/>
        <w:ind w:left="1134" w:hanging="283"/>
        <w:jc w:val="both"/>
        <w:rPr>
          <w:sz w:val="24"/>
          <w:szCs w:val="24"/>
          <w:lang w:val="id-ID"/>
        </w:rPr>
      </w:pPr>
      <w:r w:rsidRPr="00FC0F34">
        <w:rPr>
          <w:sz w:val="24"/>
          <w:szCs w:val="24"/>
          <w:lang w:val="id-ID"/>
        </w:rPr>
        <w:t>Skala kontrol</w:t>
      </w:r>
      <w:r w:rsidRPr="00FC0F34">
        <w:rPr>
          <w:spacing w:val="-1"/>
          <w:sz w:val="24"/>
          <w:szCs w:val="24"/>
          <w:lang w:val="id-ID"/>
        </w:rPr>
        <w:t xml:space="preserve"> </w:t>
      </w:r>
      <w:r w:rsidRPr="00FC0F34">
        <w:rPr>
          <w:sz w:val="24"/>
          <w:szCs w:val="24"/>
          <w:lang w:val="id-ID"/>
        </w:rPr>
        <w:t>diri</w:t>
      </w:r>
    </w:p>
    <w:p w14:paraId="2032C048" w14:textId="77777777" w:rsidR="00DD5464" w:rsidRPr="00FC0F34" w:rsidRDefault="00DD5464" w:rsidP="00DD5464">
      <w:pPr>
        <w:spacing w:line="480" w:lineRule="auto"/>
        <w:ind w:left="1134"/>
        <w:jc w:val="both"/>
        <w:rPr>
          <w:sz w:val="24"/>
          <w:szCs w:val="24"/>
          <w:lang w:val="id-ID"/>
        </w:rPr>
      </w:pPr>
      <w:r w:rsidRPr="00FC0F34">
        <w:rPr>
          <w:sz w:val="24"/>
          <w:szCs w:val="24"/>
          <w:lang w:val="id-ID"/>
        </w:rPr>
        <w:t>Skala kontrol diri dapat diungkapkan berdasarkan aspek-aspek berikut ini</w:t>
      </w:r>
      <w:r w:rsidRPr="00FC0F34">
        <w:rPr>
          <w:spacing w:val="-1"/>
          <w:sz w:val="24"/>
          <w:szCs w:val="24"/>
          <w:lang w:val="id-ID"/>
        </w:rPr>
        <w:t xml:space="preserve"> </w:t>
      </w:r>
      <w:r w:rsidRPr="00FC0F34">
        <w:rPr>
          <w:sz w:val="24"/>
          <w:szCs w:val="24"/>
          <w:lang w:val="id-ID"/>
        </w:rPr>
        <w:t>:</w:t>
      </w:r>
    </w:p>
    <w:p w14:paraId="56076066" w14:textId="77777777" w:rsidR="00DD5464" w:rsidRPr="00FC0F34" w:rsidRDefault="00DD5464" w:rsidP="0035649B">
      <w:pPr>
        <w:numPr>
          <w:ilvl w:val="0"/>
          <w:numId w:val="16"/>
        </w:numPr>
        <w:spacing w:line="480" w:lineRule="auto"/>
        <w:ind w:left="1418"/>
        <w:rPr>
          <w:sz w:val="24"/>
          <w:szCs w:val="24"/>
          <w:lang w:val="id-ID"/>
        </w:rPr>
      </w:pPr>
      <w:r w:rsidRPr="00FC0F34">
        <w:rPr>
          <w:sz w:val="24"/>
          <w:szCs w:val="24"/>
          <w:lang w:val="id-ID"/>
        </w:rPr>
        <w:t>Kontrol diri perilaku, dengan indikator sebagai berikut</w:t>
      </w:r>
      <w:r w:rsidRPr="00FC0F34">
        <w:rPr>
          <w:spacing w:val="-7"/>
          <w:sz w:val="24"/>
          <w:szCs w:val="24"/>
          <w:lang w:val="id-ID"/>
        </w:rPr>
        <w:t xml:space="preserve"> </w:t>
      </w:r>
      <w:r w:rsidRPr="00FC0F34">
        <w:rPr>
          <w:sz w:val="24"/>
          <w:szCs w:val="24"/>
          <w:lang w:val="id-ID"/>
        </w:rPr>
        <w:t>:</w:t>
      </w:r>
    </w:p>
    <w:p w14:paraId="740A0583" w14:textId="77777777" w:rsidR="00DD5464" w:rsidRPr="00FC0F34" w:rsidRDefault="00DD5464" w:rsidP="0035649B">
      <w:pPr>
        <w:numPr>
          <w:ilvl w:val="1"/>
          <w:numId w:val="16"/>
        </w:numPr>
        <w:spacing w:line="480" w:lineRule="auto"/>
        <w:ind w:left="1843"/>
        <w:rPr>
          <w:sz w:val="24"/>
          <w:szCs w:val="24"/>
          <w:lang w:val="id-ID"/>
        </w:rPr>
      </w:pPr>
      <w:r w:rsidRPr="00FC0F34">
        <w:rPr>
          <w:sz w:val="24"/>
          <w:szCs w:val="24"/>
          <w:lang w:val="id-ID"/>
        </w:rPr>
        <w:t>Untuk mengontrol</w:t>
      </w:r>
      <w:r w:rsidRPr="00FC0F34">
        <w:rPr>
          <w:spacing w:val="-2"/>
          <w:sz w:val="24"/>
          <w:szCs w:val="24"/>
          <w:lang w:val="id-ID"/>
        </w:rPr>
        <w:t xml:space="preserve"> </w:t>
      </w:r>
      <w:r w:rsidRPr="00FC0F34">
        <w:rPr>
          <w:sz w:val="24"/>
          <w:szCs w:val="24"/>
          <w:lang w:val="id-ID"/>
        </w:rPr>
        <w:t>perilaku</w:t>
      </w:r>
    </w:p>
    <w:p w14:paraId="3F827856" w14:textId="77777777" w:rsidR="00DD5464" w:rsidRPr="00FC0F34" w:rsidRDefault="00DD5464" w:rsidP="0035649B">
      <w:pPr>
        <w:numPr>
          <w:ilvl w:val="1"/>
          <w:numId w:val="16"/>
        </w:numPr>
        <w:spacing w:line="480" w:lineRule="auto"/>
        <w:ind w:left="1843"/>
        <w:rPr>
          <w:sz w:val="24"/>
          <w:szCs w:val="24"/>
          <w:lang w:val="id-ID"/>
        </w:rPr>
      </w:pPr>
      <w:r w:rsidRPr="00FC0F34">
        <w:rPr>
          <w:sz w:val="24"/>
          <w:szCs w:val="24"/>
          <w:lang w:val="id-ID"/>
        </w:rPr>
        <w:t>Untuk mengontrol</w:t>
      </w:r>
      <w:r w:rsidRPr="00FC0F34">
        <w:rPr>
          <w:spacing w:val="-3"/>
          <w:sz w:val="24"/>
          <w:szCs w:val="24"/>
          <w:lang w:val="id-ID"/>
        </w:rPr>
        <w:t xml:space="preserve"> </w:t>
      </w:r>
      <w:r w:rsidRPr="00FC0F34">
        <w:rPr>
          <w:sz w:val="24"/>
          <w:szCs w:val="24"/>
          <w:lang w:val="id-ID"/>
        </w:rPr>
        <w:t>stimulus</w:t>
      </w:r>
    </w:p>
    <w:p w14:paraId="3111753A" w14:textId="77777777" w:rsidR="00AC0BF6" w:rsidRDefault="00DD5464" w:rsidP="00AC0BF6">
      <w:pPr>
        <w:numPr>
          <w:ilvl w:val="0"/>
          <w:numId w:val="16"/>
        </w:numPr>
        <w:spacing w:line="480" w:lineRule="auto"/>
        <w:ind w:left="1418"/>
        <w:rPr>
          <w:sz w:val="24"/>
          <w:szCs w:val="24"/>
          <w:lang w:val="id-ID"/>
        </w:rPr>
      </w:pPr>
      <w:r w:rsidRPr="00FC0F34">
        <w:rPr>
          <w:sz w:val="24"/>
          <w:szCs w:val="24"/>
          <w:lang w:val="id-ID"/>
        </w:rPr>
        <w:t>Kontrol diri kognitif, dengan indikator sebagai berikut</w:t>
      </w:r>
      <w:r w:rsidRPr="00FC0F34">
        <w:rPr>
          <w:spacing w:val="-2"/>
          <w:sz w:val="24"/>
          <w:szCs w:val="24"/>
          <w:lang w:val="id-ID"/>
        </w:rPr>
        <w:t xml:space="preserve"> </w:t>
      </w:r>
      <w:r w:rsidRPr="00FC0F34">
        <w:rPr>
          <w:sz w:val="24"/>
          <w:szCs w:val="24"/>
          <w:lang w:val="id-ID"/>
        </w:rPr>
        <w:t>:</w:t>
      </w:r>
    </w:p>
    <w:p w14:paraId="5003A65B" w14:textId="77777777" w:rsidR="00AC0BF6" w:rsidRDefault="00DD5464" w:rsidP="00AC0BF6">
      <w:pPr>
        <w:pStyle w:val="ListParagraph"/>
        <w:numPr>
          <w:ilvl w:val="1"/>
          <w:numId w:val="16"/>
        </w:numPr>
        <w:spacing w:line="480" w:lineRule="auto"/>
        <w:ind w:left="1843"/>
        <w:rPr>
          <w:sz w:val="24"/>
          <w:szCs w:val="24"/>
          <w:lang w:val="id-ID"/>
        </w:rPr>
      </w:pPr>
      <w:r w:rsidRPr="00AC0BF6">
        <w:rPr>
          <w:sz w:val="24"/>
          <w:szCs w:val="24"/>
          <w:lang w:val="id-ID"/>
        </w:rPr>
        <w:t>Untuk mengantisipasi suatu</w:t>
      </w:r>
      <w:r w:rsidRPr="00AC0BF6">
        <w:rPr>
          <w:spacing w:val="-1"/>
          <w:sz w:val="24"/>
          <w:szCs w:val="24"/>
          <w:lang w:val="id-ID"/>
        </w:rPr>
        <w:t xml:space="preserve"> </w:t>
      </w:r>
      <w:r w:rsidRPr="00AC0BF6">
        <w:rPr>
          <w:sz w:val="24"/>
          <w:szCs w:val="24"/>
          <w:lang w:val="id-ID"/>
        </w:rPr>
        <w:t>kejadian</w:t>
      </w:r>
    </w:p>
    <w:p w14:paraId="010EAA77" w14:textId="6EEB32AA" w:rsidR="00DD5464" w:rsidRPr="00AC0BF6" w:rsidRDefault="00DD5464" w:rsidP="00AC0BF6">
      <w:pPr>
        <w:pStyle w:val="ListParagraph"/>
        <w:numPr>
          <w:ilvl w:val="1"/>
          <w:numId w:val="16"/>
        </w:numPr>
        <w:spacing w:line="480" w:lineRule="auto"/>
        <w:ind w:left="1843"/>
        <w:rPr>
          <w:sz w:val="24"/>
          <w:szCs w:val="24"/>
          <w:lang w:val="id-ID"/>
        </w:rPr>
      </w:pPr>
      <w:r w:rsidRPr="00AC0BF6">
        <w:rPr>
          <w:sz w:val="24"/>
          <w:szCs w:val="24"/>
          <w:lang w:val="id-ID"/>
        </w:rPr>
        <w:t>Untuk menafsirkan suatu</w:t>
      </w:r>
      <w:r w:rsidRPr="00AC0BF6">
        <w:rPr>
          <w:spacing w:val="-1"/>
          <w:sz w:val="24"/>
          <w:szCs w:val="24"/>
          <w:lang w:val="id-ID"/>
        </w:rPr>
        <w:t xml:space="preserve"> </w:t>
      </w:r>
      <w:r w:rsidRPr="00AC0BF6">
        <w:rPr>
          <w:sz w:val="24"/>
          <w:szCs w:val="24"/>
          <w:lang w:val="id-ID"/>
        </w:rPr>
        <w:t>kejadian</w:t>
      </w:r>
    </w:p>
    <w:p w14:paraId="2AAE4503" w14:textId="77777777" w:rsidR="00DD5464" w:rsidRPr="00FC0F34" w:rsidRDefault="00DD5464" w:rsidP="0035649B">
      <w:pPr>
        <w:numPr>
          <w:ilvl w:val="0"/>
          <w:numId w:val="16"/>
        </w:numPr>
        <w:spacing w:line="480" w:lineRule="auto"/>
        <w:ind w:left="1418"/>
        <w:rPr>
          <w:sz w:val="24"/>
          <w:szCs w:val="24"/>
          <w:lang w:val="id-ID"/>
        </w:rPr>
      </w:pPr>
      <w:r w:rsidRPr="00FC0F34">
        <w:rPr>
          <w:sz w:val="24"/>
          <w:szCs w:val="24"/>
          <w:lang w:val="id-ID"/>
        </w:rPr>
        <w:t>Mengontrol keputusan, dengan indikator sebagai berikut :</w:t>
      </w:r>
    </w:p>
    <w:p w14:paraId="7A9A5D41" w14:textId="77777777" w:rsidR="00DD5464" w:rsidRPr="00FC0F34" w:rsidRDefault="00DD5464" w:rsidP="0035649B">
      <w:pPr>
        <w:numPr>
          <w:ilvl w:val="1"/>
          <w:numId w:val="16"/>
        </w:numPr>
        <w:spacing w:line="480" w:lineRule="auto"/>
        <w:ind w:left="1843"/>
        <w:rPr>
          <w:sz w:val="24"/>
          <w:szCs w:val="24"/>
          <w:lang w:val="id-ID"/>
        </w:rPr>
      </w:pPr>
      <w:r w:rsidRPr="00FC0F34">
        <w:rPr>
          <w:sz w:val="24"/>
          <w:szCs w:val="24"/>
          <w:lang w:val="id-ID"/>
        </w:rPr>
        <w:t>Untuk mengambil</w:t>
      </w:r>
      <w:r w:rsidRPr="00FC0F34">
        <w:rPr>
          <w:spacing w:val="-1"/>
          <w:sz w:val="24"/>
          <w:szCs w:val="24"/>
          <w:lang w:val="id-ID"/>
        </w:rPr>
        <w:t xml:space="preserve"> </w:t>
      </w:r>
      <w:r w:rsidRPr="00FC0F34">
        <w:rPr>
          <w:sz w:val="24"/>
          <w:szCs w:val="24"/>
          <w:lang w:val="id-ID"/>
        </w:rPr>
        <w:t>keputusan</w:t>
      </w:r>
    </w:p>
    <w:p w14:paraId="7EFAC1CC" w14:textId="6D390F65" w:rsidR="0056428E" w:rsidRDefault="00DD5464" w:rsidP="00BA1E87">
      <w:pPr>
        <w:spacing w:before="209" w:line="480" w:lineRule="auto"/>
        <w:ind w:left="1440" w:firstLine="403"/>
        <w:jc w:val="both"/>
        <w:rPr>
          <w:sz w:val="24"/>
          <w:szCs w:val="24"/>
          <w:lang w:val="id-ID"/>
        </w:rPr>
      </w:pPr>
      <w:r w:rsidRPr="00AC0BF6">
        <w:rPr>
          <w:sz w:val="24"/>
          <w:szCs w:val="24"/>
          <w:lang w:val="id-ID"/>
        </w:rPr>
        <w:t>Skala kontrol diri terdiri dari 30 aitem. Aspek kontrol perilaku dengan indikator untuk mengontrol perilaku terdiri dari 8 aitem dan indikator untuk mengontrol stimulus terdiri dari 5 aitem. Aspek kontrol kognitif dengan indikator untuk mengantisipasi suatu kejadian terdiri dari</w:t>
      </w:r>
      <w:r w:rsidRPr="00AC0BF6">
        <w:rPr>
          <w:spacing w:val="-24"/>
          <w:sz w:val="24"/>
          <w:szCs w:val="24"/>
          <w:lang w:val="id-ID"/>
        </w:rPr>
        <w:t xml:space="preserve"> </w:t>
      </w:r>
      <w:r w:rsidRPr="00AC0BF6">
        <w:rPr>
          <w:sz w:val="24"/>
          <w:szCs w:val="24"/>
          <w:lang w:val="id-ID"/>
        </w:rPr>
        <w:t>6 aitem</w:t>
      </w:r>
      <w:r w:rsidRPr="00AC0BF6">
        <w:rPr>
          <w:spacing w:val="16"/>
          <w:sz w:val="24"/>
          <w:szCs w:val="24"/>
          <w:lang w:val="id-ID"/>
        </w:rPr>
        <w:t xml:space="preserve"> </w:t>
      </w:r>
      <w:r w:rsidRPr="00AC0BF6">
        <w:rPr>
          <w:sz w:val="24"/>
          <w:szCs w:val="24"/>
          <w:lang w:val="id-ID"/>
        </w:rPr>
        <w:t>dan</w:t>
      </w:r>
      <w:r w:rsidRPr="00AC0BF6">
        <w:rPr>
          <w:spacing w:val="15"/>
          <w:sz w:val="24"/>
          <w:szCs w:val="24"/>
          <w:lang w:val="id-ID"/>
        </w:rPr>
        <w:t xml:space="preserve"> </w:t>
      </w:r>
      <w:r w:rsidRPr="00AC0BF6">
        <w:rPr>
          <w:sz w:val="24"/>
          <w:szCs w:val="24"/>
          <w:lang w:val="id-ID"/>
        </w:rPr>
        <w:t>indikator</w:t>
      </w:r>
      <w:r w:rsidRPr="00AC0BF6">
        <w:rPr>
          <w:spacing w:val="15"/>
          <w:sz w:val="24"/>
          <w:szCs w:val="24"/>
          <w:lang w:val="id-ID"/>
        </w:rPr>
        <w:t xml:space="preserve"> </w:t>
      </w:r>
      <w:r w:rsidRPr="00AC0BF6">
        <w:rPr>
          <w:sz w:val="24"/>
          <w:szCs w:val="24"/>
          <w:lang w:val="id-ID"/>
        </w:rPr>
        <w:t>untuk</w:t>
      </w:r>
      <w:r w:rsidRPr="00AC0BF6">
        <w:rPr>
          <w:spacing w:val="15"/>
          <w:sz w:val="24"/>
          <w:szCs w:val="24"/>
          <w:lang w:val="id-ID"/>
        </w:rPr>
        <w:t xml:space="preserve"> </w:t>
      </w:r>
      <w:r w:rsidRPr="00AC0BF6">
        <w:rPr>
          <w:sz w:val="24"/>
          <w:szCs w:val="24"/>
          <w:lang w:val="id-ID"/>
        </w:rPr>
        <w:t>menafsirkan</w:t>
      </w:r>
      <w:r w:rsidRPr="00AC0BF6">
        <w:rPr>
          <w:spacing w:val="15"/>
          <w:sz w:val="24"/>
          <w:szCs w:val="24"/>
          <w:lang w:val="id-ID"/>
        </w:rPr>
        <w:t xml:space="preserve"> </w:t>
      </w:r>
      <w:r w:rsidRPr="00AC0BF6">
        <w:rPr>
          <w:sz w:val="24"/>
          <w:szCs w:val="24"/>
          <w:lang w:val="id-ID"/>
        </w:rPr>
        <w:lastRenderedPageBreak/>
        <w:t>suatu kejadian</w:t>
      </w:r>
      <w:r w:rsidRPr="00AC0BF6">
        <w:rPr>
          <w:spacing w:val="15"/>
          <w:sz w:val="24"/>
          <w:szCs w:val="24"/>
          <w:lang w:val="id-ID"/>
        </w:rPr>
        <w:t xml:space="preserve"> </w:t>
      </w:r>
      <w:r w:rsidRPr="00AC0BF6">
        <w:rPr>
          <w:sz w:val="24"/>
          <w:szCs w:val="24"/>
          <w:lang w:val="id-ID"/>
        </w:rPr>
        <w:t>terdiri</w:t>
      </w:r>
      <w:r w:rsidRPr="00AC0BF6">
        <w:rPr>
          <w:spacing w:val="15"/>
          <w:sz w:val="24"/>
          <w:szCs w:val="24"/>
          <w:lang w:val="id-ID"/>
        </w:rPr>
        <w:t xml:space="preserve"> </w:t>
      </w:r>
      <w:r w:rsidRPr="00AC0BF6">
        <w:rPr>
          <w:sz w:val="24"/>
          <w:szCs w:val="24"/>
          <w:lang w:val="id-ID"/>
        </w:rPr>
        <w:t>dari</w:t>
      </w:r>
      <w:r w:rsidRPr="00AC0BF6">
        <w:rPr>
          <w:spacing w:val="15"/>
          <w:sz w:val="24"/>
          <w:szCs w:val="24"/>
          <w:lang w:val="id-ID"/>
        </w:rPr>
        <w:t xml:space="preserve"> </w:t>
      </w:r>
      <w:r w:rsidRPr="00AC0BF6">
        <w:rPr>
          <w:sz w:val="24"/>
          <w:szCs w:val="24"/>
          <w:lang w:val="id-ID"/>
        </w:rPr>
        <w:t>6</w:t>
      </w:r>
      <w:r w:rsidRPr="00AC0BF6">
        <w:rPr>
          <w:spacing w:val="15"/>
          <w:sz w:val="24"/>
          <w:szCs w:val="24"/>
          <w:lang w:val="id-ID"/>
        </w:rPr>
        <w:t xml:space="preserve"> </w:t>
      </w:r>
      <w:r w:rsidRPr="00AC0BF6">
        <w:rPr>
          <w:sz w:val="24"/>
          <w:szCs w:val="24"/>
          <w:lang w:val="id-ID"/>
        </w:rPr>
        <w:t>aitem. Aspek mengontrol keputusan dengan indikator untuk mengambil keputusan terdiri dari 5 aitem.</w:t>
      </w:r>
    </w:p>
    <w:p w14:paraId="6C3285FC" w14:textId="654CEBA9" w:rsidR="00DD5464" w:rsidRDefault="00DD5464" w:rsidP="00DD5464">
      <w:pPr>
        <w:jc w:val="center"/>
        <w:rPr>
          <w:b/>
          <w:bCs/>
          <w:sz w:val="24"/>
          <w:szCs w:val="24"/>
          <w:lang w:val="id-ID"/>
        </w:rPr>
      </w:pPr>
      <w:r>
        <w:rPr>
          <w:b/>
          <w:bCs/>
          <w:sz w:val="24"/>
          <w:szCs w:val="24"/>
          <w:lang w:val="id-ID"/>
        </w:rPr>
        <w:t>Tabel 1</w:t>
      </w:r>
      <w:r w:rsidR="00DF5ADA">
        <w:rPr>
          <w:b/>
          <w:bCs/>
          <w:sz w:val="24"/>
          <w:szCs w:val="24"/>
          <w:lang w:val="en-ID"/>
        </w:rPr>
        <w:t>.</w:t>
      </w:r>
      <w:r>
        <w:rPr>
          <w:b/>
          <w:bCs/>
          <w:sz w:val="24"/>
          <w:szCs w:val="24"/>
          <w:lang w:val="id-ID"/>
        </w:rPr>
        <w:t xml:space="preserve"> Blue print kontrol diri</w:t>
      </w:r>
    </w:p>
    <w:tbl>
      <w:tblPr>
        <w:tblW w:w="8080"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418"/>
        <w:gridCol w:w="1842"/>
        <w:gridCol w:w="284"/>
        <w:gridCol w:w="1559"/>
        <w:gridCol w:w="1411"/>
        <w:gridCol w:w="432"/>
        <w:gridCol w:w="567"/>
      </w:tblGrid>
      <w:tr w:rsidR="006166BF" w14:paraId="3DECB6A2" w14:textId="77777777" w:rsidTr="0090771B">
        <w:trPr>
          <w:trHeight w:val="275"/>
        </w:trPr>
        <w:tc>
          <w:tcPr>
            <w:tcW w:w="567" w:type="dxa"/>
            <w:vMerge w:val="restart"/>
            <w:tcBorders>
              <w:top w:val="single" w:sz="4" w:space="0" w:color="000000"/>
              <w:left w:val="nil"/>
              <w:right w:val="nil"/>
            </w:tcBorders>
          </w:tcPr>
          <w:p w14:paraId="2BB93719" w14:textId="5F7828AB" w:rsidR="006166BF" w:rsidRPr="006A718E" w:rsidRDefault="006166BF" w:rsidP="0090771B">
            <w:pPr>
              <w:spacing w:line="275" w:lineRule="exact"/>
              <w:ind w:left="-15"/>
              <w:rPr>
                <w:b/>
                <w:bCs/>
                <w:sz w:val="24"/>
                <w:szCs w:val="24"/>
                <w:lang w:val="en-ID"/>
              </w:rPr>
            </w:pPr>
            <w:r w:rsidRPr="006A718E">
              <w:rPr>
                <w:b/>
                <w:bCs/>
                <w:sz w:val="24"/>
                <w:szCs w:val="24"/>
                <w:lang w:val="en-ID"/>
              </w:rPr>
              <w:t>No.</w:t>
            </w:r>
          </w:p>
        </w:tc>
        <w:tc>
          <w:tcPr>
            <w:tcW w:w="1418" w:type="dxa"/>
            <w:vMerge w:val="restart"/>
            <w:tcBorders>
              <w:top w:val="single" w:sz="4" w:space="0" w:color="000000"/>
              <w:left w:val="nil"/>
              <w:bottom w:val="single" w:sz="4" w:space="0" w:color="000000"/>
              <w:right w:val="nil"/>
            </w:tcBorders>
            <w:hideMark/>
          </w:tcPr>
          <w:p w14:paraId="7CE9E3A4" w14:textId="0EECC11D" w:rsidR="006166BF" w:rsidRDefault="006166BF">
            <w:pPr>
              <w:pStyle w:val="ListParagraph"/>
              <w:spacing w:line="275" w:lineRule="exact"/>
              <w:ind w:left="405"/>
              <w:rPr>
                <w:b/>
                <w:bCs/>
                <w:sz w:val="24"/>
                <w:szCs w:val="24"/>
                <w:lang w:val="id-ID"/>
              </w:rPr>
            </w:pPr>
            <w:r>
              <w:rPr>
                <w:b/>
                <w:bCs/>
                <w:sz w:val="24"/>
                <w:szCs w:val="24"/>
                <w:lang w:val="id-ID"/>
              </w:rPr>
              <w:t>Aspek</w:t>
            </w:r>
          </w:p>
        </w:tc>
        <w:tc>
          <w:tcPr>
            <w:tcW w:w="2126" w:type="dxa"/>
            <w:gridSpan w:val="2"/>
            <w:vMerge w:val="restart"/>
            <w:tcBorders>
              <w:top w:val="single" w:sz="4" w:space="0" w:color="000000"/>
              <w:left w:val="nil"/>
              <w:bottom w:val="single" w:sz="4" w:space="0" w:color="000000"/>
              <w:right w:val="nil"/>
            </w:tcBorders>
            <w:hideMark/>
          </w:tcPr>
          <w:p w14:paraId="33CEF3A1" w14:textId="77777777" w:rsidR="006166BF" w:rsidRDefault="006166BF">
            <w:pPr>
              <w:pStyle w:val="ListParagraph"/>
              <w:spacing w:line="275" w:lineRule="exact"/>
              <w:ind w:left="626"/>
              <w:rPr>
                <w:b/>
                <w:bCs/>
                <w:sz w:val="24"/>
                <w:szCs w:val="24"/>
                <w:lang w:val="id-ID"/>
              </w:rPr>
            </w:pPr>
            <w:r>
              <w:rPr>
                <w:b/>
                <w:bCs/>
                <w:sz w:val="24"/>
                <w:szCs w:val="24"/>
                <w:lang w:val="id-ID"/>
              </w:rPr>
              <w:t>Indikator</w:t>
            </w:r>
          </w:p>
        </w:tc>
        <w:tc>
          <w:tcPr>
            <w:tcW w:w="2970" w:type="dxa"/>
            <w:gridSpan w:val="2"/>
            <w:tcBorders>
              <w:top w:val="single" w:sz="4" w:space="0" w:color="000000"/>
              <w:left w:val="nil"/>
              <w:bottom w:val="single" w:sz="4" w:space="0" w:color="000000"/>
              <w:right w:val="nil"/>
            </w:tcBorders>
            <w:hideMark/>
          </w:tcPr>
          <w:p w14:paraId="25653471" w14:textId="77777777" w:rsidR="006166BF" w:rsidRDefault="006166BF">
            <w:pPr>
              <w:pStyle w:val="ListParagraph"/>
              <w:spacing w:line="256" w:lineRule="exact"/>
              <w:ind w:left="777"/>
              <w:rPr>
                <w:b/>
                <w:bCs/>
                <w:sz w:val="24"/>
                <w:szCs w:val="24"/>
                <w:lang w:val="id-ID"/>
              </w:rPr>
            </w:pPr>
            <w:r>
              <w:rPr>
                <w:b/>
                <w:bCs/>
                <w:sz w:val="24"/>
                <w:szCs w:val="24"/>
                <w:lang w:val="id-ID"/>
              </w:rPr>
              <w:t>Nomor aitem</w:t>
            </w:r>
          </w:p>
        </w:tc>
        <w:tc>
          <w:tcPr>
            <w:tcW w:w="999" w:type="dxa"/>
            <w:gridSpan w:val="2"/>
            <w:vMerge w:val="restart"/>
            <w:tcBorders>
              <w:top w:val="single" w:sz="4" w:space="0" w:color="000000"/>
              <w:left w:val="nil"/>
              <w:bottom w:val="single" w:sz="4" w:space="0" w:color="000000"/>
              <w:right w:val="nil"/>
            </w:tcBorders>
            <w:hideMark/>
          </w:tcPr>
          <w:p w14:paraId="36999B6F" w14:textId="77777777" w:rsidR="006166BF" w:rsidRDefault="006166BF">
            <w:pPr>
              <w:pStyle w:val="ListParagraph"/>
              <w:spacing w:line="275" w:lineRule="exact"/>
              <w:ind w:left="148"/>
              <w:rPr>
                <w:b/>
                <w:bCs/>
                <w:sz w:val="24"/>
                <w:szCs w:val="24"/>
                <w:lang w:val="id-ID"/>
              </w:rPr>
            </w:pPr>
            <w:r>
              <w:rPr>
                <w:b/>
                <w:bCs/>
                <w:sz w:val="24"/>
                <w:szCs w:val="24"/>
                <w:lang w:val="id-ID"/>
              </w:rPr>
              <w:t>Jumlah</w:t>
            </w:r>
          </w:p>
        </w:tc>
      </w:tr>
      <w:tr w:rsidR="006166BF" w14:paraId="678E22CF" w14:textId="77777777" w:rsidTr="0090771B">
        <w:trPr>
          <w:trHeight w:val="275"/>
        </w:trPr>
        <w:tc>
          <w:tcPr>
            <w:tcW w:w="567" w:type="dxa"/>
            <w:vMerge/>
            <w:tcBorders>
              <w:left w:val="nil"/>
              <w:bottom w:val="single" w:sz="4" w:space="0" w:color="000000"/>
              <w:right w:val="nil"/>
            </w:tcBorders>
          </w:tcPr>
          <w:p w14:paraId="016FBAAE" w14:textId="77777777" w:rsidR="006166BF" w:rsidRDefault="006166BF">
            <w:pPr>
              <w:widowControl/>
              <w:autoSpaceDE/>
              <w:autoSpaceDN/>
              <w:spacing w:line="256" w:lineRule="auto"/>
              <w:rPr>
                <w:b/>
                <w:bCs/>
                <w:sz w:val="24"/>
                <w:szCs w:val="24"/>
                <w:lang w:val="id-ID"/>
              </w:rPr>
            </w:pPr>
          </w:p>
        </w:tc>
        <w:tc>
          <w:tcPr>
            <w:tcW w:w="1418" w:type="dxa"/>
            <w:vMerge/>
            <w:tcBorders>
              <w:top w:val="single" w:sz="4" w:space="0" w:color="000000"/>
              <w:left w:val="nil"/>
              <w:bottom w:val="single" w:sz="4" w:space="0" w:color="000000"/>
              <w:right w:val="nil"/>
            </w:tcBorders>
            <w:vAlign w:val="center"/>
            <w:hideMark/>
          </w:tcPr>
          <w:p w14:paraId="25B6BCD0" w14:textId="7B839172" w:rsidR="006166BF" w:rsidRDefault="006166BF">
            <w:pPr>
              <w:widowControl/>
              <w:autoSpaceDE/>
              <w:autoSpaceDN/>
              <w:spacing w:line="256" w:lineRule="auto"/>
              <w:rPr>
                <w:b/>
                <w:bCs/>
                <w:sz w:val="24"/>
                <w:szCs w:val="24"/>
                <w:lang w:val="id-ID"/>
              </w:rPr>
            </w:pPr>
          </w:p>
        </w:tc>
        <w:tc>
          <w:tcPr>
            <w:tcW w:w="2126" w:type="dxa"/>
            <w:gridSpan w:val="2"/>
            <w:vMerge/>
            <w:tcBorders>
              <w:top w:val="single" w:sz="4" w:space="0" w:color="000000"/>
              <w:left w:val="nil"/>
              <w:bottom w:val="single" w:sz="4" w:space="0" w:color="000000"/>
              <w:right w:val="nil"/>
            </w:tcBorders>
            <w:vAlign w:val="center"/>
            <w:hideMark/>
          </w:tcPr>
          <w:p w14:paraId="6E762BDC" w14:textId="77777777" w:rsidR="006166BF" w:rsidRDefault="006166BF">
            <w:pPr>
              <w:widowControl/>
              <w:autoSpaceDE/>
              <w:autoSpaceDN/>
              <w:spacing w:line="256" w:lineRule="auto"/>
              <w:rPr>
                <w:b/>
                <w:bCs/>
                <w:sz w:val="24"/>
                <w:szCs w:val="24"/>
                <w:lang w:val="id-ID"/>
              </w:rPr>
            </w:pPr>
          </w:p>
        </w:tc>
        <w:tc>
          <w:tcPr>
            <w:tcW w:w="1559" w:type="dxa"/>
            <w:tcBorders>
              <w:top w:val="single" w:sz="4" w:space="0" w:color="000000"/>
              <w:left w:val="nil"/>
              <w:bottom w:val="single" w:sz="4" w:space="0" w:color="000000"/>
              <w:right w:val="nil"/>
            </w:tcBorders>
            <w:hideMark/>
          </w:tcPr>
          <w:p w14:paraId="467D8EE2" w14:textId="77777777" w:rsidR="006166BF" w:rsidRDefault="006166BF">
            <w:pPr>
              <w:pStyle w:val="ListParagraph"/>
              <w:spacing w:line="256" w:lineRule="exact"/>
              <w:ind w:left="566" w:right="560"/>
              <w:jc w:val="center"/>
              <w:rPr>
                <w:b/>
                <w:bCs/>
                <w:sz w:val="24"/>
                <w:szCs w:val="24"/>
                <w:lang w:val="id-ID"/>
              </w:rPr>
            </w:pPr>
            <w:r>
              <w:rPr>
                <w:b/>
                <w:bCs/>
                <w:sz w:val="24"/>
                <w:szCs w:val="24"/>
                <w:lang w:val="id-ID"/>
              </w:rPr>
              <w:t>Fav</w:t>
            </w:r>
          </w:p>
        </w:tc>
        <w:tc>
          <w:tcPr>
            <w:tcW w:w="1411" w:type="dxa"/>
            <w:tcBorders>
              <w:top w:val="single" w:sz="4" w:space="0" w:color="000000"/>
              <w:left w:val="nil"/>
              <w:bottom w:val="single" w:sz="4" w:space="0" w:color="000000"/>
              <w:right w:val="nil"/>
            </w:tcBorders>
            <w:hideMark/>
          </w:tcPr>
          <w:p w14:paraId="59DF4699" w14:textId="77777777" w:rsidR="006166BF" w:rsidRDefault="006166BF">
            <w:pPr>
              <w:pStyle w:val="ListParagraph"/>
              <w:spacing w:line="256" w:lineRule="exact"/>
              <w:ind w:left="337"/>
              <w:rPr>
                <w:b/>
                <w:bCs/>
                <w:sz w:val="24"/>
                <w:szCs w:val="24"/>
                <w:lang w:val="id-ID"/>
              </w:rPr>
            </w:pPr>
            <w:r>
              <w:rPr>
                <w:b/>
                <w:bCs/>
                <w:sz w:val="24"/>
                <w:szCs w:val="24"/>
                <w:lang w:val="id-ID"/>
              </w:rPr>
              <w:t>Unfav</w:t>
            </w:r>
          </w:p>
        </w:tc>
        <w:tc>
          <w:tcPr>
            <w:tcW w:w="999" w:type="dxa"/>
            <w:gridSpan w:val="2"/>
            <w:vMerge/>
            <w:tcBorders>
              <w:top w:val="single" w:sz="4" w:space="0" w:color="000000"/>
              <w:left w:val="nil"/>
              <w:bottom w:val="single" w:sz="4" w:space="0" w:color="000000"/>
              <w:right w:val="nil"/>
            </w:tcBorders>
            <w:vAlign w:val="center"/>
            <w:hideMark/>
          </w:tcPr>
          <w:p w14:paraId="65A434E5" w14:textId="77777777" w:rsidR="006166BF" w:rsidRDefault="006166BF">
            <w:pPr>
              <w:widowControl/>
              <w:autoSpaceDE/>
              <w:autoSpaceDN/>
              <w:spacing w:line="256" w:lineRule="auto"/>
              <w:rPr>
                <w:b/>
                <w:bCs/>
                <w:sz w:val="24"/>
                <w:szCs w:val="24"/>
                <w:lang w:val="id-ID"/>
              </w:rPr>
            </w:pPr>
          </w:p>
        </w:tc>
      </w:tr>
      <w:tr w:rsidR="006166BF" w14:paraId="39EF7757" w14:textId="77777777" w:rsidTr="0090771B">
        <w:trPr>
          <w:trHeight w:val="689"/>
        </w:trPr>
        <w:tc>
          <w:tcPr>
            <w:tcW w:w="567" w:type="dxa"/>
            <w:tcBorders>
              <w:top w:val="single" w:sz="4" w:space="0" w:color="000000"/>
              <w:left w:val="nil"/>
              <w:bottom w:val="nil"/>
              <w:right w:val="nil"/>
            </w:tcBorders>
          </w:tcPr>
          <w:p w14:paraId="1A000865" w14:textId="35E653A7" w:rsidR="006166BF" w:rsidRPr="006166BF" w:rsidRDefault="006166BF">
            <w:pPr>
              <w:pStyle w:val="ListParagraph"/>
              <w:spacing w:line="254" w:lineRule="auto"/>
              <w:ind w:left="108" w:right="499"/>
              <w:rPr>
                <w:sz w:val="24"/>
                <w:szCs w:val="24"/>
                <w:lang w:val="en-ID"/>
              </w:rPr>
            </w:pPr>
            <w:r>
              <w:rPr>
                <w:sz w:val="24"/>
                <w:szCs w:val="24"/>
                <w:lang w:val="en-ID"/>
              </w:rPr>
              <w:t>1.</w:t>
            </w:r>
          </w:p>
        </w:tc>
        <w:tc>
          <w:tcPr>
            <w:tcW w:w="1418" w:type="dxa"/>
            <w:tcBorders>
              <w:top w:val="single" w:sz="4" w:space="0" w:color="000000"/>
              <w:left w:val="nil"/>
              <w:bottom w:val="nil"/>
              <w:right w:val="nil"/>
            </w:tcBorders>
            <w:hideMark/>
          </w:tcPr>
          <w:p w14:paraId="1D0C754B" w14:textId="365946DB" w:rsidR="006166BF" w:rsidRDefault="006166BF">
            <w:pPr>
              <w:pStyle w:val="ListParagraph"/>
              <w:spacing w:line="254" w:lineRule="auto"/>
              <w:ind w:left="108" w:right="499"/>
              <w:rPr>
                <w:sz w:val="24"/>
                <w:szCs w:val="24"/>
                <w:lang w:val="id-ID"/>
              </w:rPr>
            </w:pPr>
            <w:r>
              <w:rPr>
                <w:sz w:val="24"/>
                <w:szCs w:val="24"/>
                <w:lang w:val="id-ID"/>
              </w:rPr>
              <w:t>Kontrol perilaku</w:t>
            </w:r>
          </w:p>
        </w:tc>
        <w:tc>
          <w:tcPr>
            <w:tcW w:w="2126" w:type="dxa"/>
            <w:gridSpan w:val="2"/>
            <w:vMerge w:val="restart"/>
            <w:tcBorders>
              <w:top w:val="single" w:sz="4" w:space="0" w:color="000000"/>
              <w:left w:val="nil"/>
              <w:bottom w:val="nil"/>
              <w:right w:val="nil"/>
            </w:tcBorders>
            <w:hideMark/>
          </w:tcPr>
          <w:p w14:paraId="01FC7C4A" w14:textId="77777777" w:rsidR="006166BF" w:rsidRDefault="006166BF" w:rsidP="0035649B">
            <w:pPr>
              <w:pStyle w:val="ListParagraph"/>
              <w:numPr>
                <w:ilvl w:val="0"/>
                <w:numId w:val="17"/>
              </w:numPr>
              <w:tabs>
                <w:tab w:val="left" w:pos="504"/>
              </w:tabs>
              <w:spacing w:line="254" w:lineRule="auto"/>
              <w:ind w:right="510"/>
              <w:rPr>
                <w:sz w:val="24"/>
                <w:szCs w:val="24"/>
                <w:lang w:val="id-ID"/>
              </w:rPr>
            </w:pPr>
            <w:r>
              <w:rPr>
                <w:sz w:val="24"/>
                <w:szCs w:val="24"/>
                <w:lang w:val="id-ID"/>
              </w:rPr>
              <w:t>Untuk mengontrol perilaku</w:t>
            </w:r>
          </w:p>
          <w:p w14:paraId="4E38E5A5" w14:textId="77777777" w:rsidR="006166BF" w:rsidRDefault="006166BF" w:rsidP="0035649B">
            <w:pPr>
              <w:pStyle w:val="ListParagraph"/>
              <w:numPr>
                <w:ilvl w:val="0"/>
                <w:numId w:val="17"/>
              </w:numPr>
              <w:tabs>
                <w:tab w:val="left" w:pos="504"/>
              </w:tabs>
              <w:spacing w:line="254" w:lineRule="auto"/>
              <w:ind w:hanging="397"/>
              <w:rPr>
                <w:sz w:val="24"/>
                <w:szCs w:val="24"/>
                <w:lang w:val="id-ID"/>
              </w:rPr>
            </w:pPr>
            <w:r>
              <w:rPr>
                <w:sz w:val="24"/>
                <w:szCs w:val="24"/>
                <w:lang w:val="id-ID"/>
              </w:rPr>
              <w:t>Untuk</w:t>
            </w:r>
          </w:p>
          <w:p w14:paraId="77CEBEB6" w14:textId="77777777" w:rsidR="006166BF" w:rsidRDefault="006166BF">
            <w:pPr>
              <w:pStyle w:val="ListParagraph"/>
              <w:spacing w:line="270" w:lineRule="atLeast"/>
              <w:ind w:left="503" w:right="492"/>
              <w:rPr>
                <w:sz w:val="24"/>
                <w:szCs w:val="24"/>
                <w:lang w:val="id-ID"/>
              </w:rPr>
            </w:pPr>
            <w:r>
              <w:rPr>
                <w:sz w:val="24"/>
                <w:szCs w:val="24"/>
                <w:lang w:val="id-ID"/>
              </w:rPr>
              <w:t>mengontrol stimulus</w:t>
            </w:r>
          </w:p>
        </w:tc>
        <w:tc>
          <w:tcPr>
            <w:tcW w:w="1559" w:type="dxa"/>
            <w:tcBorders>
              <w:top w:val="single" w:sz="4" w:space="0" w:color="000000"/>
              <w:left w:val="nil"/>
              <w:bottom w:val="nil"/>
              <w:right w:val="nil"/>
            </w:tcBorders>
            <w:hideMark/>
          </w:tcPr>
          <w:p w14:paraId="51773FCE" w14:textId="77777777" w:rsidR="006166BF" w:rsidRPr="006A718E" w:rsidRDefault="006166BF" w:rsidP="006A718E">
            <w:pPr>
              <w:spacing w:line="275" w:lineRule="exact"/>
              <w:rPr>
                <w:sz w:val="24"/>
                <w:szCs w:val="24"/>
                <w:lang w:val="id-ID"/>
              </w:rPr>
            </w:pPr>
            <w:r w:rsidRPr="006A718E">
              <w:rPr>
                <w:sz w:val="24"/>
                <w:szCs w:val="24"/>
                <w:lang w:val="id-ID"/>
              </w:rPr>
              <w:t>1,14,23,24,30</w:t>
            </w:r>
          </w:p>
        </w:tc>
        <w:tc>
          <w:tcPr>
            <w:tcW w:w="1411" w:type="dxa"/>
            <w:tcBorders>
              <w:top w:val="single" w:sz="4" w:space="0" w:color="000000"/>
              <w:left w:val="nil"/>
              <w:bottom w:val="nil"/>
              <w:right w:val="nil"/>
            </w:tcBorders>
            <w:hideMark/>
          </w:tcPr>
          <w:p w14:paraId="66D7AD0E" w14:textId="77777777" w:rsidR="006166BF" w:rsidRPr="006A718E" w:rsidRDefault="006166BF" w:rsidP="00E146CB">
            <w:pPr>
              <w:spacing w:line="275" w:lineRule="exact"/>
              <w:jc w:val="center"/>
              <w:rPr>
                <w:sz w:val="24"/>
                <w:szCs w:val="24"/>
                <w:lang w:val="id-ID"/>
              </w:rPr>
            </w:pPr>
            <w:r w:rsidRPr="006A718E">
              <w:rPr>
                <w:sz w:val="24"/>
                <w:szCs w:val="24"/>
                <w:lang w:val="id-ID"/>
              </w:rPr>
              <w:t>5,12,25</w:t>
            </w:r>
          </w:p>
        </w:tc>
        <w:tc>
          <w:tcPr>
            <w:tcW w:w="999" w:type="dxa"/>
            <w:gridSpan w:val="2"/>
            <w:tcBorders>
              <w:top w:val="single" w:sz="4" w:space="0" w:color="000000"/>
              <w:left w:val="nil"/>
              <w:bottom w:val="nil"/>
              <w:right w:val="nil"/>
            </w:tcBorders>
            <w:hideMark/>
          </w:tcPr>
          <w:p w14:paraId="7B16EF83" w14:textId="77777777" w:rsidR="006166BF" w:rsidRPr="0090771B" w:rsidRDefault="006166BF" w:rsidP="0090771B">
            <w:pPr>
              <w:spacing w:line="275" w:lineRule="exact"/>
              <w:jc w:val="center"/>
              <w:rPr>
                <w:sz w:val="24"/>
                <w:szCs w:val="24"/>
                <w:lang w:val="id-ID"/>
              </w:rPr>
            </w:pPr>
            <w:r w:rsidRPr="0090771B">
              <w:rPr>
                <w:sz w:val="24"/>
                <w:szCs w:val="24"/>
                <w:lang w:val="id-ID"/>
              </w:rPr>
              <w:t>8</w:t>
            </w:r>
          </w:p>
        </w:tc>
      </w:tr>
      <w:tr w:rsidR="006166BF" w14:paraId="5B491E99" w14:textId="77777777" w:rsidTr="0090771B">
        <w:trPr>
          <w:trHeight w:val="956"/>
        </w:trPr>
        <w:tc>
          <w:tcPr>
            <w:tcW w:w="567" w:type="dxa"/>
            <w:tcBorders>
              <w:top w:val="nil"/>
              <w:left w:val="nil"/>
              <w:bottom w:val="nil"/>
              <w:right w:val="nil"/>
            </w:tcBorders>
          </w:tcPr>
          <w:p w14:paraId="7D0AB2FD" w14:textId="77777777" w:rsidR="006166BF" w:rsidRDefault="006166BF">
            <w:pPr>
              <w:pStyle w:val="ListParagraph"/>
              <w:spacing w:line="254" w:lineRule="auto"/>
              <w:ind w:left="0"/>
              <w:rPr>
                <w:sz w:val="24"/>
                <w:szCs w:val="24"/>
                <w:lang w:val="id-ID"/>
              </w:rPr>
            </w:pPr>
          </w:p>
        </w:tc>
        <w:tc>
          <w:tcPr>
            <w:tcW w:w="1418" w:type="dxa"/>
            <w:tcBorders>
              <w:top w:val="nil"/>
              <w:left w:val="nil"/>
              <w:bottom w:val="nil"/>
              <w:right w:val="nil"/>
            </w:tcBorders>
          </w:tcPr>
          <w:p w14:paraId="5BE30F6A" w14:textId="0E4EB88D" w:rsidR="006166BF" w:rsidRDefault="006166BF">
            <w:pPr>
              <w:pStyle w:val="ListParagraph"/>
              <w:spacing w:line="254" w:lineRule="auto"/>
              <w:ind w:left="0"/>
              <w:rPr>
                <w:sz w:val="24"/>
                <w:szCs w:val="24"/>
                <w:lang w:val="id-ID"/>
              </w:rPr>
            </w:pPr>
          </w:p>
        </w:tc>
        <w:tc>
          <w:tcPr>
            <w:tcW w:w="2126" w:type="dxa"/>
            <w:gridSpan w:val="2"/>
            <w:vMerge/>
            <w:tcBorders>
              <w:top w:val="single" w:sz="4" w:space="0" w:color="000000"/>
              <w:left w:val="nil"/>
              <w:bottom w:val="nil"/>
              <w:right w:val="nil"/>
            </w:tcBorders>
            <w:vAlign w:val="center"/>
            <w:hideMark/>
          </w:tcPr>
          <w:p w14:paraId="30D32C5A" w14:textId="77777777" w:rsidR="006166BF" w:rsidRDefault="006166BF">
            <w:pPr>
              <w:widowControl/>
              <w:autoSpaceDE/>
              <w:autoSpaceDN/>
              <w:spacing w:line="256" w:lineRule="auto"/>
              <w:rPr>
                <w:sz w:val="24"/>
                <w:szCs w:val="24"/>
                <w:lang w:val="id-ID"/>
              </w:rPr>
            </w:pPr>
          </w:p>
        </w:tc>
        <w:tc>
          <w:tcPr>
            <w:tcW w:w="1559" w:type="dxa"/>
            <w:tcBorders>
              <w:top w:val="nil"/>
              <w:left w:val="nil"/>
              <w:bottom w:val="nil"/>
              <w:right w:val="nil"/>
            </w:tcBorders>
            <w:hideMark/>
          </w:tcPr>
          <w:p w14:paraId="3059402E" w14:textId="77777777" w:rsidR="006166BF" w:rsidRPr="00E146CB" w:rsidRDefault="006166BF" w:rsidP="00E146CB">
            <w:pPr>
              <w:spacing w:before="128" w:line="254" w:lineRule="auto"/>
              <w:rPr>
                <w:sz w:val="24"/>
                <w:szCs w:val="24"/>
                <w:lang w:val="id-ID"/>
              </w:rPr>
            </w:pPr>
            <w:r w:rsidRPr="00E146CB">
              <w:rPr>
                <w:sz w:val="24"/>
                <w:szCs w:val="24"/>
                <w:lang w:val="id-ID"/>
              </w:rPr>
              <w:t>2,10,15</w:t>
            </w:r>
          </w:p>
        </w:tc>
        <w:tc>
          <w:tcPr>
            <w:tcW w:w="1411" w:type="dxa"/>
            <w:tcBorders>
              <w:top w:val="nil"/>
              <w:left w:val="nil"/>
              <w:bottom w:val="nil"/>
              <w:right w:val="nil"/>
            </w:tcBorders>
            <w:hideMark/>
          </w:tcPr>
          <w:p w14:paraId="6AFFE320" w14:textId="77777777" w:rsidR="006166BF" w:rsidRPr="00E146CB" w:rsidRDefault="006166BF" w:rsidP="00E146CB">
            <w:pPr>
              <w:spacing w:before="128" w:line="254" w:lineRule="auto"/>
              <w:jc w:val="center"/>
              <w:rPr>
                <w:sz w:val="24"/>
                <w:szCs w:val="24"/>
                <w:lang w:val="id-ID"/>
              </w:rPr>
            </w:pPr>
            <w:r w:rsidRPr="00E146CB">
              <w:rPr>
                <w:sz w:val="24"/>
                <w:szCs w:val="24"/>
                <w:lang w:val="id-ID"/>
              </w:rPr>
              <w:t>8,22</w:t>
            </w:r>
          </w:p>
        </w:tc>
        <w:tc>
          <w:tcPr>
            <w:tcW w:w="999" w:type="dxa"/>
            <w:gridSpan w:val="2"/>
            <w:tcBorders>
              <w:top w:val="nil"/>
              <w:left w:val="nil"/>
              <w:bottom w:val="nil"/>
              <w:right w:val="nil"/>
            </w:tcBorders>
            <w:hideMark/>
          </w:tcPr>
          <w:p w14:paraId="75B9283A" w14:textId="77777777" w:rsidR="006166BF" w:rsidRPr="0090771B" w:rsidRDefault="006166BF" w:rsidP="0090771B">
            <w:pPr>
              <w:spacing w:before="128" w:line="254" w:lineRule="auto"/>
              <w:jc w:val="center"/>
              <w:rPr>
                <w:sz w:val="24"/>
                <w:szCs w:val="24"/>
                <w:lang w:val="id-ID"/>
              </w:rPr>
            </w:pPr>
            <w:r w:rsidRPr="0090771B">
              <w:rPr>
                <w:sz w:val="24"/>
                <w:szCs w:val="24"/>
                <w:lang w:val="id-ID"/>
              </w:rPr>
              <w:t>5</w:t>
            </w:r>
          </w:p>
        </w:tc>
      </w:tr>
      <w:tr w:rsidR="006166BF" w14:paraId="76176867" w14:textId="77777777" w:rsidTr="0090771B">
        <w:trPr>
          <w:trHeight w:val="690"/>
        </w:trPr>
        <w:tc>
          <w:tcPr>
            <w:tcW w:w="567" w:type="dxa"/>
            <w:tcBorders>
              <w:top w:val="nil"/>
              <w:left w:val="nil"/>
              <w:bottom w:val="nil"/>
              <w:right w:val="nil"/>
            </w:tcBorders>
          </w:tcPr>
          <w:p w14:paraId="6C5E0B61" w14:textId="1B30B54E" w:rsidR="006166BF" w:rsidRPr="006A718E" w:rsidRDefault="006A718E">
            <w:pPr>
              <w:pStyle w:val="ListParagraph"/>
              <w:spacing w:before="1" w:line="254" w:lineRule="auto"/>
              <w:ind w:left="108" w:right="526"/>
              <w:rPr>
                <w:sz w:val="24"/>
                <w:szCs w:val="24"/>
                <w:lang w:val="en-ID"/>
              </w:rPr>
            </w:pPr>
            <w:r>
              <w:rPr>
                <w:sz w:val="24"/>
                <w:szCs w:val="24"/>
                <w:lang w:val="en-ID"/>
              </w:rPr>
              <w:t>2.</w:t>
            </w:r>
          </w:p>
        </w:tc>
        <w:tc>
          <w:tcPr>
            <w:tcW w:w="1418" w:type="dxa"/>
            <w:tcBorders>
              <w:top w:val="nil"/>
              <w:left w:val="nil"/>
              <w:bottom w:val="nil"/>
              <w:right w:val="nil"/>
            </w:tcBorders>
            <w:hideMark/>
          </w:tcPr>
          <w:p w14:paraId="50ECD1A1" w14:textId="1E8195D7" w:rsidR="006166BF" w:rsidRDefault="006166BF">
            <w:pPr>
              <w:pStyle w:val="ListParagraph"/>
              <w:spacing w:before="1" w:line="254" w:lineRule="auto"/>
              <w:ind w:left="108" w:right="526"/>
              <w:rPr>
                <w:sz w:val="24"/>
                <w:szCs w:val="24"/>
                <w:lang w:val="id-ID"/>
              </w:rPr>
            </w:pPr>
            <w:r>
              <w:rPr>
                <w:sz w:val="24"/>
                <w:szCs w:val="24"/>
                <w:lang w:val="id-ID"/>
              </w:rPr>
              <w:t>Kontrol kognitif</w:t>
            </w:r>
          </w:p>
        </w:tc>
        <w:tc>
          <w:tcPr>
            <w:tcW w:w="2126" w:type="dxa"/>
            <w:gridSpan w:val="2"/>
            <w:vMerge w:val="restart"/>
            <w:tcBorders>
              <w:top w:val="nil"/>
              <w:left w:val="nil"/>
              <w:bottom w:val="nil"/>
              <w:right w:val="nil"/>
            </w:tcBorders>
            <w:hideMark/>
          </w:tcPr>
          <w:p w14:paraId="2832EBAD" w14:textId="77777777" w:rsidR="006166BF" w:rsidRDefault="006166BF" w:rsidP="0035649B">
            <w:pPr>
              <w:pStyle w:val="ListParagraph"/>
              <w:numPr>
                <w:ilvl w:val="0"/>
                <w:numId w:val="18"/>
              </w:numPr>
              <w:tabs>
                <w:tab w:val="left" w:pos="504"/>
              </w:tabs>
              <w:spacing w:before="1" w:line="254" w:lineRule="auto"/>
              <w:ind w:right="177"/>
              <w:rPr>
                <w:sz w:val="24"/>
                <w:szCs w:val="24"/>
                <w:lang w:val="id-ID"/>
              </w:rPr>
            </w:pPr>
            <w:r>
              <w:rPr>
                <w:sz w:val="24"/>
                <w:szCs w:val="24"/>
                <w:lang w:val="id-ID"/>
              </w:rPr>
              <w:t>Untuk mengantisipasi suatu</w:t>
            </w:r>
            <w:r>
              <w:rPr>
                <w:spacing w:val="-1"/>
                <w:sz w:val="24"/>
                <w:szCs w:val="24"/>
                <w:lang w:val="id-ID"/>
              </w:rPr>
              <w:t xml:space="preserve"> </w:t>
            </w:r>
            <w:r>
              <w:rPr>
                <w:sz w:val="24"/>
                <w:szCs w:val="24"/>
                <w:lang w:val="id-ID"/>
              </w:rPr>
              <w:t>kejadian</w:t>
            </w:r>
          </w:p>
          <w:p w14:paraId="44880BB0" w14:textId="77777777" w:rsidR="006166BF" w:rsidRDefault="006166BF" w:rsidP="0035649B">
            <w:pPr>
              <w:pStyle w:val="ListParagraph"/>
              <w:numPr>
                <w:ilvl w:val="0"/>
                <w:numId w:val="18"/>
              </w:numPr>
              <w:tabs>
                <w:tab w:val="left" w:pos="504"/>
              </w:tabs>
              <w:spacing w:line="274" w:lineRule="exact"/>
              <w:ind w:hanging="397"/>
              <w:rPr>
                <w:sz w:val="24"/>
                <w:szCs w:val="24"/>
                <w:lang w:val="id-ID"/>
              </w:rPr>
            </w:pPr>
            <w:r>
              <w:rPr>
                <w:sz w:val="24"/>
                <w:szCs w:val="24"/>
                <w:lang w:val="id-ID"/>
              </w:rPr>
              <w:t>Untuk</w:t>
            </w:r>
          </w:p>
          <w:p w14:paraId="32352F7D" w14:textId="77777777" w:rsidR="006166BF" w:rsidRDefault="006166BF">
            <w:pPr>
              <w:pStyle w:val="ListParagraph"/>
              <w:spacing w:line="270" w:lineRule="atLeast"/>
              <w:ind w:left="503" w:right="219"/>
              <w:rPr>
                <w:sz w:val="24"/>
                <w:szCs w:val="24"/>
                <w:lang w:val="id-ID"/>
              </w:rPr>
            </w:pPr>
            <w:r>
              <w:rPr>
                <w:sz w:val="24"/>
                <w:szCs w:val="24"/>
                <w:lang w:val="id-ID"/>
              </w:rPr>
              <w:t>menafsirkan suatu kejadian</w:t>
            </w:r>
          </w:p>
        </w:tc>
        <w:tc>
          <w:tcPr>
            <w:tcW w:w="1559" w:type="dxa"/>
            <w:tcBorders>
              <w:top w:val="nil"/>
              <w:left w:val="nil"/>
              <w:bottom w:val="nil"/>
              <w:right w:val="nil"/>
            </w:tcBorders>
            <w:hideMark/>
          </w:tcPr>
          <w:p w14:paraId="3D6B8C00" w14:textId="77777777" w:rsidR="006166BF" w:rsidRPr="00E146CB" w:rsidRDefault="006166BF" w:rsidP="00E146CB">
            <w:pPr>
              <w:spacing w:before="1" w:line="254" w:lineRule="auto"/>
              <w:rPr>
                <w:sz w:val="24"/>
                <w:szCs w:val="24"/>
                <w:lang w:val="id-ID"/>
              </w:rPr>
            </w:pPr>
            <w:r w:rsidRPr="00E146CB">
              <w:rPr>
                <w:sz w:val="24"/>
                <w:szCs w:val="24"/>
                <w:lang w:val="id-ID"/>
              </w:rPr>
              <w:t>4,21,26,27</w:t>
            </w:r>
          </w:p>
        </w:tc>
        <w:tc>
          <w:tcPr>
            <w:tcW w:w="1411" w:type="dxa"/>
            <w:tcBorders>
              <w:top w:val="nil"/>
              <w:left w:val="nil"/>
              <w:bottom w:val="nil"/>
              <w:right w:val="nil"/>
            </w:tcBorders>
            <w:hideMark/>
          </w:tcPr>
          <w:p w14:paraId="61E6C1AD" w14:textId="77777777" w:rsidR="006166BF" w:rsidRPr="00E146CB" w:rsidRDefault="006166BF" w:rsidP="00E146CB">
            <w:pPr>
              <w:spacing w:before="1" w:line="254" w:lineRule="auto"/>
              <w:jc w:val="center"/>
              <w:rPr>
                <w:sz w:val="24"/>
                <w:szCs w:val="24"/>
                <w:lang w:val="id-ID"/>
              </w:rPr>
            </w:pPr>
            <w:r w:rsidRPr="00E146CB">
              <w:rPr>
                <w:sz w:val="24"/>
                <w:szCs w:val="24"/>
                <w:lang w:val="id-ID"/>
              </w:rPr>
              <w:t>3,18</w:t>
            </w:r>
          </w:p>
        </w:tc>
        <w:tc>
          <w:tcPr>
            <w:tcW w:w="999" w:type="dxa"/>
            <w:gridSpan w:val="2"/>
            <w:tcBorders>
              <w:top w:val="nil"/>
              <w:left w:val="nil"/>
              <w:bottom w:val="nil"/>
              <w:right w:val="nil"/>
            </w:tcBorders>
            <w:hideMark/>
          </w:tcPr>
          <w:p w14:paraId="6CA0F657" w14:textId="77777777" w:rsidR="006166BF" w:rsidRPr="0090771B" w:rsidRDefault="006166BF" w:rsidP="0090771B">
            <w:pPr>
              <w:spacing w:before="1" w:line="254" w:lineRule="auto"/>
              <w:jc w:val="center"/>
              <w:rPr>
                <w:sz w:val="24"/>
                <w:szCs w:val="24"/>
                <w:lang w:val="id-ID"/>
              </w:rPr>
            </w:pPr>
            <w:r w:rsidRPr="0090771B">
              <w:rPr>
                <w:sz w:val="24"/>
                <w:szCs w:val="24"/>
                <w:lang w:val="id-ID"/>
              </w:rPr>
              <w:t>6</w:t>
            </w:r>
          </w:p>
        </w:tc>
      </w:tr>
      <w:tr w:rsidR="006166BF" w14:paraId="73FDD433" w14:textId="77777777" w:rsidTr="0090771B">
        <w:trPr>
          <w:trHeight w:val="955"/>
        </w:trPr>
        <w:tc>
          <w:tcPr>
            <w:tcW w:w="567" w:type="dxa"/>
            <w:tcBorders>
              <w:top w:val="nil"/>
              <w:left w:val="nil"/>
              <w:bottom w:val="nil"/>
              <w:right w:val="nil"/>
            </w:tcBorders>
          </w:tcPr>
          <w:p w14:paraId="42BAD0C3" w14:textId="77777777" w:rsidR="006166BF" w:rsidRDefault="006166BF">
            <w:pPr>
              <w:pStyle w:val="ListParagraph"/>
              <w:spacing w:line="254" w:lineRule="auto"/>
              <w:ind w:left="0"/>
              <w:rPr>
                <w:sz w:val="24"/>
                <w:szCs w:val="24"/>
                <w:lang w:val="id-ID"/>
              </w:rPr>
            </w:pPr>
          </w:p>
        </w:tc>
        <w:tc>
          <w:tcPr>
            <w:tcW w:w="1418" w:type="dxa"/>
            <w:tcBorders>
              <w:top w:val="nil"/>
              <w:left w:val="nil"/>
              <w:bottom w:val="nil"/>
              <w:right w:val="nil"/>
            </w:tcBorders>
          </w:tcPr>
          <w:p w14:paraId="46801079" w14:textId="6EE783DE" w:rsidR="006166BF" w:rsidRDefault="006166BF">
            <w:pPr>
              <w:pStyle w:val="ListParagraph"/>
              <w:spacing w:line="254" w:lineRule="auto"/>
              <w:ind w:left="0"/>
              <w:rPr>
                <w:sz w:val="24"/>
                <w:szCs w:val="24"/>
                <w:lang w:val="id-ID"/>
              </w:rPr>
            </w:pPr>
          </w:p>
        </w:tc>
        <w:tc>
          <w:tcPr>
            <w:tcW w:w="2126" w:type="dxa"/>
            <w:gridSpan w:val="2"/>
            <w:vMerge/>
            <w:tcBorders>
              <w:top w:val="nil"/>
              <w:left w:val="nil"/>
              <w:bottom w:val="nil"/>
              <w:right w:val="nil"/>
            </w:tcBorders>
            <w:vAlign w:val="center"/>
            <w:hideMark/>
          </w:tcPr>
          <w:p w14:paraId="3A04C61A" w14:textId="77777777" w:rsidR="006166BF" w:rsidRDefault="006166BF">
            <w:pPr>
              <w:widowControl/>
              <w:autoSpaceDE/>
              <w:autoSpaceDN/>
              <w:spacing w:line="256" w:lineRule="auto"/>
              <w:rPr>
                <w:sz w:val="24"/>
                <w:szCs w:val="24"/>
                <w:lang w:val="id-ID"/>
              </w:rPr>
            </w:pPr>
          </w:p>
        </w:tc>
        <w:tc>
          <w:tcPr>
            <w:tcW w:w="1559" w:type="dxa"/>
            <w:tcBorders>
              <w:top w:val="nil"/>
              <w:left w:val="nil"/>
              <w:bottom w:val="nil"/>
              <w:right w:val="nil"/>
            </w:tcBorders>
            <w:hideMark/>
          </w:tcPr>
          <w:p w14:paraId="6430AC9C" w14:textId="77777777" w:rsidR="006166BF" w:rsidRPr="00E146CB" w:rsidRDefault="006166BF" w:rsidP="00E146CB">
            <w:pPr>
              <w:spacing w:before="126" w:line="254" w:lineRule="auto"/>
              <w:rPr>
                <w:sz w:val="24"/>
                <w:szCs w:val="24"/>
                <w:lang w:val="id-ID"/>
              </w:rPr>
            </w:pPr>
            <w:r w:rsidRPr="00E146CB">
              <w:rPr>
                <w:sz w:val="24"/>
                <w:szCs w:val="24"/>
                <w:lang w:val="id-ID"/>
              </w:rPr>
              <w:t>16,17,28</w:t>
            </w:r>
          </w:p>
        </w:tc>
        <w:tc>
          <w:tcPr>
            <w:tcW w:w="1411" w:type="dxa"/>
            <w:tcBorders>
              <w:top w:val="nil"/>
              <w:left w:val="nil"/>
              <w:bottom w:val="nil"/>
              <w:right w:val="nil"/>
            </w:tcBorders>
            <w:hideMark/>
          </w:tcPr>
          <w:p w14:paraId="3A5ABC5B" w14:textId="77777777" w:rsidR="006166BF" w:rsidRPr="00E146CB" w:rsidRDefault="006166BF" w:rsidP="00E146CB">
            <w:pPr>
              <w:spacing w:before="126" w:line="254" w:lineRule="auto"/>
              <w:jc w:val="center"/>
              <w:rPr>
                <w:sz w:val="24"/>
                <w:szCs w:val="24"/>
                <w:lang w:val="id-ID"/>
              </w:rPr>
            </w:pPr>
            <w:r w:rsidRPr="00E146CB">
              <w:rPr>
                <w:sz w:val="24"/>
                <w:szCs w:val="24"/>
                <w:lang w:val="id-ID"/>
              </w:rPr>
              <w:t>20,24,29</w:t>
            </w:r>
          </w:p>
        </w:tc>
        <w:tc>
          <w:tcPr>
            <w:tcW w:w="999" w:type="dxa"/>
            <w:gridSpan w:val="2"/>
            <w:tcBorders>
              <w:top w:val="nil"/>
              <w:left w:val="nil"/>
              <w:bottom w:val="nil"/>
              <w:right w:val="nil"/>
            </w:tcBorders>
            <w:hideMark/>
          </w:tcPr>
          <w:p w14:paraId="45F8C72D" w14:textId="77777777" w:rsidR="006166BF" w:rsidRPr="0090771B" w:rsidRDefault="006166BF" w:rsidP="0090771B">
            <w:pPr>
              <w:spacing w:before="126" w:line="254" w:lineRule="auto"/>
              <w:jc w:val="center"/>
              <w:rPr>
                <w:sz w:val="24"/>
                <w:szCs w:val="24"/>
                <w:lang w:val="id-ID"/>
              </w:rPr>
            </w:pPr>
            <w:r w:rsidRPr="0090771B">
              <w:rPr>
                <w:sz w:val="24"/>
                <w:szCs w:val="24"/>
                <w:lang w:val="id-ID"/>
              </w:rPr>
              <w:t>6</w:t>
            </w:r>
          </w:p>
        </w:tc>
      </w:tr>
      <w:tr w:rsidR="006166BF" w14:paraId="1A136157" w14:textId="77777777" w:rsidTr="0090771B">
        <w:trPr>
          <w:trHeight w:val="830"/>
        </w:trPr>
        <w:tc>
          <w:tcPr>
            <w:tcW w:w="567" w:type="dxa"/>
            <w:tcBorders>
              <w:top w:val="nil"/>
              <w:left w:val="nil"/>
              <w:bottom w:val="single" w:sz="4" w:space="0" w:color="000000"/>
              <w:right w:val="nil"/>
            </w:tcBorders>
          </w:tcPr>
          <w:p w14:paraId="37CEC517" w14:textId="6D0620CF" w:rsidR="006166BF" w:rsidRPr="006A718E" w:rsidRDefault="006A718E">
            <w:pPr>
              <w:pStyle w:val="ListParagraph"/>
              <w:spacing w:before="1" w:line="254" w:lineRule="auto"/>
              <w:ind w:left="108" w:right="152"/>
              <w:rPr>
                <w:sz w:val="24"/>
                <w:szCs w:val="24"/>
                <w:lang w:val="en-ID"/>
              </w:rPr>
            </w:pPr>
            <w:r>
              <w:rPr>
                <w:sz w:val="24"/>
                <w:szCs w:val="24"/>
                <w:lang w:val="en-ID"/>
              </w:rPr>
              <w:t>3.</w:t>
            </w:r>
          </w:p>
        </w:tc>
        <w:tc>
          <w:tcPr>
            <w:tcW w:w="1418" w:type="dxa"/>
            <w:tcBorders>
              <w:top w:val="nil"/>
              <w:left w:val="nil"/>
              <w:bottom w:val="single" w:sz="4" w:space="0" w:color="000000"/>
              <w:right w:val="nil"/>
            </w:tcBorders>
            <w:hideMark/>
          </w:tcPr>
          <w:p w14:paraId="22B3A395" w14:textId="13E79F16" w:rsidR="006166BF" w:rsidRDefault="006166BF">
            <w:pPr>
              <w:pStyle w:val="ListParagraph"/>
              <w:spacing w:before="1" w:line="254" w:lineRule="auto"/>
              <w:ind w:left="108" w:right="152"/>
              <w:rPr>
                <w:sz w:val="24"/>
                <w:szCs w:val="24"/>
                <w:lang w:val="id-ID"/>
              </w:rPr>
            </w:pPr>
            <w:r>
              <w:rPr>
                <w:sz w:val="24"/>
                <w:szCs w:val="24"/>
                <w:lang w:val="id-ID"/>
              </w:rPr>
              <w:t>Mengontrol keputusan</w:t>
            </w:r>
          </w:p>
        </w:tc>
        <w:tc>
          <w:tcPr>
            <w:tcW w:w="2126" w:type="dxa"/>
            <w:gridSpan w:val="2"/>
            <w:tcBorders>
              <w:top w:val="nil"/>
              <w:left w:val="nil"/>
              <w:bottom w:val="single" w:sz="4" w:space="0" w:color="000000"/>
              <w:right w:val="nil"/>
            </w:tcBorders>
            <w:hideMark/>
          </w:tcPr>
          <w:p w14:paraId="609742CD" w14:textId="77777777" w:rsidR="006166BF" w:rsidRDefault="006166BF">
            <w:pPr>
              <w:pStyle w:val="ListParagraph"/>
              <w:tabs>
                <w:tab w:val="left" w:pos="503"/>
              </w:tabs>
              <w:spacing w:before="1" w:line="254" w:lineRule="auto"/>
              <w:ind w:left="503" w:right="538" w:hanging="396"/>
              <w:rPr>
                <w:sz w:val="24"/>
                <w:szCs w:val="24"/>
                <w:lang w:val="id-ID"/>
              </w:rPr>
            </w:pPr>
            <w:r>
              <w:rPr>
                <w:sz w:val="24"/>
                <w:szCs w:val="24"/>
                <w:lang w:val="id-ID"/>
              </w:rPr>
              <w:t>a)</w:t>
            </w:r>
            <w:r>
              <w:rPr>
                <w:sz w:val="24"/>
                <w:szCs w:val="24"/>
                <w:lang w:val="id-ID"/>
              </w:rPr>
              <w:tab/>
              <w:t>Untuk mengambil</w:t>
            </w:r>
          </w:p>
          <w:p w14:paraId="25EA8ABD" w14:textId="77777777" w:rsidR="006166BF" w:rsidRDefault="006166BF">
            <w:pPr>
              <w:pStyle w:val="ListParagraph"/>
              <w:spacing w:line="257" w:lineRule="exact"/>
              <w:ind w:left="503"/>
              <w:rPr>
                <w:sz w:val="24"/>
                <w:szCs w:val="24"/>
                <w:lang w:val="id-ID"/>
              </w:rPr>
            </w:pPr>
            <w:r>
              <w:rPr>
                <w:sz w:val="24"/>
                <w:szCs w:val="24"/>
                <w:lang w:val="id-ID"/>
              </w:rPr>
              <w:t>keputusan</w:t>
            </w:r>
          </w:p>
        </w:tc>
        <w:tc>
          <w:tcPr>
            <w:tcW w:w="1559" w:type="dxa"/>
            <w:tcBorders>
              <w:top w:val="nil"/>
              <w:left w:val="nil"/>
              <w:bottom w:val="single" w:sz="4" w:space="0" w:color="000000"/>
              <w:right w:val="nil"/>
            </w:tcBorders>
            <w:hideMark/>
          </w:tcPr>
          <w:p w14:paraId="31D94D74" w14:textId="77777777" w:rsidR="006166BF" w:rsidRPr="00E146CB" w:rsidRDefault="006166BF" w:rsidP="00E146CB">
            <w:pPr>
              <w:spacing w:before="1" w:line="254" w:lineRule="auto"/>
              <w:rPr>
                <w:sz w:val="24"/>
                <w:szCs w:val="24"/>
                <w:lang w:val="id-ID"/>
              </w:rPr>
            </w:pPr>
            <w:r w:rsidRPr="00E146CB">
              <w:rPr>
                <w:sz w:val="24"/>
                <w:szCs w:val="24"/>
                <w:lang w:val="id-ID"/>
              </w:rPr>
              <w:t>7,9,19</w:t>
            </w:r>
          </w:p>
        </w:tc>
        <w:tc>
          <w:tcPr>
            <w:tcW w:w="1411" w:type="dxa"/>
            <w:tcBorders>
              <w:top w:val="nil"/>
              <w:left w:val="nil"/>
              <w:bottom w:val="single" w:sz="4" w:space="0" w:color="000000"/>
              <w:right w:val="nil"/>
            </w:tcBorders>
            <w:hideMark/>
          </w:tcPr>
          <w:p w14:paraId="787D17FB" w14:textId="77777777" w:rsidR="006166BF" w:rsidRPr="00E146CB" w:rsidRDefault="006166BF" w:rsidP="00E146CB">
            <w:pPr>
              <w:spacing w:before="1" w:line="254" w:lineRule="auto"/>
              <w:jc w:val="center"/>
              <w:rPr>
                <w:sz w:val="24"/>
                <w:szCs w:val="24"/>
                <w:lang w:val="id-ID"/>
              </w:rPr>
            </w:pPr>
            <w:r w:rsidRPr="00E146CB">
              <w:rPr>
                <w:sz w:val="24"/>
                <w:szCs w:val="24"/>
                <w:lang w:val="id-ID"/>
              </w:rPr>
              <w:t>11,13</w:t>
            </w:r>
          </w:p>
        </w:tc>
        <w:tc>
          <w:tcPr>
            <w:tcW w:w="999" w:type="dxa"/>
            <w:gridSpan w:val="2"/>
            <w:tcBorders>
              <w:top w:val="nil"/>
              <w:left w:val="nil"/>
              <w:bottom w:val="single" w:sz="4" w:space="0" w:color="000000"/>
              <w:right w:val="nil"/>
            </w:tcBorders>
            <w:hideMark/>
          </w:tcPr>
          <w:p w14:paraId="720DE4E7" w14:textId="77777777" w:rsidR="006166BF" w:rsidRPr="0090771B" w:rsidRDefault="006166BF" w:rsidP="0090771B">
            <w:pPr>
              <w:spacing w:before="1" w:line="254" w:lineRule="auto"/>
              <w:jc w:val="center"/>
              <w:rPr>
                <w:sz w:val="24"/>
                <w:szCs w:val="24"/>
                <w:lang w:val="id-ID"/>
              </w:rPr>
            </w:pPr>
            <w:r w:rsidRPr="0090771B">
              <w:rPr>
                <w:sz w:val="24"/>
                <w:szCs w:val="24"/>
                <w:lang w:val="id-ID"/>
              </w:rPr>
              <w:t>5</w:t>
            </w:r>
          </w:p>
        </w:tc>
      </w:tr>
      <w:tr w:rsidR="006166BF" w14:paraId="42F35FAF" w14:textId="77777777" w:rsidTr="007B7E13">
        <w:trPr>
          <w:trHeight w:val="275"/>
        </w:trPr>
        <w:tc>
          <w:tcPr>
            <w:tcW w:w="567" w:type="dxa"/>
            <w:tcBorders>
              <w:top w:val="single" w:sz="4" w:space="0" w:color="000000"/>
              <w:left w:val="nil"/>
              <w:bottom w:val="single" w:sz="4" w:space="0" w:color="000000"/>
              <w:right w:val="nil"/>
            </w:tcBorders>
          </w:tcPr>
          <w:p w14:paraId="4FE64F44" w14:textId="77777777" w:rsidR="006166BF" w:rsidRDefault="006166BF">
            <w:pPr>
              <w:pStyle w:val="ListParagraph"/>
              <w:spacing w:line="256" w:lineRule="exact"/>
              <w:rPr>
                <w:b/>
                <w:bCs/>
                <w:sz w:val="24"/>
                <w:szCs w:val="24"/>
                <w:lang w:val="id-ID"/>
              </w:rPr>
            </w:pPr>
          </w:p>
        </w:tc>
        <w:tc>
          <w:tcPr>
            <w:tcW w:w="3260" w:type="dxa"/>
            <w:gridSpan w:val="2"/>
            <w:tcBorders>
              <w:top w:val="single" w:sz="4" w:space="0" w:color="000000"/>
              <w:left w:val="nil"/>
              <w:bottom w:val="single" w:sz="4" w:space="0" w:color="000000"/>
              <w:right w:val="nil"/>
            </w:tcBorders>
            <w:hideMark/>
          </w:tcPr>
          <w:p w14:paraId="7489FDF9" w14:textId="126BE2BE" w:rsidR="006166BF" w:rsidRDefault="006166BF">
            <w:pPr>
              <w:pStyle w:val="ListParagraph"/>
              <w:spacing w:line="256" w:lineRule="exact"/>
              <w:rPr>
                <w:b/>
                <w:bCs/>
                <w:sz w:val="24"/>
                <w:szCs w:val="24"/>
                <w:lang w:val="id-ID"/>
              </w:rPr>
            </w:pPr>
            <w:r>
              <w:rPr>
                <w:b/>
                <w:bCs/>
                <w:sz w:val="24"/>
                <w:szCs w:val="24"/>
                <w:lang w:val="id-ID"/>
              </w:rPr>
              <w:t>Total</w:t>
            </w:r>
          </w:p>
        </w:tc>
        <w:tc>
          <w:tcPr>
            <w:tcW w:w="1843" w:type="dxa"/>
            <w:gridSpan w:val="2"/>
            <w:tcBorders>
              <w:top w:val="single" w:sz="4" w:space="0" w:color="000000"/>
              <w:left w:val="nil"/>
              <w:bottom w:val="single" w:sz="4" w:space="0" w:color="000000"/>
              <w:right w:val="nil"/>
            </w:tcBorders>
            <w:hideMark/>
          </w:tcPr>
          <w:p w14:paraId="6CE14293" w14:textId="77777777" w:rsidR="006166BF" w:rsidRDefault="006166BF">
            <w:pPr>
              <w:pStyle w:val="ListParagraph"/>
              <w:spacing w:line="256" w:lineRule="exact"/>
              <w:rPr>
                <w:b/>
                <w:bCs/>
                <w:sz w:val="24"/>
                <w:szCs w:val="24"/>
                <w:lang w:val="id-ID"/>
              </w:rPr>
            </w:pPr>
            <w:r>
              <w:rPr>
                <w:b/>
                <w:bCs/>
                <w:sz w:val="24"/>
                <w:szCs w:val="24"/>
                <w:lang w:val="id-ID"/>
              </w:rPr>
              <w:t>18</w:t>
            </w:r>
          </w:p>
        </w:tc>
        <w:tc>
          <w:tcPr>
            <w:tcW w:w="1843" w:type="dxa"/>
            <w:gridSpan w:val="2"/>
            <w:tcBorders>
              <w:top w:val="single" w:sz="4" w:space="0" w:color="000000"/>
              <w:left w:val="nil"/>
              <w:bottom w:val="single" w:sz="4" w:space="0" w:color="000000"/>
              <w:right w:val="nil"/>
            </w:tcBorders>
            <w:hideMark/>
          </w:tcPr>
          <w:p w14:paraId="18C3EAD4" w14:textId="77777777" w:rsidR="006166BF" w:rsidRDefault="006166BF">
            <w:pPr>
              <w:pStyle w:val="ListParagraph"/>
              <w:spacing w:line="256" w:lineRule="exact"/>
              <w:rPr>
                <w:b/>
                <w:bCs/>
                <w:sz w:val="24"/>
                <w:szCs w:val="24"/>
                <w:lang w:val="id-ID"/>
              </w:rPr>
            </w:pPr>
            <w:r>
              <w:rPr>
                <w:b/>
                <w:bCs/>
                <w:sz w:val="24"/>
                <w:szCs w:val="24"/>
                <w:lang w:val="id-ID"/>
              </w:rPr>
              <w:t>12</w:t>
            </w:r>
          </w:p>
        </w:tc>
        <w:tc>
          <w:tcPr>
            <w:tcW w:w="567" w:type="dxa"/>
            <w:tcBorders>
              <w:top w:val="single" w:sz="4" w:space="0" w:color="000000"/>
              <w:left w:val="nil"/>
              <w:bottom w:val="single" w:sz="4" w:space="0" w:color="000000"/>
              <w:right w:val="nil"/>
            </w:tcBorders>
            <w:hideMark/>
          </w:tcPr>
          <w:p w14:paraId="2F14905F" w14:textId="77777777" w:rsidR="006166BF" w:rsidRPr="0090771B" w:rsidRDefault="006166BF" w:rsidP="0090771B">
            <w:pPr>
              <w:spacing w:line="256" w:lineRule="exact"/>
              <w:rPr>
                <w:b/>
                <w:bCs/>
                <w:sz w:val="24"/>
                <w:szCs w:val="24"/>
                <w:lang w:val="id-ID"/>
              </w:rPr>
            </w:pPr>
            <w:r w:rsidRPr="0090771B">
              <w:rPr>
                <w:b/>
                <w:bCs/>
                <w:sz w:val="24"/>
                <w:szCs w:val="24"/>
                <w:lang w:val="id-ID"/>
              </w:rPr>
              <w:t>30</w:t>
            </w:r>
          </w:p>
        </w:tc>
      </w:tr>
    </w:tbl>
    <w:p w14:paraId="0DAA87E1" w14:textId="77777777" w:rsidR="00DD5464" w:rsidRDefault="00DD5464" w:rsidP="00DD5464">
      <w:pPr>
        <w:rPr>
          <w:b/>
          <w:bCs/>
          <w:sz w:val="24"/>
          <w:szCs w:val="24"/>
          <w:lang w:val="id-ID"/>
        </w:rPr>
      </w:pPr>
    </w:p>
    <w:p w14:paraId="622B8B44" w14:textId="77777777" w:rsidR="00DD5464" w:rsidRDefault="00DD5464" w:rsidP="00DD5464">
      <w:pPr>
        <w:spacing w:before="10"/>
        <w:rPr>
          <w:b/>
          <w:lang w:val="id-ID"/>
        </w:rPr>
      </w:pPr>
    </w:p>
    <w:p w14:paraId="3B8AA950" w14:textId="77777777" w:rsidR="00DD5464" w:rsidRDefault="00DD5464" w:rsidP="0035649B">
      <w:pPr>
        <w:numPr>
          <w:ilvl w:val="0"/>
          <w:numId w:val="15"/>
        </w:numPr>
        <w:spacing w:line="480" w:lineRule="auto"/>
        <w:ind w:left="1134" w:hanging="283"/>
        <w:jc w:val="both"/>
        <w:rPr>
          <w:sz w:val="24"/>
          <w:szCs w:val="24"/>
          <w:lang w:val="id-ID"/>
        </w:rPr>
      </w:pPr>
      <w:r>
        <w:rPr>
          <w:sz w:val="24"/>
          <w:szCs w:val="24"/>
          <w:lang w:val="id-ID"/>
        </w:rPr>
        <w:t>Skala perilaku</w:t>
      </w:r>
      <w:r>
        <w:rPr>
          <w:spacing w:val="-1"/>
          <w:sz w:val="24"/>
          <w:szCs w:val="24"/>
          <w:lang w:val="id-ID"/>
        </w:rPr>
        <w:t xml:space="preserve"> </w:t>
      </w:r>
      <w:r>
        <w:rPr>
          <w:sz w:val="24"/>
          <w:szCs w:val="24"/>
          <w:lang w:val="id-ID"/>
        </w:rPr>
        <w:t>konsumtif</w:t>
      </w:r>
    </w:p>
    <w:p w14:paraId="518E3455" w14:textId="77777777" w:rsidR="00DD5464" w:rsidRPr="00AC0BF6" w:rsidRDefault="00DD5464" w:rsidP="00DD5464">
      <w:pPr>
        <w:spacing w:line="480" w:lineRule="auto"/>
        <w:ind w:left="1134" w:firstLine="306"/>
        <w:jc w:val="both"/>
        <w:rPr>
          <w:sz w:val="24"/>
          <w:szCs w:val="24"/>
          <w:lang w:val="id-ID"/>
        </w:rPr>
      </w:pPr>
      <w:r w:rsidRPr="00AC0BF6">
        <w:rPr>
          <w:sz w:val="24"/>
          <w:szCs w:val="24"/>
          <w:lang w:val="id-ID"/>
        </w:rPr>
        <w:t>Skala perilaku konsumtif pada penelitian ini berdasarkan aspek- aspek berikut ini :</w:t>
      </w:r>
    </w:p>
    <w:p w14:paraId="577A8BA7" w14:textId="77777777" w:rsidR="00DD5464" w:rsidRPr="00AC0BF6" w:rsidRDefault="00DD5464" w:rsidP="0035649B">
      <w:pPr>
        <w:numPr>
          <w:ilvl w:val="0"/>
          <w:numId w:val="19"/>
        </w:numPr>
        <w:spacing w:before="1" w:line="480" w:lineRule="auto"/>
        <w:ind w:left="1560" w:hanging="426"/>
        <w:jc w:val="both"/>
        <w:rPr>
          <w:sz w:val="24"/>
          <w:szCs w:val="24"/>
          <w:lang w:val="id-ID"/>
        </w:rPr>
      </w:pPr>
      <w:r w:rsidRPr="00AC0BF6">
        <w:rPr>
          <w:sz w:val="24"/>
          <w:szCs w:val="24"/>
          <w:lang w:val="id-ID"/>
        </w:rPr>
        <w:t>Pembelian impulsif, dengan indikator sebagai</w:t>
      </w:r>
      <w:r w:rsidRPr="00AC0BF6">
        <w:rPr>
          <w:spacing w:val="-1"/>
          <w:sz w:val="24"/>
          <w:szCs w:val="24"/>
          <w:lang w:val="id-ID"/>
        </w:rPr>
        <w:t xml:space="preserve"> </w:t>
      </w:r>
      <w:r w:rsidRPr="00AC0BF6">
        <w:rPr>
          <w:sz w:val="24"/>
          <w:szCs w:val="24"/>
          <w:lang w:val="id-ID"/>
        </w:rPr>
        <w:t>berikut:</w:t>
      </w:r>
    </w:p>
    <w:p w14:paraId="134C594A" w14:textId="77777777" w:rsidR="00DD5464" w:rsidRPr="00AC0BF6" w:rsidRDefault="00DD5464" w:rsidP="0035649B">
      <w:pPr>
        <w:numPr>
          <w:ilvl w:val="1"/>
          <w:numId w:val="19"/>
        </w:numPr>
        <w:spacing w:line="480" w:lineRule="auto"/>
        <w:ind w:left="1985" w:hanging="425"/>
        <w:jc w:val="both"/>
        <w:rPr>
          <w:sz w:val="24"/>
          <w:szCs w:val="24"/>
          <w:lang w:val="id-ID"/>
        </w:rPr>
      </w:pPr>
      <w:r w:rsidRPr="00AC0BF6">
        <w:rPr>
          <w:sz w:val="24"/>
          <w:szCs w:val="24"/>
          <w:lang w:val="id-ID"/>
        </w:rPr>
        <w:t>Membeli sesuatu untuk memenuhi</w:t>
      </w:r>
      <w:r w:rsidRPr="00AC0BF6">
        <w:rPr>
          <w:spacing w:val="-1"/>
          <w:sz w:val="24"/>
          <w:szCs w:val="24"/>
          <w:lang w:val="id-ID"/>
        </w:rPr>
        <w:t xml:space="preserve"> </w:t>
      </w:r>
      <w:r w:rsidRPr="00AC0BF6">
        <w:rPr>
          <w:sz w:val="24"/>
          <w:szCs w:val="24"/>
          <w:lang w:val="id-ID"/>
        </w:rPr>
        <w:t>keinginan</w:t>
      </w:r>
    </w:p>
    <w:p w14:paraId="730A3AA1" w14:textId="77777777" w:rsidR="00DD5464" w:rsidRPr="00AC0BF6" w:rsidRDefault="00DD5464" w:rsidP="0035649B">
      <w:pPr>
        <w:numPr>
          <w:ilvl w:val="0"/>
          <w:numId w:val="19"/>
        </w:numPr>
        <w:spacing w:line="480" w:lineRule="auto"/>
        <w:ind w:left="1560" w:hanging="426"/>
        <w:jc w:val="both"/>
        <w:rPr>
          <w:sz w:val="24"/>
          <w:szCs w:val="24"/>
          <w:lang w:val="id-ID"/>
        </w:rPr>
      </w:pPr>
      <w:r w:rsidRPr="00AC0BF6">
        <w:rPr>
          <w:sz w:val="24"/>
          <w:szCs w:val="24"/>
          <w:lang w:val="id-ID"/>
        </w:rPr>
        <w:t>Pembelian berlebihan, dengan indikator sebagai</w:t>
      </w:r>
      <w:r w:rsidRPr="00AC0BF6">
        <w:rPr>
          <w:spacing w:val="-2"/>
          <w:sz w:val="24"/>
          <w:szCs w:val="24"/>
          <w:lang w:val="id-ID"/>
        </w:rPr>
        <w:t xml:space="preserve"> </w:t>
      </w:r>
      <w:r w:rsidRPr="00AC0BF6">
        <w:rPr>
          <w:sz w:val="24"/>
          <w:szCs w:val="24"/>
          <w:lang w:val="id-ID"/>
        </w:rPr>
        <w:t>berikut:</w:t>
      </w:r>
    </w:p>
    <w:p w14:paraId="6A782F04" w14:textId="77777777" w:rsidR="00DD5464" w:rsidRPr="00AC0BF6" w:rsidRDefault="00DD5464" w:rsidP="0035649B">
      <w:pPr>
        <w:numPr>
          <w:ilvl w:val="1"/>
          <w:numId w:val="19"/>
        </w:numPr>
        <w:spacing w:line="480" w:lineRule="auto"/>
        <w:ind w:left="1985" w:hanging="425"/>
        <w:jc w:val="both"/>
        <w:rPr>
          <w:sz w:val="24"/>
          <w:szCs w:val="24"/>
          <w:lang w:val="id-ID"/>
        </w:rPr>
      </w:pPr>
      <w:r w:rsidRPr="00AC0BF6">
        <w:rPr>
          <w:sz w:val="24"/>
          <w:szCs w:val="24"/>
          <w:lang w:val="id-ID"/>
        </w:rPr>
        <w:t>Pemborosan</w:t>
      </w:r>
    </w:p>
    <w:p w14:paraId="1FB0A876" w14:textId="77777777" w:rsidR="00DD5464" w:rsidRPr="00AC0BF6" w:rsidRDefault="00DD5464" w:rsidP="0035649B">
      <w:pPr>
        <w:numPr>
          <w:ilvl w:val="0"/>
          <w:numId w:val="19"/>
        </w:numPr>
        <w:spacing w:line="480" w:lineRule="auto"/>
        <w:ind w:left="1560" w:hanging="426"/>
        <w:jc w:val="both"/>
        <w:rPr>
          <w:sz w:val="24"/>
          <w:szCs w:val="24"/>
          <w:lang w:val="id-ID"/>
        </w:rPr>
      </w:pPr>
      <w:r w:rsidRPr="00AC0BF6">
        <w:rPr>
          <w:sz w:val="24"/>
          <w:szCs w:val="24"/>
          <w:lang w:val="id-ID"/>
        </w:rPr>
        <w:t>Pembelian tidak rasional, dengan indikator sebagai</w:t>
      </w:r>
      <w:r w:rsidRPr="00AC0BF6">
        <w:rPr>
          <w:spacing w:val="-1"/>
          <w:sz w:val="24"/>
          <w:szCs w:val="24"/>
          <w:lang w:val="id-ID"/>
        </w:rPr>
        <w:t xml:space="preserve"> </w:t>
      </w:r>
      <w:r w:rsidRPr="00AC0BF6">
        <w:rPr>
          <w:sz w:val="24"/>
          <w:szCs w:val="24"/>
          <w:lang w:val="id-ID"/>
        </w:rPr>
        <w:t>berikut:</w:t>
      </w:r>
    </w:p>
    <w:p w14:paraId="573B81F2" w14:textId="77777777" w:rsidR="00DD5464" w:rsidRPr="00AC0BF6" w:rsidRDefault="00DD5464" w:rsidP="0035649B">
      <w:pPr>
        <w:numPr>
          <w:ilvl w:val="1"/>
          <w:numId w:val="19"/>
        </w:numPr>
        <w:spacing w:line="480" w:lineRule="auto"/>
        <w:ind w:left="1985" w:hanging="425"/>
        <w:jc w:val="both"/>
        <w:rPr>
          <w:sz w:val="24"/>
          <w:szCs w:val="24"/>
          <w:lang w:val="id-ID"/>
        </w:rPr>
      </w:pPr>
      <w:r w:rsidRPr="00AC0BF6">
        <w:rPr>
          <w:sz w:val="24"/>
          <w:szCs w:val="24"/>
          <w:lang w:val="id-ID"/>
        </w:rPr>
        <w:t>Membeli sesuatu tanpa mempertimbangkan</w:t>
      </w:r>
      <w:r w:rsidRPr="00AC0BF6">
        <w:rPr>
          <w:spacing w:val="-1"/>
          <w:sz w:val="24"/>
          <w:szCs w:val="24"/>
          <w:lang w:val="id-ID"/>
        </w:rPr>
        <w:t xml:space="preserve"> </w:t>
      </w:r>
      <w:r w:rsidRPr="00AC0BF6">
        <w:rPr>
          <w:sz w:val="24"/>
          <w:szCs w:val="24"/>
          <w:lang w:val="id-ID"/>
        </w:rPr>
        <w:t>manfaatnya</w:t>
      </w:r>
    </w:p>
    <w:p w14:paraId="42F51A8B" w14:textId="77777777" w:rsidR="00D1174C" w:rsidRDefault="00D1174C" w:rsidP="00DD5464">
      <w:pPr>
        <w:spacing w:before="209" w:line="480" w:lineRule="auto"/>
        <w:ind w:left="1134" w:right="117" w:firstLine="426"/>
        <w:jc w:val="both"/>
        <w:rPr>
          <w:sz w:val="24"/>
          <w:szCs w:val="24"/>
          <w:lang w:val="id-ID"/>
        </w:rPr>
      </w:pPr>
    </w:p>
    <w:p w14:paraId="20F4FAE8" w14:textId="73EC152B" w:rsidR="00DD5464" w:rsidRPr="00AC0BF6" w:rsidRDefault="00DD5464" w:rsidP="00DD5464">
      <w:pPr>
        <w:spacing w:before="209" w:line="480" w:lineRule="auto"/>
        <w:ind w:left="1134" w:right="117" w:firstLine="426"/>
        <w:jc w:val="both"/>
        <w:rPr>
          <w:sz w:val="24"/>
          <w:szCs w:val="24"/>
          <w:lang w:val="id-ID"/>
        </w:rPr>
      </w:pPr>
      <w:r w:rsidRPr="00AC0BF6">
        <w:rPr>
          <w:sz w:val="24"/>
          <w:szCs w:val="24"/>
          <w:lang w:val="id-ID"/>
        </w:rPr>
        <w:lastRenderedPageBreak/>
        <w:t>Skala perilaku konsumtif terdiri dari 30 aitem. Aspek pembelian impulsif dengan indikator membeli barang untuk memenuhi keinginan terdiri dari 11 aitem. Aspek pembelian berlebihan dengan indikator pemborosan terdiri dari 9 aitem. Aspek pembelian tidak rasional dengan indikator</w:t>
      </w:r>
      <w:r w:rsidRPr="00AC0BF6">
        <w:rPr>
          <w:spacing w:val="-14"/>
          <w:sz w:val="24"/>
          <w:szCs w:val="24"/>
          <w:lang w:val="id-ID"/>
        </w:rPr>
        <w:t xml:space="preserve"> </w:t>
      </w:r>
      <w:r w:rsidRPr="00AC0BF6">
        <w:rPr>
          <w:sz w:val="24"/>
          <w:szCs w:val="24"/>
          <w:lang w:val="id-ID"/>
        </w:rPr>
        <w:t>membeli</w:t>
      </w:r>
      <w:r w:rsidRPr="00AC0BF6">
        <w:rPr>
          <w:spacing w:val="-12"/>
          <w:sz w:val="24"/>
          <w:szCs w:val="24"/>
          <w:lang w:val="id-ID"/>
        </w:rPr>
        <w:t xml:space="preserve"> </w:t>
      </w:r>
      <w:r w:rsidRPr="00AC0BF6">
        <w:rPr>
          <w:sz w:val="24"/>
          <w:szCs w:val="24"/>
          <w:lang w:val="id-ID"/>
        </w:rPr>
        <w:t>barang</w:t>
      </w:r>
      <w:r w:rsidRPr="00AC0BF6">
        <w:rPr>
          <w:spacing w:val="-13"/>
          <w:sz w:val="24"/>
          <w:szCs w:val="24"/>
          <w:lang w:val="id-ID"/>
        </w:rPr>
        <w:t xml:space="preserve"> </w:t>
      </w:r>
      <w:r w:rsidRPr="00AC0BF6">
        <w:rPr>
          <w:sz w:val="24"/>
          <w:szCs w:val="24"/>
          <w:lang w:val="id-ID"/>
        </w:rPr>
        <w:t>tanpa</w:t>
      </w:r>
      <w:r w:rsidRPr="00AC0BF6">
        <w:rPr>
          <w:spacing w:val="-14"/>
          <w:sz w:val="24"/>
          <w:szCs w:val="24"/>
          <w:lang w:val="id-ID"/>
        </w:rPr>
        <w:t xml:space="preserve"> </w:t>
      </w:r>
      <w:r w:rsidRPr="00AC0BF6">
        <w:rPr>
          <w:sz w:val="24"/>
          <w:szCs w:val="24"/>
          <w:lang w:val="id-ID"/>
        </w:rPr>
        <w:t>mempertimbangkan</w:t>
      </w:r>
      <w:r w:rsidRPr="00AC0BF6">
        <w:rPr>
          <w:spacing w:val="-13"/>
          <w:sz w:val="24"/>
          <w:szCs w:val="24"/>
          <w:lang w:val="id-ID"/>
        </w:rPr>
        <w:t xml:space="preserve"> </w:t>
      </w:r>
      <w:r w:rsidRPr="00AC0BF6">
        <w:rPr>
          <w:sz w:val="24"/>
          <w:szCs w:val="24"/>
          <w:lang w:val="id-ID"/>
        </w:rPr>
        <w:t>manfaatnya</w:t>
      </w:r>
      <w:r w:rsidRPr="00AC0BF6">
        <w:rPr>
          <w:spacing w:val="-13"/>
          <w:sz w:val="24"/>
          <w:szCs w:val="24"/>
          <w:lang w:val="id-ID"/>
        </w:rPr>
        <w:t xml:space="preserve"> </w:t>
      </w:r>
      <w:r w:rsidRPr="00AC0BF6">
        <w:rPr>
          <w:sz w:val="24"/>
          <w:szCs w:val="24"/>
          <w:lang w:val="id-ID"/>
        </w:rPr>
        <w:t>terdiri</w:t>
      </w:r>
      <w:r w:rsidRPr="00AC0BF6">
        <w:rPr>
          <w:spacing w:val="-8"/>
          <w:sz w:val="24"/>
          <w:szCs w:val="24"/>
          <w:lang w:val="id-ID"/>
        </w:rPr>
        <w:t xml:space="preserve"> </w:t>
      </w:r>
      <w:r w:rsidRPr="00AC0BF6">
        <w:rPr>
          <w:sz w:val="24"/>
          <w:szCs w:val="24"/>
          <w:lang w:val="id-ID"/>
        </w:rPr>
        <w:t>dari 10</w:t>
      </w:r>
      <w:r w:rsidRPr="00AC0BF6">
        <w:rPr>
          <w:spacing w:val="-1"/>
          <w:sz w:val="24"/>
          <w:szCs w:val="24"/>
          <w:lang w:val="id-ID"/>
        </w:rPr>
        <w:t xml:space="preserve"> </w:t>
      </w:r>
      <w:r w:rsidRPr="00AC0BF6">
        <w:rPr>
          <w:sz w:val="24"/>
          <w:szCs w:val="24"/>
          <w:lang w:val="id-ID"/>
        </w:rPr>
        <w:t>aitem.</w:t>
      </w:r>
    </w:p>
    <w:p w14:paraId="714A4F86" w14:textId="472F9B70" w:rsidR="00DD5464" w:rsidRDefault="00DD5464" w:rsidP="00DD5464">
      <w:pPr>
        <w:jc w:val="center"/>
        <w:rPr>
          <w:b/>
          <w:bCs/>
          <w:sz w:val="24"/>
          <w:szCs w:val="24"/>
          <w:lang w:val="id-ID"/>
        </w:rPr>
      </w:pPr>
      <w:r>
        <w:rPr>
          <w:b/>
          <w:bCs/>
          <w:sz w:val="24"/>
          <w:szCs w:val="24"/>
          <w:lang w:val="id-ID"/>
        </w:rPr>
        <w:t>Tabel 2</w:t>
      </w:r>
      <w:r w:rsidR="00DF5ADA">
        <w:rPr>
          <w:b/>
          <w:bCs/>
          <w:sz w:val="24"/>
          <w:szCs w:val="24"/>
          <w:lang w:val="en-ID"/>
        </w:rPr>
        <w:t>.</w:t>
      </w:r>
      <w:r>
        <w:rPr>
          <w:b/>
          <w:bCs/>
          <w:sz w:val="24"/>
          <w:szCs w:val="24"/>
          <w:lang w:val="id-ID"/>
        </w:rPr>
        <w:t xml:space="preserve"> Blue print skala perilaku konsumtif</w:t>
      </w:r>
    </w:p>
    <w:tbl>
      <w:tblPr>
        <w:tblW w:w="8747" w:type="dxa"/>
        <w:tblInd w:w="-5" w:type="dxa"/>
        <w:tblBorders>
          <w:top w:val="single" w:sz="4" w:space="0" w:color="000000"/>
          <w:bottom w:val="single" w:sz="4" w:space="0" w:color="000000"/>
        </w:tblBorders>
        <w:tblLayout w:type="fixed"/>
        <w:tblCellMar>
          <w:left w:w="0" w:type="dxa"/>
          <w:right w:w="0" w:type="dxa"/>
        </w:tblCellMar>
        <w:tblLook w:val="01E0" w:firstRow="1" w:lastRow="1" w:firstColumn="1" w:lastColumn="1" w:noHBand="0" w:noVBand="0"/>
      </w:tblPr>
      <w:tblGrid>
        <w:gridCol w:w="714"/>
        <w:gridCol w:w="1744"/>
        <w:gridCol w:w="2023"/>
        <w:gridCol w:w="572"/>
        <w:gridCol w:w="576"/>
        <w:gridCol w:w="412"/>
        <w:gridCol w:w="1418"/>
        <w:gridCol w:w="438"/>
        <w:gridCol w:w="850"/>
      </w:tblGrid>
      <w:tr w:rsidR="007B7E13" w14:paraId="0DAD5F54" w14:textId="77777777" w:rsidTr="007B7E13">
        <w:trPr>
          <w:trHeight w:val="276"/>
        </w:trPr>
        <w:tc>
          <w:tcPr>
            <w:tcW w:w="714" w:type="dxa"/>
            <w:vMerge w:val="restart"/>
            <w:tcBorders>
              <w:top w:val="single" w:sz="4" w:space="0" w:color="000000"/>
              <w:left w:val="nil"/>
              <w:right w:val="nil"/>
            </w:tcBorders>
          </w:tcPr>
          <w:p w14:paraId="036DD191" w14:textId="496644B5" w:rsidR="007B7E13" w:rsidRPr="007B7E13" w:rsidRDefault="007B7E13">
            <w:pPr>
              <w:pStyle w:val="ListParagraph"/>
              <w:spacing w:line="276" w:lineRule="exact"/>
              <w:ind w:left="307"/>
              <w:rPr>
                <w:b/>
                <w:bCs/>
                <w:sz w:val="24"/>
                <w:szCs w:val="24"/>
                <w:lang w:val="en-ID"/>
              </w:rPr>
            </w:pPr>
            <w:r>
              <w:rPr>
                <w:b/>
                <w:bCs/>
                <w:sz w:val="24"/>
                <w:szCs w:val="24"/>
                <w:lang w:val="en-ID"/>
              </w:rPr>
              <w:t>No.</w:t>
            </w:r>
          </w:p>
        </w:tc>
        <w:tc>
          <w:tcPr>
            <w:tcW w:w="1744" w:type="dxa"/>
            <w:vMerge w:val="restart"/>
            <w:tcBorders>
              <w:top w:val="single" w:sz="4" w:space="0" w:color="000000"/>
              <w:left w:val="nil"/>
              <w:bottom w:val="single" w:sz="4" w:space="0" w:color="000000"/>
              <w:right w:val="nil"/>
            </w:tcBorders>
            <w:hideMark/>
          </w:tcPr>
          <w:p w14:paraId="1E8889DA" w14:textId="319A319B" w:rsidR="007B7E13" w:rsidRDefault="007B7E13">
            <w:pPr>
              <w:pStyle w:val="ListParagraph"/>
              <w:spacing w:line="276" w:lineRule="exact"/>
              <w:ind w:left="307"/>
              <w:rPr>
                <w:b/>
                <w:bCs/>
                <w:sz w:val="24"/>
                <w:szCs w:val="24"/>
                <w:lang w:val="id-ID"/>
              </w:rPr>
            </w:pPr>
            <w:r>
              <w:rPr>
                <w:b/>
                <w:bCs/>
                <w:sz w:val="24"/>
                <w:szCs w:val="24"/>
                <w:lang w:val="id-ID"/>
              </w:rPr>
              <w:t>Aspek</w:t>
            </w:r>
          </w:p>
        </w:tc>
        <w:tc>
          <w:tcPr>
            <w:tcW w:w="2023" w:type="dxa"/>
            <w:vMerge w:val="restart"/>
            <w:tcBorders>
              <w:top w:val="single" w:sz="4" w:space="0" w:color="000000"/>
              <w:left w:val="nil"/>
              <w:bottom w:val="single" w:sz="4" w:space="0" w:color="000000"/>
              <w:right w:val="nil"/>
            </w:tcBorders>
            <w:hideMark/>
          </w:tcPr>
          <w:p w14:paraId="771D3BDF" w14:textId="77777777" w:rsidR="007B7E13" w:rsidRDefault="007B7E13">
            <w:pPr>
              <w:pStyle w:val="ListParagraph"/>
              <w:spacing w:line="276" w:lineRule="exact"/>
              <w:ind w:left="571"/>
              <w:rPr>
                <w:b/>
                <w:bCs/>
                <w:sz w:val="24"/>
                <w:szCs w:val="24"/>
                <w:lang w:val="id-ID"/>
              </w:rPr>
            </w:pPr>
            <w:r>
              <w:rPr>
                <w:b/>
                <w:bCs/>
                <w:sz w:val="24"/>
                <w:szCs w:val="24"/>
                <w:lang w:val="id-ID"/>
              </w:rPr>
              <w:t>Indikator</w:t>
            </w:r>
          </w:p>
        </w:tc>
        <w:tc>
          <w:tcPr>
            <w:tcW w:w="2978" w:type="dxa"/>
            <w:gridSpan w:val="4"/>
            <w:tcBorders>
              <w:top w:val="single" w:sz="4" w:space="0" w:color="000000"/>
              <w:left w:val="nil"/>
              <w:bottom w:val="single" w:sz="4" w:space="0" w:color="000000"/>
              <w:right w:val="nil"/>
            </w:tcBorders>
            <w:hideMark/>
          </w:tcPr>
          <w:p w14:paraId="378EC563" w14:textId="77777777" w:rsidR="007B7E13" w:rsidRDefault="007B7E13">
            <w:pPr>
              <w:pStyle w:val="ListParagraph"/>
              <w:spacing w:line="256" w:lineRule="exact"/>
              <w:ind w:left="922"/>
              <w:rPr>
                <w:b/>
                <w:bCs/>
                <w:sz w:val="24"/>
                <w:szCs w:val="24"/>
                <w:lang w:val="id-ID"/>
              </w:rPr>
            </w:pPr>
            <w:r>
              <w:rPr>
                <w:b/>
                <w:bCs/>
                <w:sz w:val="24"/>
                <w:szCs w:val="24"/>
                <w:lang w:val="id-ID"/>
              </w:rPr>
              <w:t>Nomor aitem</w:t>
            </w:r>
          </w:p>
        </w:tc>
        <w:tc>
          <w:tcPr>
            <w:tcW w:w="1288" w:type="dxa"/>
            <w:gridSpan w:val="2"/>
            <w:vMerge w:val="restart"/>
            <w:tcBorders>
              <w:top w:val="single" w:sz="4" w:space="0" w:color="000000"/>
              <w:left w:val="nil"/>
              <w:bottom w:val="single" w:sz="4" w:space="0" w:color="000000"/>
              <w:right w:val="nil"/>
            </w:tcBorders>
            <w:hideMark/>
          </w:tcPr>
          <w:p w14:paraId="7B3725AD" w14:textId="77777777" w:rsidR="007B7E13" w:rsidRDefault="007B7E13">
            <w:pPr>
              <w:pStyle w:val="ListParagraph"/>
              <w:spacing w:line="276" w:lineRule="exact"/>
              <w:ind w:left="150"/>
              <w:rPr>
                <w:b/>
                <w:bCs/>
                <w:sz w:val="24"/>
                <w:szCs w:val="24"/>
                <w:lang w:val="id-ID"/>
              </w:rPr>
            </w:pPr>
            <w:r>
              <w:rPr>
                <w:b/>
                <w:bCs/>
                <w:sz w:val="24"/>
                <w:szCs w:val="24"/>
                <w:lang w:val="id-ID"/>
              </w:rPr>
              <w:t>Jumlah</w:t>
            </w:r>
          </w:p>
        </w:tc>
      </w:tr>
      <w:tr w:rsidR="007B7E13" w14:paraId="10BC430A" w14:textId="77777777" w:rsidTr="007B7E13">
        <w:trPr>
          <w:trHeight w:val="275"/>
        </w:trPr>
        <w:tc>
          <w:tcPr>
            <w:tcW w:w="714" w:type="dxa"/>
            <w:vMerge/>
            <w:tcBorders>
              <w:left w:val="nil"/>
              <w:bottom w:val="single" w:sz="4" w:space="0" w:color="000000"/>
              <w:right w:val="nil"/>
            </w:tcBorders>
          </w:tcPr>
          <w:p w14:paraId="46775874" w14:textId="77777777" w:rsidR="007B7E13" w:rsidRDefault="007B7E13">
            <w:pPr>
              <w:widowControl/>
              <w:autoSpaceDE/>
              <w:autoSpaceDN/>
              <w:spacing w:line="256" w:lineRule="auto"/>
              <w:rPr>
                <w:b/>
                <w:bCs/>
                <w:sz w:val="24"/>
                <w:szCs w:val="24"/>
                <w:lang w:val="id-ID"/>
              </w:rPr>
            </w:pPr>
          </w:p>
        </w:tc>
        <w:tc>
          <w:tcPr>
            <w:tcW w:w="1744" w:type="dxa"/>
            <w:vMerge/>
            <w:tcBorders>
              <w:top w:val="single" w:sz="4" w:space="0" w:color="000000"/>
              <w:left w:val="nil"/>
              <w:bottom w:val="single" w:sz="4" w:space="0" w:color="000000"/>
              <w:right w:val="nil"/>
            </w:tcBorders>
            <w:vAlign w:val="center"/>
            <w:hideMark/>
          </w:tcPr>
          <w:p w14:paraId="50C30639" w14:textId="270D5B61" w:rsidR="007B7E13" w:rsidRDefault="007B7E13">
            <w:pPr>
              <w:widowControl/>
              <w:autoSpaceDE/>
              <w:autoSpaceDN/>
              <w:spacing w:line="256" w:lineRule="auto"/>
              <w:rPr>
                <w:b/>
                <w:bCs/>
                <w:sz w:val="24"/>
                <w:szCs w:val="24"/>
                <w:lang w:val="id-ID"/>
              </w:rPr>
            </w:pPr>
          </w:p>
        </w:tc>
        <w:tc>
          <w:tcPr>
            <w:tcW w:w="2023" w:type="dxa"/>
            <w:vMerge/>
            <w:tcBorders>
              <w:top w:val="single" w:sz="4" w:space="0" w:color="000000"/>
              <w:left w:val="nil"/>
              <w:bottom w:val="single" w:sz="4" w:space="0" w:color="000000"/>
              <w:right w:val="nil"/>
            </w:tcBorders>
            <w:vAlign w:val="center"/>
            <w:hideMark/>
          </w:tcPr>
          <w:p w14:paraId="64D28D4D" w14:textId="77777777" w:rsidR="007B7E13" w:rsidRDefault="007B7E13">
            <w:pPr>
              <w:widowControl/>
              <w:autoSpaceDE/>
              <w:autoSpaceDN/>
              <w:spacing w:line="256" w:lineRule="auto"/>
              <w:rPr>
                <w:b/>
                <w:bCs/>
                <w:sz w:val="24"/>
                <w:szCs w:val="24"/>
                <w:lang w:val="id-ID"/>
              </w:rPr>
            </w:pPr>
          </w:p>
        </w:tc>
        <w:tc>
          <w:tcPr>
            <w:tcW w:w="1560" w:type="dxa"/>
            <w:gridSpan w:val="3"/>
            <w:tcBorders>
              <w:top w:val="single" w:sz="4" w:space="0" w:color="000000"/>
              <w:left w:val="nil"/>
              <w:bottom w:val="single" w:sz="4" w:space="0" w:color="000000"/>
              <w:right w:val="nil"/>
            </w:tcBorders>
            <w:hideMark/>
          </w:tcPr>
          <w:p w14:paraId="7C839F95" w14:textId="77777777" w:rsidR="007B7E13" w:rsidRDefault="007B7E13">
            <w:pPr>
              <w:pStyle w:val="ListParagraph"/>
              <w:spacing w:line="256" w:lineRule="exact"/>
              <w:ind w:left="129" w:right="120"/>
              <w:jc w:val="center"/>
              <w:rPr>
                <w:b/>
                <w:bCs/>
                <w:sz w:val="24"/>
                <w:szCs w:val="24"/>
                <w:lang w:val="id-ID"/>
              </w:rPr>
            </w:pPr>
            <w:r>
              <w:rPr>
                <w:b/>
                <w:bCs/>
                <w:sz w:val="24"/>
                <w:szCs w:val="24"/>
                <w:lang w:val="id-ID"/>
              </w:rPr>
              <w:t>Fav</w:t>
            </w:r>
          </w:p>
        </w:tc>
        <w:tc>
          <w:tcPr>
            <w:tcW w:w="1418" w:type="dxa"/>
            <w:tcBorders>
              <w:top w:val="single" w:sz="4" w:space="0" w:color="000000"/>
              <w:left w:val="nil"/>
              <w:bottom w:val="single" w:sz="4" w:space="0" w:color="000000"/>
              <w:right w:val="nil"/>
            </w:tcBorders>
            <w:hideMark/>
          </w:tcPr>
          <w:p w14:paraId="608E0473" w14:textId="77777777" w:rsidR="007B7E13" w:rsidRDefault="007B7E13">
            <w:pPr>
              <w:pStyle w:val="ListParagraph"/>
              <w:spacing w:line="256" w:lineRule="exact"/>
              <w:ind w:left="98" w:right="87"/>
              <w:jc w:val="center"/>
              <w:rPr>
                <w:b/>
                <w:bCs/>
                <w:sz w:val="24"/>
                <w:szCs w:val="24"/>
                <w:lang w:val="id-ID"/>
              </w:rPr>
            </w:pPr>
            <w:r>
              <w:rPr>
                <w:b/>
                <w:bCs/>
                <w:sz w:val="24"/>
                <w:szCs w:val="24"/>
                <w:lang w:val="id-ID"/>
              </w:rPr>
              <w:t>Unfav</w:t>
            </w:r>
          </w:p>
        </w:tc>
        <w:tc>
          <w:tcPr>
            <w:tcW w:w="1288" w:type="dxa"/>
            <w:gridSpan w:val="2"/>
            <w:vMerge/>
            <w:tcBorders>
              <w:top w:val="single" w:sz="4" w:space="0" w:color="000000"/>
              <w:left w:val="nil"/>
              <w:bottom w:val="single" w:sz="4" w:space="0" w:color="000000"/>
              <w:right w:val="nil"/>
            </w:tcBorders>
            <w:vAlign w:val="center"/>
            <w:hideMark/>
          </w:tcPr>
          <w:p w14:paraId="434D8A37" w14:textId="77777777" w:rsidR="007B7E13" w:rsidRDefault="007B7E13">
            <w:pPr>
              <w:widowControl/>
              <w:autoSpaceDE/>
              <w:autoSpaceDN/>
              <w:spacing w:line="256" w:lineRule="auto"/>
              <w:rPr>
                <w:b/>
                <w:bCs/>
                <w:sz w:val="24"/>
                <w:szCs w:val="24"/>
                <w:lang w:val="id-ID"/>
              </w:rPr>
            </w:pPr>
          </w:p>
        </w:tc>
      </w:tr>
      <w:tr w:rsidR="007B7E13" w14:paraId="01D8BAA2" w14:textId="77777777" w:rsidTr="007B7E13">
        <w:trPr>
          <w:trHeight w:val="1103"/>
        </w:trPr>
        <w:tc>
          <w:tcPr>
            <w:tcW w:w="714" w:type="dxa"/>
            <w:tcBorders>
              <w:top w:val="single" w:sz="4" w:space="0" w:color="000000"/>
              <w:left w:val="nil"/>
              <w:bottom w:val="nil"/>
              <w:right w:val="nil"/>
            </w:tcBorders>
          </w:tcPr>
          <w:p w14:paraId="07B06BF9" w14:textId="45A2ABF1" w:rsidR="007B7E13" w:rsidRPr="007B7E13" w:rsidRDefault="007B7E13" w:rsidP="007B7E13">
            <w:pPr>
              <w:pStyle w:val="ListParagraph"/>
              <w:spacing w:line="254" w:lineRule="auto"/>
              <w:ind w:left="108" w:right="77"/>
              <w:jc w:val="center"/>
              <w:rPr>
                <w:sz w:val="24"/>
                <w:szCs w:val="24"/>
                <w:lang w:val="en-ID"/>
              </w:rPr>
            </w:pPr>
            <w:r>
              <w:rPr>
                <w:sz w:val="24"/>
                <w:szCs w:val="24"/>
                <w:lang w:val="en-ID"/>
              </w:rPr>
              <w:t>1.</w:t>
            </w:r>
          </w:p>
        </w:tc>
        <w:tc>
          <w:tcPr>
            <w:tcW w:w="1744" w:type="dxa"/>
            <w:tcBorders>
              <w:top w:val="single" w:sz="4" w:space="0" w:color="000000"/>
              <w:left w:val="nil"/>
              <w:bottom w:val="nil"/>
              <w:right w:val="nil"/>
            </w:tcBorders>
            <w:hideMark/>
          </w:tcPr>
          <w:p w14:paraId="29D0DD4F" w14:textId="6B89272A" w:rsidR="007B7E13" w:rsidRDefault="007B7E13">
            <w:pPr>
              <w:pStyle w:val="ListParagraph"/>
              <w:spacing w:line="254" w:lineRule="auto"/>
              <w:ind w:left="108" w:right="77"/>
              <w:rPr>
                <w:sz w:val="24"/>
                <w:szCs w:val="24"/>
                <w:lang w:val="id-ID"/>
              </w:rPr>
            </w:pPr>
            <w:r>
              <w:rPr>
                <w:sz w:val="24"/>
                <w:szCs w:val="24"/>
                <w:lang w:val="id-ID"/>
              </w:rPr>
              <w:t>Pembelian impulsif</w:t>
            </w:r>
          </w:p>
        </w:tc>
        <w:tc>
          <w:tcPr>
            <w:tcW w:w="2023" w:type="dxa"/>
            <w:tcBorders>
              <w:top w:val="single" w:sz="4" w:space="0" w:color="000000"/>
              <w:left w:val="nil"/>
              <w:bottom w:val="nil"/>
              <w:right w:val="nil"/>
            </w:tcBorders>
            <w:hideMark/>
          </w:tcPr>
          <w:p w14:paraId="4CC6F5A4" w14:textId="77777777" w:rsidR="007B7E13" w:rsidRDefault="007B7E13">
            <w:pPr>
              <w:pStyle w:val="ListParagraph"/>
              <w:spacing w:line="254" w:lineRule="auto"/>
              <w:ind w:left="108" w:right="282"/>
              <w:jc w:val="both"/>
              <w:rPr>
                <w:sz w:val="24"/>
                <w:szCs w:val="24"/>
                <w:lang w:val="id-ID"/>
              </w:rPr>
            </w:pPr>
            <w:r>
              <w:rPr>
                <w:sz w:val="24"/>
                <w:szCs w:val="24"/>
                <w:lang w:val="id-ID"/>
              </w:rPr>
              <w:t>Membeli barang untuk memenuhi keinginan</w:t>
            </w:r>
          </w:p>
        </w:tc>
        <w:tc>
          <w:tcPr>
            <w:tcW w:w="1560" w:type="dxa"/>
            <w:gridSpan w:val="3"/>
            <w:tcBorders>
              <w:top w:val="single" w:sz="4" w:space="0" w:color="000000"/>
              <w:left w:val="nil"/>
              <w:bottom w:val="nil"/>
              <w:right w:val="nil"/>
            </w:tcBorders>
            <w:hideMark/>
          </w:tcPr>
          <w:p w14:paraId="07CA7B89" w14:textId="77777777" w:rsidR="007B7E13" w:rsidRDefault="007B7E13">
            <w:pPr>
              <w:pStyle w:val="ListParagraph"/>
              <w:spacing w:line="275" w:lineRule="exact"/>
              <w:ind w:left="129" w:right="121"/>
              <w:jc w:val="center"/>
              <w:rPr>
                <w:sz w:val="24"/>
                <w:szCs w:val="24"/>
                <w:lang w:val="id-ID"/>
              </w:rPr>
            </w:pPr>
            <w:r>
              <w:rPr>
                <w:sz w:val="24"/>
                <w:szCs w:val="24"/>
                <w:lang w:val="id-ID"/>
              </w:rPr>
              <w:t>4,7,12,14,21,</w:t>
            </w:r>
          </w:p>
          <w:p w14:paraId="7DF1D9E8" w14:textId="77777777" w:rsidR="007B7E13" w:rsidRDefault="007B7E13">
            <w:pPr>
              <w:pStyle w:val="ListParagraph"/>
              <w:spacing w:line="254" w:lineRule="auto"/>
              <w:ind w:left="129" w:right="117"/>
              <w:jc w:val="center"/>
              <w:rPr>
                <w:sz w:val="24"/>
                <w:szCs w:val="24"/>
                <w:lang w:val="id-ID"/>
              </w:rPr>
            </w:pPr>
            <w:r>
              <w:rPr>
                <w:sz w:val="24"/>
                <w:szCs w:val="24"/>
                <w:lang w:val="id-ID"/>
              </w:rPr>
              <w:t>27</w:t>
            </w:r>
          </w:p>
        </w:tc>
        <w:tc>
          <w:tcPr>
            <w:tcW w:w="1418" w:type="dxa"/>
            <w:tcBorders>
              <w:top w:val="single" w:sz="4" w:space="0" w:color="000000"/>
              <w:left w:val="nil"/>
              <w:bottom w:val="nil"/>
              <w:right w:val="nil"/>
            </w:tcBorders>
            <w:hideMark/>
          </w:tcPr>
          <w:p w14:paraId="4241A0C0" w14:textId="77777777" w:rsidR="007B7E13" w:rsidRDefault="007B7E13">
            <w:pPr>
              <w:pStyle w:val="ListParagraph"/>
              <w:spacing w:line="275" w:lineRule="exact"/>
              <w:ind w:left="101" w:right="87"/>
              <w:jc w:val="center"/>
              <w:rPr>
                <w:sz w:val="24"/>
                <w:szCs w:val="24"/>
                <w:lang w:val="id-ID"/>
              </w:rPr>
            </w:pPr>
            <w:r>
              <w:rPr>
                <w:sz w:val="24"/>
                <w:szCs w:val="24"/>
                <w:lang w:val="id-ID"/>
              </w:rPr>
              <w:t>2,10,19,24,30</w:t>
            </w:r>
          </w:p>
        </w:tc>
        <w:tc>
          <w:tcPr>
            <w:tcW w:w="1288" w:type="dxa"/>
            <w:gridSpan w:val="2"/>
            <w:tcBorders>
              <w:top w:val="single" w:sz="4" w:space="0" w:color="000000"/>
              <w:left w:val="nil"/>
              <w:bottom w:val="nil"/>
              <w:right w:val="nil"/>
            </w:tcBorders>
            <w:hideMark/>
          </w:tcPr>
          <w:p w14:paraId="6AC0CF2C" w14:textId="77777777" w:rsidR="007B7E13" w:rsidRDefault="007B7E13">
            <w:pPr>
              <w:pStyle w:val="ListParagraph"/>
              <w:spacing w:line="275" w:lineRule="exact"/>
              <w:ind w:left="0" w:right="365"/>
              <w:jc w:val="right"/>
              <w:rPr>
                <w:sz w:val="24"/>
                <w:szCs w:val="24"/>
                <w:lang w:val="id-ID"/>
              </w:rPr>
            </w:pPr>
            <w:r>
              <w:rPr>
                <w:sz w:val="24"/>
                <w:szCs w:val="24"/>
                <w:lang w:val="id-ID"/>
              </w:rPr>
              <w:t>11</w:t>
            </w:r>
          </w:p>
        </w:tc>
      </w:tr>
      <w:tr w:rsidR="007B7E13" w14:paraId="5C677DFD" w14:textId="77777777" w:rsidTr="007B7E13">
        <w:trPr>
          <w:trHeight w:val="554"/>
        </w:trPr>
        <w:tc>
          <w:tcPr>
            <w:tcW w:w="714" w:type="dxa"/>
            <w:tcBorders>
              <w:top w:val="nil"/>
              <w:left w:val="nil"/>
              <w:bottom w:val="nil"/>
              <w:right w:val="nil"/>
            </w:tcBorders>
          </w:tcPr>
          <w:p w14:paraId="0861A4B4" w14:textId="1ACBC8E6" w:rsidR="007B7E13" w:rsidRPr="007B7E13" w:rsidRDefault="007B7E13" w:rsidP="007B7E13">
            <w:pPr>
              <w:pStyle w:val="ListParagraph"/>
              <w:spacing w:before="1" w:line="270" w:lineRule="atLeast"/>
              <w:ind w:left="108" w:right="77"/>
              <w:jc w:val="center"/>
              <w:rPr>
                <w:sz w:val="24"/>
                <w:szCs w:val="24"/>
                <w:lang w:val="en-ID"/>
              </w:rPr>
            </w:pPr>
            <w:r>
              <w:rPr>
                <w:sz w:val="24"/>
                <w:szCs w:val="24"/>
                <w:lang w:val="en-ID"/>
              </w:rPr>
              <w:t>2.</w:t>
            </w:r>
          </w:p>
        </w:tc>
        <w:tc>
          <w:tcPr>
            <w:tcW w:w="1744" w:type="dxa"/>
            <w:tcBorders>
              <w:top w:val="nil"/>
              <w:left w:val="nil"/>
              <w:bottom w:val="nil"/>
              <w:right w:val="nil"/>
            </w:tcBorders>
            <w:hideMark/>
          </w:tcPr>
          <w:p w14:paraId="2D151BBB" w14:textId="162AF0B9" w:rsidR="007B7E13" w:rsidRDefault="007B7E13">
            <w:pPr>
              <w:pStyle w:val="ListParagraph"/>
              <w:spacing w:before="1" w:line="270" w:lineRule="atLeast"/>
              <w:ind w:left="108" w:right="77"/>
              <w:rPr>
                <w:sz w:val="24"/>
                <w:szCs w:val="24"/>
                <w:lang w:val="id-ID"/>
              </w:rPr>
            </w:pPr>
            <w:r>
              <w:rPr>
                <w:sz w:val="24"/>
                <w:szCs w:val="24"/>
                <w:lang w:val="id-ID"/>
              </w:rPr>
              <w:t>Pembelian berlebihan</w:t>
            </w:r>
          </w:p>
        </w:tc>
        <w:tc>
          <w:tcPr>
            <w:tcW w:w="2023" w:type="dxa"/>
            <w:tcBorders>
              <w:top w:val="nil"/>
              <w:left w:val="nil"/>
              <w:bottom w:val="nil"/>
              <w:right w:val="nil"/>
            </w:tcBorders>
            <w:hideMark/>
          </w:tcPr>
          <w:p w14:paraId="1DD58DCE" w14:textId="77777777" w:rsidR="007B7E13" w:rsidRDefault="007B7E13">
            <w:pPr>
              <w:pStyle w:val="ListParagraph"/>
              <w:spacing w:before="1" w:line="254" w:lineRule="auto"/>
              <w:ind w:left="108"/>
              <w:rPr>
                <w:sz w:val="24"/>
                <w:szCs w:val="24"/>
                <w:lang w:val="id-ID"/>
              </w:rPr>
            </w:pPr>
            <w:r>
              <w:rPr>
                <w:sz w:val="24"/>
                <w:szCs w:val="24"/>
                <w:lang w:val="id-ID"/>
              </w:rPr>
              <w:t>Pemborosan</w:t>
            </w:r>
          </w:p>
        </w:tc>
        <w:tc>
          <w:tcPr>
            <w:tcW w:w="1560" w:type="dxa"/>
            <w:gridSpan w:val="3"/>
            <w:tcBorders>
              <w:top w:val="nil"/>
              <w:left w:val="nil"/>
              <w:bottom w:val="nil"/>
              <w:right w:val="nil"/>
            </w:tcBorders>
            <w:hideMark/>
          </w:tcPr>
          <w:p w14:paraId="24ADEC82" w14:textId="77777777" w:rsidR="007B7E13" w:rsidRDefault="007B7E13">
            <w:pPr>
              <w:pStyle w:val="ListParagraph"/>
              <w:spacing w:before="1" w:line="254" w:lineRule="auto"/>
              <w:ind w:left="129" w:right="121"/>
              <w:jc w:val="center"/>
              <w:rPr>
                <w:sz w:val="24"/>
                <w:szCs w:val="24"/>
                <w:lang w:val="id-ID"/>
              </w:rPr>
            </w:pPr>
            <w:r>
              <w:rPr>
                <w:sz w:val="24"/>
                <w:szCs w:val="24"/>
                <w:lang w:val="id-ID"/>
              </w:rPr>
              <w:t>11,16,20,23</w:t>
            </w:r>
          </w:p>
        </w:tc>
        <w:tc>
          <w:tcPr>
            <w:tcW w:w="1418" w:type="dxa"/>
            <w:tcBorders>
              <w:top w:val="nil"/>
              <w:left w:val="nil"/>
              <w:bottom w:val="nil"/>
              <w:right w:val="nil"/>
            </w:tcBorders>
            <w:hideMark/>
          </w:tcPr>
          <w:p w14:paraId="3F56F471" w14:textId="77777777" w:rsidR="007B7E13" w:rsidRDefault="007B7E13">
            <w:pPr>
              <w:pStyle w:val="ListParagraph"/>
              <w:spacing w:before="1" w:line="254" w:lineRule="auto"/>
              <w:ind w:left="101" w:right="87"/>
              <w:jc w:val="center"/>
              <w:rPr>
                <w:sz w:val="24"/>
                <w:szCs w:val="24"/>
                <w:lang w:val="id-ID"/>
              </w:rPr>
            </w:pPr>
            <w:r>
              <w:rPr>
                <w:sz w:val="24"/>
                <w:szCs w:val="24"/>
                <w:lang w:val="id-ID"/>
              </w:rPr>
              <w:t>6,8,13,26,17</w:t>
            </w:r>
          </w:p>
        </w:tc>
        <w:tc>
          <w:tcPr>
            <w:tcW w:w="1288" w:type="dxa"/>
            <w:gridSpan w:val="2"/>
            <w:tcBorders>
              <w:top w:val="nil"/>
              <w:left w:val="nil"/>
              <w:bottom w:val="nil"/>
              <w:right w:val="nil"/>
            </w:tcBorders>
            <w:hideMark/>
          </w:tcPr>
          <w:p w14:paraId="05EC7C41" w14:textId="77777777" w:rsidR="007B7E13" w:rsidRDefault="007B7E13">
            <w:pPr>
              <w:pStyle w:val="ListParagraph"/>
              <w:spacing w:before="1" w:line="254" w:lineRule="auto"/>
              <w:ind w:left="0" w:right="425"/>
              <w:jc w:val="right"/>
              <w:rPr>
                <w:sz w:val="24"/>
                <w:szCs w:val="24"/>
                <w:lang w:val="id-ID"/>
              </w:rPr>
            </w:pPr>
            <w:r>
              <w:rPr>
                <w:sz w:val="24"/>
                <w:szCs w:val="24"/>
                <w:lang w:val="id-ID"/>
              </w:rPr>
              <w:t>9</w:t>
            </w:r>
          </w:p>
        </w:tc>
      </w:tr>
      <w:tr w:rsidR="007B7E13" w14:paraId="1D43A45F" w14:textId="77777777" w:rsidTr="007B7E13">
        <w:trPr>
          <w:trHeight w:val="1103"/>
        </w:trPr>
        <w:tc>
          <w:tcPr>
            <w:tcW w:w="714" w:type="dxa"/>
            <w:tcBorders>
              <w:top w:val="nil"/>
              <w:left w:val="nil"/>
              <w:bottom w:val="single" w:sz="4" w:space="0" w:color="000000"/>
              <w:right w:val="nil"/>
            </w:tcBorders>
          </w:tcPr>
          <w:p w14:paraId="64250793" w14:textId="3296506C" w:rsidR="007B7E13" w:rsidRPr="007B7E13" w:rsidRDefault="007B7E13" w:rsidP="007B7E13">
            <w:pPr>
              <w:pStyle w:val="ListParagraph"/>
              <w:spacing w:line="254" w:lineRule="auto"/>
              <w:ind w:left="108" w:right="77"/>
              <w:jc w:val="center"/>
              <w:rPr>
                <w:sz w:val="24"/>
                <w:szCs w:val="24"/>
                <w:lang w:val="en-ID"/>
              </w:rPr>
            </w:pPr>
            <w:r>
              <w:rPr>
                <w:sz w:val="24"/>
                <w:szCs w:val="24"/>
                <w:lang w:val="en-ID"/>
              </w:rPr>
              <w:t>3.</w:t>
            </w:r>
          </w:p>
        </w:tc>
        <w:tc>
          <w:tcPr>
            <w:tcW w:w="1744" w:type="dxa"/>
            <w:tcBorders>
              <w:top w:val="nil"/>
              <w:left w:val="nil"/>
              <w:bottom w:val="single" w:sz="4" w:space="0" w:color="000000"/>
              <w:right w:val="nil"/>
            </w:tcBorders>
            <w:hideMark/>
          </w:tcPr>
          <w:p w14:paraId="3CE5B59F" w14:textId="24F84969" w:rsidR="007B7E13" w:rsidRDefault="007B7E13">
            <w:pPr>
              <w:pStyle w:val="ListParagraph"/>
              <w:spacing w:line="254" w:lineRule="auto"/>
              <w:ind w:left="108" w:right="77"/>
              <w:rPr>
                <w:sz w:val="24"/>
                <w:szCs w:val="24"/>
                <w:lang w:val="id-ID"/>
              </w:rPr>
            </w:pPr>
            <w:r>
              <w:rPr>
                <w:sz w:val="24"/>
                <w:szCs w:val="24"/>
                <w:lang w:val="id-ID"/>
              </w:rPr>
              <w:t>Pembelian tidak rasional</w:t>
            </w:r>
          </w:p>
        </w:tc>
        <w:tc>
          <w:tcPr>
            <w:tcW w:w="2023" w:type="dxa"/>
            <w:tcBorders>
              <w:top w:val="nil"/>
              <w:left w:val="nil"/>
              <w:bottom w:val="single" w:sz="4" w:space="0" w:color="000000"/>
              <w:right w:val="nil"/>
            </w:tcBorders>
            <w:hideMark/>
          </w:tcPr>
          <w:p w14:paraId="5375677B" w14:textId="77777777" w:rsidR="007B7E13" w:rsidRDefault="007B7E13">
            <w:pPr>
              <w:pStyle w:val="ListParagraph"/>
              <w:spacing w:before="2" w:line="276" w:lineRule="exact"/>
              <w:ind w:left="108" w:right="85"/>
              <w:rPr>
                <w:sz w:val="24"/>
                <w:szCs w:val="24"/>
                <w:lang w:val="id-ID"/>
              </w:rPr>
            </w:pPr>
            <w:r>
              <w:rPr>
                <w:sz w:val="24"/>
                <w:szCs w:val="24"/>
                <w:lang w:val="id-ID"/>
              </w:rPr>
              <w:t>Membeli barang tanpa mempertimbangka n manfaatnya</w:t>
            </w:r>
          </w:p>
        </w:tc>
        <w:tc>
          <w:tcPr>
            <w:tcW w:w="1560" w:type="dxa"/>
            <w:gridSpan w:val="3"/>
            <w:tcBorders>
              <w:top w:val="nil"/>
              <w:left w:val="nil"/>
              <w:bottom w:val="single" w:sz="4" w:space="0" w:color="000000"/>
              <w:right w:val="nil"/>
            </w:tcBorders>
            <w:hideMark/>
          </w:tcPr>
          <w:p w14:paraId="5A0FC7E7" w14:textId="77777777" w:rsidR="007B7E13" w:rsidRDefault="007B7E13">
            <w:pPr>
              <w:pStyle w:val="ListParagraph"/>
              <w:spacing w:line="275" w:lineRule="exact"/>
              <w:ind w:left="129" w:right="118"/>
              <w:jc w:val="center"/>
              <w:rPr>
                <w:sz w:val="24"/>
                <w:szCs w:val="24"/>
                <w:lang w:val="id-ID"/>
              </w:rPr>
            </w:pPr>
            <w:r>
              <w:rPr>
                <w:sz w:val="24"/>
                <w:szCs w:val="24"/>
                <w:lang w:val="id-ID"/>
              </w:rPr>
              <w:t>3,5,9,25,29</w:t>
            </w:r>
          </w:p>
        </w:tc>
        <w:tc>
          <w:tcPr>
            <w:tcW w:w="1418" w:type="dxa"/>
            <w:tcBorders>
              <w:top w:val="nil"/>
              <w:left w:val="nil"/>
              <w:bottom w:val="single" w:sz="4" w:space="0" w:color="000000"/>
              <w:right w:val="nil"/>
            </w:tcBorders>
            <w:hideMark/>
          </w:tcPr>
          <w:p w14:paraId="2A74CA2D" w14:textId="77777777" w:rsidR="007B7E13" w:rsidRDefault="007B7E13">
            <w:pPr>
              <w:pStyle w:val="ListParagraph"/>
              <w:spacing w:line="275" w:lineRule="exact"/>
              <w:ind w:left="101" w:right="87"/>
              <w:jc w:val="center"/>
              <w:rPr>
                <w:sz w:val="24"/>
                <w:szCs w:val="24"/>
                <w:lang w:val="id-ID"/>
              </w:rPr>
            </w:pPr>
            <w:r>
              <w:rPr>
                <w:sz w:val="24"/>
                <w:szCs w:val="24"/>
                <w:lang w:val="id-ID"/>
              </w:rPr>
              <w:t>1,15,18,22,28</w:t>
            </w:r>
          </w:p>
        </w:tc>
        <w:tc>
          <w:tcPr>
            <w:tcW w:w="1288" w:type="dxa"/>
            <w:gridSpan w:val="2"/>
            <w:tcBorders>
              <w:top w:val="nil"/>
              <w:left w:val="nil"/>
              <w:bottom w:val="single" w:sz="4" w:space="0" w:color="000000"/>
              <w:right w:val="nil"/>
            </w:tcBorders>
            <w:hideMark/>
          </w:tcPr>
          <w:p w14:paraId="5D7CF158" w14:textId="77777777" w:rsidR="007B7E13" w:rsidRDefault="007B7E13">
            <w:pPr>
              <w:pStyle w:val="ListParagraph"/>
              <w:spacing w:line="275" w:lineRule="exact"/>
              <w:ind w:left="0" w:right="365"/>
              <w:jc w:val="right"/>
              <w:rPr>
                <w:sz w:val="24"/>
                <w:szCs w:val="24"/>
                <w:lang w:val="id-ID"/>
              </w:rPr>
            </w:pPr>
            <w:r>
              <w:rPr>
                <w:sz w:val="24"/>
                <w:szCs w:val="24"/>
                <w:lang w:val="id-ID"/>
              </w:rPr>
              <w:t>10</w:t>
            </w:r>
          </w:p>
        </w:tc>
      </w:tr>
      <w:tr w:rsidR="007B7E13" w14:paraId="57ADE4B5" w14:textId="77777777" w:rsidTr="007B7E13">
        <w:trPr>
          <w:trHeight w:val="274"/>
        </w:trPr>
        <w:tc>
          <w:tcPr>
            <w:tcW w:w="714" w:type="dxa"/>
            <w:tcBorders>
              <w:top w:val="single" w:sz="4" w:space="0" w:color="000000"/>
              <w:left w:val="nil"/>
              <w:bottom w:val="single" w:sz="4" w:space="0" w:color="000000"/>
              <w:right w:val="nil"/>
            </w:tcBorders>
          </w:tcPr>
          <w:p w14:paraId="58A9A70D" w14:textId="77777777" w:rsidR="007B7E13" w:rsidRPr="00D1174C" w:rsidRDefault="007B7E13" w:rsidP="00D1174C">
            <w:pPr>
              <w:spacing w:line="254" w:lineRule="exact"/>
              <w:rPr>
                <w:b/>
                <w:bCs/>
                <w:sz w:val="24"/>
                <w:szCs w:val="24"/>
                <w:lang w:val="id-ID"/>
              </w:rPr>
            </w:pPr>
          </w:p>
        </w:tc>
        <w:tc>
          <w:tcPr>
            <w:tcW w:w="4339" w:type="dxa"/>
            <w:gridSpan w:val="3"/>
            <w:tcBorders>
              <w:top w:val="single" w:sz="4" w:space="0" w:color="000000"/>
              <w:left w:val="nil"/>
              <w:bottom w:val="single" w:sz="4" w:space="0" w:color="000000"/>
              <w:right w:val="nil"/>
            </w:tcBorders>
            <w:hideMark/>
          </w:tcPr>
          <w:p w14:paraId="47059D77" w14:textId="7BA088B6" w:rsidR="007B7E13" w:rsidRPr="00D1174C" w:rsidRDefault="007B7E13" w:rsidP="00D1174C">
            <w:pPr>
              <w:spacing w:line="254" w:lineRule="exact"/>
              <w:rPr>
                <w:b/>
                <w:bCs/>
                <w:sz w:val="24"/>
                <w:szCs w:val="24"/>
                <w:lang w:val="id-ID"/>
              </w:rPr>
            </w:pPr>
            <w:r w:rsidRPr="00D1174C">
              <w:rPr>
                <w:b/>
                <w:bCs/>
                <w:sz w:val="24"/>
                <w:szCs w:val="24"/>
                <w:lang w:val="id-ID"/>
              </w:rPr>
              <w:t>Total</w:t>
            </w:r>
          </w:p>
        </w:tc>
        <w:tc>
          <w:tcPr>
            <w:tcW w:w="576" w:type="dxa"/>
            <w:tcBorders>
              <w:top w:val="single" w:sz="4" w:space="0" w:color="000000"/>
              <w:left w:val="nil"/>
              <w:bottom w:val="single" w:sz="4" w:space="0" w:color="000000"/>
              <w:right w:val="nil"/>
            </w:tcBorders>
            <w:hideMark/>
          </w:tcPr>
          <w:p w14:paraId="3D76A69D" w14:textId="77777777" w:rsidR="007B7E13" w:rsidRDefault="007B7E13" w:rsidP="00D1174C">
            <w:pPr>
              <w:pStyle w:val="ListParagraph"/>
              <w:spacing w:line="254" w:lineRule="exact"/>
              <w:ind w:left="129" w:right="117"/>
              <w:jc w:val="center"/>
              <w:rPr>
                <w:b/>
                <w:bCs/>
                <w:sz w:val="24"/>
                <w:szCs w:val="24"/>
                <w:lang w:val="id-ID"/>
              </w:rPr>
            </w:pPr>
            <w:r>
              <w:rPr>
                <w:b/>
                <w:bCs/>
                <w:sz w:val="24"/>
                <w:szCs w:val="24"/>
                <w:lang w:val="id-ID"/>
              </w:rPr>
              <w:t>15</w:t>
            </w:r>
          </w:p>
        </w:tc>
        <w:tc>
          <w:tcPr>
            <w:tcW w:w="2268" w:type="dxa"/>
            <w:gridSpan w:val="3"/>
            <w:tcBorders>
              <w:top w:val="single" w:sz="4" w:space="0" w:color="000000"/>
              <w:left w:val="nil"/>
              <w:bottom w:val="single" w:sz="4" w:space="0" w:color="000000"/>
              <w:right w:val="nil"/>
            </w:tcBorders>
            <w:hideMark/>
          </w:tcPr>
          <w:p w14:paraId="0BE29A59" w14:textId="77777777" w:rsidR="007B7E13" w:rsidRDefault="007B7E13" w:rsidP="00D1174C">
            <w:pPr>
              <w:pStyle w:val="ListParagraph"/>
              <w:spacing w:line="254" w:lineRule="exact"/>
              <w:ind w:left="101" w:right="87"/>
              <w:jc w:val="center"/>
              <w:rPr>
                <w:b/>
                <w:bCs/>
                <w:sz w:val="24"/>
                <w:szCs w:val="24"/>
                <w:lang w:val="id-ID"/>
              </w:rPr>
            </w:pPr>
            <w:r>
              <w:rPr>
                <w:b/>
                <w:bCs/>
                <w:sz w:val="24"/>
                <w:szCs w:val="24"/>
                <w:lang w:val="id-ID"/>
              </w:rPr>
              <w:t>15</w:t>
            </w:r>
          </w:p>
        </w:tc>
        <w:tc>
          <w:tcPr>
            <w:tcW w:w="850" w:type="dxa"/>
            <w:tcBorders>
              <w:top w:val="single" w:sz="4" w:space="0" w:color="000000"/>
              <w:left w:val="nil"/>
              <w:bottom w:val="single" w:sz="4" w:space="0" w:color="000000"/>
              <w:right w:val="nil"/>
            </w:tcBorders>
            <w:hideMark/>
          </w:tcPr>
          <w:p w14:paraId="0F47FC7C" w14:textId="40930A13" w:rsidR="007B7E13" w:rsidRDefault="007B7E13" w:rsidP="00D1174C">
            <w:pPr>
              <w:pStyle w:val="ListParagraph"/>
              <w:spacing w:line="254" w:lineRule="exact"/>
              <w:ind w:left="0" w:right="365"/>
              <w:jc w:val="center"/>
              <w:rPr>
                <w:b/>
                <w:bCs/>
                <w:sz w:val="24"/>
                <w:szCs w:val="24"/>
                <w:lang w:val="id-ID"/>
              </w:rPr>
            </w:pPr>
            <w:r>
              <w:rPr>
                <w:b/>
                <w:bCs/>
                <w:sz w:val="24"/>
                <w:szCs w:val="24"/>
                <w:lang w:val="id-ID"/>
              </w:rPr>
              <w:t>30</w:t>
            </w:r>
          </w:p>
        </w:tc>
      </w:tr>
    </w:tbl>
    <w:p w14:paraId="452BCE6B" w14:textId="77777777" w:rsidR="00DD5464" w:rsidRDefault="00DD5464" w:rsidP="00DD5464">
      <w:pPr>
        <w:spacing w:before="10" w:line="480" w:lineRule="auto"/>
        <w:rPr>
          <w:b/>
          <w:bCs/>
          <w:sz w:val="24"/>
          <w:szCs w:val="24"/>
          <w:lang w:val="id-ID"/>
        </w:rPr>
      </w:pPr>
    </w:p>
    <w:p w14:paraId="3C9AB078" w14:textId="77777777" w:rsidR="00DD5464" w:rsidRDefault="00DD5464" w:rsidP="0035649B">
      <w:pPr>
        <w:pStyle w:val="Heading2"/>
        <w:numPr>
          <w:ilvl w:val="0"/>
          <w:numId w:val="14"/>
        </w:numPr>
        <w:ind w:left="851"/>
        <w:rPr>
          <w:lang w:val="id-ID"/>
        </w:rPr>
      </w:pPr>
      <w:bookmarkStart w:id="78" w:name="_Toc88843981"/>
      <w:bookmarkStart w:id="79" w:name="_Toc88844086"/>
      <w:bookmarkStart w:id="80" w:name="_Toc93935439"/>
      <w:r>
        <w:rPr>
          <w:lang w:val="id-ID"/>
        </w:rPr>
        <w:t>Validitas dan</w:t>
      </w:r>
      <w:r>
        <w:rPr>
          <w:spacing w:val="-1"/>
          <w:lang w:val="id-ID"/>
        </w:rPr>
        <w:t xml:space="preserve"> </w:t>
      </w:r>
      <w:r>
        <w:rPr>
          <w:lang w:val="id-ID"/>
        </w:rPr>
        <w:t>Reliabilitas</w:t>
      </w:r>
      <w:bookmarkEnd w:id="78"/>
      <w:bookmarkEnd w:id="79"/>
      <w:bookmarkEnd w:id="80"/>
    </w:p>
    <w:p w14:paraId="1570BE05" w14:textId="77777777" w:rsidR="00DD5464" w:rsidRDefault="00DD5464" w:rsidP="0035649B">
      <w:pPr>
        <w:numPr>
          <w:ilvl w:val="1"/>
          <w:numId w:val="14"/>
        </w:numPr>
        <w:spacing w:line="480" w:lineRule="auto"/>
        <w:ind w:left="1134"/>
        <w:jc w:val="both"/>
        <w:rPr>
          <w:b/>
          <w:sz w:val="24"/>
          <w:szCs w:val="24"/>
          <w:lang w:val="id-ID"/>
        </w:rPr>
      </w:pPr>
      <w:r>
        <w:rPr>
          <w:b/>
          <w:sz w:val="24"/>
          <w:szCs w:val="24"/>
          <w:lang w:val="id-ID"/>
        </w:rPr>
        <w:t>Validitas alat</w:t>
      </w:r>
      <w:r>
        <w:rPr>
          <w:b/>
          <w:spacing w:val="-1"/>
          <w:sz w:val="24"/>
          <w:szCs w:val="24"/>
          <w:lang w:val="id-ID"/>
        </w:rPr>
        <w:t xml:space="preserve"> </w:t>
      </w:r>
      <w:r>
        <w:rPr>
          <w:b/>
          <w:sz w:val="24"/>
          <w:szCs w:val="24"/>
          <w:lang w:val="id-ID"/>
        </w:rPr>
        <w:t>ukur</w:t>
      </w:r>
    </w:p>
    <w:p w14:paraId="213671CD" w14:textId="505110B8" w:rsidR="00DD5464" w:rsidRDefault="00DD5464" w:rsidP="00DD5464">
      <w:pPr>
        <w:spacing w:line="480" w:lineRule="auto"/>
        <w:ind w:left="1134" w:firstLine="447"/>
        <w:jc w:val="both"/>
        <w:rPr>
          <w:sz w:val="24"/>
          <w:szCs w:val="24"/>
          <w:lang w:val="en-ID"/>
        </w:rPr>
      </w:pPr>
      <w:r>
        <w:rPr>
          <w:sz w:val="24"/>
          <w:szCs w:val="24"/>
          <w:lang w:val="id-ID"/>
        </w:rPr>
        <w:t xml:space="preserve">Validitas yaitu sejauh mana ketepatan dan kecermatan alat ukur dalam menjalankan fungsi pengukurannya </w:t>
      </w:r>
      <w:r>
        <w:fldChar w:fldCharType="begin" w:fldLock="1"/>
      </w:r>
      <w:r w:rsidR="00224B64">
        <w:rPr>
          <w:sz w:val="24"/>
          <w:szCs w:val="24"/>
          <w:lang w:val="id-ID"/>
        </w:rPr>
        <w:instrText>ADDIN CSL_CITATION {"citationItems":[{"id":"ITEM-1","itemData":{"author":[{"dropping-particle":"","family":"Azwar","given":"Saifuddin","non-dropping-particle":"","parse-names":false,"suffix":""}],"id":"ITEM-1","issued":{"date-parts":[["2011"]]},"publisher":"Yogyakarta: Pustaka Pelajar","title":"Penyusunan Skala Psikologi","type":"book"},"uris":["http://www.mendeley.com/documents/?uuid=b60c15d1-e952-4b7f-8d1a-21fd65cd0f41"]}],"mendeley":{"formattedCitation":"(Azwar, 2011)","manualFormatting":"(Azwar, 2012)","plainTextFormattedCitation":"(Azwar, 2011)","previouslyFormattedCitation":"(Azwar, 2011)"},"properties":{"noteIndex":0},"schema":"https://github.com/citation-style-language/schema/raw/master/csl-citation.json"}</w:instrText>
      </w:r>
      <w:r>
        <w:fldChar w:fldCharType="separate"/>
      </w:r>
      <w:r>
        <w:rPr>
          <w:noProof/>
          <w:sz w:val="24"/>
          <w:szCs w:val="24"/>
          <w:lang w:val="id-ID"/>
        </w:rPr>
        <w:t>(Azwar, 201</w:t>
      </w:r>
      <w:r w:rsidR="00224B64">
        <w:rPr>
          <w:noProof/>
          <w:sz w:val="24"/>
          <w:szCs w:val="24"/>
          <w:lang w:val="en-ID"/>
        </w:rPr>
        <w:t>2</w:t>
      </w:r>
      <w:r>
        <w:rPr>
          <w:noProof/>
          <w:sz w:val="24"/>
          <w:szCs w:val="24"/>
          <w:lang w:val="id-ID"/>
        </w:rPr>
        <w:t>)</w:t>
      </w:r>
      <w:r>
        <w:fldChar w:fldCharType="end"/>
      </w:r>
      <w:r>
        <w:rPr>
          <w:sz w:val="24"/>
          <w:szCs w:val="24"/>
          <w:lang w:val="id-ID"/>
        </w:rPr>
        <w:t xml:space="preserve">. Validitas digunakan untuk mengukur apakah aitem pada instrumen benar-benar relevan dan memenuhi tujuan penelitian. </w:t>
      </w:r>
      <w:r>
        <w:rPr>
          <w:sz w:val="24"/>
          <w:szCs w:val="24"/>
        </w:rPr>
        <w:t xml:space="preserve">Menurut </w:t>
      </w:r>
      <w:r w:rsidR="00C85017">
        <w:rPr>
          <w:sz w:val="24"/>
          <w:szCs w:val="24"/>
          <w:lang w:val="en-ID"/>
        </w:rPr>
        <w:t>A</w:t>
      </w:r>
      <w:r>
        <w:rPr>
          <w:sz w:val="24"/>
          <w:szCs w:val="24"/>
        </w:rPr>
        <w:t xml:space="preserve">zwar (2012) aitem dapat dikatakan valid atau memuaskan jika koefisien validitas ≥ 0,30, namun terdapat keinganan apabila suatu data belum mencukupi maka dapat menggunakan 0,25 sebagai pembanding. Apabila ≤ 0,25 tidak </w:t>
      </w:r>
      <w:r>
        <w:rPr>
          <w:sz w:val="24"/>
          <w:szCs w:val="24"/>
        </w:rPr>
        <w:lastRenderedPageBreak/>
        <w:t>disarankan, karena aitem tidak memuaskan</w:t>
      </w:r>
      <w:r>
        <w:rPr>
          <w:sz w:val="24"/>
          <w:szCs w:val="24"/>
          <w:lang w:val="id-ID"/>
        </w:rPr>
        <w:t xml:space="preserve">. Penelitian ini </w:t>
      </w:r>
      <w:r w:rsidR="00721740">
        <w:rPr>
          <w:sz w:val="24"/>
          <w:szCs w:val="24"/>
          <w:lang w:val="en-ID"/>
        </w:rPr>
        <w:t xml:space="preserve">menggunakan validitas isi dengan menggunakan </w:t>
      </w:r>
      <w:r w:rsidR="00721740" w:rsidRPr="00721740">
        <w:rPr>
          <w:i/>
          <w:iCs/>
          <w:sz w:val="24"/>
          <w:szCs w:val="24"/>
          <w:lang w:val="en-ID"/>
        </w:rPr>
        <w:t>expert judgment</w:t>
      </w:r>
      <w:r w:rsidR="00721740">
        <w:rPr>
          <w:sz w:val="24"/>
          <w:szCs w:val="24"/>
          <w:lang w:val="en-ID"/>
        </w:rPr>
        <w:t xml:space="preserve">. Penelitian ini </w:t>
      </w:r>
      <w:r>
        <w:rPr>
          <w:sz w:val="24"/>
          <w:szCs w:val="24"/>
          <w:lang w:val="id-ID"/>
        </w:rPr>
        <w:t xml:space="preserve">dibantu dengan menggunakan bantuan </w:t>
      </w:r>
      <w:r>
        <w:rPr>
          <w:i/>
          <w:sz w:val="24"/>
          <w:szCs w:val="24"/>
          <w:lang w:val="id-ID"/>
        </w:rPr>
        <w:t>IMB SPSS Statistics 24 for Windows</w:t>
      </w:r>
      <w:r>
        <w:rPr>
          <w:sz w:val="24"/>
          <w:szCs w:val="24"/>
          <w:lang w:val="id-ID"/>
        </w:rPr>
        <w:t>, dan menggunakan nilai r</w:t>
      </w:r>
      <w:r>
        <w:rPr>
          <w:sz w:val="24"/>
          <w:szCs w:val="24"/>
          <w:vertAlign w:val="subscript"/>
          <w:lang w:val="id-ID"/>
        </w:rPr>
        <w:t>kritis</w:t>
      </w:r>
      <w:r>
        <w:rPr>
          <w:sz w:val="24"/>
          <w:szCs w:val="24"/>
          <w:lang w:val="id-ID"/>
        </w:rPr>
        <w:t xml:space="preserve"> dari </w:t>
      </w:r>
      <w:r w:rsidR="00C85017">
        <w:rPr>
          <w:sz w:val="24"/>
          <w:szCs w:val="24"/>
          <w:lang w:val="en-ID"/>
        </w:rPr>
        <w:t>A</w:t>
      </w:r>
      <w:r>
        <w:rPr>
          <w:sz w:val="24"/>
          <w:szCs w:val="24"/>
          <w:lang w:val="id-ID"/>
        </w:rPr>
        <w:t>zwar yaitu 0,25</w:t>
      </w:r>
      <w:r>
        <w:rPr>
          <w:sz w:val="24"/>
          <w:szCs w:val="24"/>
        </w:rPr>
        <w:t>.</w:t>
      </w:r>
    </w:p>
    <w:p w14:paraId="40B890DA" w14:textId="77777777" w:rsidR="00DD5464" w:rsidRDefault="00DD5464" w:rsidP="0035649B">
      <w:pPr>
        <w:numPr>
          <w:ilvl w:val="1"/>
          <w:numId w:val="14"/>
        </w:numPr>
        <w:spacing w:line="480" w:lineRule="auto"/>
        <w:ind w:left="1134"/>
        <w:rPr>
          <w:b/>
          <w:bCs/>
          <w:sz w:val="24"/>
          <w:szCs w:val="24"/>
          <w:lang w:val="id-ID"/>
        </w:rPr>
      </w:pPr>
      <w:r>
        <w:rPr>
          <w:b/>
          <w:bCs/>
          <w:sz w:val="24"/>
          <w:szCs w:val="24"/>
          <w:lang w:val="id-ID"/>
        </w:rPr>
        <w:t>Reliabilitas alat</w:t>
      </w:r>
      <w:r>
        <w:rPr>
          <w:b/>
          <w:bCs/>
          <w:spacing w:val="-1"/>
          <w:sz w:val="24"/>
          <w:szCs w:val="24"/>
          <w:lang w:val="id-ID"/>
        </w:rPr>
        <w:t xml:space="preserve"> </w:t>
      </w:r>
      <w:r>
        <w:rPr>
          <w:b/>
          <w:bCs/>
          <w:sz w:val="24"/>
          <w:szCs w:val="24"/>
          <w:lang w:val="id-ID"/>
        </w:rPr>
        <w:t>ukur</w:t>
      </w:r>
    </w:p>
    <w:p w14:paraId="0399CAB3" w14:textId="77777777" w:rsidR="00DD5464" w:rsidRDefault="00DD5464" w:rsidP="00DD5464">
      <w:pPr>
        <w:spacing w:line="480" w:lineRule="auto"/>
        <w:ind w:left="1134" w:firstLine="447"/>
        <w:jc w:val="both"/>
        <w:rPr>
          <w:sz w:val="24"/>
          <w:szCs w:val="24"/>
          <w:lang w:val="id-ID"/>
        </w:rPr>
      </w:pPr>
      <w:r>
        <w:rPr>
          <w:sz w:val="24"/>
          <w:szCs w:val="24"/>
          <w:lang w:val="id-ID"/>
        </w:rPr>
        <w:t xml:space="preserve">Reliabilitas merupakan hasil pengukuran yang andal atau dapat dipercaya </w:t>
      </w:r>
      <w:r>
        <w:fldChar w:fldCharType="begin" w:fldLock="1"/>
      </w:r>
      <w:r>
        <w:rPr>
          <w:sz w:val="24"/>
          <w:szCs w:val="24"/>
          <w:lang w:val="id-ID"/>
        </w:rPr>
        <w:instrText>ADDIN CSL_CITATION {"citationItems":[{"id":"ITEM-1","itemData":{"author":[{"dropping-particle":"","family":"Azwar","given":"Saifuddin","non-dropping-particle":"","parse-names":false,"suffix":""}],"id":"ITEM-1","issued":{"date-parts":[["2012"]]},"publisher":"Pustaka Pelajar","publisher-place":"Yogyakarta","title":"Reliabilitas dan Validitas Edisi 4","type":"book"},"uris":["http://www.mendeley.com/documents/?uuid=6a72eaf0-58b0-463f-b14b-31adf7167683"]}],"mendeley":{"formattedCitation":"(Azwar, 2012)","plainTextFormattedCitation":"(Azwar, 2012)","previouslyFormattedCitation":"(Azwar, 2012)"},"properties":{"noteIndex":0},"schema":"https://github.com/citation-style-language/schema/raw/master/csl-citation.json"}</w:instrText>
      </w:r>
      <w:r>
        <w:fldChar w:fldCharType="separate"/>
      </w:r>
      <w:r>
        <w:rPr>
          <w:noProof/>
          <w:sz w:val="24"/>
          <w:szCs w:val="24"/>
          <w:lang w:val="id-ID"/>
        </w:rPr>
        <w:t>(Azwar, 2012)</w:t>
      </w:r>
      <w:r>
        <w:fldChar w:fldCharType="end"/>
      </w:r>
      <w:r>
        <w:rPr>
          <w:sz w:val="24"/>
          <w:szCs w:val="24"/>
          <w:lang w:val="id-ID"/>
        </w:rPr>
        <w:t xml:space="preserve">.  Pengujian reliabilitas dilakukan untuk mengetahui instrumen yang diteliti dapat dikatakan sebagai alat pengumpul data, karena alat tersebut dianggap baik </w:t>
      </w:r>
      <w:r>
        <w:fldChar w:fldCharType="begin" w:fldLock="1"/>
      </w:r>
      <w:r>
        <w:rPr>
          <w:sz w:val="24"/>
          <w:szCs w:val="24"/>
          <w:lang w:val="id-ID"/>
        </w:rPr>
        <w:instrText>ADDIN CSL_CITATION {"citationItems":[{"id":"ITEM-1","itemData":{"author":[{"dropping-particle":"","family":"Arikunto","given":"Suharsimi","non-dropping-particle":"","parse-names":false,"suffix":""}],"id":"ITEM-1","issued":{"date-parts":[["2010"]]},"publisher":"Pustaka Pelajar","publisher-place":"Jakarta","title":"Prosedur Penelitian Suatu Pendekatan Praktek","type":"book"},"uris":["http://www.mendeley.com/documents/?uuid=8cd5a094-63b0-4f43-a4ca-67f51ae08791"]}],"mendeley":{"formattedCitation":"(Arikunto, 2010)","plainTextFormattedCitation":"(Arikunto, 2010)","previouslyFormattedCitation":"(Arikunto, 2010)"},"properties":{"noteIndex":0},"schema":"https://github.com/citation-style-language/schema/raw/master/csl-citation.json"}</w:instrText>
      </w:r>
      <w:r>
        <w:fldChar w:fldCharType="separate"/>
      </w:r>
      <w:r>
        <w:rPr>
          <w:noProof/>
          <w:sz w:val="24"/>
          <w:szCs w:val="24"/>
          <w:lang w:val="id-ID"/>
        </w:rPr>
        <w:t>(Arikunto, 2010)</w:t>
      </w:r>
      <w:r>
        <w:fldChar w:fldCharType="end"/>
      </w:r>
      <w:r>
        <w:rPr>
          <w:sz w:val="24"/>
          <w:szCs w:val="24"/>
          <w:lang w:val="id-ID"/>
        </w:rPr>
        <w:t xml:space="preserve">. Tingkat reliabilitas diwakili oleh angka yang disebut koefisien reliabilitas. Koefisien reliabilitas berkisar dari 0 hingga 1. Semakin mendekati 1 maka semakin tinggi reliabilitas penelitian. Di sisi lain, jika semakin mendekati 0 maka semakin rendah </w:t>
      </w:r>
      <w:r>
        <w:fldChar w:fldCharType="begin" w:fldLock="1"/>
      </w:r>
      <w:r>
        <w:rPr>
          <w:sz w:val="24"/>
          <w:szCs w:val="24"/>
          <w:lang w:val="id-ID"/>
        </w:rPr>
        <w:instrText>ADDIN CSL_CITATION {"citationItems":[{"id":"ITEM-1","itemData":{"author":[{"dropping-particle":"","family":"Azwar","given":"Saifuddin","non-dropping-particle":"","parse-names":false,"suffix":""}],"id":"ITEM-1","issued":{"date-parts":[["2012"]]},"publisher":"Pustaka Pelajar","publisher-place":"Yogyakarta","title":"Reliabilitas dan Validitas Edisi 4","type":"book"},"uris":["http://www.mendeley.com/documents/?uuid=6a72eaf0-58b0-463f-b14b-31adf7167683"]}],"mendeley":{"formattedCitation":"(Azwar, 2012)","plainTextFormattedCitation":"(Azwar, 2012)","previouslyFormattedCitation":"(Azwar, 2012)"},"properties":{"noteIndex":0},"schema":"https://github.com/citation-style-language/schema/raw/master/csl-citation.json"}</w:instrText>
      </w:r>
      <w:r>
        <w:fldChar w:fldCharType="separate"/>
      </w:r>
      <w:r>
        <w:rPr>
          <w:noProof/>
          <w:sz w:val="24"/>
          <w:szCs w:val="24"/>
          <w:lang w:val="id-ID"/>
        </w:rPr>
        <w:t>(Azwar, 2012)</w:t>
      </w:r>
      <w:r>
        <w:fldChar w:fldCharType="end"/>
      </w:r>
      <w:r>
        <w:rPr>
          <w:sz w:val="24"/>
          <w:szCs w:val="24"/>
          <w:lang w:val="id-ID"/>
        </w:rPr>
        <w:t xml:space="preserve">. Uji reliabilitas penelitian ini menggunakan indikator nilai </w:t>
      </w:r>
      <w:r>
        <w:rPr>
          <w:i/>
          <w:sz w:val="24"/>
          <w:szCs w:val="24"/>
          <w:lang w:val="id-ID"/>
        </w:rPr>
        <w:t xml:space="preserve">Alpha Cronbach (α) </w:t>
      </w:r>
      <w:r>
        <w:rPr>
          <w:sz w:val="24"/>
          <w:szCs w:val="24"/>
          <w:lang w:val="id-ID"/>
        </w:rPr>
        <w:t xml:space="preserve">untuk mengukur reliabilitas yang dibantu dengan sistem </w:t>
      </w:r>
      <w:r>
        <w:rPr>
          <w:i/>
          <w:sz w:val="24"/>
          <w:szCs w:val="24"/>
          <w:lang w:val="id-ID"/>
        </w:rPr>
        <w:t>IBM SPSS Statistics 24 for Windows</w:t>
      </w:r>
      <w:r>
        <w:rPr>
          <w:sz w:val="24"/>
          <w:szCs w:val="24"/>
          <w:lang w:val="id-ID"/>
        </w:rPr>
        <w:t>.</w:t>
      </w:r>
    </w:p>
    <w:p w14:paraId="44170365" w14:textId="399E3F86" w:rsidR="00AC0BF6" w:rsidRDefault="00AC0BF6" w:rsidP="00BA1E87">
      <w:pPr>
        <w:spacing w:line="480" w:lineRule="auto"/>
        <w:jc w:val="both"/>
        <w:rPr>
          <w:b/>
          <w:bCs/>
          <w:sz w:val="24"/>
          <w:szCs w:val="24"/>
          <w:lang w:val="id-ID"/>
        </w:rPr>
      </w:pPr>
    </w:p>
    <w:p w14:paraId="06F7D771" w14:textId="6D10C2C5" w:rsidR="00B63489" w:rsidRDefault="00B63489" w:rsidP="00BA1E87">
      <w:pPr>
        <w:spacing w:line="480" w:lineRule="auto"/>
        <w:jc w:val="both"/>
        <w:rPr>
          <w:b/>
          <w:bCs/>
          <w:sz w:val="24"/>
          <w:szCs w:val="24"/>
          <w:lang w:val="id-ID"/>
        </w:rPr>
      </w:pPr>
    </w:p>
    <w:p w14:paraId="370CECAA" w14:textId="539B3EBE" w:rsidR="00B63489" w:rsidRDefault="00B63489" w:rsidP="00BA1E87">
      <w:pPr>
        <w:spacing w:line="480" w:lineRule="auto"/>
        <w:jc w:val="both"/>
        <w:rPr>
          <w:b/>
          <w:bCs/>
          <w:sz w:val="24"/>
          <w:szCs w:val="24"/>
          <w:lang w:val="id-ID"/>
        </w:rPr>
      </w:pPr>
    </w:p>
    <w:p w14:paraId="05C2DA84" w14:textId="0F1E0461" w:rsidR="00B63489" w:rsidRDefault="00B63489" w:rsidP="00BA1E87">
      <w:pPr>
        <w:spacing w:line="480" w:lineRule="auto"/>
        <w:jc w:val="both"/>
        <w:rPr>
          <w:b/>
          <w:bCs/>
          <w:sz w:val="24"/>
          <w:szCs w:val="24"/>
          <w:lang w:val="id-ID"/>
        </w:rPr>
      </w:pPr>
    </w:p>
    <w:p w14:paraId="0D9AC83F" w14:textId="3AB106D8" w:rsidR="00B63489" w:rsidRDefault="00B63489" w:rsidP="00BA1E87">
      <w:pPr>
        <w:spacing w:line="480" w:lineRule="auto"/>
        <w:jc w:val="both"/>
        <w:rPr>
          <w:b/>
          <w:bCs/>
          <w:sz w:val="24"/>
          <w:szCs w:val="24"/>
          <w:lang w:val="id-ID"/>
        </w:rPr>
      </w:pPr>
    </w:p>
    <w:p w14:paraId="34605EF7" w14:textId="77777777" w:rsidR="00B63489" w:rsidRDefault="00B63489" w:rsidP="00BA1E87">
      <w:pPr>
        <w:spacing w:line="480" w:lineRule="auto"/>
        <w:jc w:val="both"/>
        <w:rPr>
          <w:b/>
          <w:bCs/>
          <w:sz w:val="24"/>
          <w:szCs w:val="24"/>
          <w:lang w:val="id-ID"/>
        </w:rPr>
      </w:pPr>
    </w:p>
    <w:p w14:paraId="68A66107" w14:textId="77777777" w:rsidR="00DD5464" w:rsidRDefault="00DD5464" w:rsidP="004206A6">
      <w:pPr>
        <w:pStyle w:val="Heading2"/>
        <w:numPr>
          <w:ilvl w:val="0"/>
          <w:numId w:val="14"/>
        </w:numPr>
        <w:ind w:left="0"/>
        <w:rPr>
          <w:lang w:val="id-ID"/>
        </w:rPr>
      </w:pPr>
      <w:bookmarkStart w:id="81" w:name="_TOC_250001"/>
      <w:bookmarkStart w:id="82" w:name="_Toc88843982"/>
      <w:bookmarkStart w:id="83" w:name="_Toc88844087"/>
      <w:bookmarkStart w:id="84" w:name="_Toc93935440"/>
      <w:r>
        <w:rPr>
          <w:lang w:val="id-ID"/>
        </w:rPr>
        <w:lastRenderedPageBreak/>
        <w:t>Metode analisis</w:t>
      </w:r>
      <w:r>
        <w:rPr>
          <w:spacing w:val="-2"/>
          <w:lang w:val="id-ID"/>
        </w:rPr>
        <w:t xml:space="preserve"> </w:t>
      </w:r>
      <w:bookmarkEnd w:id="81"/>
      <w:r>
        <w:rPr>
          <w:lang w:val="id-ID"/>
        </w:rPr>
        <w:t>data</w:t>
      </w:r>
      <w:bookmarkEnd w:id="82"/>
      <w:bookmarkEnd w:id="83"/>
      <w:bookmarkEnd w:id="84"/>
    </w:p>
    <w:p w14:paraId="51E530CB" w14:textId="6DCAB123" w:rsidR="00DD5464" w:rsidRPr="00F6012F" w:rsidRDefault="00DD5464" w:rsidP="00DD5464">
      <w:pPr>
        <w:spacing w:line="480" w:lineRule="auto"/>
        <w:ind w:firstLine="720"/>
        <w:jc w:val="both"/>
        <w:rPr>
          <w:b/>
          <w:bCs/>
          <w:sz w:val="24"/>
          <w:szCs w:val="24"/>
          <w:lang w:val="id-ID"/>
        </w:rPr>
      </w:pPr>
      <w:r w:rsidRPr="00F6012F">
        <w:rPr>
          <w:sz w:val="24"/>
          <w:szCs w:val="24"/>
          <w:lang w:val="id-ID"/>
        </w:rPr>
        <w:t xml:space="preserve">Metode analisis data </w:t>
      </w:r>
      <w:r w:rsidRPr="00F6012F">
        <w:rPr>
          <w:sz w:val="24"/>
          <w:szCs w:val="24"/>
        </w:rPr>
        <w:t>adalah</w:t>
      </w:r>
      <w:r w:rsidRPr="00F6012F">
        <w:rPr>
          <w:sz w:val="24"/>
          <w:szCs w:val="24"/>
          <w:lang w:val="id-ID"/>
        </w:rPr>
        <w:t xml:space="preserve"> teknik yang akan digunakan untuk mengelolah data dan mengkaji hasil penelitian yang dapat digunakan untuk menarik kesimpulan dari hasil penelitian </w:t>
      </w:r>
      <w:r w:rsidRPr="00F6012F">
        <w:rPr>
          <w:sz w:val="24"/>
          <w:szCs w:val="24"/>
        </w:rPr>
        <w:fldChar w:fldCharType="begin" w:fldLock="1"/>
      </w:r>
      <w:r w:rsidRPr="00F6012F">
        <w:rPr>
          <w:sz w:val="24"/>
          <w:szCs w:val="24"/>
          <w:lang w:val="id-ID"/>
        </w:rPr>
        <w:instrText>ADDIN CSL_CITATION {"citationItems":[{"id":"ITEM-1","itemData":{"ISBN":"979-8433-64-0","author":[{"dropping-particle":"","family":"Sugiyono","given":"","non-dropping-particle":"","parse-names":false,"suffix":""}],"id":"ITEM-1","issued":{"date-parts":[["2016"]]},"publisher":"Alfabeta","publisher-place":"Bandung","title":"Metode Penelitian Kuantitatif, Kualitatif, dan R&amp;D","type":"book"},"uris":["http://www.mendeley.com/documents/?uuid=806f2419-397d-4884-a28d-efbd2592d45d"]}],"mendeley":{"formattedCitation":"(Sugiyono, 2016)","plainTextFormattedCitation":"(Sugiyono, 2016)","previouslyFormattedCitation":"(Sugiyono, 2016)"},"properties":{"noteIndex":0},"schema":"https://github.com/citation-style-language/schema/raw/master/csl-citation.json"}</w:instrText>
      </w:r>
      <w:r w:rsidRPr="00F6012F">
        <w:rPr>
          <w:sz w:val="24"/>
          <w:szCs w:val="24"/>
        </w:rPr>
        <w:fldChar w:fldCharType="separate"/>
      </w:r>
      <w:r w:rsidRPr="00F6012F">
        <w:rPr>
          <w:noProof/>
          <w:sz w:val="24"/>
          <w:szCs w:val="24"/>
          <w:lang w:val="id-ID"/>
        </w:rPr>
        <w:t>(Sugiyono, 2016)</w:t>
      </w:r>
      <w:r w:rsidRPr="00F6012F">
        <w:rPr>
          <w:sz w:val="24"/>
          <w:szCs w:val="24"/>
        </w:rPr>
        <w:fldChar w:fldCharType="end"/>
      </w:r>
      <w:r w:rsidRPr="00F6012F">
        <w:rPr>
          <w:sz w:val="24"/>
          <w:szCs w:val="24"/>
          <w:lang w:val="id-ID"/>
        </w:rPr>
        <w:t xml:space="preserve">. Penelitian ini menggunakan analisis statistik dengan teknik korelasi pearson </w:t>
      </w:r>
      <w:r w:rsidRPr="00F6012F">
        <w:rPr>
          <w:i/>
          <w:sz w:val="24"/>
          <w:szCs w:val="24"/>
          <w:lang w:val="id-ID"/>
        </w:rPr>
        <w:t>product moment</w:t>
      </w:r>
      <w:r w:rsidRPr="00F6012F">
        <w:rPr>
          <w:sz w:val="24"/>
          <w:szCs w:val="24"/>
          <w:lang w:val="id-ID"/>
        </w:rPr>
        <w:t xml:space="preserve">. Korelasi </w:t>
      </w:r>
      <w:r w:rsidRPr="00F6012F">
        <w:rPr>
          <w:sz w:val="24"/>
          <w:szCs w:val="24"/>
        </w:rPr>
        <w:t>merupakan cara</w:t>
      </w:r>
      <w:r w:rsidRPr="00F6012F">
        <w:rPr>
          <w:spacing w:val="-6"/>
          <w:sz w:val="24"/>
          <w:szCs w:val="24"/>
          <w:lang w:val="id-ID"/>
        </w:rPr>
        <w:t xml:space="preserve"> </w:t>
      </w:r>
      <w:r w:rsidRPr="00F6012F">
        <w:rPr>
          <w:sz w:val="24"/>
          <w:szCs w:val="24"/>
          <w:lang w:val="id-ID"/>
        </w:rPr>
        <w:t>untuk</w:t>
      </w:r>
      <w:r w:rsidRPr="00F6012F">
        <w:rPr>
          <w:spacing w:val="-6"/>
          <w:sz w:val="24"/>
          <w:szCs w:val="24"/>
          <w:lang w:val="id-ID"/>
        </w:rPr>
        <w:t xml:space="preserve"> </w:t>
      </w:r>
      <w:r w:rsidRPr="00F6012F">
        <w:rPr>
          <w:sz w:val="24"/>
          <w:szCs w:val="24"/>
          <w:lang w:val="id-ID"/>
        </w:rPr>
        <w:t>mengetahui</w:t>
      </w:r>
      <w:r w:rsidRPr="00F6012F">
        <w:rPr>
          <w:spacing w:val="-6"/>
          <w:sz w:val="24"/>
          <w:szCs w:val="24"/>
          <w:lang w:val="id-ID"/>
        </w:rPr>
        <w:t xml:space="preserve"> </w:t>
      </w:r>
      <w:r w:rsidRPr="00F6012F">
        <w:rPr>
          <w:sz w:val="24"/>
          <w:szCs w:val="24"/>
          <w:lang w:val="id-ID"/>
        </w:rPr>
        <w:t>hubungan</w:t>
      </w:r>
      <w:r w:rsidRPr="00F6012F">
        <w:rPr>
          <w:spacing w:val="-6"/>
          <w:sz w:val="24"/>
          <w:szCs w:val="24"/>
          <w:lang w:val="id-ID"/>
        </w:rPr>
        <w:t xml:space="preserve"> </w:t>
      </w:r>
      <w:r w:rsidRPr="00F6012F">
        <w:rPr>
          <w:sz w:val="24"/>
          <w:szCs w:val="24"/>
          <w:lang w:val="id-ID"/>
        </w:rPr>
        <w:t>dari</w:t>
      </w:r>
      <w:r w:rsidRPr="00F6012F">
        <w:rPr>
          <w:spacing w:val="-5"/>
          <w:sz w:val="24"/>
          <w:szCs w:val="24"/>
          <w:lang w:val="id-ID"/>
        </w:rPr>
        <w:t xml:space="preserve"> </w:t>
      </w:r>
      <w:r w:rsidRPr="00F6012F">
        <w:rPr>
          <w:sz w:val="24"/>
          <w:szCs w:val="24"/>
          <w:lang w:val="id-ID"/>
        </w:rPr>
        <w:t>dua</w:t>
      </w:r>
      <w:r w:rsidRPr="00F6012F">
        <w:rPr>
          <w:spacing w:val="-7"/>
          <w:sz w:val="24"/>
          <w:szCs w:val="24"/>
          <w:lang w:val="id-ID"/>
        </w:rPr>
        <w:t xml:space="preserve"> </w:t>
      </w:r>
      <w:r w:rsidRPr="00F6012F">
        <w:rPr>
          <w:sz w:val="24"/>
          <w:szCs w:val="24"/>
          <w:lang w:val="id-ID"/>
        </w:rPr>
        <w:t>variabel</w:t>
      </w:r>
      <w:r w:rsidRPr="00F6012F">
        <w:rPr>
          <w:spacing w:val="-6"/>
          <w:sz w:val="24"/>
          <w:szCs w:val="24"/>
          <w:lang w:val="id-ID"/>
        </w:rPr>
        <w:t xml:space="preserve"> </w:t>
      </w:r>
      <w:r w:rsidRPr="00F6012F">
        <w:rPr>
          <w:sz w:val="24"/>
          <w:szCs w:val="24"/>
          <w:lang w:val="id-ID"/>
        </w:rPr>
        <w:t>atau</w:t>
      </w:r>
      <w:r w:rsidRPr="00F6012F">
        <w:rPr>
          <w:spacing w:val="-6"/>
          <w:sz w:val="24"/>
          <w:szCs w:val="24"/>
          <w:lang w:val="id-ID"/>
        </w:rPr>
        <w:t xml:space="preserve"> </w:t>
      </w:r>
      <w:r w:rsidRPr="00F6012F">
        <w:rPr>
          <w:sz w:val="24"/>
          <w:szCs w:val="24"/>
          <w:lang w:val="id-ID"/>
        </w:rPr>
        <w:t xml:space="preserve">lebih </w:t>
      </w:r>
      <w:r w:rsidRPr="00F6012F">
        <w:rPr>
          <w:sz w:val="24"/>
          <w:szCs w:val="24"/>
        </w:rPr>
        <w:fldChar w:fldCharType="begin" w:fldLock="1"/>
      </w:r>
      <w:r w:rsidRPr="00F6012F">
        <w:rPr>
          <w:sz w:val="24"/>
          <w:szCs w:val="24"/>
          <w:lang w:val="id-ID"/>
        </w:rPr>
        <w:instrText>ADDIN CSL_CITATION {"citationItems":[{"id":"ITEM-1","itemData":{"author":[{"dropping-particle":"","family":"Azwar","given":"Saifuddin","non-dropping-particle":"","parse-names":false,"suffix":""}],"id":"ITEM-1","issued":{"date-parts":[["2012"]]},"publisher":"Pustaka Pelajar","publisher-place":"Yogyakarta","title":"Reliabilitas dan Validitas Edisi 4","type":"book"},"uris":["http://www.mendeley.com/documents/?uuid=6a72eaf0-58b0-463f-b14b-31adf7167683"]}],"mendeley":{"formattedCitation":"(Azwar, 2012)","plainTextFormattedCitation":"(Azwar, 2012)","previouslyFormattedCitation":"(Azwar, 2012)"},"properties":{"noteIndex":0},"schema":"https://github.com/citation-style-language/schema/raw/master/csl-citation.json"}</w:instrText>
      </w:r>
      <w:r w:rsidRPr="00F6012F">
        <w:rPr>
          <w:sz w:val="24"/>
          <w:szCs w:val="24"/>
        </w:rPr>
        <w:fldChar w:fldCharType="separate"/>
      </w:r>
      <w:r w:rsidRPr="00F6012F">
        <w:rPr>
          <w:noProof/>
          <w:sz w:val="24"/>
          <w:szCs w:val="24"/>
          <w:lang w:val="id-ID"/>
        </w:rPr>
        <w:t>(Azwar, 2012)</w:t>
      </w:r>
      <w:r w:rsidRPr="00F6012F">
        <w:rPr>
          <w:sz w:val="24"/>
          <w:szCs w:val="24"/>
        </w:rPr>
        <w:fldChar w:fldCharType="end"/>
      </w:r>
      <w:r w:rsidRPr="00F6012F">
        <w:rPr>
          <w:sz w:val="24"/>
          <w:szCs w:val="24"/>
          <w:lang w:val="id-ID"/>
        </w:rPr>
        <w:t>. Uji korelasi pada penelitian ini bertujuan untuk mengetahui</w:t>
      </w:r>
      <w:r w:rsidRPr="00F6012F">
        <w:rPr>
          <w:spacing w:val="-9"/>
          <w:sz w:val="24"/>
          <w:szCs w:val="24"/>
          <w:lang w:val="id-ID"/>
        </w:rPr>
        <w:t xml:space="preserve"> </w:t>
      </w:r>
      <w:r w:rsidRPr="00F6012F">
        <w:rPr>
          <w:sz w:val="24"/>
          <w:szCs w:val="24"/>
          <w:lang w:val="id-ID"/>
        </w:rPr>
        <w:t>hubungan</w:t>
      </w:r>
      <w:r w:rsidRPr="00F6012F">
        <w:rPr>
          <w:spacing w:val="-6"/>
          <w:sz w:val="24"/>
          <w:szCs w:val="24"/>
          <w:lang w:val="id-ID"/>
        </w:rPr>
        <w:t xml:space="preserve"> </w:t>
      </w:r>
      <w:r w:rsidRPr="00F6012F">
        <w:rPr>
          <w:sz w:val="24"/>
          <w:szCs w:val="24"/>
          <w:lang w:val="id-ID"/>
        </w:rPr>
        <w:t>antara</w:t>
      </w:r>
      <w:r w:rsidRPr="00F6012F">
        <w:rPr>
          <w:spacing w:val="-9"/>
          <w:sz w:val="24"/>
          <w:szCs w:val="24"/>
          <w:lang w:val="id-ID"/>
        </w:rPr>
        <w:t xml:space="preserve"> </w:t>
      </w:r>
      <w:r w:rsidRPr="00F6012F">
        <w:rPr>
          <w:sz w:val="24"/>
          <w:szCs w:val="24"/>
          <w:lang w:val="id-ID"/>
        </w:rPr>
        <w:t>kedua</w:t>
      </w:r>
      <w:r w:rsidRPr="00F6012F">
        <w:rPr>
          <w:spacing w:val="-10"/>
          <w:sz w:val="24"/>
          <w:szCs w:val="24"/>
          <w:lang w:val="id-ID"/>
        </w:rPr>
        <w:t xml:space="preserve"> </w:t>
      </w:r>
      <w:r w:rsidRPr="00F6012F">
        <w:rPr>
          <w:sz w:val="24"/>
          <w:szCs w:val="24"/>
          <w:lang w:val="id-ID"/>
        </w:rPr>
        <w:t>variabel</w:t>
      </w:r>
      <w:r w:rsidRPr="00F6012F">
        <w:rPr>
          <w:spacing w:val="-8"/>
          <w:sz w:val="24"/>
          <w:szCs w:val="24"/>
          <w:lang w:val="id-ID"/>
        </w:rPr>
        <w:t xml:space="preserve"> </w:t>
      </w:r>
      <w:r w:rsidRPr="00F6012F">
        <w:rPr>
          <w:sz w:val="24"/>
          <w:szCs w:val="24"/>
          <w:lang w:val="id-ID"/>
        </w:rPr>
        <w:t>yang</w:t>
      </w:r>
      <w:r w:rsidRPr="00F6012F">
        <w:rPr>
          <w:spacing w:val="-6"/>
          <w:sz w:val="24"/>
          <w:szCs w:val="24"/>
          <w:lang w:val="id-ID"/>
        </w:rPr>
        <w:t xml:space="preserve"> </w:t>
      </w:r>
      <w:r w:rsidRPr="00F6012F">
        <w:rPr>
          <w:sz w:val="24"/>
          <w:szCs w:val="24"/>
          <w:lang w:val="id-ID"/>
        </w:rPr>
        <w:t>diteliti</w:t>
      </w:r>
      <w:r w:rsidRPr="00F6012F">
        <w:rPr>
          <w:spacing w:val="-7"/>
          <w:sz w:val="24"/>
          <w:szCs w:val="24"/>
          <w:lang w:val="id-ID"/>
        </w:rPr>
        <w:t xml:space="preserve"> </w:t>
      </w:r>
      <w:r w:rsidRPr="00F6012F">
        <w:rPr>
          <w:sz w:val="24"/>
          <w:szCs w:val="24"/>
          <w:lang w:val="id-ID"/>
        </w:rPr>
        <w:t>yaitu</w:t>
      </w:r>
      <w:r w:rsidRPr="00F6012F">
        <w:rPr>
          <w:spacing w:val="-9"/>
          <w:sz w:val="24"/>
          <w:szCs w:val="24"/>
          <w:lang w:val="id-ID"/>
        </w:rPr>
        <w:t xml:space="preserve"> </w:t>
      </w:r>
      <w:r w:rsidRPr="00F6012F">
        <w:rPr>
          <w:sz w:val="24"/>
          <w:szCs w:val="24"/>
          <w:lang w:val="id-ID"/>
        </w:rPr>
        <w:t xml:space="preserve">hubungan antara variabel kontrol diri dengan variabel perilaku konsumtif. Untuk menentukan korelasi penelitian ini dibantu dengan sistem </w:t>
      </w:r>
      <w:r w:rsidRPr="00F6012F">
        <w:rPr>
          <w:i/>
          <w:sz w:val="24"/>
          <w:szCs w:val="24"/>
          <w:lang w:val="id-ID"/>
        </w:rPr>
        <w:t>IBM SPSS Statistics 24 for Windows.</w:t>
      </w:r>
      <w:r w:rsidRPr="00F6012F">
        <w:rPr>
          <w:sz w:val="24"/>
          <w:szCs w:val="24"/>
          <w:lang w:val="id-ID"/>
        </w:rPr>
        <w:t xml:space="preserve"> </w:t>
      </w:r>
      <w:bookmarkEnd w:id="76"/>
    </w:p>
    <w:p w14:paraId="4239F95F" w14:textId="77777777" w:rsidR="00932616" w:rsidRDefault="00932616" w:rsidP="00DD5464">
      <w:pPr>
        <w:widowControl/>
        <w:autoSpaceDE/>
        <w:autoSpaceDN/>
        <w:spacing w:line="480" w:lineRule="auto"/>
        <w:rPr>
          <w:b/>
          <w:bCs/>
          <w:sz w:val="24"/>
          <w:szCs w:val="24"/>
          <w:lang w:val="id-ID"/>
        </w:rPr>
        <w:sectPr w:rsidR="00932616">
          <w:footerReference w:type="default" r:id="rId26"/>
          <w:pgSz w:w="11906" w:h="16838"/>
          <w:pgMar w:top="2268" w:right="1701" w:bottom="1701" w:left="2268" w:header="709" w:footer="709" w:gutter="0"/>
          <w:cols w:space="720"/>
        </w:sectPr>
      </w:pPr>
    </w:p>
    <w:p w14:paraId="608DC11F" w14:textId="77777777" w:rsidR="00DD5464" w:rsidRDefault="00DD5464" w:rsidP="00DD5464">
      <w:pPr>
        <w:widowControl/>
        <w:autoSpaceDE/>
        <w:autoSpaceDN/>
        <w:spacing w:line="480" w:lineRule="auto"/>
        <w:rPr>
          <w:b/>
          <w:bCs/>
          <w:sz w:val="24"/>
          <w:szCs w:val="24"/>
          <w:lang w:val="id-ID"/>
        </w:rPr>
        <w:sectPr w:rsidR="00DD5464">
          <w:headerReference w:type="default" r:id="rId27"/>
          <w:pgSz w:w="11906" w:h="16838"/>
          <w:pgMar w:top="2268" w:right="1701" w:bottom="1701" w:left="2268" w:header="709" w:footer="709" w:gutter="0"/>
          <w:cols w:space="720"/>
        </w:sectPr>
      </w:pPr>
    </w:p>
    <w:p w14:paraId="3936B940" w14:textId="77777777" w:rsidR="00DD5464" w:rsidRDefault="00DD5464" w:rsidP="00DD5464">
      <w:pPr>
        <w:pStyle w:val="Heading1"/>
        <w:ind w:left="0" w:firstLine="0"/>
        <w:rPr>
          <w:lang w:val="id-ID"/>
        </w:rPr>
      </w:pPr>
      <w:bookmarkStart w:id="85" w:name="_Toc88843983"/>
      <w:bookmarkStart w:id="86" w:name="_Toc88844088"/>
      <w:bookmarkStart w:id="87" w:name="_Toc93935441"/>
      <w:r>
        <w:rPr>
          <w:lang w:val="id-ID"/>
        </w:rPr>
        <w:t>BAB IV</w:t>
      </w:r>
      <w:bookmarkEnd w:id="85"/>
      <w:bookmarkEnd w:id="86"/>
      <w:bookmarkEnd w:id="87"/>
    </w:p>
    <w:p w14:paraId="036D90D0" w14:textId="77777777" w:rsidR="00DD5464" w:rsidRDefault="00DD5464" w:rsidP="00DD5464">
      <w:pPr>
        <w:spacing w:line="480" w:lineRule="auto"/>
        <w:jc w:val="center"/>
        <w:rPr>
          <w:b/>
          <w:bCs/>
          <w:sz w:val="24"/>
          <w:szCs w:val="24"/>
          <w:lang w:val="id-ID"/>
        </w:rPr>
      </w:pPr>
      <w:r>
        <w:rPr>
          <w:b/>
          <w:bCs/>
          <w:sz w:val="24"/>
          <w:szCs w:val="24"/>
          <w:lang w:val="id-ID"/>
        </w:rPr>
        <w:t>HASIL PENELITIAN DAN PEMBAHASAN</w:t>
      </w:r>
    </w:p>
    <w:p w14:paraId="1D5936C2" w14:textId="77777777" w:rsidR="00DD5464" w:rsidRDefault="00DD5464" w:rsidP="00DD5464">
      <w:pPr>
        <w:spacing w:line="480" w:lineRule="auto"/>
        <w:rPr>
          <w:b/>
          <w:bCs/>
          <w:sz w:val="24"/>
          <w:szCs w:val="24"/>
          <w:lang w:val="id-ID"/>
        </w:rPr>
      </w:pPr>
    </w:p>
    <w:p w14:paraId="029676FD" w14:textId="77777777" w:rsidR="00DD5464" w:rsidRDefault="00DD5464" w:rsidP="0035649B">
      <w:pPr>
        <w:pStyle w:val="Heading2"/>
        <w:numPr>
          <w:ilvl w:val="0"/>
          <w:numId w:val="20"/>
        </w:numPr>
        <w:ind w:left="709"/>
        <w:rPr>
          <w:lang w:val="id-ID"/>
        </w:rPr>
      </w:pPr>
      <w:bookmarkStart w:id="88" w:name="_Toc88843984"/>
      <w:bookmarkStart w:id="89" w:name="_Toc88844089"/>
      <w:bookmarkStart w:id="90" w:name="_Toc93935442"/>
      <w:r>
        <w:rPr>
          <w:lang w:val="id-ID"/>
        </w:rPr>
        <w:t>Persiapan Penelitian</w:t>
      </w:r>
      <w:bookmarkEnd w:id="88"/>
      <w:bookmarkEnd w:id="89"/>
      <w:bookmarkEnd w:id="90"/>
    </w:p>
    <w:p w14:paraId="615F7876" w14:textId="77777777" w:rsidR="00DD5464" w:rsidRDefault="00DD5464" w:rsidP="00905C9B">
      <w:pPr>
        <w:widowControl/>
        <w:numPr>
          <w:ilvl w:val="0"/>
          <w:numId w:val="21"/>
        </w:numPr>
        <w:autoSpaceDE/>
        <w:spacing w:line="480" w:lineRule="auto"/>
        <w:jc w:val="both"/>
        <w:rPr>
          <w:b/>
          <w:bCs/>
          <w:sz w:val="24"/>
          <w:szCs w:val="24"/>
          <w:lang w:val="id-ID"/>
        </w:rPr>
      </w:pPr>
      <w:r>
        <w:rPr>
          <w:b/>
          <w:bCs/>
          <w:sz w:val="24"/>
          <w:szCs w:val="24"/>
          <w:lang w:val="id-ID"/>
        </w:rPr>
        <w:t>Orientasi kancah penelitian</w:t>
      </w:r>
    </w:p>
    <w:p w14:paraId="269D3BAF" w14:textId="77777777" w:rsidR="00DD5464" w:rsidRDefault="00DD5464" w:rsidP="00DD5464">
      <w:pPr>
        <w:spacing w:line="480" w:lineRule="auto"/>
        <w:ind w:left="1080" w:firstLine="360"/>
        <w:jc w:val="both"/>
        <w:rPr>
          <w:sz w:val="24"/>
          <w:szCs w:val="24"/>
          <w:lang w:val="id-ID"/>
        </w:rPr>
      </w:pPr>
      <w:r>
        <w:rPr>
          <w:sz w:val="24"/>
          <w:szCs w:val="24"/>
          <w:lang w:val="id-ID"/>
        </w:rPr>
        <w:t xml:space="preserve">Pengambilan uji coba skala dan pengambilan data penelitian dilakukan di Fakultas Farmasi Universitas Muhammadiyah Purwokerto yang terletak di Kampus I Dukuhwaluh Gedung O. </w:t>
      </w:r>
      <w:r>
        <w:rPr>
          <w:color w:val="000000"/>
          <w:sz w:val="24"/>
          <w:szCs w:val="24"/>
          <w:shd w:val="clear" w:color="auto" w:fill="FFFFFF"/>
          <w:lang w:val="id-ID"/>
        </w:rPr>
        <w:t xml:space="preserve">Fakultas Farmasi Universitas Muhammadiyah Purwokerto adalah fakultas yang tertua dan terbesar di Jawa Tengah bagian barat. Fakultas Farmasi UMP saat ini memiliki 3 program studi yaitu Program Sarjana (S1) Farmasi, Program Profesi Apoteker, dan Program Magister (S2) Ilmu Farmasi yang memiliki fokus pada pengembangan sains obat alam serta farmasi klinik dan komunitas </w:t>
      </w:r>
      <w:r>
        <w:rPr>
          <w:sz w:val="24"/>
          <w:szCs w:val="24"/>
          <w:lang w:val="id-ID"/>
        </w:rPr>
        <w:t>dengan Nomor SK Dikti No.226/DIKTI/Kep/2000.</w:t>
      </w:r>
    </w:p>
    <w:p w14:paraId="0E97E08F" w14:textId="78E7E7B1" w:rsidR="00DD5464" w:rsidRPr="009C5074" w:rsidRDefault="00DD5464" w:rsidP="009C5074">
      <w:pPr>
        <w:spacing w:line="480" w:lineRule="auto"/>
        <w:ind w:left="1077" w:firstLine="357"/>
        <w:jc w:val="both"/>
        <w:rPr>
          <w:color w:val="000000"/>
          <w:sz w:val="24"/>
          <w:szCs w:val="24"/>
          <w:shd w:val="clear" w:color="auto" w:fill="FFFFFF"/>
          <w:lang w:val="en-ID"/>
        </w:rPr>
      </w:pPr>
      <w:r>
        <w:rPr>
          <w:color w:val="000000"/>
          <w:sz w:val="24"/>
          <w:szCs w:val="24"/>
          <w:shd w:val="clear" w:color="auto" w:fill="FFFFFF"/>
          <w:lang w:val="id-ID"/>
        </w:rPr>
        <w:t xml:space="preserve">Fakultas Farmasi UMP juga mempunyai kerjasama aktif dengan institusi dari dalam negeri, seperti Industri Farmasi, Rumah Sakit, Apotek, Dinas Kesehatan, dan institusi terkait, yang mendukung kegiatan pembelajaran, penelitian dan pengabdian masyarakat bagi dosen maupun mahasiswa Fakultas Farmasi UMP. Selain itu, berbagai kerjasama dengan institusi Pendidikan dan non-pendidikan di luar negeri juga memberikan pengalaman internasionalisasi yang </w:t>
      </w:r>
      <w:r>
        <w:rPr>
          <w:color w:val="000000"/>
          <w:sz w:val="24"/>
          <w:szCs w:val="24"/>
          <w:shd w:val="clear" w:color="auto" w:fill="FFFFFF"/>
          <w:lang w:val="id-ID"/>
        </w:rPr>
        <w:lastRenderedPageBreak/>
        <w:t>dibutuhkan oleh mahasiswa dalam menghadapi Masyarakat Ekonomi ASEAN</w:t>
      </w:r>
      <w:r w:rsidR="009C5074">
        <w:rPr>
          <w:color w:val="000000"/>
          <w:sz w:val="24"/>
          <w:szCs w:val="24"/>
          <w:shd w:val="clear" w:color="auto" w:fill="FFFFFF"/>
          <w:lang w:val="en-ID"/>
        </w:rPr>
        <w:t>.</w:t>
      </w:r>
    </w:p>
    <w:p w14:paraId="738E852B" w14:textId="77777777" w:rsidR="00DD5464" w:rsidRDefault="00DD5464" w:rsidP="00905C9B">
      <w:pPr>
        <w:widowControl/>
        <w:numPr>
          <w:ilvl w:val="0"/>
          <w:numId w:val="21"/>
        </w:numPr>
        <w:autoSpaceDE/>
        <w:spacing w:line="480" w:lineRule="auto"/>
        <w:jc w:val="both"/>
        <w:rPr>
          <w:b/>
          <w:bCs/>
          <w:sz w:val="24"/>
          <w:szCs w:val="24"/>
          <w:lang w:val="id-ID"/>
        </w:rPr>
      </w:pPr>
      <w:r>
        <w:rPr>
          <w:b/>
          <w:bCs/>
          <w:sz w:val="24"/>
          <w:szCs w:val="24"/>
          <w:lang w:val="id-ID"/>
        </w:rPr>
        <w:t>Ijin penelitian</w:t>
      </w:r>
    </w:p>
    <w:p w14:paraId="3D97BDCE" w14:textId="77777777" w:rsidR="00DD5464" w:rsidRDefault="00DD5464" w:rsidP="00DD5464">
      <w:pPr>
        <w:spacing w:line="480" w:lineRule="auto"/>
        <w:ind w:left="1080" w:firstLine="360"/>
        <w:jc w:val="both"/>
        <w:rPr>
          <w:sz w:val="24"/>
          <w:szCs w:val="24"/>
          <w:lang w:val="id-ID"/>
        </w:rPr>
      </w:pPr>
      <w:r>
        <w:rPr>
          <w:sz w:val="24"/>
          <w:szCs w:val="24"/>
          <w:lang w:val="id-ID"/>
        </w:rPr>
        <w:t>Pada penelitian ini mengajukan surat pengantar dari Wakil Dekan Fakultas Psikologi Universitas Muhammadiyah Purwokerto dengan Nomor: C.9-VIII/356-S.Ph/F.Psi/V/2021 yang ditujukan kepada Dekan Fakultas Farmasi Universitas Muhammadiyah Purwokerto.</w:t>
      </w:r>
    </w:p>
    <w:p w14:paraId="015952FE" w14:textId="77777777" w:rsidR="00DD5464" w:rsidRDefault="00DD5464" w:rsidP="0035649B">
      <w:pPr>
        <w:pStyle w:val="Heading2"/>
        <w:numPr>
          <w:ilvl w:val="0"/>
          <w:numId w:val="20"/>
        </w:numPr>
        <w:ind w:left="709"/>
        <w:rPr>
          <w:lang w:val="id-ID"/>
        </w:rPr>
      </w:pPr>
      <w:bookmarkStart w:id="91" w:name="_Toc88843985"/>
      <w:bookmarkStart w:id="92" w:name="_Toc88844090"/>
      <w:bookmarkStart w:id="93" w:name="_Toc93935443"/>
      <w:r>
        <w:rPr>
          <w:lang w:val="id-ID"/>
        </w:rPr>
        <w:t>Pelaksanaan Penelitian</w:t>
      </w:r>
      <w:bookmarkEnd w:id="91"/>
      <w:bookmarkEnd w:id="92"/>
      <w:bookmarkEnd w:id="93"/>
    </w:p>
    <w:p w14:paraId="5AD194DE" w14:textId="77777777" w:rsidR="00DD5464" w:rsidRDefault="00DD5464" w:rsidP="00905C9B">
      <w:pPr>
        <w:widowControl/>
        <w:numPr>
          <w:ilvl w:val="0"/>
          <w:numId w:val="22"/>
        </w:numPr>
        <w:autoSpaceDE/>
        <w:spacing w:line="480" w:lineRule="auto"/>
        <w:jc w:val="both"/>
        <w:rPr>
          <w:b/>
          <w:bCs/>
          <w:sz w:val="24"/>
          <w:szCs w:val="24"/>
          <w:lang w:val="id-ID"/>
        </w:rPr>
      </w:pPr>
      <w:r>
        <w:rPr>
          <w:b/>
          <w:bCs/>
          <w:sz w:val="24"/>
          <w:szCs w:val="24"/>
          <w:lang w:val="id-ID"/>
        </w:rPr>
        <w:t>Penyusunan alat pengumpulan data</w:t>
      </w:r>
    </w:p>
    <w:p w14:paraId="3548E423" w14:textId="77777777" w:rsidR="00DD5464" w:rsidRDefault="00DD5464" w:rsidP="00DD5464">
      <w:pPr>
        <w:spacing w:line="480" w:lineRule="auto"/>
        <w:ind w:left="1080" w:firstLine="360"/>
        <w:jc w:val="both"/>
        <w:rPr>
          <w:sz w:val="24"/>
          <w:szCs w:val="24"/>
          <w:lang w:val="id-ID"/>
        </w:rPr>
      </w:pPr>
      <w:r>
        <w:rPr>
          <w:sz w:val="24"/>
          <w:szCs w:val="24"/>
          <w:lang w:val="id-ID"/>
        </w:rPr>
        <w:t>Sebelum dilakukan penelitian, perlu dipersiapkan alat ukur atau instrumen yang akan digunakan untuk penelitian. Penelitian ini menggunakan skala kontrol diri dan skala perilaku konsumtif sebagai alat ukur. Alat ukur tersebut dibuat sendiri oleh peneliti dengan terperinci, sebagai berikut:</w:t>
      </w:r>
    </w:p>
    <w:p w14:paraId="4864EFB3" w14:textId="77777777" w:rsidR="00DD5464" w:rsidRDefault="00DD5464" w:rsidP="00716A8A">
      <w:pPr>
        <w:widowControl/>
        <w:numPr>
          <w:ilvl w:val="0"/>
          <w:numId w:val="23"/>
        </w:numPr>
        <w:autoSpaceDE/>
        <w:spacing w:line="480" w:lineRule="auto"/>
        <w:jc w:val="both"/>
        <w:rPr>
          <w:sz w:val="24"/>
          <w:szCs w:val="24"/>
          <w:lang w:val="id-ID"/>
        </w:rPr>
      </w:pPr>
      <w:r>
        <w:rPr>
          <w:sz w:val="24"/>
          <w:szCs w:val="24"/>
          <w:lang w:val="id-ID"/>
        </w:rPr>
        <w:t>Skala kontrol diri</w:t>
      </w:r>
    </w:p>
    <w:p w14:paraId="634C8FD3" w14:textId="77777777" w:rsidR="00DD5464" w:rsidRDefault="00DD5464" w:rsidP="00DD5464">
      <w:pPr>
        <w:spacing w:line="480" w:lineRule="auto"/>
        <w:ind w:left="1440" w:firstLine="720"/>
        <w:jc w:val="both"/>
        <w:rPr>
          <w:sz w:val="24"/>
          <w:szCs w:val="24"/>
          <w:lang w:val="id-ID"/>
        </w:rPr>
      </w:pPr>
      <w:r>
        <w:rPr>
          <w:sz w:val="24"/>
          <w:szCs w:val="24"/>
          <w:lang w:val="id-ID"/>
        </w:rPr>
        <w:t>Skala kontrol diri dapat diungkapkan berdasarkan aspek-aspek berikut ini :</w:t>
      </w:r>
    </w:p>
    <w:p w14:paraId="0B367DC7" w14:textId="77777777" w:rsidR="00DD5464" w:rsidRDefault="00DD5464" w:rsidP="00E35FEA">
      <w:pPr>
        <w:widowControl/>
        <w:numPr>
          <w:ilvl w:val="0"/>
          <w:numId w:val="24"/>
        </w:numPr>
        <w:autoSpaceDE/>
        <w:spacing w:after="160" w:line="480" w:lineRule="auto"/>
        <w:ind w:left="1701" w:hanging="283"/>
        <w:jc w:val="both"/>
        <w:rPr>
          <w:sz w:val="24"/>
          <w:szCs w:val="24"/>
          <w:lang w:val="id-ID"/>
        </w:rPr>
      </w:pPr>
      <w:r>
        <w:rPr>
          <w:sz w:val="24"/>
          <w:szCs w:val="24"/>
          <w:lang w:val="id-ID"/>
        </w:rPr>
        <w:t>Kontrol diri perilaku, dengan indikator sebagai berikut :</w:t>
      </w:r>
    </w:p>
    <w:p w14:paraId="4483F2E4" w14:textId="77777777" w:rsidR="00DD5464" w:rsidRDefault="00DD5464" w:rsidP="00E35FEA">
      <w:pPr>
        <w:widowControl/>
        <w:numPr>
          <w:ilvl w:val="0"/>
          <w:numId w:val="25"/>
        </w:numPr>
        <w:autoSpaceDE/>
        <w:spacing w:after="160" w:line="480" w:lineRule="auto"/>
        <w:ind w:left="1985" w:hanging="284"/>
        <w:jc w:val="both"/>
        <w:rPr>
          <w:sz w:val="24"/>
          <w:szCs w:val="24"/>
          <w:lang w:val="id-ID"/>
        </w:rPr>
      </w:pPr>
      <w:r>
        <w:rPr>
          <w:sz w:val="24"/>
          <w:szCs w:val="24"/>
          <w:lang w:val="id-ID"/>
        </w:rPr>
        <w:t>Untuk mengontrol perilaku</w:t>
      </w:r>
    </w:p>
    <w:p w14:paraId="1509E621" w14:textId="77777777" w:rsidR="00DD5464" w:rsidRDefault="00DD5464" w:rsidP="0035649B">
      <w:pPr>
        <w:widowControl/>
        <w:numPr>
          <w:ilvl w:val="0"/>
          <w:numId w:val="25"/>
        </w:numPr>
        <w:autoSpaceDE/>
        <w:spacing w:line="480" w:lineRule="auto"/>
        <w:ind w:left="1985" w:hanging="284"/>
        <w:jc w:val="both"/>
        <w:rPr>
          <w:sz w:val="24"/>
          <w:szCs w:val="24"/>
          <w:lang w:val="id-ID"/>
        </w:rPr>
      </w:pPr>
      <w:r>
        <w:rPr>
          <w:sz w:val="24"/>
          <w:szCs w:val="24"/>
          <w:lang w:val="id-ID"/>
        </w:rPr>
        <w:t>Untuk mengontrol stimulus</w:t>
      </w:r>
    </w:p>
    <w:p w14:paraId="37CE3689" w14:textId="77777777" w:rsidR="00DD5464" w:rsidRDefault="00DD5464" w:rsidP="0035649B">
      <w:pPr>
        <w:widowControl/>
        <w:numPr>
          <w:ilvl w:val="0"/>
          <w:numId w:val="24"/>
        </w:numPr>
        <w:autoSpaceDE/>
        <w:spacing w:line="480" w:lineRule="auto"/>
        <w:ind w:left="1701" w:hanging="283"/>
        <w:jc w:val="both"/>
        <w:rPr>
          <w:sz w:val="24"/>
          <w:szCs w:val="24"/>
          <w:lang w:val="id-ID"/>
        </w:rPr>
      </w:pPr>
      <w:r>
        <w:rPr>
          <w:sz w:val="24"/>
          <w:szCs w:val="24"/>
          <w:lang w:val="id-ID"/>
        </w:rPr>
        <w:t>Kontrol diri kognitif, dengan indikator sebagai berikut :</w:t>
      </w:r>
    </w:p>
    <w:p w14:paraId="7D0F0899" w14:textId="77777777" w:rsidR="00DD5464" w:rsidRDefault="00DD5464" w:rsidP="0035649B">
      <w:pPr>
        <w:widowControl/>
        <w:numPr>
          <w:ilvl w:val="0"/>
          <w:numId w:val="26"/>
        </w:numPr>
        <w:autoSpaceDE/>
        <w:spacing w:line="480" w:lineRule="auto"/>
        <w:ind w:left="1985" w:hanging="284"/>
        <w:jc w:val="both"/>
        <w:rPr>
          <w:sz w:val="24"/>
          <w:szCs w:val="24"/>
          <w:lang w:val="id-ID"/>
        </w:rPr>
      </w:pPr>
      <w:r>
        <w:rPr>
          <w:sz w:val="24"/>
          <w:szCs w:val="24"/>
          <w:lang w:val="id-ID"/>
        </w:rPr>
        <w:t>Untuk mengantisipasi suatu kejadian</w:t>
      </w:r>
    </w:p>
    <w:p w14:paraId="44C9C5D3" w14:textId="77777777" w:rsidR="00DD5464" w:rsidRDefault="00DD5464" w:rsidP="0035649B">
      <w:pPr>
        <w:widowControl/>
        <w:numPr>
          <w:ilvl w:val="0"/>
          <w:numId w:val="26"/>
        </w:numPr>
        <w:autoSpaceDE/>
        <w:spacing w:line="480" w:lineRule="auto"/>
        <w:ind w:left="1985" w:hanging="284"/>
        <w:jc w:val="both"/>
        <w:rPr>
          <w:sz w:val="24"/>
          <w:szCs w:val="24"/>
          <w:lang w:val="id-ID"/>
        </w:rPr>
      </w:pPr>
      <w:r>
        <w:rPr>
          <w:sz w:val="24"/>
          <w:szCs w:val="24"/>
          <w:lang w:val="id-ID"/>
        </w:rPr>
        <w:t>Untuk menafsirkan suatu kejadian</w:t>
      </w:r>
    </w:p>
    <w:p w14:paraId="0BB70D64" w14:textId="77777777" w:rsidR="00DD5464" w:rsidRDefault="00DD5464" w:rsidP="0035649B">
      <w:pPr>
        <w:widowControl/>
        <w:numPr>
          <w:ilvl w:val="0"/>
          <w:numId w:val="24"/>
        </w:numPr>
        <w:autoSpaceDE/>
        <w:spacing w:line="480" w:lineRule="auto"/>
        <w:ind w:left="1701" w:hanging="283"/>
        <w:jc w:val="both"/>
        <w:rPr>
          <w:sz w:val="24"/>
          <w:szCs w:val="24"/>
          <w:lang w:val="id-ID"/>
        </w:rPr>
      </w:pPr>
      <w:r>
        <w:rPr>
          <w:sz w:val="24"/>
          <w:szCs w:val="24"/>
          <w:lang w:val="id-ID"/>
        </w:rPr>
        <w:lastRenderedPageBreak/>
        <w:t>Mengontrol keputusan, dengan indikator sebagai berikut :</w:t>
      </w:r>
    </w:p>
    <w:p w14:paraId="088971B9" w14:textId="77777777" w:rsidR="00DD5464" w:rsidRDefault="00DD5464" w:rsidP="0035649B">
      <w:pPr>
        <w:widowControl/>
        <w:numPr>
          <w:ilvl w:val="0"/>
          <w:numId w:val="27"/>
        </w:numPr>
        <w:autoSpaceDE/>
        <w:spacing w:line="480" w:lineRule="auto"/>
        <w:ind w:hanging="295"/>
        <w:jc w:val="both"/>
        <w:rPr>
          <w:sz w:val="24"/>
          <w:szCs w:val="24"/>
          <w:lang w:val="id-ID"/>
        </w:rPr>
      </w:pPr>
      <w:r>
        <w:rPr>
          <w:sz w:val="24"/>
          <w:szCs w:val="24"/>
          <w:lang w:val="id-ID"/>
        </w:rPr>
        <w:t>Untuk mengambil keputusan</w:t>
      </w:r>
    </w:p>
    <w:p w14:paraId="1BDC891F" w14:textId="5867138F" w:rsidR="00DD5464" w:rsidRPr="00F42B52" w:rsidRDefault="00DD5464" w:rsidP="0016095E">
      <w:pPr>
        <w:spacing w:line="480" w:lineRule="auto"/>
        <w:ind w:left="993" w:firstLine="720"/>
        <w:jc w:val="both"/>
        <w:rPr>
          <w:sz w:val="24"/>
          <w:szCs w:val="24"/>
          <w:lang w:val="en-ID"/>
        </w:rPr>
      </w:pPr>
      <w:r>
        <w:rPr>
          <w:sz w:val="24"/>
          <w:szCs w:val="24"/>
          <w:lang w:val="id-ID"/>
        </w:rPr>
        <w:t>Skala kontrol diri terdiri dari 30 aitem. Aspek kontrol perilaku dengan indikator untuk mengontrol perilaku terdiri dari 8 aitem dan indikator untuk mengontrol stimulus terdiri dari 5 aitem. Aspek kontrol kognitif dengan indikator untuk mengantisipasi suatu kejadian terdiri dari 6 aitem dan indikator untuk menafsirkan suatu kejadian terdiri dari 6 aitem. Aspek mengontrol keputusan dengan indikator untuk mengambil keputusan terdiri dari 5 aitem.</w:t>
      </w:r>
      <w:r w:rsidR="00F42B52">
        <w:rPr>
          <w:sz w:val="24"/>
          <w:szCs w:val="24"/>
          <w:lang w:val="en-ID"/>
        </w:rPr>
        <w:t xml:space="preserve"> Skor dari pertanyaan </w:t>
      </w:r>
      <w:r w:rsidR="00F42B52" w:rsidRPr="007966EF">
        <w:rPr>
          <w:i/>
          <w:iCs/>
          <w:sz w:val="24"/>
          <w:szCs w:val="24"/>
          <w:lang w:val="en-ID"/>
        </w:rPr>
        <w:t xml:space="preserve">favorabel </w:t>
      </w:r>
      <w:r w:rsidR="00F42B52">
        <w:rPr>
          <w:sz w:val="24"/>
          <w:szCs w:val="24"/>
          <w:lang w:val="en-ID"/>
        </w:rPr>
        <w:t xml:space="preserve">semakin mendekati angka 4 maka dapat dikatakan memiliki </w:t>
      </w:r>
      <w:r w:rsidR="00177A1C">
        <w:rPr>
          <w:sz w:val="24"/>
          <w:szCs w:val="24"/>
          <w:lang w:val="en-ID"/>
        </w:rPr>
        <w:t xml:space="preserve">kontrol diri </w:t>
      </w:r>
      <w:r w:rsidR="00F42B52">
        <w:rPr>
          <w:sz w:val="24"/>
          <w:szCs w:val="24"/>
          <w:lang w:val="en-ID"/>
        </w:rPr>
        <w:t xml:space="preserve">yang tinggi dan sebaliknya jika skor mendekati angka 1 maka memiliki </w:t>
      </w:r>
      <w:r w:rsidR="00216E4D">
        <w:rPr>
          <w:sz w:val="24"/>
          <w:szCs w:val="24"/>
          <w:lang w:val="en-ID"/>
        </w:rPr>
        <w:t>kontrol diri</w:t>
      </w:r>
      <w:r w:rsidR="00F42B52">
        <w:rPr>
          <w:sz w:val="24"/>
          <w:szCs w:val="24"/>
          <w:lang w:val="en-ID"/>
        </w:rPr>
        <w:t xml:space="preserve"> yang rendah, sedangkan pertanyaan </w:t>
      </w:r>
      <w:r w:rsidR="00F42B52" w:rsidRPr="00F42B52">
        <w:rPr>
          <w:i/>
          <w:iCs/>
          <w:sz w:val="24"/>
          <w:szCs w:val="24"/>
          <w:lang w:val="en-ID"/>
        </w:rPr>
        <w:t>unfavorabel</w:t>
      </w:r>
      <w:r w:rsidR="00F42B52">
        <w:rPr>
          <w:sz w:val="24"/>
          <w:szCs w:val="24"/>
          <w:lang w:val="en-ID"/>
        </w:rPr>
        <w:t xml:space="preserve"> semakin mendekati angka 4 dapat dikatakan memiliki </w:t>
      </w:r>
      <w:r w:rsidR="00216E4D">
        <w:rPr>
          <w:sz w:val="24"/>
          <w:szCs w:val="24"/>
          <w:lang w:val="en-ID"/>
        </w:rPr>
        <w:t>kontrol diri</w:t>
      </w:r>
      <w:r w:rsidR="00F42B52">
        <w:rPr>
          <w:sz w:val="24"/>
          <w:szCs w:val="24"/>
          <w:lang w:val="en-ID"/>
        </w:rPr>
        <w:t xml:space="preserve"> yang rendah dan sebaliknya jika skor mendekati angka 1 maka dapat dikatakan memiliki </w:t>
      </w:r>
      <w:r w:rsidR="0016095E">
        <w:rPr>
          <w:sz w:val="24"/>
          <w:szCs w:val="24"/>
          <w:lang w:val="en-ID"/>
        </w:rPr>
        <w:t>kontrol</w:t>
      </w:r>
      <w:r w:rsidR="00F42B52">
        <w:rPr>
          <w:sz w:val="24"/>
          <w:szCs w:val="24"/>
          <w:lang w:val="en-ID"/>
        </w:rPr>
        <w:t xml:space="preserve"> yang tinggi.</w:t>
      </w:r>
    </w:p>
    <w:p w14:paraId="7685259A" w14:textId="77777777" w:rsidR="00DD5464" w:rsidRDefault="00DD5464" w:rsidP="00DD5464">
      <w:pPr>
        <w:spacing w:line="480" w:lineRule="auto"/>
        <w:ind w:left="1080" w:firstLine="360"/>
        <w:jc w:val="both"/>
        <w:rPr>
          <w:sz w:val="24"/>
          <w:szCs w:val="24"/>
          <w:lang w:val="id-ID"/>
        </w:rPr>
      </w:pPr>
      <w:r>
        <w:rPr>
          <w:sz w:val="24"/>
          <w:szCs w:val="24"/>
          <w:lang w:val="id-ID"/>
        </w:rPr>
        <w:t>Skala ini memiliki 4 skor jawaban alternatif, yaitu :</w:t>
      </w:r>
    </w:p>
    <w:p w14:paraId="6D007FC0" w14:textId="77777777" w:rsidR="00DD5464" w:rsidRDefault="00DD5464" w:rsidP="00E35FEA">
      <w:pPr>
        <w:widowControl/>
        <w:numPr>
          <w:ilvl w:val="4"/>
          <w:numId w:val="24"/>
        </w:numPr>
        <w:autoSpaceDE/>
        <w:spacing w:line="480" w:lineRule="auto"/>
        <w:ind w:left="993"/>
        <w:jc w:val="both"/>
        <w:rPr>
          <w:sz w:val="24"/>
          <w:szCs w:val="24"/>
          <w:lang w:val="id-ID"/>
        </w:rPr>
      </w:pPr>
      <w:r>
        <w:rPr>
          <w:sz w:val="24"/>
          <w:szCs w:val="24"/>
          <w:lang w:val="id-ID"/>
        </w:rPr>
        <w:t xml:space="preserve">Favorable </w:t>
      </w:r>
    </w:p>
    <w:p w14:paraId="4731DDDD" w14:textId="77777777" w:rsidR="00DD5464" w:rsidRDefault="00DD5464" w:rsidP="00DD5464">
      <w:pPr>
        <w:spacing w:line="480" w:lineRule="auto"/>
        <w:ind w:left="993"/>
        <w:jc w:val="both"/>
        <w:rPr>
          <w:sz w:val="24"/>
          <w:szCs w:val="24"/>
          <w:lang w:val="id-ID"/>
        </w:rPr>
      </w:pPr>
      <w:r>
        <w:rPr>
          <w:sz w:val="24"/>
          <w:szCs w:val="24"/>
          <w:lang w:val="id-ID"/>
        </w:rPr>
        <w:t>S (selalu) dinilai 4</w:t>
      </w:r>
    </w:p>
    <w:p w14:paraId="5F193D87" w14:textId="77777777" w:rsidR="00DD5464" w:rsidRDefault="00DD5464" w:rsidP="00DD5464">
      <w:pPr>
        <w:spacing w:line="480" w:lineRule="auto"/>
        <w:ind w:left="993"/>
        <w:jc w:val="both"/>
        <w:rPr>
          <w:sz w:val="24"/>
          <w:szCs w:val="24"/>
          <w:lang w:val="id-ID"/>
        </w:rPr>
      </w:pPr>
      <w:r>
        <w:rPr>
          <w:sz w:val="24"/>
          <w:szCs w:val="24"/>
          <w:lang w:val="id-ID"/>
        </w:rPr>
        <w:t>SR (sering) dinilai 3</w:t>
      </w:r>
    </w:p>
    <w:p w14:paraId="665A4081" w14:textId="77777777" w:rsidR="00DD5464" w:rsidRDefault="00DD5464" w:rsidP="00DD5464">
      <w:pPr>
        <w:spacing w:line="480" w:lineRule="auto"/>
        <w:ind w:left="993"/>
        <w:jc w:val="both"/>
        <w:rPr>
          <w:sz w:val="24"/>
          <w:szCs w:val="24"/>
          <w:lang w:val="id-ID"/>
        </w:rPr>
      </w:pPr>
      <w:r>
        <w:rPr>
          <w:sz w:val="24"/>
          <w:szCs w:val="24"/>
          <w:lang w:val="id-ID"/>
        </w:rPr>
        <w:t>KK (kadang-kadang) dinilai 2</w:t>
      </w:r>
    </w:p>
    <w:p w14:paraId="2F697440" w14:textId="77777777" w:rsidR="00DD5464" w:rsidRDefault="00DD5464" w:rsidP="00DD5464">
      <w:pPr>
        <w:spacing w:line="480" w:lineRule="auto"/>
        <w:ind w:left="993"/>
        <w:jc w:val="both"/>
        <w:rPr>
          <w:sz w:val="24"/>
          <w:szCs w:val="24"/>
          <w:lang w:val="id-ID"/>
        </w:rPr>
      </w:pPr>
      <w:r>
        <w:rPr>
          <w:sz w:val="24"/>
          <w:szCs w:val="24"/>
          <w:lang w:val="id-ID"/>
        </w:rPr>
        <w:t>TP (tidak pernah) dinilai 1</w:t>
      </w:r>
    </w:p>
    <w:p w14:paraId="7B9D777D" w14:textId="77777777" w:rsidR="00DD5464" w:rsidRDefault="00DD5464" w:rsidP="00E35FEA">
      <w:pPr>
        <w:widowControl/>
        <w:numPr>
          <w:ilvl w:val="4"/>
          <w:numId w:val="24"/>
        </w:numPr>
        <w:autoSpaceDE/>
        <w:spacing w:line="480" w:lineRule="auto"/>
        <w:ind w:left="993"/>
        <w:jc w:val="both"/>
        <w:rPr>
          <w:sz w:val="24"/>
          <w:szCs w:val="24"/>
          <w:lang w:val="id-ID"/>
        </w:rPr>
      </w:pPr>
      <w:r>
        <w:rPr>
          <w:sz w:val="24"/>
          <w:szCs w:val="24"/>
          <w:lang w:val="id-ID"/>
        </w:rPr>
        <w:t xml:space="preserve">Unfavorable </w:t>
      </w:r>
    </w:p>
    <w:p w14:paraId="62FDF81C" w14:textId="7592F803" w:rsidR="00DD5464" w:rsidRPr="0016095E" w:rsidRDefault="00DD5464" w:rsidP="00DD5464">
      <w:pPr>
        <w:spacing w:line="480" w:lineRule="auto"/>
        <w:ind w:left="993"/>
        <w:jc w:val="both"/>
        <w:rPr>
          <w:sz w:val="24"/>
          <w:szCs w:val="24"/>
          <w:lang w:val="en-ID"/>
        </w:rPr>
      </w:pPr>
      <w:r>
        <w:rPr>
          <w:sz w:val="24"/>
          <w:szCs w:val="24"/>
          <w:lang w:val="id-ID"/>
        </w:rPr>
        <w:t xml:space="preserve">S (selalu) dinilai </w:t>
      </w:r>
      <w:r w:rsidR="0016095E">
        <w:rPr>
          <w:sz w:val="24"/>
          <w:szCs w:val="24"/>
          <w:lang w:val="en-ID"/>
        </w:rPr>
        <w:t>1</w:t>
      </w:r>
    </w:p>
    <w:p w14:paraId="44243432" w14:textId="47DFCA1D" w:rsidR="00DD5464" w:rsidRPr="0016095E" w:rsidRDefault="00DD5464" w:rsidP="00DD5464">
      <w:pPr>
        <w:spacing w:line="480" w:lineRule="auto"/>
        <w:ind w:left="993"/>
        <w:jc w:val="both"/>
        <w:rPr>
          <w:sz w:val="24"/>
          <w:szCs w:val="24"/>
          <w:lang w:val="en-ID"/>
        </w:rPr>
      </w:pPr>
      <w:r>
        <w:rPr>
          <w:sz w:val="24"/>
          <w:szCs w:val="24"/>
          <w:lang w:val="id-ID"/>
        </w:rPr>
        <w:lastRenderedPageBreak/>
        <w:t xml:space="preserve">SR (sering) dinilai </w:t>
      </w:r>
      <w:r w:rsidR="0016095E">
        <w:rPr>
          <w:sz w:val="24"/>
          <w:szCs w:val="24"/>
          <w:lang w:val="en-ID"/>
        </w:rPr>
        <w:t>2</w:t>
      </w:r>
    </w:p>
    <w:p w14:paraId="3BF33CD4" w14:textId="5A505C0A" w:rsidR="00DD5464" w:rsidRPr="0016095E" w:rsidRDefault="00DD5464" w:rsidP="00DD5464">
      <w:pPr>
        <w:spacing w:line="480" w:lineRule="auto"/>
        <w:ind w:left="993"/>
        <w:jc w:val="both"/>
        <w:rPr>
          <w:sz w:val="24"/>
          <w:szCs w:val="24"/>
          <w:lang w:val="en-ID"/>
        </w:rPr>
      </w:pPr>
      <w:r>
        <w:rPr>
          <w:sz w:val="24"/>
          <w:szCs w:val="24"/>
          <w:lang w:val="id-ID"/>
        </w:rPr>
        <w:t xml:space="preserve">KK (kadang-kadang) dinilai </w:t>
      </w:r>
      <w:r w:rsidR="0016095E">
        <w:rPr>
          <w:sz w:val="24"/>
          <w:szCs w:val="24"/>
          <w:lang w:val="en-ID"/>
        </w:rPr>
        <w:t>3</w:t>
      </w:r>
    </w:p>
    <w:p w14:paraId="7D71629C" w14:textId="70EE8BDE" w:rsidR="00DD5464" w:rsidRPr="0016095E" w:rsidRDefault="00DD5464" w:rsidP="00DD5464">
      <w:pPr>
        <w:spacing w:line="480" w:lineRule="auto"/>
        <w:ind w:left="993"/>
        <w:jc w:val="both"/>
        <w:rPr>
          <w:sz w:val="24"/>
          <w:szCs w:val="24"/>
          <w:lang w:val="en-ID"/>
        </w:rPr>
      </w:pPr>
      <w:r>
        <w:rPr>
          <w:sz w:val="24"/>
          <w:szCs w:val="24"/>
          <w:lang w:val="id-ID"/>
        </w:rPr>
        <w:t xml:space="preserve">TP (tidak pernah) dinilai </w:t>
      </w:r>
      <w:r w:rsidR="0016095E">
        <w:rPr>
          <w:sz w:val="24"/>
          <w:szCs w:val="24"/>
          <w:lang w:val="en-ID"/>
        </w:rPr>
        <w:t>4</w:t>
      </w:r>
    </w:p>
    <w:p w14:paraId="01E0F376" w14:textId="00D1A62B" w:rsidR="00DD5464" w:rsidRDefault="00DD5464" w:rsidP="00DD5464">
      <w:pPr>
        <w:spacing w:line="480" w:lineRule="auto"/>
        <w:ind w:left="993"/>
        <w:jc w:val="both"/>
        <w:rPr>
          <w:sz w:val="24"/>
          <w:szCs w:val="24"/>
          <w:lang w:val="id-ID"/>
        </w:rPr>
      </w:pPr>
      <w:r>
        <w:rPr>
          <w:sz w:val="24"/>
          <w:szCs w:val="24"/>
          <w:lang w:val="id-ID"/>
        </w:rPr>
        <w:tab/>
        <w:t xml:space="preserve">Skala yang telah dibagikan pada subjek </w:t>
      </w:r>
      <w:r w:rsidRPr="00D43F96">
        <w:rPr>
          <w:i/>
          <w:iCs/>
          <w:sz w:val="24"/>
          <w:szCs w:val="24"/>
          <w:lang w:val="id-ID"/>
        </w:rPr>
        <w:t>try out</w:t>
      </w:r>
      <w:r>
        <w:rPr>
          <w:sz w:val="24"/>
          <w:szCs w:val="24"/>
          <w:lang w:val="id-ID"/>
        </w:rPr>
        <w:t xml:space="preserve"> dan telah diisi oleh subjek </w:t>
      </w:r>
      <w:r w:rsidRPr="005077DC">
        <w:rPr>
          <w:i/>
          <w:iCs/>
          <w:sz w:val="24"/>
          <w:szCs w:val="24"/>
          <w:lang w:val="id-ID"/>
        </w:rPr>
        <w:t>try out</w:t>
      </w:r>
      <w:r>
        <w:rPr>
          <w:sz w:val="24"/>
          <w:szCs w:val="24"/>
          <w:lang w:val="id-ID"/>
        </w:rPr>
        <w:t xml:space="preserve">, selanjutnya dilakukan penilaian dan dianalisis untuk mencari validitas dan reliabilitas menggunakan </w:t>
      </w:r>
      <w:r>
        <w:rPr>
          <w:i/>
          <w:iCs/>
          <w:sz w:val="24"/>
          <w:szCs w:val="24"/>
          <w:lang w:val="id-ID"/>
        </w:rPr>
        <w:t xml:space="preserve">SPSS versi 24.00. </w:t>
      </w:r>
      <w:r>
        <w:rPr>
          <w:sz w:val="24"/>
          <w:szCs w:val="24"/>
          <w:lang w:val="id-ID"/>
        </w:rPr>
        <w:t xml:space="preserve">Berdasarkan hasil analisis dengan rumus validitas menurut </w:t>
      </w:r>
      <w:r w:rsidR="005077DC">
        <w:fldChar w:fldCharType="begin" w:fldLock="1"/>
      </w:r>
      <w:r w:rsidR="005077DC">
        <w:rPr>
          <w:sz w:val="24"/>
          <w:szCs w:val="24"/>
          <w:lang w:val="id-ID"/>
        </w:rPr>
        <w:instrText>ADDIN CSL_CITATION {"citationItems":[{"id":"ITEM-1","itemData":{"author":[{"dropping-particle":"","family":"Azwar","given":"Saifuddin","non-dropping-particle":"","parse-names":false,"suffix":""}],"id":"ITEM-1","issued":{"date-parts":[["2011"]]},"publisher":"Yogyakarta: Pustaka Pelajar","title":"Penyusunan Skala Psikologi","type":"book"},"uris":["http://www.mendeley.com/documents/?uuid=b60c15d1-e952-4b7f-8d1a-21fd65cd0f41"]}],"mendeley":{"formattedCitation":"(Azwar, 2011)","manualFormatting":"Azwar (2012)","plainTextFormattedCitation":"(Azwar, 2011)","previouslyFormattedCitation":"(Azwar, 2011)"},"properties":{"noteIndex":0},"schema":"https://github.com/citation-style-language/schema/raw/master/csl-citation.json"}</w:instrText>
      </w:r>
      <w:r w:rsidR="005077DC">
        <w:fldChar w:fldCharType="separate"/>
      </w:r>
      <w:r w:rsidR="005077DC">
        <w:rPr>
          <w:noProof/>
          <w:sz w:val="24"/>
          <w:szCs w:val="24"/>
          <w:lang w:val="id-ID"/>
        </w:rPr>
        <w:t>Azwar</w:t>
      </w:r>
      <w:r w:rsidR="005077DC">
        <w:rPr>
          <w:noProof/>
          <w:sz w:val="24"/>
          <w:szCs w:val="24"/>
          <w:lang w:val="en-ID"/>
        </w:rPr>
        <w:t xml:space="preserve"> (</w:t>
      </w:r>
      <w:r w:rsidR="005077DC">
        <w:rPr>
          <w:noProof/>
          <w:sz w:val="24"/>
          <w:szCs w:val="24"/>
          <w:lang w:val="id-ID"/>
        </w:rPr>
        <w:t>201</w:t>
      </w:r>
      <w:r w:rsidR="005077DC">
        <w:rPr>
          <w:noProof/>
          <w:sz w:val="24"/>
          <w:szCs w:val="24"/>
          <w:lang w:val="en-ID"/>
        </w:rPr>
        <w:t>2</w:t>
      </w:r>
      <w:r w:rsidR="005077DC">
        <w:rPr>
          <w:noProof/>
          <w:sz w:val="24"/>
          <w:szCs w:val="24"/>
          <w:lang w:val="id-ID"/>
        </w:rPr>
        <w:t>)</w:t>
      </w:r>
      <w:r w:rsidR="005077DC">
        <w:fldChar w:fldCharType="end"/>
      </w:r>
      <w:r w:rsidR="005077DC">
        <w:rPr>
          <w:lang w:val="en-ID"/>
        </w:rPr>
        <w:t>,</w:t>
      </w:r>
      <w:r>
        <w:rPr>
          <w:sz w:val="24"/>
          <w:szCs w:val="24"/>
          <w:lang w:val="id-ID"/>
        </w:rPr>
        <w:t xml:space="preserve"> diperoleh koefisien validitas skala kontrol diri dengan r</w:t>
      </w:r>
      <w:r>
        <w:rPr>
          <w:sz w:val="24"/>
          <w:szCs w:val="24"/>
          <w:vertAlign w:val="subscript"/>
          <w:lang w:val="id-ID"/>
        </w:rPr>
        <w:t xml:space="preserve">hitung </w:t>
      </w:r>
      <w:r>
        <w:rPr>
          <w:sz w:val="24"/>
          <w:szCs w:val="24"/>
          <w:lang w:val="id-ID"/>
        </w:rPr>
        <w:t>dari 0,253 sampai 0,703. Diketahui r</w:t>
      </w:r>
      <w:r>
        <w:rPr>
          <w:sz w:val="24"/>
          <w:szCs w:val="24"/>
          <w:vertAlign w:val="subscript"/>
          <w:lang w:val="id-ID"/>
        </w:rPr>
        <w:t>kritis</w:t>
      </w:r>
      <w:r>
        <w:rPr>
          <w:sz w:val="24"/>
          <w:szCs w:val="24"/>
          <w:lang w:val="id-ID"/>
        </w:rPr>
        <w:t xml:space="preserve"> 0,25. Hasil uji coba yang dilakukan oleh 30 aitem terdapat 23 aitem valid dan 7 aitem gugur, karena nilai koefisiennya kurang dari 0,25.</w:t>
      </w:r>
    </w:p>
    <w:p w14:paraId="2DE8A1DA" w14:textId="13DF1C30" w:rsidR="00DD5464" w:rsidRDefault="00DD5464" w:rsidP="00DD5464">
      <w:pPr>
        <w:spacing w:line="480" w:lineRule="auto"/>
        <w:ind w:left="993"/>
        <w:jc w:val="center"/>
        <w:rPr>
          <w:b/>
          <w:bCs/>
          <w:sz w:val="24"/>
          <w:szCs w:val="24"/>
          <w:lang w:val="en-ID"/>
        </w:rPr>
      </w:pPr>
      <w:r>
        <w:rPr>
          <w:b/>
          <w:bCs/>
          <w:sz w:val="24"/>
          <w:szCs w:val="24"/>
          <w:lang w:val="id-ID"/>
        </w:rPr>
        <w:t xml:space="preserve">Tabel </w:t>
      </w:r>
      <w:r w:rsidR="00DF5ADA">
        <w:rPr>
          <w:b/>
          <w:bCs/>
          <w:sz w:val="24"/>
          <w:szCs w:val="24"/>
          <w:lang w:val="en-ID"/>
        </w:rPr>
        <w:t>3.</w:t>
      </w:r>
      <w:r>
        <w:rPr>
          <w:b/>
          <w:bCs/>
          <w:sz w:val="24"/>
          <w:szCs w:val="24"/>
          <w:lang w:val="id-ID"/>
        </w:rPr>
        <w:t xml:space="preserve"> </w:t>
      </w:r>
      <w:r>
        <w:rPr>
          <w:b/>
          <w:bCs/>
          <w:sz w:val="24"/>
          <w:szCs w:val="24"/>
        </w:rPr>
        <w:t>Validitas</w:t>
      </w:r>
      <w:r>
        <w:rPr>
          <w:b/>
          <w:bCs/>
          <w:sz w:val="24"/>
          <w:szCs w:val="24"/>
          <w:lang w:val="id-ID"/>
        </w:rPr>
        <w:t xml:space="preserve"> skala kontrol diri</w:t>
      </w:r>
    </w:p>
    <w:tbl>
      <w:tblPr>
        <w:tblW w:w="7554" w:type="dxa"/>
        <w:tblInd w:w="476" w:type="dxa"/>
        <w:tblBorders>
          <w:top w:val="single" w:sz="4" w:space="0" w:color="auto"/>
          <w:bottom w:val="single" w:sz="4" w:space="0" w:color="auto"/>
          <w:insideV w:val="single" w:sz="4" w:space="0" w:color="auto"/>
        </w:tblBorders>
        <w:tblLook w:val="04A0" w:firstRow="1" w:lastRow="0" w:firstColumn="1" w:lastColumn="0" w:noHBand="0" w:noVBand="1"/>
      </w:tblPr>
      <w:tblGrid>
        <w:gridCol w:w="635"/>
        <w:gridCol w:w="1350"/>
        <w:gridCol w:w="1924"/>
        <w:gridCol w:w="259"/>
        <w:gridCol w:w="1295"/>
        <w:gridCol w:w="261"/>
        <w:gridCol w:w="799"/>
        <w:gridCol w:w="202"/>
        <w:gridCol w:w="791"/>
        <w:gridCol w:w="38"/>
      </w:tblGrid>
      <w:tr w:rsidR="00A840A0" w14:paraId="2AA8087E" w14:textId="77777777" w:rsidTr="00DC4388">
        <w:tc>
          <w:tcPr>
            <w:tcW w:w="658" w:type="dxa"/>
            <w:vMerge w:val="restart"/>
            <w:tcBorders>
              <w:top w:val="single" w:sz="4" w:space="0" w:color="auto"/>
              <w:left w:val="nil"/>
              <w:right w:val="nil"/>
            </w:tcBorders>
          </w:tcPr>
          <w:p w14:paraId="0500229B" w14:textId="467EA805" w:rsidR="00A840A0" w:rsidRPr="00A840A0" w:rsidRDefault="00A840A0">
            <w:pPr>
              <w:jc w:val="center"/>
              <w:rPr>
                <w:b/>
                <w:bCs/>
                <w:sz w:val="24"/>
                <w:szCs w:val="24"/>
                <w:lang w:val="en-ID"/>
              </w:rPr>
            </w:pPr>
            <w:r>
              <w:rPr>
                <w:b/>
                <w:bCs/>
                <w:sz w:val="24"/>
                <w:szCs w:val="24"/>
                <w:lang w:val="en-ID"/>
              </w:rPr>
              <w:t>No.</w:t>
            </w:r>
          </w:p>
        </w:tc>
        <w:tc>
          <w:tcPr>
            <w:tcW w:w="1332" w:type="dxa"/>
            <w:vMerge w:val="restart"/>
            <w:tcBorders>
              <w:top w:val="single" w:sz="4" w:space="0" w:color="auto"/>
              <w:left w:val="nil"/>
              <w:bottom w:val="single" w:sz="4" w:space="0" w:color="auto"/>
              <w:right w:val="nil"/>
            </w:tcBorders>
            <w:hideMark/>
          </w:tcPr>
          <w:p w14:paraId="23AE34E8" w14:textId="1D73F80F" w:rsidR="00A840A0" w:rsidRDefault="00A840A0">
            <w:pPr>
              <w:jc w:val="center"/>
              <w:rPr>
                <w:b/>
                <w:bCs/>
                <w:sz w:val="24"/>
                <w:szCs w:val="24"/>
                <w:lang w:val="id-ID"/>
              </w:rPr>
            </w:pPr>
            <w:r>
              <w:rPr>
                <w:b/>
                <w:bCs/>
                <w:sz w:val="24"/>
                <w:szCs w:val="24"/>
                <w:lang w:val="id-ID"/>
              </w:rPr>
              <w:t xml:space="preserve">Aspek </w:t>
            </w:r>
          </w:p>
        </w:tc>
        <w:tc>
          <w:tcPr>
            <w:tcW w:w="2022" w:type="dxa"/>
            <w:vMerge w:val="restart"/>
            <w:tcBorders>
              <w:top w:val="single" w:sz="4" w:space="0" w:color="auto"/>
              <w:left w:val="nil"/>
              <w:bottom w:val="single" w:sz="4" w:space="0" w:color="auto"/>
              <w:right w:val="nil"/>
            </w:tcBorders>
            <w:hideMark/>
          </w:tcPr>
          <w:p w14:paraId="6D306E56" w14:textId="77777777" w:rsidR="00A840A0" w:rsidRDefault="00A840A0">
            <w:pPr>
              <w:jc w:val="center"/>
              <w:rPr>
                <w:b/>
                <w:bCs/>
                <w:sz w:val="24"/>
                <w:szCs w:val="24"/>
                <w:lang w:val="id-ID"/>
              </w:rPr>
            </w:pPr>
            <w:r>
              <w:rPr>
                <w:b/>
                <w:bCs/>
                <w:sz w:val="24"/>
                <w:szCs w:val="24"/>
                <w:lang w:val="id-ID"/>
              </w:rPr>
              <w:t xml:space="preserve">Indikator </w:t>
            </w:r>
          </w:p>
        </w:tc>
        <w:tc>
          <w:tcPr>
            <w:tcW w:w="2562" w:type="dxa"/>
            <w:gridSpan w:val="4"/>
            <w:tcBorders>
              <w:top w:val="single" w:sz="4" w:space="0" w:color="auto"/>
              <w:left w:val="nil"/>
              <w:bottom w:val="single" w:sz="4" w:space="0" w:color="auto"/>
              <w:right w:val="nil"/>
            </w:tcBorders>
            <w:hideMark/>
          </w:tcPr>
          <w:p w14:paraId="7605D313" w14:textId="77777777" w:rsidR="00A840A0" w:rsidRDefault="00A840A0">
            <w:pPr>
              <w:jc w:val="center"/>
              <w:rPr>
                <w:b/>
                <w:bCs/>
                <w:sz w:val="24"/>
                <w:szCs w:val="24"/>
                <w:lang w:val="id-ID"/>
              </w:rPr>
            </w:pPr>
            <w:r>
              <w:rPr>
                <w:b/>
                <w:bCs/>
                <w:sz w:val="24"/>
                <w:szCs w:val="24"/>
                <w:lang w:val="id-ID"/>
              </w:rPr>
              <w:t>Nomor aitem</w:t>
            </w:r>
          </w:p>
        </w:tc>
        <w:tc>
          <w:tcPr>
            <w:tcW w:w="980" w:type="dxa"/>
            <w:gridSpan w:val="3"/>
            <w:vMerge w:val="restart"/>
            <w:tcBorders>
              <w:top w:val="single" w:sz="4" w:space="0" w:color="auto"/>
              <w:left w:val="nil"/>
              <w:bottom w:val="single" w:sz="4" w:space="0" w:color="auto"/>
              <w:right w:val="nil"/>
            </w:tcBorders>
            <w:hideMark/>
          </w:tcPr>
          <w:p w14:paraId="587F673A" w14:textId="77777777" w:rsidR="00A840A0" w:rsidRDefault="00A840A0">
            <w:pPr>
              <w:jc w:val="center"/>
              <w:rPr>
                <w:b/>
                <w:bCs/>
                <w:sz w:val="24"/>
                <w:szCs w:val="24"/>
                <w:lang w:val="id-ID"/>
              </w:rPr>
            </w:pPr>
            <w:r>
              <w:rPr>
                <w:b/>
                <w:bCs/>
                <w:sz w:val="24"/>
                <w:szCs w:val="24"/>
                <w:lang w:val="id-ID"/>
              </w:rPr>
              <w:t>Jumlah aitem gugur</w:t>
            </w:r>
          </w:p>
        </w:tc>
      </w:tr>
      <w:tr w:rsidR="00A840A0" w14:paraId="2B4F8531" w14:textId="77777777" w:rsidTr="00DC4388">
        <w:tc>
          <w:tcPr>
            <w:tcW w:w="658" w:type="dxa"/>
            <w:vMerge/>
            <w:tcBorders>
              <w:left w:val="nil"/>
              <w:bottom w:val="single" w:sz="4" w:space="0" w:color="auto"/>
              <w:right w:val="nil"/>
            </w:tcBorders>
          </w:tcPr>
          <w:p w14:paraId="31ABCF68" w14:textId="1B1DF6D1" w:rsidR="00A840A0" w:rsidRPr="00A840A0" w:rsidRDefault="00A840A0">
            <w:pPr>
              <w:widowControl/>
              <w:autoSpaceDE/>
              <w:autoSpaceDN/>
              <w:rPr>
                <w:b/>
                <w:bCs/>
                <w:sz w:val="24"/>
                <w:szCs w:val="24"/>
                <w:lang w:val="en-ID"/>
              </w:rPr>
            </w:pPr>
          </w:p>
        </w:tc>
        <w:tc>
          <w:tcPr>
            <w:tcW w:w="0" w:type="auto"/>
            <w:vMerge/>
            <w:tcBorders>
              <w:top w:val="single" w:sz="4" w:space="0" w:color="auto"/>
              <w:left w:val="nil"/>
              <w:bottom w:val="single" w:sz="4" w:space="0" w:color="auto"/>
              <w:right w:val="nil"/>
            </w:tcBorders>
            <w:vAlign w:val="center"/>
            <w:hideMark/>
          </w:tcPr>
          <w:p w14:paraId="2E4F3AB3" w14:textId="713C4EE6" w:rsidR="00A840A0" w:rsidRDefault="00A840A0">
            <w:pPr>
              <w:widowControl/>
              <w:autoSpaceDE/>
              <w:autoSpaceDN/>
              <w:rPr>
                <w:b/>
                <w:bCs/>
                <w:sz w:val="24"/>
                <w:szCs w:val="24"/>
                <w:lang w:val="id-ID"/>
              </w:rPr>
            </w:pPr>
          </w:p>
        </w:tc>
        <w:tc>
          <w:tcPr>
            <w:tcW w:w="0" w:type="auto"/>
            <w:vMerge/>
            <w:tcBorders>
              <w:top w:val="single" w:sz="4" w:space="0" w:color="auto"/>
              <w:left w:val="nil"/>
              <w:bottom w:val="single" w:sz="4" w:space="0" w:color="auto"/>
              <w:right w:val="nil"/>
            </w:tcBorders>
            <w:vAlign w:val="center"/>
            <w:hideMark/>
          </w:tcPr>
          <w:p w14:paraId="308BC370" w14:textId="77777777" w:rsidR="00A840A0" w:rsidRDefault="00A840A0">
            <w:pPr>
              <w:widowControl/>
              <w:autoSpaceDE/>
              <w:autoSpaceDN/>
              <w:rPr>
                <w:b/>
                <w:bCs/>
                <w:sz w:val="24"/>
                <w:szCs w:val="24"/>
                <w:lang w:val="id-ID"/>
              </w:rPr>
            </w:pPr>
          </w:p>
        </w:tc>
        <w:tc>
          <w:tcPr>
            <w:tcW w:w="1517" w:type="dxa"/>
            <w:gridSpan w:val="2"/>
            <w:tcBorders>
              <w:top w:val="single" w:sz="4" w:space="0" w:color="auto"/>
              <w:left w:val="nil"/>
              <w:bottom w:val="single" w:sz="4" w:space="0" w:color="auto"/>
              <w:right w:val="nil"/>
            </w:tcBorders>
            <w:hideMark/>
          </w:tcPr>
          <w:p w14:paraId="7CD5746E" w14:textId="77777777" w:rsidR="00A840A0" w:rsidRDefault="00A840A0">
            <w:pPr>
              <w:jc w:val="center"/>
              <w:rPr>
                <w:b/>
                <w:bCs/>
                <w:sz w:val="24"/>
                <w:szCs w:val="24"/>
                <w:lang w:val="id-ID"/>
              </w:rPr>
            </w:pPr>
            <w:r>
              <w:rPr>
                <w:b/>
                <w:bCs/>
                <w:sz w:val="24"/>
                <w:szCs w:val="24"/>
                <w:lang w:val="id-ID"/>
              </w:rPr>
              <w:t>Fav</w:t>
            </w:r>
          </w:p>
        </w:tc>
        <w:tc>
          <w:tcPr>
            <w:tcW w:w="1045" w:type="dxa"/>
            <w:gridSpan w:val="2"/>
            <w:tcBorders>
              <w:top w:val="single" w:sz="4" w:space="0" w:color="auto"/>
              <w:left w:val="nil"/>
              <w:bottom w:val="single" w:sz="4" w:space="0" w:color="auto"/>
              <w:right w:val="nil"/>
            </w:tcBorders>
            <w:hideMark/>
          </w:tcPr>
          <w:p w14:paraId="23E08A83" w14:textId="77777777" w:rsidR="00A840A0" w:rsidRDefault="00A840A0">
            <w:pPr>
              <w:jc w:val="center"/>
              <w:rPr>
                <w:b/>
                <w:bCs/>
                <w:sz w:val="24"/>
                <w:szCs w:val="24"/>
                <w:lang w:val="id-ID"/>
              </w:rPr>
            </w:pPr>
            <w:r>
              <w:rPr>
                <w:b/>
                <w:bCs/>
                <w:sz w:val="24"/>
                <w:szCs w:val="24"/>
                <w:lang w:val="id-ID"/>
              </w:rPr>
              <w:t>Unfav</w:t>
            </w:r>
          </w:p>
        </w:tc>
        <w:tc>
          <w:tcPr>
            <w:tcW w:w="0" w:type="auto"/>
            <w:gridSpan w:val="3"/>
            <w:vMerge/>
            <w:tcBorders>
              <w:top w:val="single" w:sz="4" w:space="0" w:color="auto"/>
              <w:left w:val="nil"/>
              <w:bottom w:val="single" w:sz="4" w:space="0" w:color="auto"/>
              <w:right w:val="nil"/>
            </w:tcBorders>
            <w:vAlign w:val="center"/>
            <w:hideMark/>
          </w:tcPr>
          <w:p w14:paraId="782E8274" w14:textId="77777777" w:rsidR="00A840A0" w:rsidRDefault="00A840A0">
            <w:pPr>
              <w:widowControl/>
              <w:autoSpaceDE/>
              <w:autoSpaceDN/>
              <w:rPr>
                <w:b/>
                <w:bCs/>
                <w:sz w:val="24"/>
                <w:szCs w:val="24"/>
                <w:lang w:val="id-ID"/>
              </w:rPr>
            </w:pPr>
          </w:p>
        </w:tc>
      </w:tr>
      <w:tr w:rsidR="001C7D68" w14:paraId="52A73530" w14:textId="77777777" w:rsidTr="00DC4388">
        <w:tc>
          <w:tcPr>
            <w:tcW w:w="658" w:type="dxa"/>
            <w:tcBorders>
              <w:top w:val="single" w:sz="4" w:space="0" w:color="auto"/>
              <w:left w:val="nil"/>
              <w:bottom w:val="nil"/>
              <w:right w:val="nil"/>
            </w:tcBorders>
          </w:tcPr>
          <w:p w14:paraId="746F4DA8" w14:textId="12480DC4" w:rsidR="001C7D68" w:rsidRPr="00A840A0" w:rsidRDefault="00A840A0">
            <w:pPr>
              <w:rPr>
                <w:sz w:val="24"/>
                <w:szCs w:val="24"/>
                <w:lang w:val="en-ID"/>
              </w:rPr>
            </w:pPr>
            <w:bookmarkStart w:id="94" w:name="_Hlk58165544"/>
            <w:r>
              <w:rPr>
                <w:sz w:val="24"/>
                <w:szCs w:val="24"/>
                <w:lang w:val="en-ID"/>
              </w:rPr>
              <w:t>1.</w:t>
            </w:r>
          </w:p>
        </w:tc>
        <w:tc>
          <w:tcPr>
            <w:tcW w:w="1332" w:type="dxa"/>
            <w:tcBorders>
              <w:top w:val="single" w:sz="4" w:space="0" w:color="auto"/>
              <w:left w:val="nil"/>
              <w:bottom w:val="nil"/>
              <w:right w:val="nil"/>
            </w:tcBorders>
            <w:hideMark/>
          </w:tcPr>
          <w:p w14:paraId="6073357E" w14:textId="27409A61" w:rsidR="001C7D68" w:rsidRDefault="001C7D68">
            <w:pPr>
              <w:rPr>
                <w:sz w:val="24"/>
                <w:szCs w:val="24"/>
                <w:lang w:val="id-ID"/>
              </w:rPr>
            </w:pPr>
            <w:r>
              <w:rPr>
                <w:sz w:val="24"/>
                <w:szCs w:val="24"/>
                <w:lang w:val="id-ID"/>
              </w:rPr>
              <w:t>Kontrol perilaku</w:t>
            </w:r>
          </w:p>
        </w:tc>
        <w:tc>
          <w:tcPr>
            <w:tcW w:w="2022" w:type="dxa"/>
            <w:tcBorders>
              <w:top w:val="single" w:sz="4" w:space="0" w:color="auto"/>
              <w:left w:val="nil"/>
              <w:bottom w:val="nil"/>
              <w:right w:val="nil"/>
            </w:tcBorders>
            <w:hideMark/>
          </w:tcPr>
          <w:p w14:paraId="3ED80E72" w14:textId="77777777" w:rsidR="001C7D68" w:rsidRDefault="001C7D68" w:rsidP="0035649B">
            <w:pPr>
              <w:widowControl/>
              <w:numPr>
                <w:ilvl w:val="0"/>
                <w:numId w:val="1"/>
              </w:numPr>
              <w:autoSpaceDE/>
              <w:ind w:left="397" w:hanging="397"/>
              <w:rPr>
                <w:sz w:val="24"/>
                <w:lang w:val="id-ID"/>
              </w:rPr>
            </w:pPr>
            <w:r>
              <w:rPr>
                <w:sz w:val="24"/>
                <w:lang w:val="id-ID"/>
              </w:rPr>
              <w:t>Untuk mengontrol perilaku</w:t>
            </w:r>
          </w:p>
          <w:p w14:paraId="01AF05EE" w14:textId="77777777" w:rsidR="001C7D68" w:rsidRDefault="001C7D68" w:rsidP="0035649B">
            <w:pPr>
              <w:widowControl/>
              <w:numPr>
                <w:ilvl w:val="0"/>
                <w:numId w:val="1"/>
              </w:numPr>
              <w:autoSpaceDE/>
              <w:ind w:left="397" w:hanging="397"/>
              <w:rPr>
                <w:sz w:val="24"/>
                <w:lang w:val="id-ID"/>
              </w:rPr>
            </w:pPr>
            <w:r>
              <w:rPr>
                <w:sz w:val="24"/>
                <w:lang w:val="id-ID"/>
              </w:rPr>
              <w:t>Untuk mengontrol stimulus</w:t>
            </w:r>
          </w:p>
        </w:tc>
        <w:tc>
          <w:tcPr>
            <w:tcW w:w="1517" w:type="dxa"/>
            <w:gridSpan w:val="2"/>
            <w:tcBorders>
              <w:top w:val="single" w:sz="4" w:space="0" w:color="auto"/>
              <w:left w:val="nil"/>
              <w:bottom w:val="nil"/>
              <w:right w:val="nil"/>
            </w:tcBorders>
          </w:tcPr>
          <w:p w14:paraId="32833F1F" w14:textId="77777777" w:rsidR="001C7D68" w:rsidRDefault="001C7D68">
            <w:pPr>
              <w:rPr>
                <w:b/>
                <w:bCs/>
                <w:sz w:val="24"/>
                <w:szCs w:val="24"/>
                <w:lang w:val="id-ID"/>
              </w:rPr>
            </w:pPr>
            <w:r>
              <w:rPr>
                <w:sz w:val="24"/>
                <w:szCs w:val="24"/>
                <w:lang w:val="id-ID"/>
              </w:rPr>
              <w:t>1,14,23,24,</w:t>
            </w:r>
            <w:r>
              <w:rPr>
                <w:b/>
                <w:bCs/>
                <w:sz w:val="24"/>
                <w:szCs w:val="24"/>
                <w:lang w:val="id-ID"/>
              </w:rPr>
              <w:t>30</w:t>
            </w:r>
          </w:p>
          <w:p w14:paraId="701962ED" w14:textId="77777777" w:rsidR="001C7D68" w:rsidRDefault="001C7D68">
            <w:pPr>
              <w:rPr>
                <w:sz w:val="24"/>
                <w:szCs w:val="24"/>
                <w:lang w:val="id-ID"/>
              </w:rPr>
            </w:pPr>
          </w:p>
          <w:p w14:paraId="18F506B3" w14:textId="77777777" w:rsidR="001C7D68" w:rsidRDefault="001C7D68">
            <w:pPr>
              <w:rPr>
                <w:sz w:val="24"/>
                <w:szCs w:val="24"/>
                <w:lang w:val="id-ID"/>
              </w:rPr>
            </w:pPr>
          </w:p>
          <w:p w14:paraId="0B0ECA63" w14:textId="77777777" w:rsidR="001C7D68" w:rsidRDefault="001C7D68">
            <w:pPr>
              <w:rPr>
                <w:sz w:val="24"/>
                <w:szCs w:val="24"/>
                <w:lang w:val="id-ID"/>
              </w:rPr>
            </w:pPr>
          </w:p>
          <w:p w14:paraId="5176E4C5" w14:textId="77777777" w:rsidR="001C7D68" w:rsidRDefault="001C7D68">
            <w:pPr>
              <w:rPr>
                <w:sz w:val="24"/>
                <w:szCs w:val="24"/>
                <w:lang w:val="id-ID"/>
              </w:rPr>
            </w:pPr>
            <w:r>
              <w:rPr>
                <w:sz w:val="24"/>
                <w:szCs w:val="24"/>
                <w:lang w:val="id-ID"/>
              </w:rPr>
              <w:t>2,</w:t>
            </w:r>
            <w:r>
              <w:rPr>
                <w:b/>
                <w:bCs/>
                <w:sz w:val="24"/>
                <w:szCs w:val="24"/>
                <w:lang w:val="id-ID"/>
              </w:rPr>
              <w:t>10</w:t>
            </w:r>
            <w:r>
              <w:rPr>
                <w:sz w:val="24"/>
                <w:szCs w:val="24"/>
                <w:lang w:val="id-ID"/>
              </w:rPr>
              <w:t>,15</w:t>
            </w:r>
          </w:p>
        </w:tc>
        <w:tc>
          <w:tcPr>
            <w:tcW w:w="1045" w:type="dxa"/>
            <w:gridSpan w:val="2"/>
            <w:tcBorders>
              <w:top w:val="single" w:sz="4" w:space="0" w:color="auto"/>
              <w:left w:val="nil"/>
              <w:bottom w:val="nil"/>
              <w:right w:val="nil"/>
            </w:tcBorders>
          </w:tcPr>
          <w:p w14:paraId="59334B3B" w14:textId="77777777" w:rsidR="001C7D68" w:rsidRDefault="001C7D68">
            <w:pPr>
              <w:rPr>
                <w:sz w:val="24"/>
                <w:szCs w:val="24"/>
                <w:lang w:val="id-ID"/>
              </w:rPr>
            </w:pPr>
            <w:r>
              <w:rPr>
                <w:sz w:val="24"/>
                <w:szCs w:val="24"/>
                <w:lang w:val="id-ID"/>
              </w:rPr>
              <w:t>5,12,25</w:t>
            </w:r>
          </w:p>
          <w:p w14:paraId="1FDA0554" w14:textId="77777777" w:rsidR="001C7D68" w:rsidRDefault="001C7D68">
            <w:pPr>
              <w:rPr>
                <w:sz w:val="24"/>
                <w:szCs w:val="24"/>
                <w:lang w:val="id-ID"/>
              </w:rPr>
            </w:pPr>
          </w:p>
          <w:p w14:paraId="0A0B3AC4" w14:textId="77777777" w:rsidR="001C7D68" w:rsidRDefault="001C7D68">
            <w:pPr>
              <w:rPr>
                <w:sz w:val="24"/>
                <w:szCs w:val="24"/>
                <w:lang w:val="id-ID"/>
              </w:rPr>
            </w:pPr>
          </w:p>
          <w:p w14:paraId="6BDA1D1C" w14:textId="77777777" w:rsidR="001C7D68" w:rsidRDefault="001C7D68">
            <w:pPr>
              <w:rPr>
                <w:sz w:val="24"/>
                <w:szCs w:val="24"/>
                <w:lang w:val="id-ID"/>
              </w:rPr>
            </w:pPr>
          </w:p>
          <w:p w14:paraId="299BA5F2" w14:textId="77777777" w:rsidR="001C7D68" w:rsidRDefault="001C7D68">
            <w:pPr>
              <w:rPr>
                <w:sz w:val="24"/>
                <w:szCs w:val="24"/>
                <w:lang w:val="id-ID"/>
              </w:rPr>
            </w:pPr>
            <w:r>
              <w:rPr>
                <w:b/>
                <w:bCs/>
                <w:sz w:val="24"/>
                <w:szCs w:val="24"/>
                <w:lang w:val="id-ID"/>
              </w:rPr>
              <w:t>8</w:t>
            </w:r>
            <w:r>
              <w:rPr>
                <w:sz w:val="24"/>
                <w:szCs w:val="24"/>
                <w:lang w:val="id-ID"/>
              </w:rPr>
              <w:t>,22</w:t>
            </w:r>
          </w:p>
        </w:tc>
        <w:tc>
          <w:tcPr>
            <w:tcW w:w="980" w:type="dxa"/>
            <w:gridSpan w:val="3"/>
            <w:tcBorders>
              <w:top w:val="single" w:sz="4" w:space="0" w:color="auto"/>
              <w:left w:val="nil"/>
              <w:bottom w:val="nil"/>
              <w:right w:val="nil"/>
            </w:tcBorders>
          </w:tcPr>
          <w:p w14:paraId="533A089C" w14:textId="77777777" w:rsidR="001C7D68" w:rsidRDefault="001C7D68">
            <w:pPr>
              <w:rPr>
                <w:sz w:val="24"/>
                <w:szCs w:val="24"/>
                <w:lang w:val="id-ID"/>
              </w:rPr>
            </w:pPr>
            <w:r>
              <w:rPr>
                <w:sz w:val="24"/>
                <w:szCs w:val="24"/>
                <w:lang w:val="id-ID"/>
              </w:rPr>
              <w:t>1</w:t>
            </w:r>
          </w:p>
          <w:p w14:paraId="74691E63" w14:textId="77777777" w:rsidR="001C7D68" w:rsidRDefault="001C7D68">
            <w:pPr>
              <w:rPr>
                <w:sz w:val="24"/>
                <w:szCs w:val="24"/>
                <w:lang w:val="id-ID"/>
              </w:rPr>
            </w:pPr>
          </w:p>
          <w:p w14:paraId="7FBFB45F" w14:textId="77777777" w:rsidR="001C7D68" w:rsidRDefault="001C7D68">
            <w:pPr>
              <w:rPr>
                <w:sz w:val="24"/>
                <w:szCs w:val="24"/>
                <w:lang w:val="id-ID"/>
              </w:rPr>
            </w:pPr>
          </w:p>
          <w:p w14:paraId="78779CD1" w14:textId="77777777" w:rsidR="001C7D68" w:rsidRDefault="001C7D68">
            <w:pPr>
              <w:rPr>
                <w:sz w:val="24"/>
                <w:szCs w:val="24"/>
                <w:lang w:val="id-ID"/>
              </w:rPr>
            </w:pPr>
          </w:p>
          <w:p w14:paraId="1FC7E4F4" w14:textId="77777777" w:rsidR="001C7D68" w:rsidRDefault="001C7D68">
            <w:pPr>
              <w:rPr>
                <w:sz w:val="24"/>
                <w:szCs w:val="24"/>
                <w:lang w:val="id-ID"/>
              </w:rPr>
            </w:pPr>
            <w:r>
              <w:rPr>
                <w:sz w:val="24"/>
                <w:szCs w:val="24"/>
                <w:lang w:val="id-ID"/>
              </w:rPr>
              <w:t>2</w:t>
            </w:r>
          </w:p>
        </w:tc>
      </w:tr>
      <w:tr w:rsidR="001C7D68" w14:paraId="3478A751" w14:textId="77777777" w:rsidTr="00DC4388">
        <w:tc>
          <w:tcPr>
            <w:tcW w:w="658" w:type="dxa"/>
            <w:tcBorders>
              <w:top w:val="nil"/>
              <w:left w:val="nil"/>
              <w:bottom w:val="nil"/>
              <w:right w:val="nil"/>
            </w:tcBorders>
          </w:tcPr>
          <w:p w14:paraId="2BBF2A7A" w14:textId="79350DA3" w:rsidR="001C7D68" w:rsidRPr="00A840A0" w:rsidRDefault="00A840A0">
            <w:pPr>
              <w:rPr>
                <w:sz w:val="24"/>
                <w:szCs w:val="24"/>
                <w:lang w:val="en-ID"/>
              </w:rPr>
            </w:pPr>
            <w:r>
              <w:rPr>
                <w:sz w:val="24"/>
                <w:szCs w:val="24"/>
                <w:lang w:val="en-ID"/>
              </w:rPr>
              <w:t>2.</w:t>
            </w:r>
          </w:p>
        </w:tc>
        <w:tc>
          <w:tcPr>
            <w:tcW w:w="1332" w:type="dxa"/>
            <w:tcBorders>
              <w:top w:val="nil"/>
              <w:left w:val="nil"/>
              <w:bottom w:val="nil"/>
              <w:right w:val="nil"/>
            </w:tcBorders>
            <w:hideMark/>
          </w:tcPr>
          <w:p w14:paraId="4EEF2001" w14:textId="6D031EBD" w:rsidR="001C7D68" w:rsidRDefault="001C7D68">
            <w:pPr>
              <w:rPr>
                <w:sz w:val="24"/>
                <w:szCs w:val="24"/>
                <w:lang w:val="id-ID"/>
              </w:rPr>
            </w:pPr>
            <w:r>
              <w:rPr>
                <w:sz w:val="24"/>
                <w:szCs w:val="24"/>
                <w:lang w:val="id-ID"/>
              </w:rPr>
              <w:t>Kontrol kognitif</w:t>
            </w:r>
          </w:p>
        </w:tc>
        <w:tc>
          <w:tcPr>
            <w:tcW w:w="2022" w:type="dxa"/>
            <w:tcBorders>
              <w:top w:val="nil"/>
              <w:left w:val="nil"/>
              <w:bottom w:val="nil"/>
              <w:right w:val="nil"/>
            </w:tcBorders>
            <w:hideMark/>
          </w:tcPr>
          <w:p w14:paraId="46ABB2EF" w14:textId="77777777" w:rsidR="001C7D68" w:rsidRDefault="001C7D68" w:rsidP="0035649B">
            <w:pPr>
              <w:widowControl/>
              <w:numPr>
                <w:ilvl w:val="0"/>
                <w:numId w:val="2"/>
              </w:numPr>
              <w:autoSpaceDE/>
              <w:ind w:left="397" w:hanging="397"/>
              <w:rPr>
                <w:sz w:val="24"/>
                <w:lang w:val="id-ID"/>
              </w:rPr>
            </w:pPr>
            <w:r>
              <w:rPr>
                <w:sz w:val="24"/>
                <w:lang w:val="id-ID"/>
              </w:rPr>
              <w:t>Untuk mengantisipasi suatu kejadian</w:t>
            </w:r>
          </w:p>
          <w:p w14:paraId="43FC5C3B" w14:textId="77777777" w:rsidR="001C7D68" w:rsidRDefault="001C7D68" w:rsidP="0035649B">
            <w:pPr>
              <w:widowControl/>
              <w:numPr>
                <w:ilvl w:val="0"/>
                <w:numId w:val="2"/>
              </w:numPr>
              <w:autoSpaceDE/>
              <w:ind w:left="397" w:hanging="397"/>
              <w:rPr>
                <w:sz w:val="24"/>
                <w:lang w:val="id-ID"/>
              </w:rPr>
            </w:pPr>
            <w:r>
              <w:rPr>
                <w:sz w:val="24"/>
                <w:lang w:val="id-ID"/>
              </w:rPr>
              <w:t>Untuk menafsirkan suatu kejadian</w:t>
            </w:r>
          </w:p>
        </w:tc>
        <w:tc>
          <w:tcPr>
            <w:tcW w:w="1517" w:type="dxa"/>
            <w:gridSpan w:val="2"/>
            <w:tcBorders>
              <w:top w:val="nil"/>
              <w:left w:val="nil"/>
              <w:bottom w:val="nil"/>
              <w:right w:val="nil"/>
            </w:tcBorders>
          </w:tcPr>
          <w:p w14:paraId="436B225E" w14:textId="77777777" w:rsidR="001C7D68" w:rsidRDefault="001C7D68">
            <w:pPr>
              <w:rPr>
                <w:sz w:val="24"/>
                <w:szCs w:val="24"/>
                <w:lang w:val="id-ID"/>
              </w:rPr>
            </w:pPr>
            <w:r>
              <w:rPr>
                <w:sz w:val="24"/>
                <w:szCs w:val="24"/>
                <w:lang w:val="id-ID"/>
              </w:rPr>
              <w:t>4,21,26,27</w:t>
            </w:r>
          </w:p>
          <w:p w14:paraId="00124F50" w14:textId="77777777" w:rsidR="001C7D68" w:rsidRDefault="001C7D68">
            <w:pPr>
              <w:rPr>
                <w:sz w:val="24"/>
                <w:szCs w:val="24"/>
                <w:lang w:val="id-ID"/>
              </w:rPr>
            </w:pPr>
          </w:p>
          <w:p w14:paraId="59795766" w14:textId="77777777" w:rsidR="001C7D68" w:rsidRDefault="001C7D68">
            <w:pPr>
              <w:rPr>
                <w:sz w:val="24"/>
                <w:szCs w:val="24"/>
                <w:lang w:val="id-ID"/>
              </w:rPr>
            </w:pPr>
          </w:p>
          <w:p w14:paraId="1F1ACBC2" w14:textId="77777777" w:rsidR="001C7D68" w:rsidRDefault="001C7D68">
            <w:pPr>
              <w:rPr>
                <w:sz w:val="24"/>
                <w:szCs w:val="24"/>
                <w:lang w:val="id-ID"/>
              </w:rPr>
            </w:pPr>
            <w:r>
              <w:rPr>
                <w:sz w:val="24"/>
                <w:szCs w:val="24"/>
                <w:lang w:val="id-ID"/>
              </w:rPr>
              <w:t>16,17,28</w:t>
            </w:r>
          </w:p>
          <w:p w14:paraId="6207A193" w14:textId="77777777" w:rsidR="001C7D68" w:rsidRDefault="001C7D68">
            <w:pPr>
              <w:rPr>
                <w:sz w:val="24"/>
                <w:szCs w:val="24"/>
                <w:lang w:val="id-ID"/>
              </w:rPr>
            </w:pPr>
          </w:p>
        </w:tc>
        <w:tc>
          <w:tcPr>
            <w:tcW w:w="1045" w:type="dxa"/>
            <w:gridSpan w:val="2"/>
            <w:tcBorders>
              <w:top w:val="nil"/>
              <w:left w:val="nil"/>
              <w:bottom w:val="nil"/>
              <w:right w:val="nil"/>
            </w:tcBorders>
          </w:tcPr>
          <w:p w14:paraId="59CE64E9" w14:textId="77777777" w:rsidR="001C7D68" w:rsidRDefault="001C7D68">
            <w:pPr>
              <w:rPr>
                <w:sz w:val="24"/>
                <w:szCs w:val="24"/>
                <w:lang w:val="id-ID"/>
              </w:rPr>
            </w:pPr>
            <w:r>
              <w:rPr>
                <w:sz w:val="24"/>
                <w:szCs w:val="24"/>
                <w:lang w:val="id-ID"/>
              </w:rPr>
              <w:t>3,</w:t>
            </w:r>
            <w:r>
              <w:rPr>
                <w:b/>
                <w:bCs/>
                <w:sz w:val="24"/>
                <w:szCs w:val="24"/>
                <w:lang w:val="id-ID"/>
              </w:rPr>
              <w:t>18</w:t>
            </w:r>
          </w:p>
          <w:p w14:paraId="5E0216AF" w14:textId="77777777" w:rsidR="001C7D68" w:rsidRDefault="001C7D68">
            <w:pPr>
              <w:rPr>
                <w:sz w:val="24"/>
                <w:szCs w:val="24"/>
                <w:lang w:val="id-ID"/>
              </w:rPr>
            </w:pPr>
          </w:p>
          <w:p w14:paraId="112D21D3" w14:textId="77777777" w:rsidR="001C7D68" w:rsidRDefault="001C7D68">
            <w:pPr>
              <w:rPr>
                <w:sz w:val="24"/>
                <w:szCs w:val="24"/>
                <w:lang w:val="id-ID"/>
              </w:rPr>
            </w:pPr>
          </w:p>
          <w:p w14:paraId="0B7764DC" w14:textId="77777777" w:rsidR="001C7D68" w:rsidRDefault="001C7D68">
            <w:pPr>
              <w:rPr>
                <w:sz w:val="24"/>
                <w:szCs w:val="24"/>
                <w:lang w:val="id-ID"/>
              </w:rPr>
            </w:pPr>
            <w:r>
              <w:rPr>
                <w:b/>
                <w:bCs/>
                <w:sz w:val="24"/>
                <w:szCs w:val="24"/>
                <w:lang w:val="id-ID"/>
              </w:rPr>
              <w:t>20</w:t>
            </w:r>
            <w:r>
              <w:rPr>
                <w:sz w:val="24"/>
                <w:szCs w:val="24"/>
                <w:lang w:val="id-ID"/>
              </w:rPr>
              <w:t>,</w:t>
            </w:r>
            <w:r>
              <w:rPr>
                <w:b/>
                <w:bCs/>
                <w:sz w:val="24"/>
                <w:szCs w:val="24"/>
                <w:lang w:val="id-ID"/>
              </w:rPr>
              <w:t>24</w:t>
            </w:r>
            <w:r>
              <w:rPr>
                <w:sz w:val="24"/>
                <w:szCs w:val="24"/>
                <w:lang w:val="id-ID"/>
              </w:rPr>
              <w:t>,29</w:t>
            </w:r>
          </w:p>
        </w:tc>
        <w:tc>
          <w:tcPr>
            <w:tcW w:w="980" w:type="dxa"/>
            <w:gridSpan w:val="3"/>
            <w:tcBorders>
              <w:top w:val="nil"/>
              <w:left w:val="nil"/>
              <w:bottom w:val="nil"/>
              <w:right w:val="nil"/>
            </w:tcBorders>
          </w:tcPr>
          <w:p w14:paraId="7E651127" w14:textId="77777777" w:rsidR="001C7D68" w:rsidRDefault="001C7D68">
            <w:pPr>
              <w:rPr>
                <w:sz w:val="24"/>
                <w:szCs w:val="24"/>
                <w:lang w:val="id-ID"/>
              </w:rPr>
            </w:pPr>
            <w:r>
              <w:rPr>
                <w:sz w:val="24"/>
                <w:szCs w:val="24"/>
                <w:lang w:val="id-ID"/>
              </w:rPr>
              <w:t>1</w:t>
            </w:r>
          </w:p>
          <w:p w14:paraId="064FFF15" w14:textId="77777777" w:rsidR="001C7D68" w:rsidRDefault="001C7D68">
            <w:pPr>
              <w:rPr>
                <w:sz w:val="24"/>
                <w:szCs w:val="24"/>
                <w:lang w:val="id-ID"/>
              </w:rPr>
            </w:pPr>
          </w:p>
          <w:p w14:paraId="45F96A1F" w14:textId="77777777" w:rsidR="001C7D68" w:rsidRDefault="001C7D68">
            <w:pPr>
              <w:rPr>
                <w:sz w:val="24"/>
                <w:szCs w:val="24"/>
                <w:lang w:val="id-ID"/>
              </w:rPr>
            </w:pPr>
          </w:p>
          <w:p w14:paraId="0C690886" w14:textId="77777777" w:rsidR="001C7D68" w:rsidRDefault="001C7D68">
            <w:pPr>
              <w:rPr>
                <w:sz w:val="24"/>
                <w:szCs w:val="24"/>
                <w:lang w:val="id-ID"/>
              </w:rPr>
            </w:pPr>
            <w:r>
              <w:rPr>
                <w:sz w:val="24"/>
                <w:szCs w:val="24"/>
                <w:lang w:val="id-ID"/>
              </w:rPr>
              <w:t>2</w:t>
            </w:r>
          </w:p>
        </w:tc>
      </w:tr>
      <w:tr w:rsidR="001C7D68" w14:paraId="48F943C3" w14:textId="77777777" w:rsidTr="00DC4388">
        <w:tc>
          <w:tcPr>
            <w:tcW w:w="658" w:type="dxa"/>
            <w:tcBorders>
              <w:top w:val="nil"/>
              <w:left w:val="nil"/>
              <w:bottom w:val="single" w:sz="4" w:space="0" w:color="auto"/>
              <w:right w:val="nil"/>
            </w:tcBorders>
          </w:tcPr>
          <w:p w14:paraId="6509D041" w14:textId="0B5AC8B2" w:rsidR="001C7D68" w:rsidRPr="00A840A0" w:rsidRDefault="00A840A0">
            <w:pPr>
              <w:rPr>
                <w:sz w:val="24"/>
                <w:szCs w:val="24"/>
                <w:lang w:val="en-ID"/>
              </w:rPr>
            </w:pPr>
            <w:r>
              <w:rPr>
                <w:sz w:val="24"/>
                <w:szCs w:val="24"/>
                <w:lang w:val="en-ID"/>
              </w:rPr>
              <w:t>3.</w:t>
            </w:r>
          </w:p>
        </w:tc>
        <w:tc>
          <w:tcPr>
            <w:tcW w:w="1332" w:type="dxa"/>
            <w:tcBorders>
              <w:top w:val="nil"/>
              <w:left w:val="nil"/>
              <w:bottom w:val="single" w:sz="4" w:space="0" w:color="auto"/>
              <w:right w:val="nil"/>
            </w:tcBorders>
            <w:hideMark/>
          </w:tcPr>
          <w:p w14:paraId="04079530" w14:textId="5FCD60DC" w:rsidR="001C7D68" w:rsidRDefault="001C7D68">
            <w:pPr>
              <w:rPr>
                <w:sz w:val="24"/>
                <w:szCs w:val="24"/>
                <w:lang w:val="id-ID"/>
              </w:rPr>
            </w:pPr>
            <w:r>
              <w:rPr>
                <w:sz w:val="24"/>
                <w:szCs w:val="24"/>
                <w:lang w:val="id-ID"/>
              </w:rPr>
              <w:t>Mengontrol keputusan</w:t>
            </w:r>
          </w:p>
        </w:tc>
        <w:tc>
          <w:tcPr>
            <w:tcW w:w="2022" w:type="dxa"/>
            <w:tcBorders>
              <w:top w:val="nil"/>
              <w:left w:val="nil"/>
              <w:bottom w:val="single" w:sz="4" w:space="0" w:color="auto"/>
              <w:right w:val="nil"/>
            </w:tcBorders>
            <w:hideMark/>
          </w:tcPr>
          <w:p w14:paraId="31F2F475" w14:textId="77777777" w:rsidR="001C7D68" w:rsidRDefault="001C7D68" w:rsidP="0035649B">
            <w:pPr>
              <w:widowControl/>
              <w:numPr>
                <w:ilvl w:val="0"/>
                <w:numId w:val="3"/>
              </w:numPr>
              <w:autoSpaceDE/>
              <w:ind w:left="397" w:hanging="397"/>
              <w:rPr>
                <w:sz w:val="24"/>
                <w:lang w:val="id-ID"/>
              </w:rPr>
            </w:pPr>
            <w:r>
              <w:rPr>
                <w:sz w:val="24"/>
                <w:lang w:val="id-ID"/>
              </w:rPr>
              <w:t>Untuk mengambil keputusan</w:t>
            </w:r>
          </w:p>
        </w:tc>
        <w:tc>
          <w:tcPr>
            <w:tcW w:w="1517" w:type="dxa"/>
            <w:gridSpan w:val="2"/>
            <w:tcBorders>
              <w:top w:val="nil"/>
              <w:left w:val="nil"/>
              <w:bottom w:val="single" w:sz="4" w:space="0" w:color="auto"/>
              <w:right w:val="nil"/>
            </w:tcBorders>
            <w:hideMark/>
          </w:tcPr>
          <w:p w14:paraId="5098F1D0" w14:textId="77777777" w:rsidR="001C7D68" w:rsidRDefault="001C7D68">
            <w:pPr>
              <w:rPr>
                <w:sz w:val="24"/>
                <w:szCs w:val="24"/>
                <w:lang w:val="id-ID"/>
              </w:rPr>
            </w:pPr>
            <w:r>
              <w:rPr>
                <w:sz w:val="24"/>
                <w:szCs w:val="24"/>
                <w:lang w:val="id-ID"/>
              </w:rPr>
              <w:t>7,</w:t>
            </w:r>
            <w:r>
              <w:rPr>
                <w:b/>
                <w:bCs/>
                <w:sz w:val="24"/>
                <w:szCs w:val="24"/>
                <w:lang w:val="id-ID"/>
              </w:rPr>
              <w:t>9</w:t>
            </w:r>
            <w:r>
              <w:rPr>
                <w:sz w:val="24"/>
                <w:szCs w:val="24"/>
                <w:lang w:val="id-ID"/>
              </w:rPr>
              <w:t>,19</w:t>
            </w:r>
          </w:p>
        </w:tc>
        <w:tc>
          <w:tcPr>
            <w:tcW w:w="1045" w:type="dxa"/>
            <w:gridSpan w:val="2"/>
            <w:tcBorders>
              <w:top w:val="nil"/>
              <w:left w:val="nil"/>
              <w:bottom w:val="single" w:sz="4" w:space="0" w:color="auto"/>
              <w:right w:val="nil"/>
            </w:tcBorders>
            <w:hideMark/>
          </w:tcPr>
          <w:p w14:paraId="16819314" w14:textId="77777777" w:rsidR="001C7D68" w:rsidRDefault="001C7D68">
            <w:pPr>
              <w:rPr>
                <w:sz w:val="24"/>
                <w:szCs w:val="24"/>
                <w:lang w:val="id-ID"/>
              </w:rPr>
            </w:pPr>
            <w:r>
              <w:rPr>
                <w:sz w:val="24"/>
                <w:szCs w:val="24"/>
                <w:lang w:val="id-ID"/>
              </w:rPr>
              <w:t>11,13</w:t>
            </w:r>
          </w:p>
        </w:tc>
        <w:tc>
          <w:tcPr>
            <w:tcW w:w="980" w:type="dxa"/>
            <w:gridSpan w:val="3"/>
            <w:tcBorders>
              <w:top w:val="nil"/>
              <w:left w:val="nil"/>
              <w:bottom w:val="single" w:sz="4" w:space="0" w:color="auto"/>
              <w:right w:val="nil"/>
            </w:tcBorders>
            <w:hideMark/>
          </w:tcPr>
          <w:p w14:paraId="03F429EE" w14:textId="77777777" w:rsidR="001C7D68" w:rsidRDefault="001C7D68">
            <w:pPr>
              <w:rPr>
                <w:sz w:val="24"/>
                <w:szCs w:val="24"/>
                <w:lang w:val="id-ID"/>
              </w:rPr>
            </w:pPr>
            <w:r>
              <w:rPr>
                <w:sz w:val="24"/>
                <w:szCs w:val="24"/>
                <w:lang w:val="id-ID"/>
              </w:rPr>
              <w:t>1</w:t>
            </w:r>
          </w:p>
        </w:tc>
      </w:tr>
      <w:tr w:rsidR="001C7D68" w14:paraId="04CC0D2B" w14:textId="77777777" w:rsidTr="00DC4388">
        <w:trPr>
          <w:gridAfter w:val="1"/>
          <w:wAfter w:w="40" w:type="dxa"/>
        </w:trPr>
        <w:tc>
          <w:tcPr>
            <w:tcW w:w="658" w:type="dxa"/>
            <w:tcBorders>
              <w:top w:val="single" w:sz="4" w:space="0" w:color="auto"/>
              <w:left w:val="nil"/>
              <w:bottom w:val="single" w:sz="4" w:space="0" w:color="auto"/>
              <w:right w:val="nil"/>
            </w:tcBorders>
          </w:tcPr>
          <w:p w14:paraId="141D6F7B" w14:textId="77777777" w:rsidR="001C7D68" w:rsidRDefault="001C7D68">
            <w:pPr>
              <w:rPr>
                <w:b/>
                <w:bCs/>
                <w:sz w:val="24"/>
                <w:szCs w:val="24"/>
                <w:lang w:val="id-ID"/>
              </w:rPr>
            </w:pPr>
          </w:p>
        </w:tc>
        <w:tc>
          <w:tcPr>
            <w:tcW w:w="3570" w:type="dxa"/>
            <w:gridSpan w:val="3"/>
            <w:tcBorders>
              <w:top w:val="single" w:sz="4" w:space="0" w:color="auto"/>
              <w:left w:val="nil"/>
              <w:bottom w:val="single" w:sz="4" w:space="0" w:color="auto"/>
              <w:right w:val="nil"/>
            </w:tcBorders>
            <w:hideMark/>
          </w:tcPr>
          <w:p w14:paraId="1DA96170" w14:textId="448742E0" w:rsidR="001C7D68" w:rsidRDefault="001C7D68">
            <w:pPr>
              <w:rPr>
                <w:b/>
                <w:bCs/>
                <w:sz w:val="24"/>
                <w:szCs w:val="24"/>
                <w:lang w:val="id-ID"/>
              </w:rPr>
            </w:pPr>
            <w:r>
              <w:rPr>
                <w:b/>
                <w:bCs/>
                <w:sz w:val="24"/>
                <w:szCs w:val="24"/>
                <w:lang w:val="id-ID"/>
              </w:rPr>
              <w:t xml:space="preserve">Total </w:t>
            </w:r>
          </w:p>
        </w:tc>
        <w:tc>
          <w:tcPr>
            <w:tcW w:w="1546" w:type="dxa"/>
            <w:gridSpan w:val="2"/>
            <w:tcBorders>
              <w:top w:val="single" w:sz="4" w:space="0" w:color="auto"/>
              <w:left w:val="nil"/>
              <w:bottom w:val="single" w:sz="4" w:space="0" w:color="auto"/>
              <w:right w:val="nil"/>
            </w:tcBorders>
            <w:hideMark/>
          </w:tcPr>
          <w:p w14:paraId="060BD81D" w14:textId="77777777" w:rsidR="001C7D68" w:rsidRDefault="001C7D68">
            <w:pPr>
              <w:rPr>
                <w:b/>
                <w:bCs/>
                <w:sz w:val="24"/>
                <w:szCs w:val="24"/>
                <w:lang w:val="id-ID"/>
              </w:rPr>
            </w:pPr>
            <w:r>
              <w:rPr>
                <w:b/>
                <w:bCs/>
                <w:sz w:val="24"/>
                <w:szCs w:val="24"/>
                <w:lang w:val="id-ID"/>
              </w:rPr>
              <w:t>18</w:t>
            </w:r>
          </w:p>
        </w:tc>
        <w:tc>
          <w:tcPr>
            <w:tcW w:w="1016" w:type="dxa"/>
            <w:gridSpan w:val="2"/>
            <w:tcBorders>
              <w:top w:val="single" w:sz="4" w:space="0" w:color="auto"/>
              <w:left w:val="nil"/>
              <w:bottom w:val="single" w:sz="4" w:space="0" w:color="auto"/>
              <w:right w:val="nil"/>
            </w:tcBorders>
            <w:hideMark/>
          </w:tcPr>
          <w:p w14:paraId="0F6E7C85" w14:textId="77777777" w:rsidR="001C7D68" w:rsidRDefault="001C7D68">
            <w:pPr>
              <w:rPr>
                <w:b/>
                <w:bCs/>
                <w:sz w:val="24"/>
                <w:szCs w:val="24"/>
                <w:lang w:val="id-ID"/>
              </w:rPr>
            </w:pPr>
            <w:r>
              <w:rPr>
                <w:b/>
                <w:bCs/>
                <w:sz w:val="24"/>
                <w:szCs w:val="24"/>
                <w:lang w:val="id-ID"/>
              </w:rPr>
              <w:t>12</w:t>
            </w:r>
          </w:p>
        </w:tc>
        <w:tc>
          <w:tcPr>
            <w:tcW w:w="724" w:type="dxa"/>
            <w:tcBorders>
              <w:top w:val="single" w:sz="4" w:space="0" w:color="auto"/>
              <w:left w:val="nil"/>
              <w:bottom w:val="single" w:sz="4" w:space="0" w:color="auto"/>
              <w:right w:val="nil"/>
            </w:tcBorders>
            <w:hideMark/>
          </w:tcPr>
          <w:p w14:paraId="1CABC5B2" w14:textId="77777777" w:rsidR="001C7D68" w:rsidRDefault="001C7D68">
            <w:pPr>
              <w:rPr>
                <w:b/>
                <w:bCs/>
                <w:sz w:val="24"/>
                <w:szCs w:val="24"/>
                <w:lang w:val="id-ID"/>
              </w:rPr>
            </w:pPr>
            <w:r>
              <w:rPr>
                <w:b/>
                <w:bCs/>
                <w:sz w:val="24"/>
                <w:szCs w:val="24"/>
                <w:lang w:val="id-ID"/>
              </w:rPr>
              <w:t>7</w:t>
            </w:r>
          </w:p>
        </w:tc>
        <w:bookmarkEnd w:id="94"/>
      </w:tr>
    </w:tbl>
    <w:p w14:paraId="631E6257" w14:textId="58CF2A65" w:rsidR="00DD5464" w:rsidRDefault="00DD5464" w:rsidP="00777FE9">
      <w:pPr>
        <w:spacing w:line="480" w:lineRule="auto"/>
        <w:jc w:val="both"/>
        <w:rPr>
          <w:sz w:val="24"/>
          <w:szCs w:val="24"/>
          <w:lang w:val="id-ID"/>
        </w:rPr>
      </w:pPr>
    </w:p>
    <w:p w14:paraId="1E9A4833" w14:textId="1FD08866" w:rsidR="009D624C" w:rsidRDefault="009D624C" w:rsidP="00777FE9">
      <w:pPr>
        <w:spacing w:line="480" w:lineRule="auto"/>
        <w:jc w:val="both"/>
        <w:rPr>
          <w:sz w:val="24"/>
          <w:szCs w:val="24"/>
          <w:lang w:val="id-ID"/>
        </w:rPr>
      </w:pPr>
    </w:p>
    <w:p w14:paraId="1E0D698E" w14:textId="03971E6B" w:rsidR="009D624C" w:rsidRDefault="009D624C" w:rsidP="00777FE9">
      <w:pPr>
        <w:spacing w:line="480" w:lineRule="auto"/>
        <w:jc w:val="both"/>
        <w:rPr>
          <w:sz w:val="24"/>
          <w:szCs w:val="24"/>
          <w:lang w:val="id-ID"/>
        </w:rPr>
      </w:pPr>
    </w:p>
    <w:p w14:paraId="57769A54" w14:textId="77777777" w:rsidR="009D624C" w:rsidRDefault="009D624C" w:rsidP="00777FE9">
      <w:pPr>
        <w:spacing w:line="480" w:lineRule="auto"/>
        <w:jc w:val="both"/>
        <w:rPr>
          <w:sz w:val="24"/>
          <w:szCs w:val="24"/>
          <w:lang w:val="id-ID"/>
        </w:rPr>
      </w:pPr>
    </w:p>
    <w:p w14:paraId="1FAF8E88" w14:textId="77777777" w:rsidR="00DD5464" w:rsidRDefault="00DD5464" w:rsidP="0035649B">
      <w:pPr>
        <w:widowControl/>
        <w:numPr>
          <w:ilvl w:val="0"/>
          <w:numId w:val="23"/>
        </w:numPr>
        <w:autoSpaceDE/>
        <w:spacing w:line="480" w:lineRule="auto"/>
        <w:jc w:val="both"/>
        <w:rPr>
          <w:sz w:val="24"/>
          <w:szCs w:val="24"/>
          <w:lang w:val="id-ID"/>
        </w:rPr>
      </w:pPr>
      <w:r>
        <w:rPr>
          <w:sz w:val="24"/>
          <w:szCs w:val="24"/>
          <w:lang w:val="id-ID"/>
        </w:rPr>
        <w:t xml:space="preserve">Skala perilaku konsumtif </w:t>
      </w:r>
    </w:p>
    <w:p w14:paraId="2CFBB29A" w14:textId="77777777" w:rsidR="00DD5464" w:rsidRDefault="00DD5464" w:rsidP="00DD5464">
      <w:pPr>
        <w:spacing w:line="480" w:lineRule="auto"/>
        <w:ind w:left="1418" w:firstLine="360"/>
        <w:jc w:val="both"/>
        <w:rPr>
          <w:sz w:val="24"/>
          <w:szCs w:val="24"/>
          <w:lang w:val="id-ID"/>
        </w:rPr>
      </w:pPr>
      <w:r>
        <w:rPr>
          <w:sz w:val="24"/>
          <w:szCs w:val="24"/>
          <w:lang w:val="id-ID"/>
        </w:rPr>
        <w:t>Skala perilaku konsumtif pada penelitian ini berdasarkan aspek-aspek berikut ini :</w:t>
      </w:r>
    </w:p>
    <w:p w14:paraId="4EFF8474" w14:textId="77777777" w:rsidR="00DD5464" w:rsidRDefault="00DD5464" w:rsidP="0035649B">
      <w:pPr>
        <w:widowControl/>
        <w:numPr>
          <w:ilvl w:val="0"/>
          <w:numId w:val="28"/>
        </w:numPr>
        <w:autoSpaceDE/>
        <w:spacing w:line="480" w:lineRule="auto"/>
        <w:jc w:val="both"/>
        <w:rPr>
          <w:sz w:val="24"/>
          <w:szCs w:val="24"/>
          <w:lang w:val="id-ID"/>
        </w:rPr>
      </w:pPr>
      <w:r>
        <w:rPr>
          <w:sz w:val="24"/>
          <w:szCs w:val="24"/>
          <w:lang w:val="id-ID"/>
        </w:rPr>
        <w:t>Pembelian impulsif, dengan indikator sebagai berikut:</w:t>
      </w:r>
    </w:p>
    <w:p w14:paraId="3B892D0F" w14:textId="77777777" w:rsidR="00DD5464" w:rsidRDefault="00DD5464" w:rsidP="0035649B">
      <w:pPr>
        <w:widowControl/>
        <w:numPr>
          <w:ilvl w:val="0"/>
          <w:numId w:val="29"/>
        </w:numPr>
        <w:autoSpaceDE/>
        <w:spacing w:line="480" w:lineRule="auto"/>
        <w:jc w:val="both"/>
        <w:rPr>
          <w:sz w:val="24"/>
          <w:szCs w:val="24"/>
          <w:lang w:val="id-ID"/>
        </w:rPr>
      </w:pPr>
      <w:r>
        <w:rPr>
          <w:sz w:val="24"/>
          <w:szCs w:val="24"/>
          <w:lang w:val="id-ID"/>
        </w:rPr>
        <w:t>Membeli sesuatu untuk memenuhi keinginan</w:t>
      </w:r>
    </w:p>
    <w:p w14:paraId="189266E7" w14:textId="77777777" w:rsidR="00DD5464" w:rsidRDefault="00DD5464" w:rsidP="0035649B">
      <w:pPr>
        <w:widowControl/>
        <w:numPr>
          <w:ilvl w:val="0"/>
          <w:numId w:val="28"/>
        </w:numPr>
        <w:autoSpaceDE/>
        <w:spacing w:line="480" w:lineRule="auto"/>
        <w:jc w:val="both"/>
        <w:rPr>
          <w:sz w:val="24"/>
          <w:szCs w:val="24"/>
          <w:lang w:val="id-ID"/>
        </w:rPr>
      </w:pPr>
      <w:r>
        <w:rPr>
          <w:sz w:val="24"/>
          <w:szCs w:val="24"/>
          <w:lang w:val="id-ID"/>
        </w:rPr>
        <w:t>Pembelian berlebihan, dengan indikator sebagai berikut:</w:t>
      </w:r>
    </w:p>
    <w:p w14:paraId="43826636" w14:textId="77777777" w:rsidR="00DD5464" w:rsidRDefault="00DD5464" w:rsidP="0035649B">
      <w:pPr>
        <w:widowControl/>
        <w:numPr>
          <w:ilvl w:val="0"/>
          <w:numId w:val="30"/>
        </w:numPr>
        <w:autoSpaceDE/>
        <w:spacing w:line="480" w:lineRule="auto"/>
        <w:jc w:val="both"/>
        <w:rPr>
          <w:sz w:val="24"/>
          <w:szCs w:val="24"/>
          <w:lang w:val="id-ID"/>
        </w:rPr>
      </w:pPr>
      <w:r>
        <w:rPr>
          <w:sz w:val="24"/>
          <w:szCs w:val="24"/>
          <w:lang w:val="id-ID"/>
        </w:rPr>
        <w:t xml:space="preserve">Pemborosan </w:t>
      </w:r>
    </w:p>
    <w:p w14:paraId="7C980B97" w14:textId="77777777" w:rsidR="00DD5464" w:rsidRDefault="00DD5464" w:rsidP="0035649B">
      <w:pPr>
        <w:widowControl/>
        <w:numPr>
          <w:ilvl w:val="0"/>
          <w:numId w:val="28"/>
        </w:numPr>
        <w:autoSpaceDE/>
        <w:spacing w:line="480" w:lineRule="auto"/>
        <w:jc w:val="both"/>
        <w:rPr>
          <w:sz w:val="24"/>
          <w:szCs w:val="24"/>
          <w:lang w:val="id-ID"/>
        </w:rPr>
      </w:pPr>
      <w:r>
        <w:rPr>
          <w:sz w:val="24"/>
          <w:szCs w:val="24"/>
          <w:lang w:val="id-ID"/>
        </w:rPr>
        <w:t>Pembelian tidak rasional, dengan indikator sebagai berikut:</w:t>
      </w:r>
    </w:p>
    <w:p w14:paraId="7001A839" w14:textId="77777777" w:rsidR="00DD5464" w:rsidRDefault="00DD5464" w:rsidP="0035649B">
      <w:pPr>
        <w:widowControl/>
        <w:numPr>
          <w:ilvl w:val="0"/>
          <w:numId w:val="31"/>
        </w:numPr>
        <w:autoSpaceDE/>
        <w:spacing w:line="480" w:lineRule="auto"/>
        <w:jc w:val="both"/>
        <w:rPr>
          <w:sz w:val="24"/>
          <w:szCs w:val="24"/>
          <w:lang w:val="id-ID"/>
        </w:rPr>
      </w:pPr>
      <w:r>
        <w:rPr>
          <w:sz w:val="24"/>
          <w:szCs w:val="24"/>
          <w:lang w:val="id-ID"/>
        </w:rPr>
        <w:t>Membeli sesuatu tanpa mempertimbangkan manfaatnya</w:t>
      </w:r>
    </w:p>
    <w:p w14:paraId="0A9F8307" w14:textId="404356C1" w:rsidR="00DD5464" w:rsidRDefault="00DD5464" w:rsidP="00DD5464">
      <w:pPr>
        <w:spacing w:line="480" w:lineRule="auto"/>
        <w:ind w:left="720" w:firstLine="720"/>
        <w:jc w:val="both"/>
        <w:rPr>
          <w:sz w:val="24"/>
          <w:szCs w:val="24"/>
          <w:lang w:val="en-ID"/>
        </w:rPr>
      </w:pPr>
      <w:r>
        <w:rPr>
          <w:sz w:val="24"/>
          <w:szCs w:val="24"/>
          <w:lang w:val="id-ID"/>
        </w:rPr>
        <w:t>Skala perilaku konsumtif terdiri dari 30 aitem. Aspek pembelian impulsif dengan indikator membeli barang untuk memenuhi keinginan terdiri dari 11 aitem. Aspek pembelian berlebihan dengan indikator pemborosan terdiri dari 9 aitem. Aspek pembelian tidak rasional dengan indikator membeli barang tanpa mempertimbangkan manfaatnya terdiri dari 10 aitem.</w:t>
      </w:r>
      <w:r w:rsidR="00F6399D">
        <w:rPr>
          <w:sz w:val="24"/>
          <w:szCs w:val="24"/>
          <w:lang w:val="en-ID"/>
        </w:rPr>
        <w:t xml:space="preserve"> Skor dari pertanyaan </w:t>
      </w:r>
      <w:r w:rsidR="00F6399D" w:rsidRPr="007966EF">
        <w:rPr>
          <w:i/>
          <w:iCs/>
          <w:sz w:val="24"/>
          <w:szCs w:val="24"/>
          <w:lang w:val="en-ID"/>
        </w:rPr>
        <w:t xml:space="preserve">favorabel </w:t>
      </w:r>
      <w:r w:rsidR="00F6399D">
        <w:rPr>
          <w:sz w:val="24"/>
          <w:szCs w:val="24"/>
          <w:lang w:val="en-ID"/>
        </w:rPr>
        <w:t xml:space="preserve">semakin mendekati angka 4 maka dapat dikatakan memiliki </w:t>
      </w:r>
      <w:r w:rsidR="007966EF">
        <w:rPr>
          <w:sz w:val="24"/>
          <w:szCs w:val="24"/>
          <w:lang w:val="en-ID"/>
        </w:rPr>
        <w:t xml:space="preserve">perilaku konsumtif yang </w:t>
      </w:r>
      <w:r w:rsidR="005820CD">
        <w:rPr>
          <w:sz w:val="24"/>
          <w:szCs w:val="24"/>
          <w:lang w:val="en-ID"/>
        </w:rPr>
        <w:t>tinggi</w:t>
      </w:r>
      <w:r w:rsidR="007966EF">
        <w:rPr>
          <w:sz w:val="24"/>
          <w:szCs w:val="24"/>
          <w:lang w:val="en-ID"/>
        </w:rPr>
        <w:t xml:space="preserve"> </w:t>
      </w:r>
      <w:r w:rsidR="005820CD">
        <w:rPr>
          <w:sz w:val="24"/>
          <w:szCs w:val="24"/>
          <w:lang w:val="en-ID"/>
        </w:rPr>
        <w:t xml:space="preserve">dan sebaliknya jika skor mendekati angka 1 maka memiliki perilaku konsumtif yang rendah, </w:t>
      </w:r>
      <w:r w:rsidR="007966EF">
        <w:rPr>
          <w:sz w:val="24"/>
          <w:szCs w:val="24"/>
          <w:lang w:val="en-ID"/>
        </w:rPr>
        <w:t xml:space="preserve">sedangkan pertanyaan </w:t>
      </w:r>
      <w:r w:rsidR="007966EF" w:rsidRPr="00F42B52">
        <w:rPr>
          <w:i/>
          <w:iCs/>
          <w:sz w:val="24"/>
          <w:szCs w:val="24"/>
          <w:lang w:val="en-ID"/>
        </w:rPr>
        <w:t>unfavorabel</w:t>
      </w:r>
      <w:r w:rsidR="007966EF">
        <w:rPr>
          <w:sz w:val="24"/>
          <w:szCs w:val="24"/>
          <w:lang w:val="en-ID"/>
        </w:rPr>
        <w:t xml:space="preserve"> semakin mendekati angka 4 dapat dikatakan </w:t>
      </w:r>
      <w:r w:rsidR="00D126C7">
        <w:rPr>
          <w:sz w:val="24"/>
          <w:szCs w:val="24"/>
          <w:lang w:val="en-ID"/>
        </w:rPr>
        <w:t>memiliki perilaku</w:t>
      </w:r>
      <w:r w:rsidR="005820CD">
        <w:rPr>
          <w:sz w:val="24"/>
          <w:szCs w:val="24"/>
          <w:lang w:val="en-ID"/>
        </w:rPr>
        <w:t xml:space="preserve"> konsumtif</w:t>
      </w:r>
      <w:r w:rsidR="00D126C7">
        <w:rPr>
          <w:sz w:val="24"/>
          <w:szCs w:val="24"/>
          <w:lang w:val="en-ID"/>
        </w:rPr>
        <w:t xml:space="preserve"> yang</w:t>
      </w:r>
      <w:r w:rsidR="005820CD">
        <w:rPr>
          <w:sz w:val="24"/>
          <w:szCs w:val="24"/>
          <w:lang w:val="en-ID"/>
        </w:rPr>
        <w:t xml:space="preserve"> rendah</w:t>
      </w:r>
      <w:r w:rsidR="00D126C7">
        <w:rPr>
          <w:sz w:val="24"/>
          <w:szCs w:val="24"/>
          <w:lang w:val="en-ID"/>
        </w:rPr>
        <w:t xml:space="preserve"> </w:t>
      </w:r>
      <w:r w:rsidR="005820CD">
        <w:rPr>
          <w:sz w:val="24"/>
          <w:szCs w:val="24"/>
          <w:lang w:val="en-ID"/>
        </w:rPr>
        <w:t xml:space="preserve">dan sebaliknya jika skor mendekati angka 1 maka </w:t>
      </w:r>
      <w:r w:rsidR="00C20413">
        <w:rPr>
          <w:sz w:val="24"/>
          <w:szCs w:val="24"/>
          <w:lang w:val="en-ID"/>
        </w:rPr>
        <w:t xml:space="preserve">dapat dikatakan memiliki </w:t>
      </w:r>
      <w:r w:rsidR="00C20413">
        <w:rPr>
          <w:sz w:val="24"/>
          <w:szCs w:val="24"/>
          <w:lang w:val="en-ID"/>
        </w:rPr>
        <w:lastRenderedPageBreak/>
        <w:t xml:space="preserve">perilaku konsumtif yang </w:t>
      </w:r>
      <w:r w:rsidR="00F42B52">
        <w:rPr>
          <w:sz w:val="24"/>
          <w:szCs w:val="24"/>
          <w:lang w:val="en-ID"/>
        </w:rPr>
        <w:t>tinggi.</w:t>
      </w:r>
    </w:p>
    <w:p w14:paraId="726406F2" w14:textId="026B7425" w:rsidR="00607FB9" w:rsidRDefault="00607FB9" w:rsidP="00DD5464">
      <w:pPr>
        <w:spacing w:line="480" w:lineRule="auto"/>
        <w:ind w:left="720" w:firstLine="720"/>
        <w:jc w:val="both"/>
        <w:rPr>
          <w:sz w:val="24"/>
          <w:szCs w:val="24"/>
          <w:lang w:val="en-ID"/>
        </w:rPr>
      </w:pPr>
    </w:p>
    <w:p w14:paraId="6F53573A" w14:textId="77777777" w:rsidR="00607FB9" w:rsidRPr="00F6399D" w:rsidRDefault="00607FB9" w:rsidP="00DD5464">
      <w:pPr>
        <w:spacing w:line="480" w:lineRule="auto"/>
        <w:ind w:left="720" w:firstLine="720"/>
        <w:jc w:val="both"/>
        <w:rPr>
          <w:sz w:val="24"/>
          <w:szCs w:val="24"/>
          <w:lang w:val="en-ID"/>
        </w:rPr>
      </w:pPr>
    </w:p>
    <w:p w14:paraId="247261CF" w14:textId="77777777" w:rsidR="00DD5464" w:rsidRDefault="00DD5464" w:rsidP="00DD5464">
      <w:pPr>
        <w:spacing w:line="480" w:lineRule="auto"/>
        <w:ind w:left="1080" w:firstLine="360"/>
        <w:jc w:val="both"/>
        <w:rPr>
          <w:sz w:val="24"/>
          <w:szCs w:val="24"/>
          <w:lang w:val="id-ID"/>
        </w:rPr>
      </w:pPr>
      <w:r>
        <w:rPr>
          <w:sz w:val="24"/>
          <w:szCs w:val="24"/>
          <w:lang w:val="id-ID"/>
        </w:rPr>
        <w:t>Skala ini memiliki 4 skor jawaban alternatif, yaitu :</w:t>
      </w:r>
    </w:p>
    <w:p w14:paraId="5860A2A8" w14:textId="5E08A732" w:rsidR="00A94C46" w:rsidRPr="00932616" w:rsidRDefault="00DD5464" w:rsidP="00932616">
      <w:pPr>
        <w:pStyle w:val="ListParagraph"/>
        <w:widowControl/>
        <w:numPr>
          <w:ilvl w:val="0"/>
          <w:numId w:val="42"/>
        </w:numPr>
        <w:autoSpaceDE/>
        <w:spacing w:line="480" w:lineRule="auto"/>
        <w:ind w:left="1134"/>
        <w:jc w:val="both"/>
        <w:rPr>
          <w:sz w:val="24"/>
          <w:szCs w:val="24"/>
          <w:lang w:val="id-ID"/>
        </w:rPr>
      </w:pPr>
      <w:r w:rsidRPr="00932616">
        <w:rPr>
          <w:sz w:val="24"/>
          <w:szCs w:val="24"/>
          <w:lang w:val="id-ID"/>
        </w:rPr>
        <w:t xml:space="preserve">Favorable </w:t>
      </w:r>
    </w:p>
    <w:p w14:paraId="6B30210E" w14:textId="3B4EC822" w:rsidR="00DD5464" w:rsidRPr="00A94C46" w:rsidRDefault="00DD5464" w:rsidP="00A94C46">
      <w:pPr>
        <w:widowControl/>
        <w:autoSpaceDE/>
        <w:spacing w:line="480" w:lineRule="auto"/>
        <w:ind w:left="1134"/>
        <w:jc w:val="both"/>
        <w:rPr>
          <w:sz w:val="24"/>
          <w:szCs w:val="24"/>
          <w:lang w:val="id-ID"/>
        </w:rPr>
      </w:pPr>
      <w:r w:rsidRPr="00A94C46">
        <w:rPr>
          <w:sz w:val="24"/>
          <w:szCs w:val="24"/>
          <w:lang w:val="id-ID"/>
        </w:rPr>
        <w:t>S (selalu) dinilai 4</w:t>
      </w:r>
    </w:p>
    <w:p w14:paraId="3070F3E6" w14:textId="77777777" w:rsidR="00DD5464" w:rsidRDefault="00DD5464" w:rsidP="00A94C46">
      <w:pPr>
        <w:spacing w:line="480" w:lineRule="auto"/>
        <w:ind w:left="1134"/>
        <w:jc w:val="both"/>
        <w:rPr>
          <w:sz w:val="24"/>
          <w:szCs w:val="24"/>
          <w:lang w:val="id-ID"/>
        </w:rPr>
      </w:pPr>
      <w:r>
        <w:rPr>
          <w:sz w:val="24"/>
          <w:szCs w:val="24"/>
          <w:lang w:val="id-ID"/>
        </w:rPr>
        <w:t>SR (sering) dinilai 3</w:t>
      </w:r>
    </w:p>
    <w:p w14:paraId="784981EA" w14:textId="77777777" w:rsidR="00DD5464" w:rsidRDefault="00DD5464" w:rsidP="00A94C46">
      <w:pPr>
        <w:spacing w:line="480" w:lineRule="auto"/>
        <w:ind w:left="1134"/>
        <w:jc w:val="both"/>
        <w:rPr>
          <w:sz w:val="24"/>
          <w:szCs w:val="24"/>
          <w:lang w:val="id-ID"/>
        </w:rPr>
      </w:pPr>
      <w:r>
        <w:rPr>
          <w:sz w:val="24"/>
          <w:szCs w:val="24"/>
          <w:lang w:val="id-ID"/>
        </w:rPr>
        <w:t>KK (kadang-kadang) dinilai 2</w:t>
      </w:r>
    </w:p>
    <w:p w14:paraId="3709D329" w14:textId="77777777" w:rsidR="00DD5464" w:rsidRDefault="00DD5464" w:rsidP="00A94C46">
      <w:pPr>
        <w:spacing w:line="480" w:lineRule="auto"/>
        <w:ind w:left="1134"/>
        <w:jc w:val="both"/>
        <w:rPr>
          <w:sz w:val="24"/>
          <w:szCs w:val="24"/>
          <w:lang w:val="id-ID"/>
        </w:rPr>
      </w:pPr>
      <w:r>
        <w:rPr>
          <w:sz w:val="24"/>
          <w:szCs w:val="24"/>
          <w:lang w:val="id-ID"/>
        </w:rPr>
        <w:t>TP (tidak pernah) dinilai 1</w:t>
      </w:r>
    </w:p>
    <w:p w14:paraId="0EF6AE21" w14:textId="7A06895E" w:rsidR="00DD5464" w:rsidRPr="00932616" w:rsidRDefault="00DD5464" w:rsidP="00932616">
      <w:pPr>
        <w:pStyle w:val="ListParagraph"/>
        <w:widowControl/>
        <w:numPr>
          <w:ilvl w:val="0"/>
          <w:numId w:val="42"/>
        </w:numPr>
        <w:autoSpaceDE/>
        <w:spacing w:line="480" w:lineRule="auto"/>
        <w:ind w:left="1134"/>
        <w:jc w:val="both"/>
        <w:rPr>
          <w:sz w:val="24"/>
          <w:szCs w:val="24"/>
          <w:lang w:val="id-ID"/>
        </w:rPr>
      </w:pPr>
      <w:r w:rsidRPr="00932616">
        <w:rPr>
          <w:sz w:val="24"/>
          <w:szCs w:val="24"/>
          <w:lang w:val="id-ID"/>
        </w:rPr>
        <w:t xml:space="preserve">Unfavorable </w:t>
      </w:r>
    </w:p>
    <w:p w14:paraId="2882E07C" w14:textId="77777777" w:rsidR="00DD5464" w:rsidRDefault="00DD5464" w:rsidP="00A94C46">
      <w:pPr>
        <w:spacing w:line="480" w:lineRule="auto"/>
        <w:ind w:left="1134"/>
        <w:jc w:val="both"/>
        <w:rPr>
          <w:sz w:val="24"/>
          <w:szCs w:val="24"/>
          <w:lang w:val="id-ID"/>
        </w:rPr>
      </w:pPr>
      <w:r>
        <w:rPr>
          <w:sz w:val="24"/>
          <w:szCs w:val="24"/>
          <w:lang w:val="id-ID"/>
        </w:rPr>
        <w:t>S (selalu) dinilai 1</w:t>
      </w:r>
    </w:p>
    <w:p w14:paraId="3FEACD3D" w14:textId="77777777" w:rsidR="00DD5464" w:rsidRDefault="00DD5464" w:rsidP="00A94C46">
      <w:pPr>
        <w:spacing w:line="480" w:lineRule="auto"/>
        <w:ind w:left="1134"/>
        <w:jc w:val="both"/>
        <w:rPr>
          <w:sz w:val="24"/>
          <w:szCs w:val="24"/>
          <w:lang w:val="id-ID"/>
        </w:rPr>
      </w:pPr>
      <w:r>
        <w:rPr>
          <w:sz w:val="24"/>
          <w:szCs w:val="24"/>
          <w:lang w:val="id-ID"/>
        </w:rPr>
        <w:t xml:space="preserve">SR (sering) dinilai 2 </w:t>
      </w:r>
    </w:p>
    <w:p w14:paraId="2DD06EFC" w14:textId="77777777" w:rsidR="00DD5464" w:rsidRDefault="00DD5464" w:rsidP="00A94C46">
      <w:pPr>
        <w:spacing w:line="480" w:lineRule="auto"/>
        <w:ind w:left="1134"/>
        <w:jc w:val="both"/>
        <w:rPr>
          <w:sz w:val="24"/>
          <w:szCs w:val="24"/>
          <w:lang w:val="id-ID"/>
        </w:rPr>
      </w:pPr>
      <w:r>
        <w:rPr>
          <w:sz w:val="24"/>
          <w:szCs w:val="24"/>
          <w:lang w:val="id-ID"/>
        </w:rPr>
        <w:t>KK (kadang-kadang) dinilai 3</w:t>
      </w:r>
    </w:p>
    <w:p w14:paraId="1757B12F" w14:textId="435F9A02" w:rsidR="00A94C46" w:rsidRDefault="00DD5464" w:rsidP="00F42B52">
      <w:pPr>
        <w:spacing w:line="480" w:lineRule="auto"/>
        <w:ind w:left="1134"/>
        <w:jc w:val="both"/>
        <w:rPr>
          <w:sz w:val="24"/>
          <w:szCs w:val="24"/>
          <w:lang w:val="id-ID"/>
        </w:rPr>
      </w:pPr>
      <w:r>
        <w:rPr>
          <w:sz w:val="24"/>
          <w:szCs w:val="24"/>
          <w:lang w:val="id-ID"/>
        </w:rPr>
        <w:t>TP (tidak pernah) dinilai 4</w:t>
      </w:r>
    </w:p>
    <w:p w14:paraId="67EEB992" w14:textId="6B463738" w:rsidR="00DD5464" w:rsidRDefault="00DD5464" w:rsidP="00DD5464">
      <w:pPr>
        <w:spacing w:line="480" w:lineRule="auto"/>
        <w:ind w:left="993"/>
        <w:jc w:val="both"/>
        <w:rPr>
          <w:sz w:val="24"/>
          <w:szCs w:val="24"/>
          <w:lang w:val="id-ID"/>
        </w:rPr>
      </w:pPr>
      <w:r>
        <w:rPr>
          <w:sz w:val="24"/>
          <w:szCs w:val="24"/>
          <w:lang w:val="id-ID"/>
        </w:rPr>
        <w:tab/>
        <w:t xml:space="preserve">Skala yang telah dibagikan pada subjek </w:t>
      </w:r>
      <w:r w:rsidRPr="00D43F96">
        <w:rPr>
          <w:i/>
          <w:iCs/>
          <w:sz w:val="24"/>
          <w:szCs w:val="24"/>
          <w:lang w:val="id-ID"/>
        </w:rPr>
        <w:t>try out</w:t>
      </w:r>
      <w:r>
        <w:rPr>
          <w:sz w:val="24"/>
          <w:szCs w:val="24"/>
          <w:lang w:val="id-ID"/>
        </w:rPr>
        <w:t xml:space="preserve"> dan telah diisi oleh subjek </w:t>
      </w:r>
      <w:r w:rsidRPr="00D43F96">
        <w:rPr>
          <w:i/>
          <w:iCs/>
          <w:sz w:val="24"/>
          <w:szCs w:val="24"/>
          <w:lang w:val="id-ID"/>
        </w:rPr>
        <w:t>try out</w:t>
      </w:r>
      <w:r>
        <w:rPr>
          <w:sz w:val="24"/>
          <w:szCs w:val="24"/>
          <w:lang w:val="id-ID"/>
        </w:rPr>
        <w:t xml:space="preserve">, selanjutnya dilakukan penilaian dan dianalisis untuk mencari validitas dan reliabilitas menggunakan </w:t>
      </w:r>
      <w:r>
        <w:rPr>
          <w:i/>
          <w:iCs/>
          <w:sz w:val="24"/>
          <w:szCs w:val="24"/>
          <w:lang w:val="id-ID"/>
        </w:rPr>
        <w:t xml:space="preserve">SPSS versi 24.00. </w:t>
      </w:r>
      <w:r>
        <w:rPr>
          <w:sz w:val="24"/>
          <w:szCs w:val="24"/>
          <w:lang w:val="id-ID"/>
        </w:rPr>
        <w:t xml:space="preserve">Berdasarkan hasil analisis dengan rumus validitas menurut </w:t>
      </w:r>
      <w:r w:rsidR="00D43F96">
        <w:fldChar w:fldCharType="begin" w:fldLock="1"/>
      </w:r>
      <w:r w:rsidR="00D43F96">
        <w:rPr>
          <w:sz w:val="24"/>
          <w:szCs w:val="24"/>
          <w:lang w:val="id-ID"/>
        </w:rPr>
        <w:instrText>ADDIN CSL_CITATION {"citationItems":[{"id":"ITEM-1","itemData":{"author":[{"dropping-particle":"","family":"Azwar","given":"Saifuddin","non-dropping-particle":"","parse-names":false,"suffix":""}],"id":"ITEM-1","issued":{"date-parts":[["2011"]]},"publisher":"Yogyakarta: Pustaka Pelajar","title":"Penyusunan Skala Psikologi","type":"book"},"uris":["http://www.mendeley.com/documents/?uuid=b60c15d1-e952-4b7f-8d1a-21fd65cd0f41"]}],"mendeley":{"formattedCitation":"(Azwar, 2011)","manualFormatting":"Azwar (2012)","plainTextFormattedCitation":"(Azwar, 2011)","previouslyFormattedCitation":"(Azwar, 2011)"},"properties":{"noteIndex":0},"schema":"https://github.com/citation-style-language/schema/raw/master/csl-citation.json"}</w:instrText>
      </w:r>
      <w:r w:rsidR="00D43F96">
        <w:fldChar w:fldCharType="separate"/>
      </w:r>
      <w:r w:rsidR="00D43F96">
        <w:rPr>
          <w:noProof/>
          <w:sz w:val="24"/>
          <w:szCs w:val="24"/>
          <w:lang w:val="id-ID"/>
        </w:rPr>
        <w:t>Azwar</w:t>
      </w:r>
      <w:r w:rsidR="00D43F96">
        <w:rPr>
          <w:noProof/>
          <w:sz w:val="24"/>
          <w:szCs w:val="24"/>
          <w:lang w:val="en-ID"/>
        </w:rPr>
        <w:t xml:space="preserve"> (</w:t>
      </w:r>
      <w:r w:rsidR="00D43F96">
        <w:rPr>
          <w:noProof/>
          <w:sz w:val="24"/>
          <w:szCs w:val="24"/>
          <w:lang w:val="id-ID"/>
        </w:rPr>
        <w:t>201</w:t>
      </w:r>
      <w:r w:rsidR="00D43F96">
        <w:rPr>
          <w:noProof/>
          <w:sz w:val="24"/>
          <w:szCs w:val="24"/>
          <w:lang w:val="en-ID"/>
        </w:rPr>
        <w:t>2</w:t>
      </w:r>
      <w:r w:rsidR="00D43F96">
        <w:rPr>
          <w:noProof/>
          <w:sz w:val="24"/>
          <w:szCs w:val="24"/>
          <w:lang w:val="id-ID"/>
        </w:rPr>
        <w:t>)</w:t>
      </w:r>
      <w:r w:rsidR="00D43F96">
        <w:fldChar w:fldCharType="end"/>
      </w:r>
      <w:r w:rsidR="00D43F96">
        <w:rPr>
          <w:lang w:val="en-ID"/>
        </w:rPr>
        <w:t>,</w:t>
      </w:r>
      <w:r>
        <w:rPr>
          <w:sz w:val="24"/>
          <w:szCs w:val="24"/>
          <w:lang w:val="id-ID"/>
        </w:rPr>
        <w:t xml:space="preserve"> diperoleh koefisien validitas skala kontrol diri dengan r</w:t>
      </w:r>
      <w:r>
        <w:rPr>
          <w:sz w:val="24"/>
          <w:szCs w:val="24"/>
          <w:vertAlign w:val="subscript"/>
          <w:lang w:val="id-ID"/>
        </w:rPr>
        <w:t xml:space="preserve">hitung </w:t>
      </w:r>
      <w:r>
        <w:rPr>
          <w:sz w:val="24"/>
          <w:szCs w:val="24"/>
          <w:lang w:val="id-ID"/>
        </w:rPr>
        <w:t>dari 0,251 sampai 0,687. Diketahui r</w:t>
      </w:r>
      <w:r>
        <w:rPr>
          <w:sz w:val="24"/>
          <w:szCs w:val="24"/>
          <w:vertAlign w:val="subscript"/>
          <w:lang w:val="id-ID"/>
        </w:rPr>
        <w:t>kritis</w:t>
      </w:r>
      <w:r>
        <w:rPr>
          <w:sz w:val="24"/>
          <w:szCs w:val="24"/>
          <w:lang w:val="id-ID"/>
        </w:rPr>
        <w:t xml:space="preserve"> 0,25. Hasil uji coba yang dilakukan oleh 30 aitem terdapat 19 aitem valid dan 11 aitem gugur, karena nilai koefisiennya kurang dari 0,25.</w:t>
      </w:r>
    </w:p>
    <w:p w14:paraId="7FC14684" w14:textId="34BB3ACD" w:rsidR="00607FB9" w:rsidRDefault="00607FB9" w:rsidP="00DD5464">
      <w:pPr>
        <w:spacing w:line="480" w:lineRule="auto"/>
        <w:ind w:left="993"/>
        <w:jc w:val="both"/>
        <w:rPr>
          <w:sz w:val="24"/>
          <w:szCs w:val="24"/>
          <w:lang w:val="id-ID"/>
        </w:rPr>
      </w:pPr>
    </w:p>
    <w:p w14:paraId="0DCBA643" w14:textId="58B61F5F" w:rsidR="00607FB9" w:rsidRDefault="00607FB9" w:rsidP="00DD5464">
      <w:pPr>
        <w:spacing w:line="480" w:lineRule="auto"/>
        <w:ind w:left="993"/>
        <w:jc w:val="both"/>
        <w:rPr>
          <w:sz w:val="24"/>
          <w:szCs w:val="24"/>
          <w:lang w:val="id-ID"/>
        </w:rPr>
      </w:pPr>
    </w:p>
    <w:p w14:paraId="5DDE60D8" w14:textId="3736166F" w:rsidR="00607FB9" w:rsidRDefault="00607FB9" w:rsidP="00DD5464">
      <w:pPr>
        <w:spacing w:line="480" w:lineRule="auto"/>
        <w:ind w:left="993"/>
        <w:jc w:val="both"/>
        <w:rPr>
          <w:sz w:val="24"/>
          <w:szCs w:val="24"/>
          <w:lang w:val="id-ID"/>
        </w:rPr>
      </w:pPr>
    </w:p>
    <w:p w14:paraId="3107839B" w14:textId="77777777" w:rsidR="00607FB9" w:rsidRDefault="00607FB9" w:rsidP="00DD5464">
      <w:pPr>
        <w:spacing w:line="480" w:lineRule="auto"/>
        <w:ind w:left="993"/>
        <w:jc w:val="both"/>
        <w:rPr>
          <w:sz w:val="24"/>
          <w:szCs w:val="24"/>
          <w:lang w:val="id-ID"/>
        </w:rPr>
      </w:pPr>
    </w:p>
    <w:p w14:paraId="4C5208E7" w14:textId="71492464" w:rsidR="00DD5464" w:rsidRDefault="00DD5464" w:rsidP="00DD5464">
      <w:pPr>
        <w:spacing w:line="480" w:lineRule="auto"/>
        <w:ind w:left="993"/>
        <w:jc w:val="center"/>
        <w:rPr>
          <w:b/>
          <w:bCs/>
          <w:sz w:val="24"/>
          <w:szCs w:val="24"/>
          <w:lang w:val="id-ID"/>
        </w:rPr>
      </w:pPr>
      <w:r>
        <w:rPr>
          <w:b/>
          <w:bCs/>
          <w:sz w:val="24"/>
          <w:szCs w:val="24"/>
          <w:lang w:val="id-ID"/>
        </w:rPr>
        <w:t xml:space="preserve">Tabel 4. </w:t>
      </w:r>
      <w:r>
        <w:rPr>
          <w:b/>
          <w:bCs/>
          <w:sz w:val="24"/>
          <w:szCs w:val="24"/>
        </w:rPr>
        <w:t>Validitas</w:t>
      </w:r>
      <w:r>
        <w:rPr>
          <w:b/>
          <w:bCs/>
          <w:sz w:val="24"/>
          <w:szCs w:val="24"/>
          <w:lang w:val="id-ID"/>
        </w:rPr>
        <w:t xml:space="preserve"> skala perilaku konsumtif</w:t>
      </w:r>
    </w:p>
    <w:tbl>
      <w:tblPr>
        <w:tblW w:w="7935" w:type="dxa"/>
        <w:tblBorders>
          <w:top w:val="single" w:sz="4" w:space="0" w:color="auto"/>
          <w:bottom w:val="single" w:sz="4" w:space="0" w:color="auto"/>
        </w:tblBorders>
        <w:tblLayout w:type="fixed"/>
        <w:tblLook w:val="04A0" w:firstRow="1" w:lastRow="0" w:firstColumn="1" w:lastColumn="0" w:noHBand="0" w:noVBand="1"/>
      </w:tblPr>
      <w:tblGrid>
        <w:gridCol w:w="571"/>
        <w:gridCol w:w="1230"/>
        <w:gridCol w:w="2024"/>
        <w:gridCol w:w="1559"/>
        <w:gridCol w:w="1559"/>
        <w:gridCol w:w="992"/>
      </w:tblGrid>
      <w:tr w:rsidR="00DD5464" w14:paraId="60695F21" w14:textId="77777777" w:rsidTr="00DD5464">
        <w:trPr>
          <w:trHeight w:val="276"/>
        </w:trPr>
        <w:tc>
          <w:tcPr>
            <w:tcW w:w="570" w:type="dxa"/>
            <w:vMerge w:val="restart"/>
            <w:tcBorders>
              <w:top w:val="single" w:sz="4" w:space="0" w:color="auto"/>
              <w:left w:val="nil"/>
              <w:bottom w:val="single" w:sz="4" w:space="0" w:color="auto"/>
              <w:right w:val="nil"/>
            </w:tcBorders>
            <w:hideMark/>
          </w:tcPr>
          <w:p w14:paraId="022C7138" w14:textId="77777777" w:rsidR="00DD5464" w:rsidRDefault="00DD5464">
            <w:pPr>
              <w:jc w:val="center"/>
              <w:rPr>
                <w:b/>
                <w:bCs/>
                <w:sz w:val="24"/>
                <w:szCs w:val="24"/>
                <w:lang w:val="id-ID"/>
              </w:rPr>
            </w:pPr>
            <w:r>
              <w:rPr>
                <w:b/>
                <w:bCs/>
                <w:sz w:val="24"/>
                <w:szCs w:val="24"/>
                <w:lang w:val="id-ID"/>
              </w:rPr>
              <w:t>No.</w:t>
            </w:r>
          </w:p>
        </w:tc>
        <w:tc>
          <w:tcPr>
            <w:tcW w:w="1230" w:type="dxa"/>
            <w:vMerge w:val="restart"/>
            <w:tcBorders>
              <w:top w:val="single" w:sz="4" w:space="0" w:color="auto"/>
              <w:left w:val="nil"/>
              <w:bottom w:val="single" w:sz="4" w:space="0" w:color="auto"/>
              <w:right w:val="nil"/>
            </w:tcBorders>
            <w:hideMark/>
          </w:tcPr>
          <w:p w14:paraId="7E002903" w14:textId="77777777" w:rsidR="00DD5464" w:rsidRDefault="00DD5464">
            <w:pPr>
              <w:jc w:val="center"/>
              <w:rPr>
                <w:b/>
                <w:bCs/>
                <w:sz w:val="24"/>
                <w:szCs w:val="24"/>
                <w:lang w:val="id-ID"/>
              </w:rPr>
            </w:pPr>
            <w:r>
              <w:rPr>
                <w:b/>
                <w:bCs/>
                <w:sz w:val="24"/>
                <w:szCs w:val="24"/>
                <w:lang w:val="id-ID"/>
              </w:rPr>
              <w:t xml:space="preserve">Aspek </w:t>
            </w:r>
          </w:p>
        </w:tc>
        <w:tc>
          <w:tcPr>
            <w:tcW w:w="2023" w:type="dxa"/>
            <w:vMerge w:val="restart"/>
            <w:tcBorders>
              <w:top w:val="single" w:sz="4" w:space="0" w:color="auto"/>
              <w:left w:val="nil"/>
              <w:bottom w:val="single" w:sz="4" w:space="0" w:color="auto"/>
              <w:right w:val="nil"/>
            </w:tcBorders>
            <w:hideMark/>
          </w:tcPr>
          <w:p w14:paraId="673256B8" w14:textId="77777777" w:rsidR="00DD5464" w:rsidRDefault="00DD5464">
            <w:pPr>
              <w:jc w:val="center"/>
              <w:rPr>
                <w:b/>
                <w:bCs/>
                <w:sz w:val="24"/>
                <w:szCs w:val="24"/>
                <w:lang w:val="id-ID"/>
              </w:rPr>
            </w:pPr>
            <w:r>
              <w:rPr>
                <w:b/>
                <w:bCs/>
                <w:sz w:val="24"/>
                <w:szCs w:val="24"/>
                <w:lang w:val="id-ID"/>
              </w:rPr>
              <w:t xml:space="preserve">Indikator </w:t>
            </w:r>
          </w:p>
        </w:tc>
        <w:tc>
          <w:tcPr>
            <w:tcW w:w="3118" w:type="dxa"/>
            <w:gridSpan w:val="2"/>
            <w:tcBorders>
              <w:top w:val="single" w:sz="4" w:space="0" w:color="auto"/>
              <w:left w:val="nil"/>
              <w:bottom w:val="single" w:sz="4" w:space="0" w:color="auto"/>
              <w:right w:val="nil"/>
            </w:tcBorders>
            <w:hideMark/>
          </w:tcPr>
          <w:p w14:paraId="1135C0B7" w14:textId="77777777" w:rsidR="00DD5464" w:rsidRDefault="00DD5464">
            <w:pPr>
              <w:jc w:val="center"/>
              <w:rPr>
                <w:b/>
                <w:bCs/>
                <w:sz w:val="24"/>
                <w:szCs w:val="24"/>
                <w:lang w:val="id-ID"/>
              </w:rPr>
            </w:pPr>
            <w:r>
              <w:rPr>
                <w:b/>
                <w:bCs/>
                <w:sz w:val="24"/>
                <w:szCs w:val="24"/>
                <w:lang w:val="id-ID"/>
              </w:rPr>
              <w:t>Nomor aitem</w:t>
            </w:r>
          </w:p>
        </w:tc>
        <w:tc>
          <w:tcPr>
            <w:tcW w:w="992" w:type="dxa"/>
            <w:vMerge w:val="restart"/>
            <w:tcBorders>
              <w:top w:val="single" w:sz="4" w:space="0" w:color="auto"/>
              <w:left w:val="nil"/>
              <w:bottom w:val="single" w:sz="4" w:space="0" w:color="auto"/>
              <w:right w:val="nil"/>
            </w:tcBorders>
            <w:hideMark/>
          </w:tcPr>
          <w:p w14:paraId="562EE739" w14:textId="77777777" w:rsidR="00DD5464" w:rsidRDefault="00DD5464">
            <w:pPr>
              <w:jc w:val="center"/>
              <w:rPr>
                <w:b/>
                <w:bCs/>
                <w:sz w:val="24"/>
                <w:szCs w:val="24"/>
                <w:lang w:val="id-ID"/>
              </w:rPr>
            </w:pPr>
            <w:r>
              <w:rPr>
                <w:b/>
                <w:bCs/>
                <w:sz w:val="24"/>
                <w:szCs w:val="24"/>
                <w:lang w:val="id-ID"/>
              </w:rPr>
              <w:t xml:space="preserve">Jumlah aitem gugur </w:t>
            </w:r>
          </w:p>
        </w:tc>
      </w:tr>
      <w:tr w:rsidR="00DD5464" w14:paraId="70E227A2" w14:textId="77777777" w:rsidTr="00DD5464">
        <w:trPr>
          <w:trHeight w:val="276"/>
        </w:trPr>
        <w:tc>
          <w:tcPr>
            <w:tcW w:w="3823" w:type="dxa"/>
            <w:vMerge/>
            <w:tcBorders>
              <w:top w:val="single" w:sz="4" w:space="0" w:color="auto"/>
              <w:left w:val="nil"/>
              <w:bottom w:val="single" w:sz="4" w:space="0" w:color="auto"/>
              <w:right w:val="nil"/>
            </w:tcBorders>
            <w:vAlign w:val="center"/>
            <w:hideMark/>
          </w:tcPr>
          <w:p w14:paraId="457364A2" w14:textId="77777777" w:rsidR="00DD5464" w:rsidRDefault="00DD5464">
            <w:pPr>
              <w:widowControl/>
              <w:autoSpaceDE/>
              <w:autoSpaceDN/>
              <w:rPr>
                <w:b/>
                <w:bCs/>
                <w:sz w:val="24"/>
                <w:szCs w:val="24"/>
                <w:lang w:val="id-ID"/>
              </w:rPr>
            </w:pPr>
          </w:p>
        </w:tc>
        <w:tc>
          <w:tcPr>
            <w:tcW w:w="1230" w:type="dxa"/>
            <w:vMerge/>
            <w:tcBorders>
              <w:top w:val="single" w:sz="4" w:space="0" w:color="auto"/>
              <w:left w:val="nil"/>
              <w:bottom w:val="single" w:sz="4" w:space="0" w:color="auto"/>
              <w:right w:val="nil"/>
            </w:tcBorders>
            <w:vAlign w:val="center"/>
            <w:hideMark/>
          </w:tcPr>
          <w:p w14:paraId="76E8670D" w14:textId="77777777" w:rsidR="00DD5464" w:rsidRDefault="00DD5464">
            <w:pPr>
              <w:widowControl/>
              <w:autoSpaceDE/>
              <w:autoSpaceDN/>
              <w:rPr>
                <w:b/>
                <w:bCs/>
                <w:sz w:val="24"/>
                <w:szCs w:val="24"/>
                <w:lang w:val="id-ID"/>
              </w:rPr>
            </w:pPr>
          </w:p>
        </w:tc>
        <w:tc>
          <w:tcPr>
            <w:tcW w:w="2023" w:type="dxa"/>
            <w:vMerge/>
            <w:tcBorders>
              <w:top w:val="single" w:sz="4" w:space="0" w:color="auto"/>
              <w:left w:val="nil"/>
              <w:bottom w:val="single" w:sz="4" w:space="0" w:color="auto"/>
              <w:right w:val="nil"/>
            </w:tcBorders>
            <w:vAlign w:val="center"/>
            <w:hideMark/>
          </w:tcPr>
          <w:p w14:paraId="4CC65382" w14:textId="77777777" w:rsidR="00DD5464" w:rsidRDefault="00DD5464">
            <w:pPr>
              <w:widowControl/>
              <w:autoSpaceDE/>
              <w:autoSpaceDN/>
              <w:rPr>
                <w:b/>
                <w:bCs/>
                <w:sz w:val="24"/>
                <w:szCs w:val="24"/>
                <w:lang w:val="id-ID"/>
              </w:rPr>
            </w:pPr>
          </w:p>
        </w:tc>
        <w:tc>
          <w:tcPr>
            <w:tcW w:w="1559" w:type="dxa"/>
            <w:tcBorders>
              <w:top w:val="single" w:sz="4" w:space="0" w:color="auto"/>
              <w:left w:val="nil"/>
              <w:bottom w:val="single" w:sz="4" w:space="0" w:color="auto"/>
              <w:right w:val="nil"/>
            </w:tcBorders>
            <w:hideMark/>
          </w:tcPr>
          <w:p w14:paraId="6F7E90BE" w14:textId="77777777" w:rsidR="00DD5464" w:rsidRDefault="00DD5464">
            <w:pPr>
              <w:jc w:val="center"/>
              <w:rPr>
                <w:b/>
                <w:bCs/>
                <w:sz w:val="24"/>
                <w:szCs w:val="24"/>
                <w:lang w:val="id-ID"/>
              </w:rPr>
            </w:pPr>
            <w:r>
              <w:rPr>
                <w:b/>
                <w:bCs/>
                <w:sz w:val="24"/>
                <w:szCs w:val="24"/>
                <w:lang w:val="id-ID"/>
              </w:rPr>
              <w:t>Fav</w:t>
            </w:r>
          </w:p>
        </w:tc>
        <w:tc>
          <w:tcPr>
            <w:tcW w:w="1559" w:type="dxa"/>
            <w:tcBorders>
              <w:top w:val="single" w:sz="4" w:space="0" w:color="auto"/>
              <w:left w:val="nil"/>
              <w:bottom w:val="single" w:sz="4" w:space="0" w:color="auto"/>
              <w:right w:val="nil"/>
            </w:tcBorders>
            <w:hideMark/>
          </w:tcPr>
          <w:p w14:paraId="6583C627" w14:textId="77777777" w:rsidR="00DD5464" w:rsidRDefault="00DD5464">
            <w:pPr>
              <w:jc w:val="center"/>
              <w:rPr>
                <w:b/>
                <w:bCs/>
                <w:sz w:val="24"/>
                <w:szCs w:val="24"/>
                <w:lang w:val="id-ID"/>
              </w:rPr>
            </w:pPr>
            <w:r>
              <w:rPr>
                <w:b/>
                <w:bCs/>
                <w:sz w:val="24"/>
                <w:szCs w:val="24"/>
                <w:lang w:val="id-ID"/>
              </w:rPr>
              <w:t>Unfav</w:t>
            </w:r>
          </w:p>
        </w:tc>
        <w:tc>
          <w:tcPr>
            <w:tcW w:w="992" w:type="dxa"/>
            <w:vMerge/>
            <w:tcBorders>
              <w:top w:val="single" w:sz="4" w:space="0" w:color="auto"/>
              <w:left w:val="nil"/>
              <w:bottom w:val="single" w:sz="4" w:space="0" w:color="auto"/>
              <w:right w:val="nil"/>
            </w:tcBorders>
            <w:vAlign w:val="center"/>
            <w:hideMark/>
          </w:tcPr>
          <w:p w14:paraId="0B55AD33" w14:textId="77777777" w:rsidR="00DD5464" w:rsidRDefault="00DD5464">
            <w:pPr>
              <w:widowControl/>
              <w:autoSpaceDE/>
              <w:autoSpaceDN/>
              <w:rPr>
                <w:b/>
                <w:bCs/>
                <w:sz w:val="24"/>
                <w:szCs w:val="24"/>
                <w:lang w:val="id-ID"/>
              </w:rPr>
            </w:pPr>
          </w:p>
        </w:tc>
      </w:tr>
      <w:tr w:rsidR="00DD5464" w14:paraId="34DC5502" w14:textId="77777777" w:rsidTr="00DD5464">
        <w:tc>
          <w:tcPr>
            <w:tcW w:w="570" w:type="dxa"/>
            <w:tcBorders>
              <w:top w:val="single" w:sz="4" w:space="0" w:color="auto"/>
              <w:left w:val="nil"/>
              <w:bottom w:val="nil"/>
              <w:right w:val="nil"/>
            </w:tcBorders>
            <w:hideMark/>
          </w:tcPr>
          <w:p w14:paraId="2F177534" w14:textId="77777777" w:rsidR="00DD5464" w:rsidRDefault="00DD5464">
            <w:pPr>
              <w:rPr>
                <w:sz w:val="24"/>
                <w:szCs w:val="24"/>
                <w:lang w:val="id-ID"/>
              </w:rPr>
            </w:pPr>
            <w:r>
              <w:rPr>
                <w:sz w:val="24"/>
                <w:szCs w:val="24"/>
                <w:lang w:val="id-ID"/>
              </w:rPr>
              <w:t>1.</w:t>
            </w:r>
          </w:p>
        </w:tc>
        <w:tc>
          <w:tcPr>
            <w:tcW w:w="1230" w:type="dxa"/>
            <w:tcBorders>
              <w:top w:val="single" w:sz="4" w:space="0" w:color="auto"/>
              <w:left w:val="nil"/>
              <w:bottom w:val="nil"/>
              <w:right w:val="nil"/>
            </w:tcBorders>
            <w:hideMark/>
          </w:tcPr>
          <w:p w14:paraId="31F80F67" w14:textId="77777777" w:rsidR="00DD5464" w:rsidRDefault="00DD5464">
            <w:pPr>
              <w:rPr>
                <w:sz w:val="24"/>
                <w:szCs w:val="24"/>
                <w:lang w:val="id-ID"/>
              </w:rPr>
            </w:pPr>
            <w:r>
              <w:rPr>
                <w:sz w:val="24"/>
                <w:szCs w:val="24"/>
                <w:lang w:val="id-ID"/>
              </w:rPr>
              <w:t>Pembelian impulsif</w:t>
            </w:r>
          </w:p>
        </w:tc>
        <w:tc>
          <w:tcPr>
            <w:tcW w:w="2023" w:type="dxa"/>
            <w:tcBorders>
              <w:top w:val="single" w:sz="4" w:space="0" w:color="auto"/>
              <w:left w:val="nil"/>
              <w:bottom w:val="nil"/>
              <w:right w:val="nil"/>
            </w:tcBorders>
            <w:hideMark/>
          </w:tcPr>
          <w:p w14:paraId="1473AF26" w14:textId="77777777" w:rsidR="00DD5464" w:rsidRDefault="00DD5464">
            <w:pPr>
              <w:rPr>
                <w:sz w:val="24"/>
                <w:szCs w:val="24"/>
                <w:lang w:val="id-ID"/>
              </w:rPr>
            </w:pPr>
            <w:r>
              <w:rPr>
                <w:sz w:val="24"/>
                <w:szCs w:val="24"/>
                <w:lang w:val="id-ID"/>
              </w:rPr>
              <w:t>Membeli barang untuk memenuhi keinginan</w:t>
            </w:r>
          </w:p>
        </w:tc>
        <w:tc>
          <w:tcPr>
            <w:tcW w:w="1559" w:type="dxa"/>
            <w:tcBorders>
              <w:top w:val="single" w:sz="4" w:space="0" w:color="auto"/>
              <w:left w:val="nil"/>
              <w:bottom w:val="nil"/>
              <w:right w:val="nil"/>
            </w:tcBorders>
            <w:hideMark/>
          </w:tcPr>
          <w:p w14:paraId="3512F848" w14:textId="77777777" w:rsidR="00DD5464" w:rsidRDefault="00DD5464">
            <w:pPr>
              <w:jc w:val="center"/>
              <w:rPr>
                <w:sz w:val="24"/>
                <w:szCs w:val="24"/>
                <w:lang w:val="id-ID"/>
              </w:rPr>
            </w:pPr>
            <w:r>
              <w:rPr>
                <w:sz w:val="24"/>
                <w:szCs w:val="24"/>
                <w:lang w:val="id-ID"/>
              </w:rPr>
              <w:t>4,</w:t>
            </w:r>
            <w:r>
              <w:rPr>
                <w:b/>
                <w:bCs/>
                <w:sz w:val="24"/>
                <w:szCs w:val="24"/>
                <w:lang w:val="id-ID"/>
              </w:rPr>
              <w:t>7</w:t>
            </w:r>
            <w:r>
              <w:rPr>
                <w:sz w:val="24"/>
                <w:szCs w:val="24"/>
                <w:lang w:val="id-ID"/>
              </w:rPr>
              <w:t>,12,</w:t>
            </w:r>
            <w:r>
              <w:rPr>
                <w:b/>
                <w:bCs/>
                <w:sz w:val="24"/>
                <w:szCs w:val="24"/>
                <w:lang w:val="id-ID"/>
              </w:rPr>
              <w:t>14</w:t>
            </w:r>
            <w:r>
              <w:rPr>
                <w:sz w:val="24"/>
                <w:szCs w:val="24"/>
                <w:lang w:val="id-ID"/>
              </w:rPr>
              <w:t>,21,27</w:t>
            </w:r>
          </w:p>
        </w:tc>
        <w:tc>
          <w:tcPr>
            <w:tcW w:w="1559" w:type="dxa"/>
            <w:tcBorders>
              <w:top w:val="single" w:sz="4" w:space="0" w:color="auto"/>
              <w:left w:val="nil"/>
              <w:bottom w:val="nil"/>
              <w:right w:val="nil"/>
            </w:tcBorders>
            <w:hideMark/>
          </w:tcPr>
          <w:p w14:paraId="33CBB3D4" w14:textId="77777777" w:rsidR="00DD5464" w:rsidRDefault="00DD5464">
            <w:pPr>
              <w:jc w:val="center"/>
              <w:rPr>
                <w:sz w:val="24"/>
                <w:szCs w:val="24"/>
                <w:lang w:val="id-ID"/>
              </w:rPr>
            </w:pPr>
            <w:r>
              <w:rPr>
                <w:sz w:val="24"/>
                <w:szCs w:val="24"/>
                <w:lang w:val="id-ID"/>
              </w:rPr>
              <w:t>2,10,</w:t>
            </w:r>
            <w:r>
              <w:rPr>
                <w:b/>
                <w:bCs/>
                <w:sz w:val="24"/>
                <w:szCs w:val="24"/>
                <w:lang w:val="id-ID"/>
              </w:rPr>
              <w:t>19</w:t>
            </w:r>
            <w:r>
              <w:rPr>
                <w:sz w:val="24"/>
                <w:szCs w:val="24"/>
                <w:lang w:val="id-ID"/>
              </w:rPr>
              <w:t>,24,30</w:t>
            </w:r>
          </w:p>
        </w:tc>
        <w:tc>
          <w:tcPr>
            <w:tcW w:w="992" w:type="dxa"/>
            <w:tcBorders>
              <w:top w:val="single" w:sz="4" w:space="0" w:color="auto"/>
              <w:left w:val="nil"/>
              <w:bottom w:val="nil"/>
              <w:right w:val="nil"/>
            </w:tcBorders>
            <w:hideMark/>
          </w:tcPr>
          <w:p w14:paraId="28BEA568" w14:textId="77777777" w:rsidR="00DD5464" w:rsidRDefault="00DD5464">
            <w:pPr>
              <w:jc w:val="center"/>
              <w:rPr>
                <w:sz w:val="24"/>
                <w:szCs w:val="24"/>
                <w:lang w:val="id-ID"/>
              </w:rPr>
            </w:pPr>
            <w:r>
              <w:rPr>
                <w:sz w:val="24"/>
                <w:szCs w:val="24"/>
                <w:lang w:val="id-ID"/>
              </w:rPr>
              <w:t>3</w:t>
            </w:r>
          </w:p>
        </w:tc>
      </w:tr>
      <w:tr w:rsidR="00DD5464" w14:paraId="0923C893" w14:textId="77777777" w:rsidTr="00DD5464">
        <w:tc>
          <w:tcPr>
            <w:tcW w:w="570" w:type="dxa"/>
            <w:tcBorders>
              <w:top w:val="nil"/>
              <w:left w:val="nil"/>
              <w:bottom w:val="nil"/>
              <w:right w:val="nil"/>
            </w:tcBorders>
            <w:hideMark/>
          </w:tcPr>
          <w:p w14:paraId="03B5F97C" w14:textId="77777777" w:rsidR="00DD5464" w:rsidRDefault="00DD5464">
            <w:pPr>
              <w:rPr>
                <w:sz w:val="24"/>
                <w:szCs w:val="24"/>
                <w:lang w:val="id-ID"/>
              </w:rPr>
            </w:pPr>
            <w:r>
              <w:rPr>
                <w:sz w:val="24"/>
                <w:szCs w:val="24"/>
                <w:lang w:val="id-ID"/>
              </w:rPr>
              <w:t>2.</w:t>
            </w:r>
          </w:p>
        </w:tc>
        <w:tc>
          <w:tcPr>
            <w:tcW w:w="1230" w:type="dxa"/>
            <w:tcBorders>
              <w:top w:val="nil"/>
              <w:left w:val="nil"/>
              <w:bottom w:val="nil"/>
              <w:right w:val="nil"/>
            </w:tcBorders>
            <w:hideMark/>
          </w:tcPr>
          <w:p w14:paraId="7730AFA8" w14:textId="77777777" w:rsidR="00DD5464" w:rsidRDefault="00DD5464">
            <w:pPr>
              <w:rPr>
                <w:sz w:val="24"/>
                <w:szCs w:val="24"/>
                <w:lang w:val="id-ID"/>
              </w:rPr>
            </w:pPr>
            <w:r>
              <w:rPr>
                <w:sz w:val="24"/>
                <w:szCs w:val="24"/>
                <w:lang w:val="id-ID"/>
              </w:rPr>
              <w:t>Pembelian berlebihan</w:t>
            </w:r>
          </w:p>
        </w:tc>
        <w:tc>
          <w:tcPr>
            <w:tcW w:w="2023" w:type="dxa"/>
            <w:tcBorders>
              <w:top w:val="nil"/>
              <w:left w:val="nil"/>
              <w:bottom w:val="nil"/>
              <w:right w:val="nil"/>
            </w:tcBorders>
            <w:hideMark/>
          </w:tcPr>
          <w:p w14:paraId="21CFC747" w14:textId="77777777" w:rsidR="00DD5464" w:rsidRDefault="00DD5464">
            <w:pPr>
              <w:rPr>
                <w:sz w:val="24"/>
                <w:szCs w:val="24"/>
                <w:lang w:val="id-ID"/>
              </w:rPr>
            </w:pPr>
            <w:r>
              <w:rPr>
                <w:sz w:val="24"/>
                <w:szCs w:val="24"/>
                <w:lang w:val="id-ID"/>
              </w:rPr>
              <w:t xml:space="preserve">Pemborosan </w:t>
            </w:r>
          </w:p>
        </w:tc>
        <w:tc>
          <w:tcPr>
            <w:tcW w:w="1559" w:type="dxa"/>
            <w:tcBorders>
              <w:top w:val="nil"/>
              <w:left w:val="nil"/>
              <w:bottom w:val="nil"/>
              <w:right w:val="nil"/>
            </w:tcBorders>
            <w:hideMark/>
          </w:tcPr>
          <w:p w14:paraId="3B1CC363" w14:textId="77777777" w:rsidR="00DD5464" w:rsidRDefault="00DD5464">
            <w:pPr>
              <w:jc w:val="center"/>
              <w:rPr>
                <w:sz w:val="24"/>
                <w:szCs w:val="24"/>
                <w:lang w:val="id-ID"/>
              </w:rPr>
            </w:pPr>
            <w:r>
              <w:rPr>
                <w:sz w:val="24"/>
                <w:szCs w:val="24"/>
                <w:lang w:val="id-ID"/>
              </w:rPr>
              <w:t>11,</w:t>
            </w:r>
            <w:r>
              <w:rPr>
                <w:b/>
                <w:bCs/>
                <w:sz w:val="24"/>
                <w:szCs w:val="24"/>
                <w:lang w:val="id-ID"/>
              </w:rPr>
              <w:t>16</w:t>
            </w:r>
            <w:r>
              <w:rPr>
                <w:sz w:val="24"/>
                <w:szCs w:val="24"/>
                <w:lang w:val="id-ID"/>
              </w:rPr>
              <w:t>,20,</w:t>
            </w:r>
            <w:r>
              <w:rPr>
                <w:b/>
                <w:bCs/>
                <w:sz w:val="24"/>
                <w:szCs w:val="24"/>
                <w:lang w:val="id-ID"/>
              </w:rPr>
              <w:t>23</w:t>
            </w:r>
          </w:p>
        </w:tc>
        <w:tc>
          <w:tcPr>
            <w:tcW w:w="1559" w:type="dxa"/>
            <w:tcBorders>
              <w:top w:val="nil"/>
              <w:left w:val="nil"/>
              <w:bottom w:val="nil"/>
              <w:right w:val="nil"/>
            </w:tcBorders>
            <w:hideMark/>
          </w:tcPr>
          <w:p w14:paraId="59808993" w14:textId="77777777" w:rsidR="00DD5464" w:rsidRDefault="00DD5464">
            <w:pPr>
              <w:jc w:val="center"/>
              <w:rPr>
                <w:sz w:val="24"/>
                <w:szCs w:val="24"/>
                <w:lang w:val="id-ID"/>
              </w:rPr>
            </w:pPr>
            <w:r>
              <w:rPr>
                <w:sz w:val="24"/>
                <w:szCs w:val="24"/>
                <w:lang w:val="id-ID"/>
              </w:rPr>
              <w:t>6,</w:t>
            </w:r>
            <w:r>
              <w:rPr>
                <w:b/>
                <w:bCs/>
                <w:sz w:val="24"/>
                <w:szCs w:val="24"/>
                <w:lang w:val="id-ID"/>
              </w:rPr>
              <w:t>8</w:t>
            </w:r>
            <w:r>
              <w:rPr>
                <w:sz w:val="24"/>
                <w:szCs w:val="24"/>
                <w:lang w:val="id-ID"/>
              </w:rPr>
              <w:t>,</w:t>
            </w:r>
            <w:r>
              <w:rPr>
                <w:b/>
                <w:bCs/>
                <w:sz w:val="24"/>
                <w:szCs w:val="24"/>
                <w:lang w:val="id-ID"/>
              </w:rPr>
              <w:t>13</w:t>
            </w:r>
            <w:r>
              <w:rPr>
                <w:sz w:val="24"/>
                <w:szCs w:val="24"/>
                <w:lang w:val="id-ID"/>
              </w:rPr>
              <w:t>,26,17</w:t>
            </w:r>
          </w:p>
        </w:tc>
        <w:tc>
          <w:tcPr>
            <w:tcW w:w="992" w:type="dxa"/>
            <w:tcBorders>
              <w:top w:val="nil"/>
              <w:left w:val="nil"/>
              <w:bottom w:val="nil"/>
              <w:right w:val="nil"/>
            </w:tcBorders>
            <w:hideMark/>
          </w:tcPr>
          <w:p w14:paraId="332AB9B9" w14:textId="77777777" w:rsidR="00DD5464" w:rsidRDefault="00DD5464">
            <w:pPr>
              <w:jc w:val="center"/>
              <w:rPr>
                <w:sz w:val="24"/>
                <w:szCs w:val="24"/>
                <w:lang w:val="id-ID"/>
              </w:rPr>
            </w:pPr>
            <w:r>
              <w:rPr>
                <w:sz w:val="24"/>
                <w:szCs w:val="24"/>
                <w:lang w:val="id-ID"/>
              </w:rPr>
              <w:t>4</w:t>
            </w:r>
          </w:p>
        </w:tc>
      </w:tr>
      <w:tr w:rsidR="00DD5464" w14:paraId="290D2145" w14:textId="77777777" w:rsidTr="00DD5464">
        <w:tc>
          <w:tcPr>
            <w:tcW w:w="570" w:type="dxa"/>
            <w:tcBorders>
              <w:top w:val="nil"/>
              <w:left w:val="nil"/>
              <w:bottom w:val="single" w:sz="4" w:space="0" w:color="auto"/>
              <w:right w:val="nil"/>
            </w:tcBorders>
            <w:hideMark/>
          </w:tcPr>
          <w:p w14:paraId="3CD26520" w14:textId="77777777" w:rsidR="00DD5464" w:rsidRDefault="00DD5464">
            <w:pPr>
              <w:rPr>
                <w:sz w:val="24"/>
                <w:szCs w:val="24"/>
                <w:lang w:val="id-ID"/>
              </w:rPr>
            </w:pPr>
            <w:r>
              <w:rPr>
                <w:sz w:val="24"/>
                <w:szCs w:val="24"/>
                <w:lang w:val="id-ID"/>
              </w:rPr>
              <w:t>3.</w:t>
            </w:r>
          </w:p>
        </w:tc>
        <w:tc>
          <w:tcPr>
            <w:tcW w:w="1230" w:type="dxa"/>
            <w:tcBorders>
              <w:top w:val="nil"/>
              <w:left w:val="nil"/>
              <w:bottom w:val="single" w:sz="4" w:space="0" w:color="auto"/>
              <w:right w:val="nil"/>
            </w:tcBorders>
            <w:hideMark/>
          </w:tcPr>
          <w:p w14:paraId="6E7E5F87" w14:textId="77777777" w:rsidR="00DD5464" w:rsidRDefault="00DD5464">
            <w:pPr>
              <w:rPr>
                <w:sz w:val="24"/>
                <w:szCs w:val="24"/>
                <w:lang w:val="id-ID"/>
              </w:rPr>
            </w:pPr>
            <w:r>
              <w:rPr>
                <w:sz w:val="24"/>
                <w:szCs w:val="24"/>
                <w:lang w:val="id-ID"/>
              </w:rPr>
              <w:t>Pembelian tidak rasional</w:t>
            </w:r>
          </w:p>
        </w:tc>
        <w:tc>
          <w:tcPr>
            <w:tcW w:w="2023" w:type="dxa"/>
            <w:tcBorders>
              <w:top w:val="nil"/>
              <w:left w:val="nil"/>
              <w:bottom w:val="single" w:sz="4" w:space="0" w:color="auto"/>
              <w:right w:val="nil"/>
            </w:tcBorders>
            <w:hideMark/>
          </w:tcPr>
          <w:p w14:paraId="0123B542" w14:textId="77777777" w:rsidR="00DD5464" w:rsidRDefault="00DD5464">
            <w:pPr>
              <w:rPr>
                <w:sz w:val="24"/>
                <w:szCs w:val="24"/>
                <w:lang w:val="id-ID"/>
              </w:rPr>
            </w:pPr>
            <w:r>
              <w:rPr>
                <w:sz w:val="24"/>
                <w:szCs w:val="24"/>
                <w:lang w:val="id-ID"/>
              </w:rPr>
              <w:t>Membeli barang tanpa mempertimbangkan manfaatnya</w:t>
            </w:r>
          </w:p>
        </w:tc>
        <w:tc>
          <w:tcPr>
            <w:tcW w:w="1559" w:type="dxa"/>
            <w:tcBorders>
              <w:top w:val="nil"/>
              <w:left w:val="nil"/>
              <w:bottom w:val="single" w:sz="4" w:space="0" w:color="auto"/>
              <w:right w:val="nil"/>
            </w:tcBorders>
            <w:hideMark/>
          </w:tcPr>
          <w:p w14:paraId="51ED5827" w14:textId="77777777" w:rsidR="00DD5464" w:rsidRDefault="00DD5464">
            <w:pPr>
              <w:jc w:val="center"/>
              <w:rPr>
                <w:sz w:val="24"/>
                <w:szCs w:val="24"/>
                <w:lang w:val="id-ID"/>
              </w:rPr>
            </w:pPr>
            <w:r>
              <w:rPr>
                <w:b/>
                <w:bCs/>
                <w:sz w:val="24"/>
                <w:szCs w:val="24"/>
                <w:lang w:val="id-ID"/>
              </w:rPr>
              <w:t>3</w:t>
            </w:r>
            <w:r>
              <w:rPr>
                <w:sz w:val="24"/>
                <w:szCs w:val="24"/>
                <w:lang w:val="id-ID"/>
              </w:rPr>
              <w:t>,5,9,25,</w:t>
            </w:r>
            <w:r>
              <w:rPr>
                <w:b/>
                <w:bCs/>
                <w:sz w:val="24"/>
                <w:szCs w:val="24"/>
                <w:lang w:val="id-ID"/>
              </w:rPr>
              <w:t>29</w:t>
            </w:r>
          </w:p>
        </w:tc>
        <w:tc>
          <w:tcPr>
            <w:tcW w:w="1559" w:type="dxa"/>
            <w:tcBorders>
              <w:top w:val="nil"/>
              <w:left w:val="nil"/>
              <w:bottom w:val="single" w:sz="4" w:space="0" w:color="auto"/>
              <w:right w:val="nil"/>
            </w:tcBorders>
            <w:hideMark/>
          </w:tcPr>
          <w:p w14:paraId="195BAC55" w14:textId="77777777" w:rsidR="00DD5464" w:rsidRDefault="00DD5464">
            <w:pPr>
              <w:jc w:val="center"/>
              <w:rPr>
                <w:sz w:val="24"/>
                <w:szCs w:val="24"/>
                <w:lang w:val="id-ID"/>
              </w:rPr>
            </w:pPr>
            <w:r>
              <w:rPr>
                <w:b/>
                <w:bCs/>
                <w:sz w:val="24"/>
                <w:szCs w:val="24"/>
                <w:lang w:val="id-ID"/>
              </w:rPr>
              <w:t>1</w:t>
            </w:r>
            <w:r>
              <w:rPr>
                <w:sz w:val="24"/>
                <w:szCs w:val="24"/>
                <w:lang w:val="id-ID"/>
              </w:rPr>
              <w:t>,</w:t>
            </w:r>
            <w:r>
              <w:rPr>
                <w:b/>
                <w:bCs/>
                <w:sz w:val="24"/>
                <w:szCs w:val="24"/>
                <w:lang w:val="id-ID"/>
              </w:rPr>
              <w:t>15</w:t>
            </w:r>
            <w:r>
              <w:rPr>
                <w:sz w:val="24"/>
                <w:szCs w:val="24"/>
                <w:lang w:val="id-ID"/>
              </w:rPr>
              <w:t>,18,22,28</w:t>
            </w:r>
          </w:p>
        </w:tc>
        <w:tc>
          <w:tcPr>
            <w:tcW w:w="992" w:type="dxa"/>
            <w:tcBorders>
              <w:top w:val="nil"/>
              <w:left w:val="nil"/>
              <w:bottom w:val="single" w:sz="4" w:space="0" w:color="auto"/>
              <w:right w:val="nil"/>
            </w:tcBorders>
            <w:hideMark/>
          </w:tcPr>
          <w:p w14:paraId="6CEF07DA" w14:textId="77777777" w:rsidR="00DD5464" w:rsidRDefault="00DD5464">
            <w:pPr>
              <w:jc w:val="center"/>
              <w:rPr>
                <w:sz w:val="24"/>
                <w:szCs w:val="24"/>
                <w:lang w:val="id-ID"/>
              </w:rPr>
            </w:pPr>
            <w:r>
              <w:rPr>
                <w:sz w:val="24"/>
                <w:szCs w:val="24"/>
                <w:lang w:val="id-ID"/>
              </w:rPr>
              <w:t>4</w:t>
            </w:r>
          </w:p>
        </w:tc>
      </w:tr>
      <w:tr w:rsidR="00DD5464" w14:paraId="37DC3D0F" w14:textId="77777777" w:rsidTr="00DD5464">
        <w:tc>
          <w:tcPr>
            <w:tcW w:w="3823" w:type="dxa"/>
            <w:gridSpan w:val="3"/>
            <w:tcBorders>
              <w:top w:val="single" w:sz="4" w:space="0" w:color="auto"/>
              <w:left w:val="nil"/>
              <w:bottom w:val="single" w:sz="4" w:space="0" w:color="auto"/>
              <w:right w:val="nil"/>
            </w:tcBorders>
            <w:hideMark/>
          </w:tcPr>
          <w:p w14:paraId="77C21D45" w14:textId="77777777" w:rsidR="00DD5464" w:rsidRDefault="00DD5464">
            <w:pPr>
              <w:rPr>
                <w:b/>
                <w:bCs/>
                <w:sz w:val="24"/>
                <w:szCs w:val="24"/>
                <w:lang w:val="id-ID"/>
              </w:rPr>
            </w:pPr>
            <w:r>
              <w:rPr>
                <w:b/>
                <w:bCs/>
                <w:sz w:val="24"/>
                <w:szCs w:val="24"/>
                <w:lang w:val="id-ID"/>
              </w:rPr>
              <w:t xml:space="preserve">Total </w:t>
            </w:r>
          </w:p>
        </w:tc>
        <w:tc>
          <w:tcPr>
            <w:tcW w:w="1559" w:type="dxa"/>
            <w:tcBorders>
              <w:top w:val="single" w:sz="4" w:space="0" w:color="auto"/>
              <w:left w:val="nil"/>
              <w:bottom w:val="single" w:sz="4" w:space="0" w:color="auto"/>
              <w:right w:val="nil"/>
            </w:tcBorders>
            <w:hideMark/>
          </w:tcPr>
          <w:p w14:paraId="6CE9CBA9" w14:textId="77777777" w:rsidR="00DD5464" w:rsidRDefault="00DD5464">
            <w:pPr>
              <w:jc w:val="center"/>
              <w:rPr>
                <w:b/>
                <w:bCs/>
                <w:sz w:val="24"/>
                <w:szCs w:val="24"/>
                <w:lang w:val="id-ID"/>
              </w:rPr>
            </w:pPr>
            <w:r>
              <w:rPr>
                <w:b/>
                <w:bCs/>
                <w:sz w:val="24"/>
                <w:szCs w:val="24"/>
                <w:lang w:val="id-ID"/>
              </w:rPr>
              <w:t>15</w:t>
            </w:r>
          </w:p>
        </w:tc>
        <w:tc>
          <w:tcPr>
            <w:tcW w:w="1559" w:type="dxa"/>
            <w:tcBorders>
              <w:top w:val="single" w:sz="4" w:space="0" w:color="auto"/>
              <w:left w:val="nil"/>
              <w:bottom w:val="single" w:sz="4" w:space="0" w:color="auto"/>
              <w:right w:val="nil"/>
            </w:tcBorders>
            <w:hideMark/>
          </w:tcPr>
          <w:p w14:paraId="60370C4D" w14:textId="77777777" w:rsidR="00DD5464" w:rsidRDefault="00DD5464">
            <w:pPr>
              <w:jc w:val="center"/>
              <w:rPr>
                <w:b/>
                <w:bCs/>
                <w:sz w:val="24"/>
                <w:szCs w:val="24"/>
                <w:lang w:val="id-ID"/>
              </w:rPr>
            </w:pPr>
            <w:r>
              <w:rPr>
                <w:b/>
                <w:bCs/>
                <w:sz w:val="24"/>
                <w:szCs w:val="24"/>
                <w:lang w:val="id-ID"/>
              </w:rPr>
              <w:t>15</w:t>
            </w:r>
          </w:p>
        </w:tc>
        <w:tc>
          <w:tcPr>
            <w:tcW w:w="992" w:type="dxa"/>
            <w:tcBorders>
              <w:top w:val="single" w:sz="4" w:space="0" w:color="auto"/>
              <w:left w:val="nil"/>
              <w:bottom w:val="single" w:sz="4" w:space="0" w:color="auto"/>
              <w:right w:val="nil"/>
            </w:tcBorders>
            <w:hideMark/>
          </w:tcPr>
          <w:p w14:paraId="3ADFD431" w14:textId="77777777" w:rsidR="00DD5464" w:rsidRDefault="00DD5464">
            <w:pPr>
              <w:jc w:val="center"/>
              <w:rPr>
                <w:b/>
                <w:bCs/>
                <w:sz w:val="24"/>
                <w:szCs w:val="24"/>
                <w:lang w:val="id-ID"/>
              </w:rPr>
            </w:pPr>
            <w:r>
              <w:rPr>
                <w:b/>
                <w:bCs/>
                <w:sz w:val="24"/>
                <w:szCs w:val="24"/>
                <w:lang w:val="id-ID"/>
              </w:rPr>
              <w:t>11</w:t>
            </w:r>
          </w:p>
        </w:tc>
      </w:tr>
    </w:tbl>
    <w:p w14:paraId="23EBB1D1" w14:textId="77777777" w:rsidR="00DD5464" w:rsidRDefault="00DD5464" w:rsidP="00607FB9">
      <w:pPr>
        <w:spacing w:line="480" w:lineRule="auto"/>
        <w:ind w:left="1080" w:firstLine="720"/>
        <w:jc w:val="both"/>
        <w:rPr>
          <w:sz w:val="24"/>
          <w:szCs w:val="24"/>
          <w:lang w:val="id-ID"/>
        </w:rPr>
      </w:pPr>
      <w:r>
        <w:rPr>
          <w:sz w:val="24"/>
          <w:szCs w:val="24"/>
          <w:lang w:val="id-ID"/>
        </w:rPr>
        <w:t xml:space="preserve">Berdasarkan hasil perhitungan uji reliabilitas skala kontrol diri terdapat hasil </w:t>
      </w:r>
      <w:r>
        <w:rPr>
          <w:i/>
          <w:iCs/>
          <w:sz w:val="24"/>
          <w:szCs w:val="24"/>
          <w:lang w:val="id-ID"/>
        </w:rPr>
        <w:t>alpha</w:t>
      </w:r>
      <w:r>
        <w:rPr>
          <w:sz w:val="24"/>
          <w:szCs w:val="24"/>
          <w:lang w:val="id-ID"/>
        </w:rPr>
        <w:t xml:space="preserve">  (α) sebesar 0,880 sedangkan pada skala perilaku konsumtif mendapat a</w:t>
      </w:r>
      <w:r>
        <w:rPr>
          <w:i/>
          <w:iCs/>
          <w:sz w:val="24"/>
          <w:szCs w:val="24"/>
          <w:lang w:val="id-ID"/>
        </w:rPr>
        <w:t>lpha</w:t>
      </w:r>
      <w:r>
        <w:rPr>
          <w:sz w:val="24"/>
          <w:szCs w:val="24"/>
          <w:lang w:val="id-ID"/>
        </w:rPr>
        <w:t xml:space="preserve">  (α) sebesar 0,862. Dengan demikian skala kontrol diri dan perilaku konsumtif memiliki koefisien </w:t>
      </w:r>
      <w:r>
        <w:rPr>
          <w:i/>
          <w:iCs/>
          <w:sz w:val="24"/>
          <w:szCs w:val="24"/>
          <w:lang w:val="id-ID"/>
        </w:rPr>
        <w:t>alpha</w:t>
      </w:r>
      <w:r>
        <w:rPr>
          <w:sz w:val="24"/>
          <w:szCs w:val="24"/>
          <w:lang w:val="id-ID"/>
        </w:rPr>
        <w:t xml:space="preserve"> (α) mendekati 1 yang berarti dapat digunakan sebagai alat ukur karena reliabel</w:t>
      </w:r>
    </w:p>
    <w:p w14:paraId="24116BE1" w14:textId="77777777" w:rsidR="00DD5464" w:rsidRDefault="00DD5464" w:rsidP="00DD5464">
      <w:pPr>
        <w:spacing w:line="480" w:lineRule="auto"/>
        <w:ind w:left="993" w:firstLine="447"/>
        <w:jc w:val="both"/>
        <w:rPr>
          <w:sz w:val="24"/>
          <w:szCs w:val="24"/>
          <w:lang w:val="id-ID"/>
        </w:rPr>
      </w:pPr>
    </w:p>
    <w:p w14:paraId="4B645F1E" w14:textId="77777777" w:rsidR="00DD5464" w:rsidRDefault="00DD5464" w:rsidP="00905C9B">
      <w:pPr>
        <w:widowControl/>
        <w:numPr>
          <w:ilvl w:val="0"/>
          <w:numId w:val="22"/>
        </w:numPr>
        <w:autoSpaceDE/>
        <w:spacing w:line="480" w:lineRule="auto"/>
        <w:jc w:val="both"/>
        <w:rPr>
          <w:b/>
          <w:bCs/>
          <w:sz w:val="24"/>
          <w:szCs w:val="24"/>
          <w:lang w:val="id-ID"/>
        </w:rPr>
      </w:pPr>
      <w:r>
        <w:rPr>
          <w:b/>
          <w:bCs/>
          <w:sz w:val="24"/>
          <w:szCs w:val="24"/>
          <w:lang w:val="id-ID"/>
        </w:rPr>
        <w:t>Prosedur pengumpulan data</w:t>
      </w:r>
    </w:p>
    <w:p w14:paraId="64A1ED92" w14:textId="77777777" w:rsidR="00DD5464" w:rsidRDefault="00DD5464" w:rsidP="00905C9B">
      <w:pPr>
        <w:widowControl/>
        <w:numPr>
          <w:ilvl w:val="0"/>
          <w:numId w:val="32"/>
        </w:numPr>
        <w:autoSpaceDE/>
        <w:spacing w:line="480" w:lineRule="auto"/>
        <w:jc w:val="both"/>
        <w:rPr>
          <w:b/>
          <w:bCs/>
          <w:sz w:val="24"/>
          <w:szCs w:val="24"/>
          <w:lang w:val="id-ID"/>
        </w:rPr>
      </w:pPr>
      <w:r>
        <w:rPr>
          <w:b/>
          <w:bCs/>
          <w:sz w:val="24"/>
          <w:szCs w:val="24"/>
          <w:lang w:val="id-ID"/>
        </w:rPr>
        <w:t xml:space="preserve">Subjek </w:t>
      </w:r>
      <w:r>
        <w:rPr>
          <w:b/>
          <w:bCs/>
          <w:i/>
          <w:iCs/>
          <w:sz w:val="24"/>
          <w:szCs w:val="24"/>
          <w:lang w:val="id-ID"/>
        </w:rPr>
        <w:t>try out</w:t>
      </w:r>
      <w:r>
        <w:rPr>
          <w:b/>
          <w:bCs/>
          <w:sz w:val="24"/>
          <w:szCs w:val="24"/>
          <w:lang w:val="id-ID"/>
        </w:rPr>
        <w:t xml:space="preserve"> dan subjek penelitian</w:t>
      </w:r>
    </w:p>
    <w:p w14:paraId="3323D48E" w14:textId="77777777" w:rsidR="00DD5464" w:rsidRDefault="00DD5464" w:rsidP="00905C9B">
      <w:pPr>
        <w:widowControl/>
        <w:numPr>
          <w:ilvl w:val="0"/>
          <w:numId w:val="33"/>
        </w:numPr>
        <w:autoSpaceDE/>
        <w:spacing w:line="480" w:lineRule="auto"/>
        <w:jc w:val="both"/>
        <w:rPr>
          <w:b/>
          <w:bCs/>
          <w:sz w:val="24"/>
          <w:szCs w:val="24"/>
          <w:lang w:val="id-ID"/>
        </w:rPr>
      </w:pPr>
      <w:r>
        <w:rPr>
          <w:b/>
          <w:bCs/>
          <w:sz w:val="24"/>
          <w:szCs w:val="24"/>
          <w:lang w:val="id-ID"/>
        </w:rPr>
        <w:t xml:space="preserve">Subjek </w:t>
      </w:r>
      <w:r>
        <w:rPr>
          <w:b/>
          <w:bCs/>
          <w:i/>
          <w:iCs/>
          <w:sz w:val="24"/>
          <w:szCs w:val="24"/>
          <w:lang w:val="id-ID"/>
        </w:rPr>
        <w:t>try out</w:t>
      </w:r>
    </w:p>
    <w:p w14:paraId="009E0F40" w14:textId="08509EA3" w:rsidR="00DD5464" w:rsidRDefault="00DD5464" w:rsidP="00DD5464">
      <w:pPr>
        <w:spacing w:line="480" w:lineRule="auto"/>
        <w:ind w:left="1800" w:firstLine="360"/>
        <w:jc w:val="both"/>
        <w:rPr>
          <w:sz w:val="24"/>
          <w:szCs w:val="24"/>
          <w:lang w:val="id-ID"/>
        </w:rPr>
      </w:pPr>
      <w:r>
        <w:rPr>
          <w:sz w:val="24"/>
          <w:szCs w:val="24"/>
          <w:lang w:val="id-ID"/>
        </w:rPr>
        <w:t xml:space="preserve">Dalam uji coba skala penelitian ini diberikan kepada Mahasiswa Farmasi </w:t>
      </w:r>
      <w:r w:rsidR="00414515">
        <w:rPr>
          <w:sz w:val="24"/>
          <w:szCs w:val="24"/>
          <w:lang w:val="en-ID"/>
        </w:rPr>
        <w:t xml:space="preserve">Fakultas </w:t>
      </w:r>
      <w:r>
        <w:rPr>
          <w:sz w:val="24"/>
          <w:szCs w:val="24"/>
          <w:lang w:val="id-ID"/>
        </w:rPr>
        <w:t>Universitas Muhammadiyah Purwokerto yang berjumlah 30 mahasiswa.</w:t>
      </w:r>
    </w:p>
    <w:p w14:paraId="17E29814" w14:textId="6AF0E7F7" w:rsidR="00607FB9" w:rsidRDefault="00607FB9" w:rsidP="00DD5464">
      <w:pPr>
        <w:spacing w:line="480" w:lineRule="auto"/>
        <w:ind w:left="1800" w:firstLine="360"/>
        <w:jc w:val="both"/>
        <w:rPr>
          <w:sz w:val="24"/>
          <w:szCs w:val="24"/>
          <w:lang w:val="id-ID"/>
        </w:rPr>
      </w:pPr>
    </w:p>
    <w:p w14:paraId="36FFF17B" w14:textId="13DFD42D" w:rsidR="00607FB9" w:rsidRDefault="00607FB9" w:rsidP="00DD5464">
      <w:pPr>
        <w:spacing w:line="480" w:lineRule="auto"/>
        <w:ind w:left="1800" w:firstLine="360"/>
        <w:jc w:val="both"/>
        <w:rPr>
          <w:sz w:val="24"/>
          <w:szCs w:val="24"/>
          <w:lang w:val="id-ID"/>
        </w:rPr>
      </w:pPr>
    </w:p>
    <w:p w14:paraId="0CDB89AF" w14:textId="77777777" w:rsidR="00607FB9" w:rsidRDefault="00607FB9" w:rsidP="00DD5464">
      <w:pPr>
        <w:spacing w:line="480" w:lineRule="auto"/>
        <w:ind w:left="1800" w:firstLine="360"/>
        <w:jc w:val="both"/>
        <w:rPr>
          <w:sz w:val="24"/>
          <w:szCs w:val="24"/>
          <w:lang w:val="id-ID"/>
        </w:rPr>
      </w:pPr>
    </w:p>
    <w:p w14:paraId="4ABBBE8D" w14:textId="77777777" w:rsidR="00DD5464" w:rsidRDefault="00DD5464" w:rsidP="00905C9B">
      <w:pPr>
        <w:widowControl/>
        <w:numPr>
          <w:ilvl w:val="0"/>
          <w:numId w:val="33"/>
        </w:numPr>
        <w:autoSpaceDE/>
        <w:spacing w:line="480" w:lineRule="auto"/>
        <w:jc w:val="both"/>
        <w:rPr>
          <w:b/>
          <w:bCs/>
          <w:sz w:val="24"/>
          <w:szCs w:val="24"/>
          <w:lang w:val="id-ID"/>
        </w:rPr>
      </w:pPr>
      <w:r>
        <w:rPr>
          <w:b/>
          <w:bCs/>
          <w:sz w:val="24"/>
          <w:szCs w:val="24"/>
          <w:lang w:val="id-ID"/>
        </w:rPr>
        <w:t>Subjek penelitian</w:t>
      </w:r>
    </w:p>
    <w:p w14:paraId="1F89F8D3" w14:textId="2F273676" w:rsidR="00DD5464" w:rsidRDefault="00DD5464" w:rsidP="00905C9B">
      <w:pPr>
        <w:spacing w:line="480" w:lineRule="auto"/>
        <w:ind w:left="1800" w:firstLine="360"/>
        <w:jc w:val="both"/>
        <w:rPr>
          <w:sz w:val="24"/>
          <w:szCs w:val="24"/>
          <w:lang w:val="id-ID"/>
        </w:rPr>
      </w:pPr>
      <w:r>
        <w:rPr>
          <w:sz w:val="24"/>
          <w:szCs w:val="24"/>
          <w:lang w:val="id-ID"/>
        </w:rPr>
        <w:t xml:space="preserve">Dalam penelitian ini menggunakan subjek Mahasiswa </w:t>
      </w:r>
      <w:r w:rsidR="00414515">
        <w:rPr>
          <w:sz w:val="24"/>
          <w:szCs w:val="24"/>
          <w:lang w:val="en-ID"/>
        </w:rPr>
        <w:t xml:space="preserve">Fakultas </w:t>
      </w:r>
      <w:r>
        <w:rPr>
          <w:sz w:val="24"/>
          <w:szCs w:val="24"/>
          <w:lang w:val="id-ID"/>
        </w:rPr>
        <w:t>Farmasi Universitas Muhammadiyah Purwokerto. Subjek diperoleh dari pemilihan subjek yang sesuai dengan ciri-ciri yang sudah ditentukan oleh peneliti.</w:t>
      </w:r>
    </w:p>
    <w:p w14:paraId="0B1B6E2E" w14:textId="77777777" w:rsidR="00DD5464" w:rsidRDefault="00DD5464" w:rsidP="002207FE">
      <w:pPr>
        <w:widowControl/>
        <w:numPr>
          <w:ilvl w:val="0"/>
          <w:numId w:val="32"/>
        </w:numPr>
        <w:autoSpaceDE/>
        <w:spacing w:line="480" w:lineRule="auto"/>
        <w:jc w:val="both"/>
        <w:rPr>
          <w:b/>
          <w:bCs/>
          <w:sz w:val="24"/>
          <w:szCs w:val="24"/>
          <w:lang w:val="id-ID"/>
        </w:rPr>
      </w:pPr>
      <w:r>
        <w:rPr>
          <w:b/>
          <w:bCs/>
          <w:sz w:val="24"/>
          <w:szCs w:val="24"/>
          <w:lang w:val="id-ID"/>
        </w:rPr>
        <w:t>Prosedur pelaksanaan pengumpulan data</w:t>
      </w:r>
    </w:p>
    <w:p w14:paraId="365E7EAD" w14:textId="1655DEBB" w:rsidR="00DD5464" w:rsidRPr="00EA3181" w:rsidRDefault="00DD5464" w:rsidP="00EA3181">
      <w:pPr>
        <w:spacing w:line="480" w:lineRule="auto"/>
        <w:ind w:left="1440" w:firstLine="720"/>
        <w:jc w:val="both"/>
        <w:rPr>
          <w:sz w:val="24"/>
          <w:szCs w:val="24"/>
        </w:rPr>
      </w:pPr>
      <w:r w:rsidRPr="00EA3181">
        <w:rPr>
          <w:sz w:val="24"/>
          <w:szCs w:val="24"/>
          <w:lang w:val="id-ID"/>
        </w:rPr>
        <w:t xml:space="preserve">Pelaksanaan </w:t>
      </w:r>
      <w:r w:rsidRPr="00EA3181">
        <w:rPr>
          <w:i/>
          <w:iCs/>
          <w:sz w:val="24"/>
          <w:szCs w:val="24"/>
          <w:lang w:val="id-ID"/>
        </w:rPr>
        <w:t>try out</w:t>
      </w:r>
      <w:r w:rsidRPr="00EA3181">
        <w:rPr>
          <w:sz w:val="24"/>
          <w:szCs w:val="24"/>
          <w:lang w:val="id-ID"/>
        </w:rPr>
        <w:t xml:space="preserve"> atau uji coba skala dilaksanakan pada hari Kamis, 3 Juni 2021 sampai Kamis, 10 Juni 2021 dengan menggunakan </w:t>
      </w:r>
      <w:r w:rsidRPr="00EA3181">
        <w:rPr>
          <w:i/>
          <w:iCs/>
          <w:sz w:val="24"/>
          <w:szCs w:val="24"/>
          <w:lang w:val="id-ID"/>
        </w:rPr>
        <w:t xml:space="preserve">Google form </w:t>
      </w:r>
      <w:r>
        <w:rPr>
          <w:sz w:val="24"/>
          <w:szCs w:val="24"/>
          <w:lang w:val="id-ID"/>
        </w:rPr>
        <w:t xml:space="preserve">yang dibagikan </w:t>
      </w:r>
      <w:r w:rsidR="00CE047D">
        <w:rPr>
          <w:sz w:val="24"/>
          <w:szCs w:val="24"/>
          <w:lang w:val="en-ID"/>
        </w:rPr>
        <w:t>kepada</w:t>
      </w:r>
      <w:r>
        <w:rPr>
          <w:sz w:val="24"/>
          <w:szCs w:val="24"/>
          <w:lang w:val="id-ID"/>
        </w:rPr>
        <w:t xml:space="preserve"> beberapa mahasiswa </w:t>
      </w:r>
      <w:r w:rsidR="00CE047D">
        <w:rPr>
          <w:sz w:val="24"/>
          <w:szCs w:val="24"/>
          <w:lang w:val="en-ID"/>
        </w:rPr>
        <w:t>f</w:t>
      </w:r>
      <w:r>
        <w:rPr>
          <w:sz w:val="24"/>
          <w:szCs w:val="24"/>
          <w:lang w:val="id-ID"/>
        </w:rPr>
        <w:t>armasi.</w:t>
      </w:r>
    </w:p>
    <w:p w14:paraId="622E93E1" w14:textId="77777777" w:rsidR="00DD5464" w:rsidRDefault="00DD5464" w:rsidP="00DD5464">
      <w:pPr>
        <w:spacing w:line="480" w:lineRule="auto"/>
        <w:ind w:left="1440" w:firstLine="720"/>
        <w:jc w:val="both"/>
        <w:rPr>
          <w:sz w:val="24"/>
          <w:szCs w:val="24"/>
          <w:lang w:val="id-ID"/>
        </w:rPr>
      </w:pPr>
      <w:r>
        <w:rPr>
          <w:sz w:val="24"/>
          <w:szCs w:val="24"/>
          <w:lang w:val="id-ID"/>
        </w:rPr>
        <w:t xml:space="preserve">Setelah data terkumpul dilakukan penilaian, selanjutnya dianalisis untuk mencari validitas dan reliabilitas dengan program </w:t>
      </w:r>
      <w:r>
        <w:rPr>
          <w:i/>
          <w:iCs/>
          <w:sz w:val="24"/>
          <w:szCs w:val="24"/>
          <w:lang w:val="id-ID"/>
        </w:rPr>
        <w:t>SPSS versi 24.00</w:t>
      </w:r>
      <w:r>
        <w:rPr>
          <w:sz w:val="24"/>
          <w:szCs w:val="24"/>
          <w:lang w:val="id-ID"/>
        </w:rPr>
        <w:t>. Setelah hasil validitas dan reliabilitas kedua variabel tersebut selesai, selanjutnya melakukan menghilangkan aitem-aitem yang gugur dan disusun kembali aitem-aitem valid untuk disebarkan pada subjek penelitian.</w:t>
      </w:r>
    </w:p>
    <w:p w14:paraId="14E9B077" w14:textId="5D3DAF0D" w:rsidR="00D42448" w:rsidRDefault="00DD5464" w:rsidP="00607FB9">
      <w:pPr>
        <w:spacing w:line="480" w:lineRule="auto"/>
        <w:ind w:left="1440" w:firstLine="720"/>
        <w:jc w:val="both"/>
        <w:rPr>
          <w:sz w:val="24"/>
          <w:szCs w:val="24"/>
          <w:lang w:val="id-ID"/>
        </w:rPr>
      </w:pPr>
      <w:r>
        <w:rPr>
          <w:sz w:val="24"/>
          <w:szCs w:val="24"/>
          <w:lang w:val="id-ID"/>
        </w:rPr>
        <w:t xml:space="preserve">Pengambilan data untuk penelitian dilakukan di Universitas Muhammadiyah Purwokerto kepada mahasiswa jurusan Farmasi. Proses penelitian dimulai pada </w:t>
      </w:r>
      <w:r w:rsidR="000D5C3F">
        <w:rPr>
          <w:sz w:val="24"/>
          <w:szCs w:val="24"/>
          <w:lang w:val="id-ID"/>
        </w:rPr>
        <w:t>tanggal</w:t>
      </w:r>
      <w:r>
        <w:rPr>
          <w:sz w:val="24"/>
          <w:szCs w:val="24"/>
          <w:lang w:val="id-ID"/>
        </w:rPr>
        <w:t xml:space="preserve"> 29 September 2021 sampai  2</w:t>
      </w:r>
      <w:r w:rsidR="00766F7B">
        <w:rPr>
          <w:sz w:val="24"/>
          <w:szCs w:val="24"/>
          <w:lang w:val="en-ID"/>
        </w:rPr>
        <w:t>7</w:t>
      </w:r>
      <w:r>
        <w:rPr>
          <w:sz w:val="24"/>
          <w:szCs w:val="24"/>
          <w:lang w:val="id-ID"/>
        </w:rPr>
        <w:t xml:space="preserve"> Oktober 2021 . Peneliti membagikan skala penelitian atau </w:t>
      </w:r>
      <w:r>
        <w:rPr>
          <w:sz w:val="24"/>
          <w:szCs w:val="24"/>
          <w:lang w:val="id-ID"/>
        </w:rPr>
        <w:lastRenderedPageBreak/>
        <w:t xml:space="preserve">kuesioner dengan menggunakan </w:t>
      </w:r>
      <w:r>
        <w:rPr>
          <w:i/>
          <w:iCs/>
          <w:sz w:val="24"/>
          <w:szCs w:val="24"/>
          <w:lang w:val="id-ID"/>
        </w:rPr>
        <w:t xml:space="preserve">google form </w:t>
      </w:r>
      <w:r>
        <w:rPr>
          <w:sz w:val="24"/>
          <w:szCs w:val="24"/>
          <w:lang w:val="id-ID"/>
        </w:rPr>
        <w:t xml:space="preserve">yang dibagikan kepada penanggung jawab kelas dimasing-masing kelas, dan ada pula meminta bantuan kepada akun Instagram BEM Fakultas Farmasi, IMM Fakultas Farmasi. Skala yang telah diisi akan dilakukan penilaian kemudian dianalisis untuk mengetahui hubungan atau hipotesis yang telah dibuat yaitu terdapat hubungan antara kontrol diri dengan perilaku konsumtif. Analisis ini dilakukan dengan bantuan </w:t>
      </w:r>
      <w:r>
        <w:rPr>
          <w:i/>
          <w:iCs/>
          <w:sz w:val="24"/>
          <w:szCs w:val="24"/>
          <w:lang w:val="id-ID"/>
        </w:rPr>
        <w:t>SPSS versi 24.00.</w:t>
      </w:r>
    </w:p>
    <w:p w14:paraId="10AD8E82" w14:textId="77777777" w:rsidR="00DD5464" w:rsidRDefault="00DD5464" w:rsidP="0035649B">
      <w:pPr>
        <w:pStyle w:val="Heading2"/>
        <w:numPr>
          <w:ilvl w:val="0"/>
          <w:numId w:val="20"/>
        </w:numPr>
        <w:ind w:left="709"/>
        <w:rPr>
          <w:lang w:val="id-ID"/>
        </w:rPr>
      </w:pPr>
      <w:bookmarkStart w:id="95" w:name="_Toc88843986"/>
      <w:bookmarkStart w:id="96" w:name="_Toc88844091"/>
      <w:bookmarkStart w:id="97" w:name="_Toc93935444"/>
      <w:r>
        <w:rPr>
          <w:lang w:val="id-ID"/>
        </w:rPr>
        <w:t>Analisis data</w:t>
      </w:r>
      <w:bookmarkEnd w:id="95"/>
      <w:bookmarkEnd w:id="96"/>
      <w:bookmarkEnd w:id="97"/>
    </w:p>
    <w:p w14:paraId="6D40BDCE" w14:textId="77777777" w:rsidR="00DD5464" w:rsidRDefault="00DD5464" w:rsidP="002207FE">
      <w:pPr>
        <w:widowControl/>
        <w:numPr>
          <w:ilvl w:val="0"/>
          <w:numId w:val="34"/>
        </w:numPr>
        <w:autoSpaceDE/>
        <w:spacing w:line="480" w:lineRule="auto"/>
        <w:jc w:val="both"/>
        <w:rPr>
          <w:b/>
          <w:bCs/>
          <w:sz w:val="24"/>
          <w:szCs w:val="24"/>
          <w:lang w:val="id-ID"/>
        </w:rPr>
      </w:pPr>
      <w:r>
        <w:rPr>
          <w:b/>
          <w:bCs/>
          <w:sz w:val="24"/>
          <w:szCs w:val="24"/>
          <w:lang w:val="id-ID"/>
        </w:rPr>
        <w:t>Uji normalitas</w:t>
      </w:r>
    </w:p>
    <w:p w14:paraId="646AE797" w14:textId="0DBCE893" w:rsidR="00C24EE2" w:rsidRDefault="00DD5464" w:rsidP="00C24EE2">
      <w:pPr>
        <w:spacing w:line="480" w:lineRule="auto"/>
        <w:ind w:left="1080" w:firstLine="360"/>
        <w:jc w:val="both"/>
        <w:rPr>
          <w:sz w:val="24"/>
          <w:szCs w:val="24"/>
          <w:lang w:val="id-ID"/>
        </w:rPr>
      </w:pPr>
      <w:r>
        <w:rPr>
          <w:sz w:val="24"/>
          <w:szCs w:val="24"/>
          <w:lang w:val="id-ID"/>
        </w:rPr>
        <w:t xml:space="preserve">Uji normalitas digunakan untuk menentukan aitem-aitem yang disebar di setiap variabel penelitian normal atau tidak normal. Hasil perhitungan penelitian ini menggunakan uji normalitas Kolmogorov-Smirnov dengan menunjukan bahwa kontrol diri memiliki nilai signifikansi (p) sebesar 0,096 dan variabel perilaku konsumtif memiliki nilai signifikansi (p) sebesar 0,200. Dari hasil uji normalitas menunjukan bahwa variabel kontrol diri dan variabel perilaku konsumtif </w:t>
      </w:r>
      <w:r w:rsidR="00361BF8">
        <w:rPr>
          <w:sz w:val="24"/>
          <w:szCs w:val="24"/>
          <w:lang w:val="en-ID"/>
        </w:rPr>
        <w:t>berdistribusi</w:t>
      </w:r>
      <w:r>
        <w:rPr>
          <w:sz w:val="24"/>
          <w:szCs w:val="24"/>
          <w:lang w:val="id-ID"/>
        </w:rPr>
        <w:t xml:space="preserve"> normal, karena nilai signifikansi lebih besar dari 0,05.</w:t>
      </w:r>
    </w:p>
    <w:p w14:paraId="13E5D46A" w14:textId="77777777" w:rsidR="00DD5464" w:rsidRDefault="00DD5464" w:rsidP="002207FE">
      <w:pPr>
        <w:widowControl/>
        <w:numPr>
          <w:ilvl w:val="0"/>
          <w:numId w:val="34"/>
        </w:numPr>
        <w:autoSpaceDE/>
        <w:spacing w:line="480" w:lineRule="auto"/>
        <w:jc w:val="both"/>
        <w:rPr>
          <w:b/>
          <w:bCs/>
          <w:sz w:val="24"/>
          <w:szCs w:val="24"/>
          <w:lang w:val="id-ID"/>
        </w:rPr>
      </w:pPr>
      <w:r>
        <w:rPr>
          <w:b/>
          <w:bCs/>
          <w:sz w:val="24"/>
          <w:szCs w:val="24"/>
          <w:lang w:val="id-ID"/>
        </w:rPr>
        <w:t>Uji linieritas</w:t>
      </w:r>
    </w:p>
    <w:p w14:paraId="40B9A9C9" w14:textId="0892A444" w:rsidR="002C68FD" w:rsidRDefault="00DD5464" w:rsidP="00766F7B">
      <w:pPr>
        <w:spacing w:line="480" w:lineRule="auto"/>
        <w:ind w:left="1080" w:firstLine="360"/>
        <w:jc w:val="both"/>
        <w:rPr>
          <w:sz w:val="24"/>
          <w:szCs w:val="24"/>
          <w:lang w:val="id-ID"/>
        </w:rPr>
      </w:pPr>
      <w:r>
        <w:rPr>
          <w:sz w:val="24"/>
          <w:szCs w:val="24"/>
          <w:lang w:val="id-ID"/>
        </w:rPr>
        <w:t xml:space="preserve">Uji linearitas digunakan untuk mengetahui ada atau tidaknya hubungan yang linier dengan dua variabel lainnya. Apabila nilai signifikansi </w:t>
      </w:r>
      <w:r>
        <w:rPr>
          <w:i/>
          <w:iCs/>
          <w:sz w:val="24"/>
          <w:szCs w:val="24"/>
          <w:lang w:val="id-ID"/>
        </w:rPr>
        <w:t>deviation from linearity</w:t>
      </w:r>
      <w:r>
        <w:rPr>
          <w:sz w:val="24"/>
          <w:szCs w:val="24"/>
          <w:lang w:val="id-ID"/>
        </w:rPr>
        <w:t xml:space="preserve"> lebih besar dari alpha (α), maka </w:t>
      </w:r>
      <w:r>
        <w:rPr>
          <w:sz w:val="24"/>
          <w:szCs w:val="24"/>
          <w:lang w:val="id-ID"/>
        </w:rPr>
        <w:lastRenderedPageBreak/>
        <w:t xml:space="preserve">data dapat dikatakan linier. Berdasarkan uji linearitas yang dilakukan terhadap data dalam penelitian ini pada tabel anova nilai signifikansi </w:t>
      </w:r>
      <w:r>
        <w:rPr>
          <w:i/>
          <w:iCs/>
          <w:sz w:val="24"/>
          <w:szCs w:val="24"/>
          <w:lang w:val="id-ID"/>
        </w:rPr>
        <w:t xml:space="preserve">deviation from linearity </w:t>
      </w:r>
      <w:r>
        <w:rPr>
          <w:sz w:val="24"/>
          <w:szCs w:val="24"/>
          <w:lang w:val="id-ID"/>
        </w:rPr>
        <w:t>sebesar 0,74. Berarti menunjukan bahwa nilai signifikansi lebih besar dari alpha (α) (0,74 &gt; 0,05) maka data dapat dikatakan linear.</w:t>
      </w:r>
    </w:p>
    <w:p w14:paraId="2C98BF7C" w14:textId="77777777" w:rsidR="00DD5464" w:rsidRDefault="00DD5464" w:rsidP="002207FE">
      <w:pPr>
        <w:widowControl/>
        <w:numPr>
          <w:ilvl w:val="0"/>
          <w:numId w:val="34"/>
        </w:numPr>
        <w:autoSpaceDE/>
        <w:spacing w:line="480" w:lineRule="auto"/>
        <w:jc w:val="both"/>
        <w:rPr>
          <w:b/>
          <w:bCs/>
          <w:sz w:val="24"/>
          <w:szCs w:val="24"/>
          <w:lang w:val="id-ID"/>
        </w:rPr>
      </w:pPr>
      <w:r>
        <w:rPr>
          <w:b/>
          <w:bCs/>
          <w:sz w:val="24"/>
          <w:szCs w:val="24"/>
          <w:lang w:val="id-ID"/>
        </w:rPr>
        <w:t>Uji hipotesis</w:t>
      </w:r>
    </w:p>
    <w:p w14:paraId="7AF6D4BB" w14:textId="77777777" w:rsidR="00DD5464" w:rsidRDefault="00DD5464" w:rsidP="00DD5464">
      <w:pPr>
        <w:spacing w:line="480" w:lineRule="auto"/>
        <w:ind w:left="1080" w:firstLine="360"/>
        <w:jc w:val="both"/>
        <w:rPr>
          <w:sz w:val="24"/>
          <w:szCs w:val="24"/>
          <w:lang w:val="id-ID"/>
        </w:rPr>
      </w:pPr>
      <w:r>
        <w:rPr>
          <w:sz w:val="24"/>
          <w:szCs w:val="24"/>
          <w:lang w:val="id-ID"/>
        </w:rPr>
        <w:t xml:space="preserve">Teknik hipotesis dalam penelitian ini menggunakan teknik analisis korelasi. Uji hipotesis ini bertujuan untuk melihat </w:t>
      </w:r>
      <w:r>
        <w:rPr>
          <w:sz w:val="24"/>
          <w:szCs w:val="24"/>
        </w:rPr>
        <w:t xml:space="preserve">apakah </w:t>
      </w:r>
      <w:r>
        <w:rPr>
          <w:sz w:val="24"/>
          <w:szCs w:val="24"/>
          <w:lang w:val="id-ID"/>
        </w:rPr>
        <w:t xml:space="preserve">ada hubungan antara kontrol diri dengan perilaku konsumtif. Uji hipotesis dalam penelitian ini menggunakan bantuan </w:t>
      </w:r>
      <w:r>
        <w:rPr>
          <w:i/>
          <w:iCs/>
          <w:sz w:val="24"/>
          <w:szCs w:val="24"/>
          <w:lang w:val="id-ID"/>
        </w:rPr>
        <w:t>SPSS versi 24.00</w:t>
      </w:r>
      <w:r>
        <w:rPr>
          <w:sz w:val="24"/>
          <w:szCs w:val="24"/>
          <w:lang w:val="id-ID"/>
        </w:rPr>
        <w:t>.</w:t>
      </w:r>
    </w:p>
    <w:p w14:paraId="34227AFC" w14:textId="6E4E3DBE" w:rsidR="00766F7B" w:rsidRPr="002207FE" w:rsidRDefault="00DD5464" w:rsidP="002207FE">
      <w:pPr>
        <w:spacing w:line="480" w:lineRule="auto"/>
        <w:ind w:left="1080" w:firstLine="360"/>
        <w:jc w:val="both"/>
        <w:rPr>
          <w:sz w:val="24"/>
          <w:szCs w:val="24"/>
          <w:lang w:val="id-ID"/>
        </w:rPr>
      </w:pPr>
      <w:r>
        <w:rPr>
          <w:sz w:val="24"/>
          <w:szCs w:val="24"/>
          <w:lang w:val="id-ID"/>
        </w:rPr>
        <w:t>Berdasarkan hasil analisis memiliki hasil nilai koefisien korelasi r</w:t>
      </w:r>
      <w:r>
        <w:rPr>
          <w:sz w:val="24"/>
          <w:szCs w:val="24"/>
        </w:rPr>
        <w:t xml:space="preserve"> </w:t>
      </w:r>
      <w:r>
        <w:rPr>
          <w:sz w:val="24"/>
          <w:szCs w:val="24"/>
          <w:lang w:val="id-ID"/>
        </w:rPr>
        <w:t>=</w:t>
      </w:r>
      <w:r>
        <w:rPr>
          <w:sz w:val="24"/>
          <w:szCs w:val="24"/>
        </w:rPr>
        <w:t xml:space="preserve"> </w:t>
      </w:r>
      <w:r>
        <w:rPr>
          <w:sz w:val="24"/>
          <w:szCs w:val="24"/>
          <w:lang w:val="id-ID"/>
        </w:rPr>
        <w:t>-0,645 dengan p</w:t>
      </w:r>
      <w:r>
        <w:rPr>
          <w:sz w:val="24"/>
          <w:szCs w:val="24"/>
        </w:rPr>
        <w:t xml:space="preserve"> </w:t>
      </w:r>
      <w:r>
        <w:rPr>
          <w:sz w:val="24"/>
          <w:szCs w:val="24"/>
          <w:lang w:val="id-ID"/>
        </w:rPr>
        <w:t>=</w:t>
      </w:r>
      <w:r>
        <w:rPr>
          <w:sz w:val="24"/>
          <w:szCs w:val="24"/>
        </w:rPr>
        <w:t xml:space="preserve"> </w:t>
      </w:r>
      <w:r>
        <w:rPr>
          <w:sz w:val="24"/>
          <w:szCs w:val="24"/>
          <w:lang w:val="id-ID"/>
        </w:rPr>
        <w:t>0,00, hal ini menunjukan bahwa terdapat hubungan negatif antara kontrol diri mahasiswa farmasi universitas muhammadiyah purwokerto pada masa covid-19.</w:t>
      </w:r>
    </w:p>
    <w:p w14:paraId="306594BD" w14:textId="1A351598" w:rsidR="00DD5464" w:rsidRDefault="00DD5464" w:rsidP="00A94C46">
      <w:pPr>
        <w:spacing w:line="480" w:lineRule="auto"/>
        <w:ind w:left="1080" w:firstLine="360"/>
        <w:jc w:val="both"/>
        <w:rPr>
          <w:sz w:val="24"/>
          <w:szCs w:val="24"/>
          <w:lang w:val="id-ID"/>
        </w:rPr>
      </w:pPr>
      <w:r>
        <w:rPr>
          <w:sz w:val="24"/>
          <w:szCs w:val="24"/>
          <w:lang w:val="id-ID"/>
        </w:rPr>
        <w:t>Nilai koefisien korelasi yang negatif menunjukan adanya arah hubungan yang terbalik, yang artinya semakin tinggi kontrol diri maka akan semakin rendah perilaku konsumtif atau sebaliknya pula, semakin rendah kontrol diri maka akan semakin tinggi kontrol diri.</w:t>
      </w:r>
    </w:p>
    <w:p w14:paraId="4407F60C" w14:textId="77777777" w:rsidR="00DD5464" w:rsidRDefault="00DD5464" w:rsidP="00504A1C">
      <w:pPr>
        <w:widowControl/>
        <w:numPr>
          <w:ilvl w:val="0"/>
          <w:numId w:val="34"/>
        </w:numPr>
        <w:autoSpaceDE/>
        <w:spacing w:line="480" w:lineRule="auto"/>
        <w:rPr>
          <w:b/>
          <w:bCs/>
          <w:sz w:val="24"/>
          <w:szCs w:val="24"/>
          <w:lang w:val="id-ID"/>
        </w:rPr>
      </w:pPr>
      <w:r>
        <w:rPr>
          <w:b/>
          <w:bCs/>
          <w:sz w:val="24"/>
          <w:szCs w:val="24"/>
          <w:lang w:val="id-ID"/>
        </w:rPr>
        <w:t>Deskripsi data</w:t>
      </w:r>
    </w:p>
    <w:p w14:paraId="2EF4C9B8" w14:textId="77777777" w:rsidR="00D42448" w:rsidRDefault="00DD5464" w:rsidP="00DD5464">
      <w:pPr>
        <w:spacing w:line="480" w:lineRule="auto"/>
        <w:ind w:left="1080" w:firstLine="360"/>
        <w:jc w:val="both"/>
        <w:rPr>
          <w:sz w:val="24"/>
          <w:szCs w:val="24"/>
          <w:lang w:val="id-ID"/>
        </w:rPr>
      </w:pPr>
      <w:r>
        <w:rPr>
          <w:sz w:val="24"/>
          <w:szCs w:val="24"/>
          <w:lang w:val="id-ID"/>
        </w:rPr>
        <w:t xml:space="preserve">Deskripsi data memiliki tujuan yaitu untuk memberikan data tentang keadaan subjek penelitian pada variabel yang diteliti. </w:t>
      </w:r>
    </w:p>
    <w:p w14:paraId="320962FB" w14:textId="4F3EFA83" w:rsidR="008D3B8B" w:rsidRPr="008D3B8B" w:rsidRDefault="00D42448" w:rsidP="008D3B8B">
      <w:pPr>
        <w:pStyle w:val="ListParagraph"/>
        <w:numPr>
          <w:ilvl w:val="0"/>
          <w:numId w:val="43"/>
        </w:numPr>
        <w:spacing w:line="480" w:lineRule="auto"/>
        <w:ind w:left="1418"/>
        <w:jc w:val="both"/>
        <w:rPr>
          <w:b/>
          <w:bCs/>
          <w:sz w:val="24"/>
          <w:szCs w:val="24"/>
          <w:lang w:val="id-ID"/>
        </w:rPr>
      </w:pPr>
      <w:r>
        <w:rPr>
          <w:b/>
          <w:bCs/>
          <w:sz w:val="24"/>
          <w:szCs w:val="24"/>
          <w:lang w:val="en-ID"/>
        </w:rPr>
        <w:t xml:space="preserve">Data </w:t>
      </w:r>
      <w:r w:rsidR="00A81138">
        <w:rPr>
          <w:b/>
          <w:bCs/>
          <w:sz w:val="24"/>
          <w:szCs w:val="24"/>
          <w:lang w:val="en-ID"/>
        </w:rPr>
        <w:t>d</w:t>
      </w:r>
      <w:r w:rsidR="008D3B8B">
        <w:rPr>
          <w:b/>
          <w:bCs/>
          <w:sz w:val="24"/>
          <w:szCs w:val="24"/>
          <w:lang w:val="en-ID"/>
        </w:rPr>
        <w:t>emografi</w:t>
      </w:r>
    </w:p>
    <w:p w14:paraId="20C3C087" w14:textId="1A3EF2AB" w:rsidR="008D3B8B" w:rsidRDefault="008D3B8B" w:rsidP="008D3B8B">
      <w:pPr>
        <w:spacing w:line="480" w:lineRule="auto"/>
        <w:ind w:left="1418" w:firstLine="360"/>
        <w:jc w:val="both"/>
        <w:rPr>
          <w:sz w:val="24"/>
          <w:szCs w:val="24"/>
          <w:lang w:val="id-ID"/>
        </w:rPr>
      </w:pPr>
      <w:r>
        <w:rPr>
          <w:sz w:val="24"/>
          <w:szCs w:val="24"/>
          <w:lang w:val="id-ID"/>
        </w:rPr>
        <w:t xml:space="preserve">Deskripsi data demografi bertujuan untuk memberikan </w:t>
      </w:r>
      <w:r>
        <w:rPr>
          <w:sz w:val="24"/>
          <w:szCs w:val="24"/>
          <w:lang w:val="id-ID"/>
        </w:rPr>
        <w:lastRenderedPageBreak/>
        <w:t>informasi mengenai keadaan responden pada variabel yang diteliti, sebagai berikut :</w:t>
      </w:r>
    </w:p>
    <w:p w14:paraId="7BF04204" w14:textId="25B2536D" w:rsidR="00DC4858" w:rsidRDefault="00DC4858" w:rsidP="008D3B8B">
      <w:pPr>
        <w:spacing w:line="480" w:lineRule="auto"/>
        <w:ind w:left="1418" w:firstLine="360"/>
        <w:jc w:val="both"/>
        <w:rPr>
          <w:sz w:val="24"/>
          <w:szCs w:val="24"/>
          <w:lang w:val="id-ID"/>
        </w:rPr>
      </w:pPr>
    </w:p>
    <w:p w14:paraId="45373445" w14:textId="77777777" w:rsidR="00DC4858" w:rsidRDefault="00DC4858" w:rsidP="008D3B8B">
      <w:pPr>
        <w:spacing w:line="480" w:lineRule="auto"/>
        <w:ind w:left="1418" w:firstLine="360"/>
        <w:jc w:val="both"/>
        <w:rPr>
          <w:sz w:val="24"/>
          <w:szCs w:val="24"/>
          <w:lang w:val="id-ID"/>
        </w:rPr>
      </w:pPr>
    </w:p>
    <w:p w14:paraId="10BDC36D" w14:textId="1CF0D376" w:rsidR="008D3B8B" w:rsidRDefault="008D3B8B" w:rsidP="00FA30EF">
      <w:pPr>
        <w:ind w:left="1080" w:firstLine="360"/>
        <w:jc w:val="center"/>
        <w:rPr>
          <w:b/>
          <w:bCs/>
          <w:sz w:val="24"/>
          <w:lang w:val="en-ID"/>
        </w:rPr>
      </w:pPr>
      <w:r>
        <w:rPr>
          <w:b/>
          <w:bCs/>
          <w:sz w:val="24"/>
          <w:lang w:val="en-ID"/>
        </w:rPr>
        <w:t xml:space="preserve">Tabel </w:t>
      </w:r>
      <w:r w:rsidR="00DF5ADA">
        <w:rPr>
          <w:b/>
          <w:bCs/>
          <w:sz w:val="24"/>
          <w:lang w:val="en-ID"/>
        </w:rPr>
        <w:t>5</w:t>
      </w:r>
      <w:r>
        <w:rPr>
          <w:b/>
          <w:bCs/>
          <w:sz w:val="24"/>
          <w:lang w:val="en-ID"/>
        </w:rPr>
        <w:t xml:space="preserve"> Data Demografi</w:t>
      </w:r>
    </w:p>
    <w:p w14:paraId="530FB12F" w14:textId="77777777" w:rsidR="00B80F8A" w:rsidRPr="00F9028A" w:rsidRDefault="00B80F8A" w:rsidP="00190E1B">
      <w:pPr>
        <w:pStyle w:val="ListParagraph"/>
        <w:widowControl/>
        <w:numPr>
          <w:ilvl w:val="0"/>
          <w:numId w:val="45"/>
        </w:numPr>
        <w:autoSpaceDE/>
        <w:autoSpaceDN/>
        <w:spacing w:after="160" w:line="259" w:lineRule="auto"/>
        <w:ind w:left="1701" w:hanging="283"/>
        <w:rPr>
          <w:b/>
          <w:bCs/>
          <w:sz w:val="24"/>
          <w:szCs w:val="24"/>
        </w:rPr>
      </w:pPr>
      <w:r w:rsidRPr="00F9028A">
        <w:rPr>
          <w:b/>
          <w:bCs/>
          <w:sz w:val="24"/>
          <w:szCs w:val="24"/>
        </w:rPr>
        <w:t>Jenis kelamin responden</w:t>
      </w:r>
    </w:p>
    <w:tbl>
      <w:tblPr>
        <w:tblStyle w:val="TableGrid"/>
        <w:tblW w:w="6238" w:type="dxa"/>
        <w:tblInd w:w="17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570"/>
        <w:gridCol w:w="1974"/>
      </w:tblGrid>
      <w:tr w:rsidR="00080EEB" w:rsidRPr="00F9028A" w14:paraId="3EAF1BE1" w14:textId="77777777" w:rsidTr="00CC6BB9">
        <w:tc>
          <w:tcPr>
            <w:tcW w:w="2694" w:type="dxa"/>
            <w:tcBorders>
              <w:top w:val="single" w:sz="4" w:space="0" w:color="auto"/>
              <w:bottom w:val="single" w:sz="4" w:space="0" w:color="auto"/>
            </w:tcBorders>
          </w:tcPr>
          <w:p w14:paraId="1C0D3A4F"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Jenis kelamin</w:t>
            </w:r>
          </w:p>
        </w:tc>
        <w:tc>
          <w:tcPr>
            <w:tcW w:w="1570" w:type="dxa"/>
            <w:tcBorders>
              <w:top w:val="single" w:sz="4" w:space="0" w:color="auto"/>
              <w:bottom w:val="single" w:sz="4" w:space="0" w:color="auto"/>
            </w:tcBorders>
          </w:tcPr>
          <w:p w14:paraId="4282A132"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 xml:space="preserve">Frekuensi </w:t>
            </w:r>
          </w:p>
        </w:tc>
        <w:tc>
          <w:tcPr>
            <w:tcW w:w="1974" w:type="dxa"/>
            <w:tcBorders>
              <w:top w:val="single" w:sz="4" w:space="0" w:color="auto"/>
              <w:bottom w:val="single" w:sz="4" w:space="0" w:color="auto"/>
            </w:tcBorders>
          </w:tcPr>
          <w:p w14:paraId="286ED35B"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Presentase (%)</w:t>
            </w:r>
          </w:p>
        </w:tc>
      </w:tr>
      <w:tr w:rsidR="00080EEB" w:rsidRPr="00080EEB" w14:paraId="73D7B25E" w14:textId="77777777" w:rsidTr="00CC6BB9">
        <w:tc>
          <w:tcPr>
            <w:tcW w:w="2694" w:type="dxa"/>
            <w:tcBorders>
              <w:top w:val="single" w:sz="4" w:space="0" w:color="auto"/>
              <w:bottom w:val="single" w:sz="4" w:space="0" w:color="auto"/>
            </w:tcBorders>
          </w:tcPr>
          <w:p w14:paraId="5ECD6E10"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Perempuan</w:t>
            </w:r>
          </w:p>
          <w:p w14:paraId="0A04482A"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Laki-laki</w:t>
            </w:r>
          </w:p>
        </w:tc>
        <w:tc>
          <w:tcPr>
            <w:tcW w:w="1570" w:type="dxa"/>
            <w:tcBorders>
              <w:top w:val="single" w:sz="4" w:space="0" w:color="auto"/>
              <w:bottom w:val="single" w:sz="4" w:space="0" w:color="auto"/>
            </w:tcBorders>
          </w:tcPr>
          <w:p w14:paraId="61511965"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 xml:space="preserve">213 </w:t>
            </w:r>
          </w:p>
          <w:p w14:paraId="7F4822FC"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39</w:t>
            </w:r>
          </w:p>
        </w:tc>
        <w:tc>
          <w:tcPr>
            <w:tcW w:w="1974" w:type="dxa"/>
            <w:tcBorders>
              <w:top w:val="single" w:sz="4" w:space="0" w:color="auto"/>
              <w:bottom w:val="single" w:sz="4" w:space="0" w:color="auto"/>
            </w:tcBorders>
          </w:tcPr>
          <w:p w14:paraId="0D7321F3" w14:textId="77777777" w:rsidR="00B80F8A" w:rsidRPr="00080EEB" w:rsidRDefault="00B80F8A" w:rsidP="000479AE">
            <w:pPr>
              <w:jc w:val="both"/>
              <w:rPr>
                <w:rFonts w:ascii="Times New Roman" w:hAnsi="Times New Roman"/>
                <w:sz w:val="24"/>
                <w:szCs w:val="24"/>
                <w:lang w:val="en-ID"/>
              </w:rPr>
            </w:pPr>
            <w:r w:rsidRPr="00080EEB">
              <w:rPr>
                <w:rFonts w:ascii="Times New Roman" w:hAnsi="Times New Roman"/>
                <w:sz w:val="24"/>
                <w:szCs w:val="24"/>
                <w:lang w:val="en-ID"/>
              </w:rPr>
              <w:t>84,5</w:t>
            </w:r>
          </w:p>
          <w:p w14:paraId="14EA1942"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lang w:val="en-ID"/>
              </w:rPr>
              <w:t>15,</w:t>
            </w:r>
            <w:r w:rsidRPr="00080EEB">
              <w:rPr>
                <w:rFonts w:ascii="Times New Roman" w:hAnsi="Times New Roman"/>
                <w:sz w:val="24"/>
                <w:szCs w:val="24"/>
              </w:rPr>
              <w:t>5</w:t>
            </w:r>
          </w:p>
        </w:tc>
      </w:tr>
      <w:tr w:rsidR="00F9028A" w:rsidRPr="00F9028A" w14:paraId="1C33A572" w14:textId="77777777" w:rsidTr="00CC6BB9">
        <w:tc>
          <w:tcPr>
            <w:tcW w:w="2694" w:type="dxa"/>
            <w:tcBorders>
              <w:top w:val="single" w:sz="4" w:space="0" w:color="auto"/>
              <w:bottom w:val="single" w:sz="4" w:space="0" w:color="auto"/>
            </w:tcBorders>
          </w:tcPr>
          <w:p w14:paraId="34E2C599"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 xml:space="preserve">Total </w:t>
            </w:r>
          </w:p>
        </w:tc>
        <w:tc>
          <w:tcPr>
            <w:tcW w:w="1570" w:type="dxa"/>
            <w:tcBorders>
              <w:top w:val="single" w:sz="4" w:space="0" w:color="auto"/>
              <w:bottom w:val="single" w:sz="4" w:space="0" w:color="auto"/>
            </w:tcBorders>
          </w:tcPr>
          <w:p w14:paraId="7AC34563"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252</w:t>
            </w:r>
          </w:p>
        </w:tc>
        <w:tc>
          <w:tcPr>
            <w:tcW w:w="1974" w:type="dxa"/>
            <w:tcBorders>
              <w:top w:val="single" w:sz="4" w:space="0" w:color="auto"/>
              <w:bottom w:val="single" w:sz="4" w:space="0" w:color="auto"/>
            </w:tcBorders>
          </w:tcPr>
          <w:p w14:paraId="3049D9C2"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100</w:t>
            </w:r>
          </w:p>
        </w:tc>
      </w:tr>
    </w:tbl>
    <w:p w14:paraId="737E1562" w14:textId="493B7CAB" w:rsidR="00CC6BB9" w:rsidRPr="00F9028A" w:rsidRDefault="001F4680" w:rsidP="00DC4858">
      <w:pPr>
        <w:spacing w:line="480" w:lineRule="auto"/>
        <w:ind w:left="1701"/>
        <w:jc w:val="both"/>
        <w:rPr>
          <w:b/>
          <w:bCs/>
          <w:sz w:val="24"/>
          <w:szCs w:val="24"/>
        </w:rPr>
      </w:pPr>
      <w:r>
        <w:rPr>
          <w:b/>
          <w:bCs/>
          <w:sz w:val="24"/>
          <w:szCs w:val="24"/>
        </w:rPr>
        <w:tab/>
      </w:r>
      <w:r>
        <w:rPr>
          <w:sz w:val="24"/>
          <w:szCs w:val="24"/>
          <w:lang w:val="id-ID"/>
        </w:rPr>
        <w:t>Berdasarkan tabel diatas diperoleh bahwa responden dengan jenis kelamin perempuan berjumlah 213 mahasiswa dan laki-laki berjumlah 39 mahasiswa</w:t>
      </w:r>
    </w:p>
    <w:p w14:paraId="65168F29" w14:textId="0D374768" w:rsidR="00B80F8A" w:rsidRPr="00F9028A" w:rsidRDefault="00B80F8A" w:rsidP="00190E1B">
      <w:pPr>
        <w:pStyle w:val="ListParagraph"/>
        <w:widowControl/>
        <w:numPr>
          <w:ilvl w:val="0"/>
          <w:numId w:val="45"/>
        </w:numPr>
        <w:autoSpaceDE/>
        <w:autoSpaceDN/>
        <w:spacing w:after="160" w:line="259" w:lineRule="auto"/>
        <w:ind w:left="1701" w:hanging="283"/>
        <w:rPr>
          <w:b/>
          <w:bCs/>
          <w:sz w:val="24"/>
          <w:szCs w:val="24"/>
        </w:rPr>
      </w:pPr>
      <w:r w:rsidRPr="00F9028A">
        <w:rPr>
          <w:b/>
          <w:bCs/>
          <w:sz w:val="24"/>
          <w:szCs w:val="24"/>
        </w:rPr>
        <w:t>Usia</w:t>
      </w:r>
    </w:p>
    <w:tbl>
      <w:tblPr>
        <w:tblStyle w:val="TableGrid"/>
        <w:tblW w:w="6662" w:type="dxa"/>
        <w:tblInd w:w="17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1570"/>
        <w:gridCol w:w="1974"/>
      </w:tblGrid>
      <w:tr w:rsidR="00080EEB" w:rsidRPr="00F9028A" w14:paraId="268FBF4C" w14:textId="77777777" w:rsidTr="002D302F">
        <w:tc>
          <w:tcPr>
            <w:tcW w:w="3118" w:type="dxa"/>
            <w:tcBorders>
              <w:top w:val="single" w:sz="4" w:space="0" w:color="auto"/>
              <w:bottom w:val="single" w:sz="4" w:space="0" w:color="auto"/>
            </w:tcBorders>
          </w:tcPr>
          <w:p w14:paraId="2D7EF5C8"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Usia</w:t>
            </w:r>
          </w:p>
        </w:tc>
        <w:tc>
          <w:tcPr>
            <w:tcW w:w="1570" w:type="dxa"/>
            <w:tcBorders>
              <w:top w:val="single" w:sz="4" w:space="0" w:color="auto"/>
              <w:bottom w:val="single" w:sz="4" w:space="0" w:color="auto"/>
            </w:tcBorders>
          </w:tcPr>
          <w:p w14:paraId="7AA7C3FB"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 xml:space="preserve">Frekuensi </w:t>
            </w:r>
          </w:p>
        </w:tc>
        <w:tc>
          <w:tcPr>
            <w:tcW w:w="1974" w:type="dxa"/>
            <w:tcBorders>
              <w:top w:val="single" w:sz="4" w:space="0" w:color="auto"/>
              <w:bottom w:val="single" w:sz="4" w:space="0" w:color="auto"/>
            </w:tcBorders>
          </w:tcPr>
          <w:p w14:paraId="11167B95"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Presentase (%)</w:t>
            </w:r>
          </w:p>
        </w:tc>
      </w:tr>
      <w:tr w:rsidR="00080EEB" w:rsidRPr="00080EEB" w14:paraId="0A9B7FC7" w14:textId="77777777" w:rsidTr="002D302F">
        <w:tc>
          <w:tcPr>
            <w:tcW w:w="3118" w:type="dxa"/>
            <w:tcBorders>
              <w:top w:val="single" w:sz="4" w:space="0" w:color="auto"/>
              <w:bottom w:val="single" w:sz="4" w:space="0" w:color="auto"/>
            </w:tcBorders>
          </w:tcPr>
          <w:p w14:paraId="73AA9AFA"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17-20 tahun</w:t>
            </w:r>
          </w:p>
          <w:p w14:paraId="730856E3"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21-24 tahun</w:t>
            </w:r>
          </w:p>
        </w:tc>
        <w:tc>
          <w:tcPr>
            <w:tcW w:w="1570" w:type="dxa"/>
            <w:tcBorders>
              <w:top w:val="single" w:sz="4" w:space="0" w:color="auto"/>
              <w:bottom w:val="single" w:sz="4" w:space="0" w:color="auto"/>
            </w:tcBorders>
          </w:tcPr>
          <w:p w14:paraId="21FA3C3A" w14:textId="17822402"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 xml:space="preserve">104 </w:t>
            </w:r>
          </w:p>
          <w:p w14:paraId="17E536FE" w14:textId="70080C42"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 xml:space="preserve">148 </w:t>
            </w:r>
          </w:p>
        </w:tc>
        <w:tc>
          <w:tcPr>
            <w:tcW w:w="1974" w:type="dxa"/>
            <w:tcBorders>
              <w:top w:val="single" w:sz="4" w:space="0" w:color="auto"/>
              <w:bottom w:val="single" w:sz="4" w:space="0" w:color="auto"/>
            </w:tcBorders>
          </w:tcPr>
          <w:p w14:paraId="4F7B7169"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41,3</w:t>
            </w:r>
          </w:p>
          <w:p w14:paraId="4DBA9964"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58,7</w:t>
            </w:r>
          </w:p>
        </w:tc>
      </w:tr>
      <w:tr w:rsidR="00080EEB" w:rsidRPr="00F9028A" w14:paraId="72FC7446" w14:textId="77777777" w:rsidTr="002D302F">
        <w:tc>
          <w:tcPr>
            <w:tcW w:w="3118" w:type="dxa"/>
            <w:tcBorders>
              <w:top w:val="single" w:sz="4" w:space="0" w:color="auto"/>
              <w:bottom w:val="single" w:sz="4" w:space="0" w:color="auto"/>
            </w:tcBorders>
          </w:tcPr>
          <w:p w14:paraId="0A819EBB"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 xml:space="preserve">Total </w:t>
            </w:r>
          </w:p>
        </w:tc>
        <w:tc>
          <w:tcPr>
            <w:tcW w:w="1570" w:type="dxa"/>
            <w:tcBorders>
              <w:top w:val="single" w:sz="4" w:space="0" w:color="auto"/>
              <w:bottom w:val="single" w:sz="4" w:space="0" w:color="auto"/>
            </w:tcBorders>
          </w:tcPr>
          <w:p w14:paraId="29B33092"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252</w:t>
            </w:r>
          </w:p>
        </w:tc>
        <w:tc>
          <w:tcPr>
            <w:tcW w:w="1974" w:type="dxa"/>
            <w:tcBorders>
              <w:top w:val="single" w:sz="4" w:space="0" w:color="auto"/>
              <w:bottom w:val="single" w:sz="4" w:space="0" w:color="auto"/>
            </w:tcBorders>
          </w:tcPr>
          <w:p w14:paraId="5A5B1333"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100</w:t>
            </w:r>
          </w:p>
        </w:tc>
      </w:tr>
    </w:tbl>
    <w:p w14:paraId="3521F6FC" w14:textId="19D5A1CB" w:rsidR="00BB418B" w:rsidRPr="006A14EF" w:rsidRDefault="00CC6BB9" w:rsidP="006A14EF">
      <w:pPr>
        <w:pStyle w:val="ListParagraph"/>
        <w:spacing w:line="480" w:lineRule="auto"/>
        <w:ind w:left="1701" w:firstLine="459"/>
        <w:jc w:val="both"/>
        <w:rPr>
          <w:b/>
          <w:bCs/>
          <w:sz w:val="24"/>
          <w:szCs w:val="24"/>
          <w:lang w:val="en-ID"/>
        </w:rPr>
      </w:pPr>
      <w:r>
        <w:rPr>
          <w:sz w:val="24"/>
          <w:szCs w:val="24"/>
          <w:lang w:val="id-ID"/>
        </w:rPr>
        <w:t>Berdasarkan tabel diatas diperoleh bahwa responden dengan</w:t>
      </w:r>
      <w:r>
        <w:rPr>
          <w:sz w:val="24"/>
          <w:szCs w:val="24"/>
          <w:lang w:val="en-ID"/>
        </w:rPr>
        <w:t xml:space="preserve"> </w:t>
      </w:r>
      <w:r>
        <w:rPr>
          <w:sz w:val="24"/>
          <w:szCs w:val="24"/>
          <w:lang w:val="id-ID"/>
        </w:rPr>
        <w:t>berusia 17-20 tahun berjumlah 104 mahasiswa dan usia 21-14 tahun berjumlah 148 mahasiswa</w:t>
      </w:r>
    </w:p>
    <w:p w14:paraId="24B4D9FF" w14:textId="3224CEC9" w:rsidR="00B80F8A" w:rsidRPr="00F9028A" w:rsidRDefault="00B80F8A" w:rsidP="00190E1B">
      <w:pPr>
        <w:pStyle w:val="ListParagraph"/>
        <w:widowControl/>
        <w:numPr>
          <w:ilvl w:val="0"/>
          <w:numId w:val="45"/>
        </w:numPr>
        <w:autoSpaceDE/>
        <w:autoSpaceDN/>
        <w:spacing w:after="160" w:line="259" w:lineRule="auto"/>
        <w:ind w:left="1701" w:hanging="283"/>
        <w:rPr>
          <w:b/>
          <w:bCs/>
          <w:sz w:val="24"/>
          <w:szCs w:val="24"/>
        </w:rPr>
      </w:pPr>
      <w:r w:rsidRPr="00F9028A">
        <w:rPr>
          <w:b/>
          <w:bCs/>
          <w:sz w:val="24"/>
          <w:szCs w:val="24"/>
        </w:rPr>
        <w:t>Uang saku per bulan</w:t>
      </w:r>
    </w:p>
    <w:tbl>
      <w:tblPr>
        <w:tblStyle w:val="TableGrid"/>
        <w:tblW w:w="6804" w:type="dxa"/>
        <w:tblInd w:w="17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712"/>
        <w:gridCol w:w="1831"/>
      </w:tblGrid>
      <w:tr w:rsidR="00080EEB" w:rsidRPr="00F9028A" w14:paraId="3E6D8488" w14:textId="77777777" w:rsidTr="00F9028A">
        <w:tc>
          <w:tcPr>
            <w:tcW w:w="3261" w:type="dxa"/>
            <w:tcBorders>
              <w:top w:val="single" w:sz="4" w:space="0" w:color="auto"/>
              <w:bottom w:val="single" w:sz="4" w:space="0" w:color="auto"/>
            </w:tcBorders>
          </w:tcPr>
          <w:p w14:paraId="491BDEA8"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Uang saku per bulan</w:t>
            </w:r>
          </w:p>
        </w:tc>
        <w:tc>
          <w:tcPr>
            <w:tcW w:w="1712" w:type="dxa"/>
            <w:tcBorders>
              <w:top w:val="single" w:sz="4" w:space="0" w:color="auto"/>
              <w:bottom w:val="single" w:sz="4" w:space="0" w:color="auto"/>
            </w:tcBorders>
          </w:tcPr>
          <w:p w14:paraId="4D39B6C3"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 xml:space="preserve">Frekuensi </w:t>
            </w:r>
          </w:p>
        </w:tc>
        <w:tc>
          <w:tcPr>
            <w:tcW w:w="1831" w:type="dxa"/>
            <w:tcBorders>
              <w:top w:val="single" w:sz="4" w:space="0" w:color="auto"/>
              <w:bottom w:val="single" w:sz="4" w:space="0" w:color="auto"/>
            </w:tcBorders>
          </w:tcPr>
          <w:p w14:paraId="3A25279D"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Presentase (%)</w:t>
            </w:r>
          </w:p>
        </w:tc>
      </w:tr>
      <w:tr w:rsidR="00080EEB" w:rsidRPr="00080EEB" w14:paraId="1EAF371D" w14:textId="77777777" w:rsidTr="00F9028A">
        <w:tc>
          <w:tcPr>
            <w:tcW w:w="3261" w:type="dxa"/>
            <w:tcBorders>
              <w:top w:val="single" w:sz="4" w:space="0" w:color="auto"/>
              <w:bottom w:val="single" w:sz="4" w:space="0" w:color="auto"/>
            </w:tcBorders>
          </w:tcPr>
          <w:p w14:paraId="0A822EB9" w14:textId="77777777" w:rsidR="00B80F8A" w:rsidRPr="00080EEB" w:rsidRDefault="00B80F8A" w:rsidP="000479AE">
            <w:pPr>
              <w:jc w:val="both"/>
              <w:rPr>
                <w:rFonts w:ascii="Times New Roman" w:hAnsi="Times New Roman"/>
                <w:sz w:val="24"/>
                <w:szCs w:val="24"/>
                <w:lang w:val="id-ID"/>
              </w:rPr>
            </w:pPr>
            <w:r w:rsidRPr="00080EEB">
              <w:rPr>
                <w:rFonts w:ascii="Times New Roman" w:hAnsi="Times New Roman"/>
                <w:sz w:val="24"/>
                <w:szCs w:val="24"/>
                <w:lang w:val="id-ID"/>
              </w:rPr>
              <w:t>&lt;Rp 1.000.000</w:t>
            </w:r>
          </w:p>
          <w:p w14:paraId="3F473677" w14:textId="77777777" w:rsidR="00B80F8A" w:rsidRPr="00080EEB" w:rsidRDefault="00B80F8A" w:rsidP="000479AE">
            <w:pPr>
              <w:ind w:left="29"/>
              <w:jc w:val="both"/>
              <w:rPr>
                <w:rFonts w:ascii="Times New Roman" w:hAnsi="Times New Roman"/>
                <w:sz w:val="24"/>
                <w:szCs w:val="24"/>
                <w:lang w:val="id-ID"/>
              </w:rPr>
            </w:pPr>
            <w:r w:rsidRPr="00080EEB">
              <w:rPr>
                <w:rFonts w:ascii="Times New Roman" w:hAnsi="Times New Roman"/>
                <w:sz w:val="24"/>
                <w:szCs w:val="24"/>
                <w:lang w:val="id-ID"/>
              </w:rPr>
              <w:t>Rp 1.000.000- Rp 2.000.000</w:t>
            </w:r>
          </w:p>
          <w:p w14:paraId="2A01431B"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lang w:val="id-ID"/>
              </w:rPr>
              <w:t>&gt;Rp 2.000.000</w:t>
            </w:r>
          </w:p>
        </w:tc>
        <w:tc>
          <w:tcPr>
            <w:tcW w:w="1712" w:type="dxa"/>
            <w:tcBorders>
              <w:top w:val="single" w:sz="4" w:space="0" w:color="auto"/>
              <w:bottom w:val="single" w:sz="4" w:space="0" w:color="auto"/>
            </w:tcBorders>
          </w:tcPr>
          <w:p w14:paraId="0D782E6A"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 xml:space="preserve">29 </w:t>
            </w:r>
          </w:p>
          <w:p w14:paraId="5699568C"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 xml:space="preserve">192 </w:t>
            </w:r>
          </w:p>
          <w:p w14:paraId="539A21FC"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 xml:space="preserve">31 </w:t>
            </w:r>
          </w:p>
        </w:tc>
        <w:tc>
          <w:tcPr>
            <w:tcW w:w="1831" w:type="dxa"/>
            <w:tcBorders>
              <w:top w:val="single" w:sz="4" w:space="0" w:color="auto"/>
              <w:bottom w:val="single" w:sz="4" w:space="0" w:color="auto"/>
            </w:tcBorders>
          </w:tcPr>
          <w:p w14:paraId="5B169451"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11,5</w:t>
            </w:r>
          </w:p>
          <w:p w14:paraId="0C44C41E"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76,2</w:t>
            </w:r>
          </w:p>
          <w:p w14:paraId="45245A76"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12,3</w:t>
            </w:r>
          </w:p>
        </w:tc>
      </w:tr>
      <w:tr w:rsidR="00F9028A" w:rsidRPr="00080EEB" w14:paraId="18F9ADC2" w14:textId="77777777" w:rsidTr="00F9028A">
        <w:tc>
          <w:tcPr>
            <w:tcW w:w="3261" w:type="dxa"/>
            <w:tcBorders>
              <w:top w:val="single" w:sz="4" w:space="0" w:color="auto"/>
              <w:bottom w:val="single" w:sz="4" w:space="0" w:color="auto"/>
            </w:tcBorders>
          </w:tcPr>
          <w:p w14:paraId="42E209A2"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 xml:space="preserve">Total </w:t>
            </w:r>
          </w:p>
        </w:tc>
        <w:tc>
          <w:tcPr>
            <w:tcW w:w="1712" w:type="dxa"/>
            <w:tcBorders>
              <w:top w:val="single" w:sz="4" w:space="0" w:color="auto"/>
              <w:bottom w:val="single" w:sz="4" w:space="0" w:color="auto"/>
            </w:tcBorders>
          </w:tcPr>
          <w:p w14:paraId="74986B3B"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252</w:t>
            </w:r>
          </w:p>
        </w:tc>
        <w:tc>
          <w:tcPr>
            <w:tcW w:w="1831" w:type="dxa"/>
            <w:tcBorders>
              <w:top w:val="single" w:sz="4" w:space="0" w:color="auto"/>
              <w:bottom w:val="single" w:sz="4" w:space="0" w:color="auto"/>
            </w:tcBorders>
          </w:tcPr>
          <w:p w14:paraId="1656BF68"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100</w:t>
            </w:r>
          </w:p>
        </w:tc>
      </w:tr>
    </w:tbl>
    <w:p w14:paraId="2BFC4B1E" w14:textId="593E0A6C" w:rsidR="00260EDC" w:rsidRDefault="00CC6BB9" w:rsidP="006A14EF">
      <w:pPr>
        <w:pStyle w:val="ListParagraph"/>
        <w:spacing w:after="240" w:line="480" w:lineRule="auto"/>
        <w:ind w:left="1701" w:firstLine="459"/>
        <w:jc w:val="both"/>
        <w:rPr>
          <w:sz w:val="24"/>
          <w:szCs w:val="24"/>
          <w:lang w:val="en-ID"/>
        </w:rPr>
      </w:pPr>
      <w:r>
        <w:rPr>
          <w:sz w:val="24"/>
          <w:szCs w:val="24"/>
          <w:lang w:val="id-ID"/>
        </w:rPr>
        <w:t>Berdasarkan tabel diatas diperoleh bahwa responden dengan</w:t>
      </w:r>
      <w:r w:rsidR="00260EDC">
        <w:rPr>
          <w:sz w:val="24"/>
          <w:szCs w:val="24"/>
          <w:lang w:val="en-ID"/>
        </w:rPr>
        <w:t xml:space="preserve"> </w:t>
      </w:r>
      <w:r w:rsidR="00260EDC">
        <w:rPr>
          <w:sz w:val="24"/>
          <w:szCs w:val="24"/>
          <w:lang w:val="id-ID"/>
        </w:rPr>
        <w:t xml:space="preserve">uang saku yang berbeda-beda, pada uang saku &lt;Rp. 1.000.000 berjumlah 29 mahasiswa, uang saku Rp 1.000.000- Rp 2.000.000 berjumlah 192 mahasiswa, dan uang saku &gt;Rp </w:t>
      </w:r>
      <w:r w:rsidR="00260EDC">
        <w:rPr>
          <w:sz w:val="24"/>
          <w:szCs w:val="24"/>
          <w:lang w:val="id-ID"/>
        </w:rPr>
        <w:lastRenderedPageBreak/>
        <w:t>2.000.000 berjumlah 31 mahasiswa</w:t>
      </w:r>
      <w:r w:rsidR="00260EDC">
        <w:rPr>
          <w:sz w:val="24"/>
          <w:szCs w:val="24"/>
          <w:lang w:val="en-ID"/>
        </w:rPr>
        <w:t>.</w:t>
      </w:r>
    </w:p>
    <w:p w14:paraId="3C22B471" w14:textId="1A711969" w:rsidR="00B3224F" w:rsidRDefault="00B3224F" w:rsidP="006A14EF">
      <w:pPr>
        <w:pStyle w:val="ListParagraph"/>
        <w:spacing w:after="240" w:line="480" w:lineRule="auto"/>
        <w:ind w:left="1701" w:firstLine="459"/>
        <w:jc w:val="both"/>
        <w:rPr>
          <w:sz w:val="24"/>
          <w:szCs w:val="24"/>
          <w:lang w:val="en-ID"/>
        </w:rPr>
      </w:pPr>
    </w:p>
    <w:p w14:paraId="7FE89A1F" w14:textId="196D9452" w:rsidR="00B3224F" w:rsidRDefault="00B3224F" w:rsidP="006A14EF">
      <w:pPr>
        <w:pStyle w:val="ListParagraph"/>
        <w:spacing w:after="240" w:line="480" w:lineRule="auto"/>
        <w:ind w:left="1701" w:firstLine="459"/>
        <w:jc w:val="both"/>
        <w:rPr>
          <w:sz w:val="24"/>
          <w:szCs w:val="24"/>
          <w:lang w:val="en-ID"/>
        </w:rPr>
      </w:pPr>
    </w:p>
    <w:p w14:paraId="1BDFC769" w14:textId="77777777" w:rsidR="00B3224F" w:rsidRPr="006A14EF" w:rsidRDefault="00B3224F" w:rsidP="006A14EF">
      <w:pPr>
        <w:pStyle w:val="ListParagraph"/>
        <w:spacing w:after="240" w:line="480" w:lineRule="auto"/>
        <w:ind w:left="1701" w:firstLine="459"/>
        <w:jc w:val="both"/>
        <w:rPr>
          <w:sz w:val="24"/>
          <w:szCs w:val="24"/>
          <w:lang w:val="en-ID"/>
        </w:rPr>
      </w:pPr>
    </w:p>
    <w:p w14:paraId="32C7CC82" w14:textId="1D368EED" w:rsidR="00B80F8A" w:rsidRPr="00F9028A" w:rsidRDefault="00B80F8A" w:rsidP="00190E1B">
      <w:pPr>
        <w:pStyle w:val="ListParagraph"/>
        <w:widowControl/>
        <w:numPr>
          <w:ilvl w:val="0"/>
          <w:numId w:val="45"/>
        </w:numPr>
        <w:autoSpaceDE/>
        <w:autoSpaceDN/>
        <w:spacing w:after="160" w:line="259" w:lineRule="auto"/>
        <w:ind w:left="1701" w:hanging="283"/>
        <w:rPr>
          <w:b/>
          <w:bCs/>
          <w:sz w:val="24"/>
          <w:szCs w:val="24"/>
        </w:rPr>
      </w:pPr>
      <w:r w:rsidRPr="00F9028A">
        <w:rPr>
          <w:b/>
          <w:bCs/>
          <w:sz w:val="24"/>
          <w:szCs w:val="24"/>
        </w:rPr>
        <w:t xml:space="preserve">Kebutuhan </w:t>
      </w:r>
      <w:r w:rsidR="001F4CB1">
        <w:rPr>
          <w:b/>
          <w:bCs/>
          <w:sz w:val="24"/>
          <w:szCs w:val="24"/>
          <w:lang w:val="en-ID"/>
        </w:rPr>
        <w:t>belanja</w:t>
      </w:r>
    </w:p>
    <w:tbl>
      <w:tblPr>
        <w:tblStyle w:val="TableGrid"/>
        <w:tblW w:w="6804" w:type="dxa"/>
        <w:tblInd w:w="17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712"/>
        <w:gridCol w:w="1831"/>
      </w:tblGrid>
      <w:tr w:rsidR="005D75BB" w:rsidRPr="00F9028A" w14:paraId="2C137DC8" w14:textId="77777777" w:rsidTr="00F9028A">
        <w:tc>
          <w:tcPr>
            <w:tcW w:w="3261" w:type="dxa"/>
            <w:tcBorders>
              <w:top w:val="single" w:sz="4" w:space="0" w:color="auto"/>
              <w:bottom w:val="single" w:sz="4" w:space="0" w:color="auto"/>
            </w:tcBorders>
          </w:tcPr>
          <w:p w14:paraId="35FD6CF2" w14:textId="1EB7F3A2" w:rsidR="00B80F8A" w:rsidRPr="00030FBC" w:rsidRDefault="00030FBC" w:rsidP="000479AE">
            <w:pPr>
              <w:pStyle w:val="ListParagraph"/>
              <w:ind w:left="0"/>
              <w:rPr>
                <w:rFonts w:ascii="Times New Roman" w:hAnsi="Times New Roman"/>
                <w:b/>
                <w:bCs/>
                <w:sz w:val="24"/>
                <w:szCs w:val="24"/>
                <w:lang w:val="en-ID"/>
              </w:rPr>
            </w:pPr>
            <w:r>
              <w:rPr>
                <w:rFonts w:ascii="Times New Roman" w:hAnsi="Times New Roman"/>
                <w:b/>
                <w:bCs/>
                <w:sz w:val="24"/>
                <w:szCs w:val="24"/>
                <w:lang w:val="en-ID"/>
              </w:rPr>
              <w:t>Kebutuhan belanja</w:t>
            </w:r>
          </w:p>
        </w:tc>
        <w:tc>
          <w:tcPr>
            <w:tcW w:w="1712" w:type="dxa"/>
            <w:tcBorders>
              <w:top w:val="single" w:sz="4" w:space="0" w:color="auto"/>
              <w:bottom w:val="single" w:sz="4" w:space="0" w:color="auto"/>
            </w:tcBorders>
          </w:tcPr>
          <w:p w14:paraId="564951F6"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 xml:space="preserve">Frekuensi </w:t>
            </w:r>
          </w:p>
        </w:tc>
        <w:tc>
          <w:tcPr>
            <w:tcW w:w="1831" w:type="dxa"/>
            <w:tcBorders>
              <w:top w:val="single" w:sz="4" w:space="0" w:color="auto"/>
              <w:bottom w:val="single" w:sz="4" w:space="0" w:color="auto"/>
            </w:tcBorders>
          </w:tcPr>
          <w:p w14:paraId="55DA203C"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Presentase (%)</w:t>
            </w:r>
          </w:p>
        </w:tc>
      </w:tr>
      <w:tr w:rsidR="005D75BB" w:rsidRPr="00080EEB" w14:paraId="1EC0A309" w14:textId="77777777" w:rsidTr="00F9028A">
        <w:tc>
          <w:tcPr>
            <w:tcW w:w="3261" w:type="dxa"/>
            <w:tcBorders>
              <w:top w:val="single" w:sz="4" w:space="0" w:color="auto"/>
              <w:bottom w:val="single" w:sz="4" w:space="0" w:color="auto"/>
            </w:tcBorders>
          </w:tcPr>
          <w:p w14:paraId="43CE9DBD" w14:textId="77777777" w:rsidR="00B80F8A" w:rsidRDefault="00A575F2" w:rsidP="000479AE">
            <w:pPr>
              <w:pStyle w:val="ListParagraph"/>
              <w:ind w:left="0"/>
              <w:rPr>
                <w:rFonts w:ascii="Times New Roman" w:hAnsi="Times New Roman"/>
                <w:sz w:val="24"/>
                <w:szCs w:val="24"/>
                <w:lang w:val="en-ID"/>
              </w:rPr>
            </w:pPr>
            <w:r>
              <w:rPr>
                <w:rFonts w:ascii="Times New Roman" w:hAnsi="Times New Roman"/>
                <w:sz w:val="24"/>
                <w:szCs w:val="24"/>
                <w:lang w:val="en-ID"/>
              </w:rPr>
              <w:t>10-25%</w:t>
            </w:r>
          </w:p>
          <w:p w14:paraId="302EC225" w14:textId="77777777" w:rsidR="00A575F2" w:rsidRDefault="00A575F2" w:rsidP="000479AE">
            <w:pPr>
              <w:pStyle w:val="ListParagraph"/>
              <w:ind w:left="0"/>
              <w:rPr>
                <w:rFonts w:ascii="Times New Roman" w:hAnsi="Times New Roman"/>
                <w:sz w:val="24"/>
                <w:szCs w:val="24"/>
                <w:lang w:val="en-ID"/>
              </w:rPr>
            </w:pPr>
            <w:r>
              <w:rPr>
                <w:rFonts w:ascii="Times New Roman" w:hAnsi="Times New Roman"/>
                <w:sz w:val="24"/>
                <w:szCs w:val="24"/>
                <w:lang w:val="en-ID"/>
              </w:rPr>
              <w:t>26-60%</w:t>
            </w:r>
          </w:p>
          <w:p w14:paraId="4F31E36F" w14:textId="364C5469" w:rsidR="00A575F2" w:rsidRDefault="00A575F2" w:rsidP="000479AE">
            <w:pPr>
              <w:pStyle w:val="ListParagraph"/>
              <w:ind w:left="0"/>
              <w:rPr>
                <w:rFonts w:ascii="Times New Roman" w:hAnsi="Times New Roman"/>
                <w:sz w:val="24"/>
                <w:szCs w:val="24"/>
                <w:lang w:val="en-ID"/>
              </w:rPr>
            </w:pPr>
            <w:r>
              <w:rPr>
                <w:rFonts w:ascii="Times New Roman" w:hAnsi="Times New Roman"/>
                <w:sz w:val="24"/>
                <w:szCs w:val="24"/>
                <w:lang w:val="en-ID"/>
              </w:rPr>
              <w:t>61-75%</w:t>
            </w:r>
          </w:p>
          <w:p w14:paraId="02CD2F49" w14:textId="3A554C07" w:rsidR="00A575F2" w:rsidRPr="00A575F2" w:rsidRDefault="00A575F2" w:rsidP="000479AE">
            <w:pPr>
              <w:pStyle w:val="ListParagraph"/>
              <w:ind w:left="0"/>
              <w:rPr>
                <w:rFonts w:ascii="Times New Roman" w:hAnsi="Times New Roman"/>
                <w:sz w:val="24"/>
                <w:szCs w:val="24"/>
                <w:lang w:val="en-ID"/>
              </w:rPr>
            </w:pPr>
            <w:r>
              <w:rPr>
                <w:rFonts w:ascii="Times New Roman" w:hAnsi="Times New Roman"/>
                <w:sz w:val="24"/>
                <w:szCs w:val="24"/>
                <w:lang w:val="en-ID"/>
              </w:rPr>
              <w:t>76-100</w:t>
            </w:r>
            <w:r w:rsidR="00235A41">
              <w:rPr>
                <w:rFonts w:ascii="Times New Roman" w:hAnsi="Times New Roman"/>
                <w:sz w:val="24"/>
                <w:szCs w:val="24"/>
                <w:lang w:val="en-ID"/>
              </w:rPr>
              <w:t>%</w:t>
            </w:r>
          </w:p>
        </w:tc>
        <w:tc>
          <w:tcPr>
            <w:tcW w:w="1712" w:type="dxa"/>
            <w:tcBorders>
              <w:top w:val="single" w:sz="4" w:space="0" w:color="auto"/>
              <w:bottom w:val="single" w:sz="4" w:space="0" w:color="auto"/>
            </w:tcBorders>
          </w:tcPr>
          <w:p w14:paraId="08CC3AC8" w14:textId="77777777" w:rsidR="00B80F8A" w:rsidRDefault="002E0956" w:rsidP="000479AE">
            <w:pPr>
              <w:pStyle w:val="ListParagraph"/>
              <w:ind w:left="0"/>
              <w:rPr>
                <w:rFonts w:ascii="Times New Roman" w:hAnsi="Times New Roman"/>
                <w:sz w:val="24"/>
                <w:szCs w:val="24"/>
                <w:lang w:val="en-ID"/>
              </w:rPr>
            </w:pPr>
            <w:r>
              <w:rPr>
                <w:rFonts w:ascii="Times New Roman" w:hAnsi="Times New Roman"/>
                <w:sz w:val="24"/>
                <w:szCs w:val="24"/>
                <w:lang w:val="en-ID"/>
              </w:rPr>
              <w:t>13</w:t>
            </w:r>
          </w:p>
          <w:p w14:paraId="452C086D" w14:textId="77777777" w:rsidR="002E0956" w:rsidRDefault="002A76AE" w:rsidP="000479AE">
            <w:pPr>
              <w:pStyle w:val="ListParagraph"/>
              <w:ind w:left="0"/>
              <w:rPr>
                <w:rFonts w:ascii="Times New Roman" w:hAnsi="Times New Roman"/>
                <w:sz w:val="24"/>
                <w:szCs w:val="24"/>
                <w:lang w:val="en-ID"/>
              </w:rPr>
            </w:pPr>
            <w:r>
              <w:rPr>
                <w:rFonts w:ascii="Times New Roman" w:hAnsi="Times New Roman"/>
                <w:sz w:val="24"/>
                <w:szCs w:val="24"/>
                <w:lang w:val="en-ID"/>
              </w:rPr>
              <w:t>36</w:t>
            </w:r>
          </w:p>
          <w:p w14:paraId="53D8AA56" w14:textId="77777777" w:rsidR="002A76AE" w:rsidRDefault="002A76AE" w:rsidP="000479AE">
            <w:pPr>
              <w:pStyle w:val="ListParagraph"/>
              <w:ind w:left="0"/>
              <w:rPr>
                <w:rFonts w:ascii="Times New Roman" w:hAnsi="Times New Roman"/>
                <w:sz w:val="24"/>
                <w:szCs w:val="24"/>
                <w:lang w:val="en-ID"/>
              </w:rPr>
            </w:pPr>
            <w:r>
              <w:rPr>
                <w:rFonts w:ascii="Times New Roman" w:hAnsi="Times New Roman"/>
                <w:sz w:val="24"/>
                <w:szCs w:val="24"/>
                <w:lang w:val="en-ID"/>
              </w:rPr>
              <w:t>89</w:t>
            </w:r>
          </w:p>
          <w:p w14:paraId="149BBDE4" w14:textId="44B2E5A5" w:rsidR="002A76AE" w:rsidRPr="002E0956" w:rsidRDefault="002A76AE" w:rsidP="000479AE">
            <w:pPr>
              <w:pStyle w:val="ListParagraph"/>
              <w:ind w:left="0"/>
              <w:rPr>
                <w:rFonts w:ascii="Times New Roman" w:hAnsi="Times New Roman"/>
                <w:sz w:val="24"/>
                <w:szCs w:val="24"/>
                <w:lang w:val="en-ID"/>
              </w:rPr>
            </w:pPr>
            <w:r>
              <w:rPr>
                <w:rFonts w:ascii="Times New Roman" w:hAnsi="Times New Roman"/>
                <w:sz w:val="24"/>
                <w:szCs w:val="24"/>
                <w:lang w:val="en-ID"/>
              </w:rPr>
              <w:t>114</w:t>
            </w:r>
          </w:p>
        </w:tc>
        <w:tc>
          <w:tcPr>
            <w:tcW w:w="1831" w:type="dxa"/>
            <w:tcBorders>
              <w:top w:val="single" w:sz="4" w:space="0" w:color="auto"/>
              <w:bottom w:val="single" w:sz="4" w:space="0" w:color="auto"/>
            </w:tcBorders>
          </w:tcPr>
          <w:p w14:paraId="0F1E6379" w14:textId="77777777" w:rsidR="00B80F8A" w:rsidRDefault="0040257B" w:rsidP="000479AE">
            <w:pPr>
              <w:pStyle w:val="ListParagraph"/>
              <w:ind w:left="0"/>
              <w:rPr>
                <w:rFonts w:ascii="Times New Roman" w:hAnsi="Times New Roman"/>
                <w:sz w:val="24"/>
                <w:szCs w:val="24"/>
                <w:lang w:val="en-ID"/>
              </w:rPr>
            </w:pPr>
            <w:r>
              <w:rPr>
                <w:rFonts w:ascii="Times New Roman" w:hAnsi="Times New Roman"/>
                <w:sz w:val="24"/>
                <w:szCs w:val="24"/>
                <w:lang w:val="en-ID"/>
              </w:rPr>
              <w:t>5,2</w:t>
            </w:r>
          </w:p>
          <w:p w14:paraId="724D6FFB" w14:textId="77777777" w:rsidR="0040257B" w:rsidRDefault="0040257B" w:rsidP="000479AE">
            <w:pPr>
              <w:pStyle w:val="ListParagraph"/>
              <w:ind w:left="0"/>
              <w:rPr>
                <w:rFonts w:ascii="Times New Roman" w:hAnsi="Times New Roman"/>
                <w:sz w:val="24"/>
                <w:szCs w:val="24"/>
                <w:lang w:val="en-ID"/>
              </w:rPr>
            </w:pPr>
            <w:r>
              <w:rPr>
                <w:rFonts w:ascii="Times New Roman" w:hAnsi="Times New Roman"/>
                <w:sz w:val="24"/>
                <w:szCs w:val="24"/>
                <w:lang w:val="en-ID"/>
              </w:rPr>
              <w:t>14,3</w:t>
            </w:r>
          </w:p>
          <w:p w14:paraId="516D29E8" w14:textId="77777777" w:rsidR="0040257B" w:rsidRDefault="0040257B" w:rsidP="000479AE">
            <w:pPr>
              <w:pStyle w:val="ListParagraph"/>
              <w:ind w:left="0"/>
              <w:rPr>
                <w:rFonts w:ascii="Times New Roman" w:hAnsi="Times New Roman"/>
                <w:sz w:val="24"/>
                <w:szCs w:val="24"/>
                <w:lang w:val="en-ID"/>
              </w:rPr>
            </w:pPr>
            <w:r>
              <w:rPr>
                <w:rFonts w:ascii="Times New Roman" w:hAnsi="Times New Roman"/>
                <w:sz w:val="24"/>
                <w:szCs w:val="24"/>
                <w:lang w:val="en-ID"/>
              </w:rPr>
              <w:t>35,3</w:t>
            </w:r>
          </w:p>
          <w:p w14:paraId="35D09A6A" w14:textId="00695D25" w:rsidR="0040257B" w:rsidRPr="0040257B" w:rsidRDefault="0040257B" w:rsidP="000479AE">
            <w:pPr>
              <w:pStyle w:val="ListParagraph"/>
              <w:ind w:left="0"/>
              <w:rPr>
                <w:rFonts w:ascii="Times New Roman" w:hAnsi="Times New Roman"/>
                <w:sz w:val="24"/>
                <w:szCs w:val="24"/>
                <w:lang w:val="en-ID"/>
              </w:rPr>
            </w:pPr>
            <w:r>
              <w:rPr>
                <w:rFonts w:ascii="Times New Roman" w:hAnsi="Times New Roman"/>
                <w:sz w:val="24"/>
                <w:szCs w:val="24"/>
                <w:lang w:val="en-ID"/>
              </w:rPr>
              <w:t>45,2</w:t>
            </w:r>
          </w:p>
        </w:tc>
      </w:tr>
      <w:tr w:rsidR="00F9028A" w:rsidRPr="00F9028A" w14:paraId="28896BA5" w14:textId="77777777" w:rsidTr="00F9028A">
        <w:tc>
          <w:tcPr>
            <w:tcW w:w="3261" w:type="dxa"/>
            <w:tcBorders>
              <w:top w:val="single" w:sz="4" w:space="0" w:color="auto"/>
              <w:bottom w:val="single" w:sz="4" w:space="0" w:color="auto"/>
            </w:tcBorders>
          </w:tcPr>
          <w:p w14:paraId="5F3B5188"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 xml:space="preserve">Total </w:t>
            </w:r>
          </w:p>
        </w:tc>
        <w:tc>
          <w:tcPr>
            <w:tcW w:w="1712" w:type="dxa"/>
            <w:tcBorders>
              <w:top w:val="single" w:sz="4" w:space="0" w:color="auto"/>
              <w:bottom w:val="single" w:sz="4" w:space="0" w:color="auto"/>
            </w:tcBorders>
          </w:tcPr>
          <w:p w14:paraId="01B3B044"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252</w:t>
            </w:r>
          </w:p>
        </w:tc>
        <w:tc>
          <w:tcPr>
            <w:tcW w:w="1831" w:type="dxa"/>
            <w:tcBorders>
              <w:top w:val="single" w:sz="4" w:space="0" w:color="auto"/>
              <w:bottom w:val="single" w:sz="4" w:space="0" w:color="auto"/>
            </w:tcBorders>
          </w:tcPr>
          <w:p w14:paraId="657DDCB8"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100</w:t>
            </w:r>
          </w:p>
        </w:tc>
      </w:tr>
    </w:tbl>
    <w:p w14:paraId="4AD16676" w14:textId="56BA33E8" w:rsidR="00DF6F06" w:rsidRPr="00D1174C" w:rsidRDefault="00CC6BB9" w:rsidP="00D1174C">
      <w:pPr>
        <w:pStyle w:val="ListParagraph"/>
        <w:spacing w:line="480" w:lineRule="auto"/>
        <w:ind w:left="1701" w:firstLine="459"/>
        <w:jc w:val="both"/>
        <w:rPr>
          <w:sz w:val="24"/>
          <w:szCs w:val="24"/>
          <w:lang w:val="en-ID"/>
        </w:rPr>
      </w:pPr>
      <w:r>
        <w:rPr>
          <w:sz w:val="24"/>
          <w:szCs w:val="24"/>
          <w:lang w:val="id-ID"/>
        </w:rPr>
        <w:t>Berdasarkan tabel diatas diperoleh bahwa responden dengan</w:t>
      </w:r>
      <w:r w:rsidR="00D42ABE">
        <w:rPr>
          <w:sz w:val="24"/>
          <w:szCs w:val="24"/>
          <w:lang w:val="en-ID"/>
        </w:rPr>
        <w:t xml:space="preserve"> </w:t>
      </w:r>
      <w:r w:rsidR="001F4CB1">
        <w:rPr>
          <w:sz w:val="24"/>
          <w:szCs w:val="24"/>
          <w:lang w:val="en-ID"/>
        </w:rPr>
        <w:t xml:space="preserve">kebutuhan belanja 10-25% terdapat 13 mahasiswa, 26-50% terdapat </w:t>
      </w:r>
      <w:r w:rsidR="00DF6F06">
        <w:rPr>
          <w:sz w:val="24"/>
          <w:szCs w:val="24"/>
          <w:lang w:val="en-ID"/>
        </w:rPr>
        <w:t>36 mahasiswa, 61-75% terdapat 89 mahasiswa, dan 76-100% terdapat 114 mahasiswa.</w:t>
      </w:r>
    </w:p>
    <w:p w14:paraId="24BE7FEA" w14:textId="77777777" w:rsidR="00B80F8A" w:rsidRPr="00F9028A" w:rsidRDefault="00B80F8A" w:rsidP="00190E1B">
      <w:pPr>
        <w:pStyle w:val="ListParagraph"/>
        <w:widowControl/>
        <w:numPr>
          <w:ilvl w:val="0"/>
          <w:numId w:val="45"/>
        </w:numPr>
        <w:autoSpaceDE/>
        <w:autoSpaceDN/>
        <w:spacing w:after="160" w:line="259" w:lineRule="auto"/>
        <w:ind w:left="1701" w:hanging="283"/>
        <w:rPr>
          <w:b/>
          <w:bCs/>
          <w:sz w:val="24"/>
          <w:szCs w:val="24"/>
        </w:rPr>
      </w:pPr>
      <w:r w:rsidRPr="00F9028A">
        <w:rPr>
          <w:b/>
          <w:bCs/>
          <w:sz w:val="24"/>
          <w:szCs w:val="24"/>
        </w:rPr>
        <w:t>Belanja per bulan</w:t>
      </w:r>
    </w:p>
    <w:tbl>
      <w:tblPr>
        <w:tblStyle w:val="TableGrid"/>
        <w:tblW w:w="6804" w:type="dxa"/>
        <w:tblInd w:w="17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712"/>
        <w:gridCol w:w="1831"/>
      </w:tblGrid>
      <w:tr w:rsidR="00F9028A" w:rsidRPr="00F9028A" w14:paraId="365A04B1" w14:textId="77777777" w:rsidTr="00F9028A">
        <w:tc>
          <w:tcPr>
            <w:tcW w:w="3261" w:type="dxa"/>
            <w:tcBorders>
              <w:top w:val="single" w:sz="4" w:space="0" w:color="auto"/>
              <w:bottom w:val="single" w:sz="4" w:space="0" w:color="auto"/>
            </w:tcBorders>
          </w:tcPr>
          <w:p w14:paraId="3B3DEEC1"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Belanja per bulan</w:t>
            </w:r>
          </w:p>
        </w:tc>
        <w:tc>
          <w:tcPr>
            <w:tcW w:w="1712" w:type="dxa"/>
            <w:tcBorders>
              <w:top w:val="single" w:sz="4" w:space="0" w:color="auto"/>
              <w:bottom w:val="single" w:sz="4" w:space="0" w:color="auto"/>
            </w:tcBorders>
          </w:tcPr>
          <w:p w14:paraId="51FD252C"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 xml:space="preserve">Frekuensi </w:t>
            </w:r>
          </w:p>
        </w:tc>
        <w:tc>
          <w:tcPr>
            <w:tcW w:w="1831" w:type="dxa"/>
            <w:tcBorders>
              <w:top w:val="single" w:sz="4" w:space="0" w:color="auto"/>
              <w:bottom w:val="single" w:sz="4" w:space="0" w:color="auto"/>
            </w:tcBorders>
          </w:tcPr>
          <w:p w14:paraId="7787F8A0"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Presentase (%)</w:t>
            </w:r>
          </w:p>
        </w:tc>
      </w:tr>
      <w:tr w:rsidR="005D75BB" w:rsidRPr="00080EEB" w14:paraId="5A37BAA6" w14:textId="77777777" w:rsidTr="00F9028A">
        <w:tc>
          <w:tcPr>
            <w:tcW w:w="3261" w:type="dxa"/>
            <w:tcBorders>
              <w:top w:val="single" w:sz="4" w:space="0" w:color="auto"/>
              <w:bottom w:val="single" w:sz="4" w:space="0" w:color="auto"/>
            </w:tcBorders>
          </w:tcPr>
          <w:p w14:paraId="3672C9CD"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3 kali</w:t>
            </w:r>
          </w:p>
          <w:p w14:paraId="6CB48C98"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&gt;4 kali</w:t>
            </w:r>
          </w:p>
        </w:tc>
        <w:tc>
          <w:tcPr>
            <w:tcW w:w="1712" w:type="dxa"/>
            <w:tcBorders>
              <w:top w:val="single" w:sz="4" w:space="0" w:color="auto"/>
              <w:bottom w:val="single" w:sz="4" w:space="0" w:color="auto"/>
            </w:tcBorders>
          </w:tcPr>
          <w:p w14:paraId="65829C3A"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 xml:space="preserve">137 </w:t>
            </w:r>
          </w:p>
          <w:p w14:paraId="5EB04465"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 xml:space="preserve">115 </w:t>
            </w:r>
          </w:p>
        </w:tc>
        <w:tc>
          <w:tcPr>
            <w:tcW w:w="1831" w:type="dxa"/>
            <w:tcBorders>
              <w:top w:val="single" w:sz="4" w:space="0" w:color="auto"/>
              <w:bottom w:val="single" w:sz="4" w:space="0" w:color="auto"/>
            </w:tcBorders>
          </w:tcPr>
          <w:p w14:paraId="2B3CC30A"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54,4</w:t>
            </w:r>
          </w:p>
          <w:p w14:paraId="55132322" w14:textId="77777777" w:rsidR="00B80F8A" w:rsidRPr="00080EEB" w:rsidRDefault="00B80F8A" w:rsidP="000479AE">
            <w:pPr>
              <w:pStyle w:val="ListParagraph"/>
              <w:ind w:left="0"/>
              <w:rPr>
                <w:rFonts w:ascii="Times New Roman" w:hAnsi="Times New Roman"/>
                <w:sz w:val="24"/>
                <w:szCs w:val="24"/>
              </w:rPr>
            </w:pPr>
            <w:r w:rsidRPr="00080EEB">
              <w:rPr>
                <w:rFonts w:ascii="Times New Roman" w:hAnsi="Times New Roman"/>
                <w:sz w:val="24"/>
                <w:szCs w:val="24"/>
              </w:rPr>
              <w:t>45,6</w:t>
            </w:r>
          </w:p>
        </w:tc>
      </w:tr>
      <w:tr w:rsidR="00F9028A" w:rsidRPr="00080EEB" w14:paraId="0BDC2BAE" w14:textId="77777777" w:rsidTr="00F9028A">
        <w:tc>
          <w:tcPr>
            <w:tcW w:w="3261" w:type="dxa"/>
            <w:tcBorders>
              <w:top w:val="single" w:sz="4" w:space="0" w:color="auto"/>
              <w:bottom w:val="single" w:sz="4" w:space="0" w:color="auto"/>
            </w:tcBorders>
          </w:tcPr>
          <w:p w14:paraId="27005057"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 xml:space="preserve">Total </w:t>
            </w:r>
          </w:p>
        </w:tc>
        <w:tc>
          <w:tcPr>
            <w:tcW w:w="1712" w:type="dxa"/>
            <w:tcBorders>
              <w:top w:val="single" w:sz="4" w:space="0" w:color="auto"/>
              <w:bottom w:val="single" w:sz="4" w:space="0" w:color="auto"/>
            </w:tcBorders>
          </w:tcPr>
          <w:p w14:paraId="5216F1DF"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252</w:t>
            </w:r>
          </w:p>
        </w:tc>
        <w:tc>
          <w:tcPr>
            <w:tcW w:w="1831" w:type="dxa"/>
            <w:tcBorders>
              <w:top w:val="single" w:sz="4" w:space="0" w:color="auto"/>
              <w:bottom w:val="single" w:sz="4" w:space="0" w:color="auto"/>
            </w:tcBorders>
          </w:tcPr>
          <w:p w14:paraId="5549D0CD" w14:textId="77777777" w:rsidR="00B80F8A" w:rsidRPr="00F9028A" w:rsidRDefault="00B80F8A" w:rsidP="000479AE">
            <w:pPr>
              <w:pStyle w:val="ListParagraph"/>
              <w:ind w:left="0"/>
              <w:rPr>
                <w:rFonts w:ascii="Times New Roman" w:hAnsi="Times New Roman"/>
                <w:b/>
                <w:bCs/>
                <w:sz w:val="24"/>
                <w:szCs w:val="24"/>
              </w:rPr>
            </w:pPr>
            <w:r w:rsidRPr="00F9028A">
              <w:rPr>
                <w:rFonts w:ascii="Times New Roman" w:hAnsi="Times New Roman"/>
                <w:b/>
                <w:bCs/>
                <w:sz w:val="24"/>
                <w:szCs w:val="24"/>
              </w:rPr>
              <w:t>100</w:t>
            </w:r>
          </w:p>
        </w:tc>
      </w:tr>
    </w:tbl>
    <w:p w14:paraId="18847892" w14:textId="1A9C7EDA" w:rsidR="00B80F8A" w:rsidRPr="00DF6F06" w:rsidRDefault="00CC6BB9" w:rsidP="00DF6F06">
      <w:pPr>
        <w:spacing w:line="480" w:lineRule="auto"/>
        <w:ind w:left="1701" w:firstLine="360"/>
        <w:jc w:val="both"/>
        <w:rPr>
          <w:sz w:val="24"/>
          <w:szCs w:val="24"/>
          <w:lang w:val="id-ID"/>
        </w:rPr>
      </w:pPr>
      <w:r>
        <w:rPr>
          <w:sz w:val="24"/>
          <w:szCs w:val="24"/>
          <w:lang w:val="id-ID"/>
        </w:rPr>
        <w:t>Berdasarkan tabel diatas diperoleh bahwa responden dengan</w:t>
      </w:r>
      <w:r w:rsidR="00260EDC">
        <w:rPr>
          <w:sz w:val="24"/>
          <w:szCs w:val="24"/>
          <w:lang w:val="en-ID"/>
        </w:rPr>
        <w:t xml:space="preserve"> </w:t>
      </w:r>
      <w:r w:rsidR="00260EDC">
        <w:rPr>
          <w:sz w:val="24"/>
          <w:szCs w:val="24"/>
          <w:lang w:val="id-ID"/>
        </w:rPr>
        <w:t>Responden yang belanja per bulan 3 kali berjumlah 137 mahasiswa dan &gt;4 kali berjumlah 115 mahasiswa.</w:t>
      </w:r>
    </w:p>
    <w:p w14:paraId="616583DC" w14:textId="77777777" w:rsidR="00B80F8A" w:rsidRPr="001A3AB4" w:rsidRDefault="00B80F8A" w:rsidP="00FA30EF">
      <w:pPr>
        <w:ind w:left="1080" w:firstLine="360"/>
        <w:jc w:val="center"/>
        <w:rPr>
          <w:b/>
          <w:bCs/>
          <w:sz w:val="24"/>
          <w:szCs w:val="24"/>
          <w:lang w:val="en-ID"/>
        </w:rPr>
      </w:pPr>
    </w:p>
    <w:p w14:paraId="6EA6FBB5" w14:textId="77777777" w:rsidR="00A81138" w:rsidRDefault="00A81138" w:rsidP="00A81138">
      <w:pPr>
        <w:pStyle w:val="ListParagraph"/>
        <w:numPr>
          <w:ilvl w:val="0"/>
          <w:numId w:val="43"/>
        </w:numPr>
        <w:spacing w:line="480" w:lineRule="auto"/>
        <w:ind w:left="1418"/>
        <w:jc w:val="both"/>
        <w:rPr>
          <w:b/>
          <w:bCs/>
          <w:sz w:val="24"/>
          <w:szCs w:val="24"/>
          <w:lang w:val="en-ID"/>
        </w:rPr>
      </w:pPr>
      <w:r>
        <w:rPr>
          <w:b/>
          <w:bCs/>
          <w:sz w:val="24"/>
          <w:szCs w:val="24"/>
          <w:lang w:val="en-ID"/>
        </w:rPr>
        <w:t>Data kategorisasi</w:t>
      </w:r>
    </w:p>
    <w:p w14:paraId="0076F4FE" w14:textId="1CE09453" w:rsidR="00DD5464" w:rsidRPr="00A81138" w:rsidRDefault="00DD5464" w:rsidP="00A81138">
      <w:pPr>
        <w:pStyle w:val="ListParagraph"/>
        <w:spacing w:line="480" w:lineRule="auto"/>
        <w:ind w:left="1440" w:firstLine="720"/>
        <w:jc w:val="both"/>
        <w:rPr>
          <w:b/>
          <w:bCs/>
          <w:sz w:val="24"/>
          <w:szCs w:val="24"/>
          <w:lang w:val="en-ID"/>
        </w:rPr>
      </w:pPr>
      <w:r w:rsidRPr="00A81138">
        <w:rPr>
          <w:sz w:val="24"/>
          <w:szCs w:val="24"/>
          <w:lang w:val="id-ID"/>
        </w:rPr>
        <w:t xml:space="preserve">Dalam pengkategorisasi skala perilaku konsumtif, peneliti menggolongkan lima kategori dengan perhitungan manual yaitu rumus sebagai berikut </w:t>
      </w:r>
      <w:r>
        <w:fldChar w:fldCharType="begin" w:fldLock="1"/>
      </w:r>
      <w:r w:rsidRPr="00A81138">
        <w:rPr>
          <w:sz w:val="24"/>
          <w:szCs w:val="24"/>
          <w:lang w:val="id-ID"/>
        </w:rPr>
        <w:instrText>ADDIN CSL_CITATION {"citationItems":[{"id":"ITEM-1","itemData":{"author":[{"dropping-particle":"","family":"Azwar","given":"Saifuddin","non-dropping-particle":"","parse-names":false,"suffix":""}],"id":"ITEM-1","issued":{"date-parts":[["2011"]]},"publisher":"Yogyakarta: Pustaka Pelajar","title":"Penyusunan Skala Psikologi","type":"book"},"uris":["http://www.mendeley.com/documents/?uuid=b60c15d1-e952-4b7f-8d1a-21fd65cd0f41"]}],"mendeley":{"formattedCitation":"(Azwar, 2011)","plainTextFormattedCitation":"(Azwar, 2011)","previouslyFormattedCitation":"(Azwar, 2011)"},"properties":{"noteIndex":0},"schema":"https://github.com/citation-style-language/schema/raw/master/csl-citation.json"}</w:instrText>
      </w:r>
      <w:r>
        <w:fldChar w:fldCharType="separate"/>
      </w:r>
      <w:r w:rsidRPr="00A81138">
        <w:rPr>
          <w:noProof/>
          <w:sz w:val="24"/>
          <w:szCs w:val="24"/>
          <w:lang w:val="id-ID"/>
        </w:rPr>
        <w:t>(Azwar, 2011)</w:t>
      </w:r>
      <w:r>
        <w:fldChar w:fldCharType="end"/>
      </w:r>
      <w:r w:rsidRPr="00A81138">
        <w:rPr>
          <w:sz w:val="24"/>
          <w:szCs w:val="24"/>
          <w:lang w:val="id-ID"/>
        </w:rPr>
        <w:t xml:space="preserve"> :</w:t>
      </w:r>
    </w:p>
    <w:p w14:paraId="6EA16473" w14:textId="2C0B9A84" w:rsidR="00DD5464" w:rsidRDefault="00DD5464" w:rsidP="00DD5464">
      <w:pPr>
        <w:ind w:left="1440"/>
        <w:jc w:val="center"/>
        <w:rPr>
          <w:b/>
          <w:bCs/>
          <w:sz w:val="24"/>
          <w:szCs w:val="24"/>
          <w:lang w:val="id-ID"/>
        </w:rPr>
      </w:pPr>
      <w:r>
        <w:rPr>
          <w:b/>
          <w:bCs/>
          <w:sz w:val="24"/>
          <w:szCs w:val="24"/>
          <w:lang w:val="id-ID"/>
        </w:rPr>
        <w:t xml:space="preserve">Tabel </w:t>
      </w:r>
      <w:r w:rsidR="003D6909">
        <w:rPr>
          <w:b/>
          <w:bCs/>
          <w:sz w:val="24"/>
          <w:szCs w:val="24"/>
          <w:lang w:val="en-ID"/>
        </w:rPr>
        <w:t>6.</w:t>
      </w:r>
      <w:r>
        <w:rPr>
          <w:b/>
          <w:bCs/>
          <w:sz w:val="24"/>
          <w:szCs w:val="24"/>
          <w:lang w:val="id-ID"/>
        </w:rPr>
        <w:t xml:space="preserve"> Norma Kategorisasi</w:t>
      </w:r>
    </w:p>
    <w:tbl>
      <w:tblPr>
        <w:tblW w:w="0" w:type="auto"/>
        <w:tblInd w:w="1418" w:type="dxa"/>
        <w:tblBorders>
          <w:top w:val="single" w:sz="4" w:space="0" w:color="auto"/>
          <w:bottom w:val="single" w:sz="4" w:space="0" w:color="auto"/>
        </w:tblBorders>
        <w:tblLook w:val="04A0" w:firstRow="1" w:lastRow="0" w:firstColumn="1" w:lastColumn="0" w:noHBand="0" w:noVBand="1"/>
      </w:tblPr>
      <w:tblGrid>
        <w:gridCol w:w="3262"/>
        <w:gridCol w:w="3225"/>
      </w:tblGrid>
      <w:tr w:rsidR="00DD5464" w14:paraId="0C3F2584" w14:textId="77777777" w:rsidTr="00030FBC">
        <w:tc>
          <w:tcPr>
            <w:tcW w:w="3262" w:type="dxa"/>
            <w:tcBorders>
              <w:top w:val="single" w:sz="4" w:space="0" w:color="auto"/>
              <w:left w:val="nil"/>
              <w:bottom w:val="single" w:sz="4" w:space="0" w:color="auto"/>
              <w:right w:val="nil"/>
            </w:tcBorders>
            <w:hideMark/>
          </w:tcPr>
          <w:p w14:paraId="4097881D" w14:textId="77777777" w:rsidR="00DD5464" w:rsidRDefault="00DD5464">
            <w:pPr>
              <w:jc w:val="center"/>
              <w:rPr>
                <w:b/>
                <w:bCs/>
                <w:sz w:val="24"/>
                <w:lang w:val="id-ID"/>
              </w:rPr>
            </w:pPr>
            <w:r>
              <w:rPr>
                <w:b/>
                <w:bCs/>
                <w:sz w:val="24"/>
                <w:lang w:val="id-ID"/>
              </w:rPr>
              <w:t>Kategori</w:t>
            </w:r>
          </w:p>
        </w:tc>
        <w:tc>
          <w:tcPr>
            <w:tcW w:w="3225" w:type="dxa"/>
            <w:tcBorders>
              <w:top w:val="single" w:sz="4" w:space="0" w:color="auto"/>
              <w:left w:val="nil"/>
              <w:bottom w:val="single" w:sz="4" w:space="0" w:color="auto"/>
              <w:right w:val="nil"/>
            </w:tcBorders>
            <w:hideMark/>
          </w:tcPr>
          <w:p w14:paraId="104D9AFA" w14:textId="77777777" w:rsidR="00DD5464" w:rsidRDefault="00DD5464">
            <w:pPr>
              <w:jc w:val="center"/>
              <w:rPr>
                <w:b/>
                <w:bCs/>
                <w:sz w:val="24"/>
                <w:lang w:val="id-ID"/>
              </w:rPr>
            </w:pPr>
            <w:r>
              <w:rPr>
                <w:b/>
                <w:bCs/>
                <w:sz w:val="24"/>
                <w:lang w:val="id-ID"/>
              </w:rPr>
              <w:t>Rumus</w:t>
            </w:r>
          </w:p>
        </w:tc>
      </w:tr>
      <w:tr w:rsidR="00DD5464" w14:paraId="59D2B206" w14:textId="77777777" w:rsidTr="00030FBC">
        <w:tc>
          <w:tcPr>
            <w:tcW w:w="3262" w:type="dxa"/>
            <w:tcBorders>
              <w:top w:val="single" w:sz="4" w:space="0" w:color="auto"/>
              <w:left w:val="nil"/>
              <w:bottom w:val="nil"/>
              <w:right w:val="nil"/>
            </w:tcBorders>
            <w:hideMark/>
          </w:tcPr>
          <w:p w14:paraId="6D8EF15F" w14:textId="77777777" w:rsidR="00DD5464" w:rsidRDefault="00DD5464">
            <w:pPr>
              <w:jc w:val="center"/>
              <w:rPr>
                <w:sz w:val="24"/>
                <w:lang w:val="id-ID"/>
              </w:rPr>
            </w:pPr>
            <w:r>
              <w:rPr>
                <w:sz w:val="24"/>
                <w:lang w:val="id-ID"/>
              </w:rPr>
              <w:t>Sangat Tinggi</w:t>
            </w:r>
          </w:p>
        </w:tc>
        <w:tc>
          <w:tcPr>
            <w:tcW w:w="3225" w:type="dxa"/>
            <w:tcBorders>
              <w:top w:val="single" w:sz="4" w:space="0" w:color="auto"/>
              <w:left w:val="nil"/>
              <w:bottom w:val="nil"/>
              <w:right w:val="nil"/>
            </w:tcBorders>
            <w:hideMark/>
          </w:tcPr>
          <w:p w14:paraId="1FCEC119" w14:textId="77777777" w:rsidR="00DD5464" w:rsidRDefault="00DD5464">
            <w:pPr>
              <w:jc w:val="center"/>
              <w:rPr>
                <w:sz w:val="24"/>
                <w:lang w:val="id-ID"/>
              </w:rPr>
            </w:pPr>
            <w:r>
              <w:rPr>
                <w:sz w:val="24"/>
                <w:lang w:val="id-ID"/>
              </w:rPr>
              <w:t>X &gt; µ + 1,5 σ</w:t>
            </w:r>
          </w:p>
        </w:tc>
      </w:tr>
      <w:tr w:rsidR="00DD5464" w14:paraId="0B6EDEAC" w14:textId="77777777" w:rsidTr="00030FBC">
        <w:tc>
          <w:tcPr>
            <w:tcW w:w="3262" w:type="dxa"/>
            <w:tcBorders>
              <w:top w:val="nil"/>
              <w:left w:val="nil"/>
              <w:bottom w:val="nil"/>
              <w:right w:val="nil"/>
            </w:tcBorders>
            <w:hideMark/>
          </w:tcPr>
          <w:p w14:paraId="03047723" w14:textId="77777777" w:rsidR="00DD5464" w:rsidRDefault="00DD5464">
            <w:pPr>
              <w:jc w:val="center"/>
              <w:rPr>
                <w:sz w:val="24"/>
                <w:lang w:val="id-ID"/>
              </w:rPr>
            </w:pPr>
            <w:r>
              <w:rPr>
                <w:sz w:val="24"/>
                <w:lang w:val="id-ID"/>
              </w:rPr>
              <w:lastRenderedPageBreak/>
              <w:t>Tinggi</w:t>
            </w:r>
          </w:p>
        </w:tc>
        <w:tc>
          <w:tcPr>
            <w:tcW w:w="3225" w:type="dxa"/>
            <w:tcBorders>
              <w:top w:val="nil"/>
              <w:left w:val="nil"/>
              <w:bottom w:val="nil"/>
              <w:right w:val="nil"/>
            </w:tcBorders>
            <w:hideMark/>
          </w:tcPr>
          <w:p w14:paraId="5D5B1CDB" w14:textId="77777777" w:rsidR="00DD5464" w:rsidRDefault="00DD5464">
            <w:pPr>
              <w:jc w:val="center"/>
              <w:rPr>
                <w:sz w:val="24"/>
                <w:lang w:val="id-ID"/>
              </w:rPr>
            </w:pPr>
            <w:r>
              <w:rPr>
                <w:sz w:val="24"/>
                <w:lang w:val="id-ID"/>
              </w:rPr>
              <w:t>µ + 0,5 σ &lt; X ≤ µ + 1,5 σ</w:t>
            </w:r>
          </w:p>
        </w:tc>
      </w:tr>
      <w:tr w:rsidR="00DD5464" w14:paraId="770C80B1" w14:textId="77777777" w:rsidTr="00030FBC">
        <w:tc>
          <w:tcPr>
            <w:tcW w:w="3262" w:type="dxa"/>
            <w:tcBorders>
              <w:top w:val="nil"/>
              <w:left w:val="nil"/>
              <w:bottom w:val="nil"/>
              <w:right w:val="nil"/>
            </w:tcBorders>
            <w:hideMark/>
          </w:tcPr>
          <w:p w14:paraId="37612030" w14:textId="77777777" w:rsidR="00DD5464" w:rsidRDefault="00DD5464">
            <w:pPr>
              <w:jc w:val="center"/>
              <w:rPr>
                <w:sz w:val="24"/>
                <w:lang w:val="id-ID"/>
              </w:rPr>
            </w:pPr>
            <w:r>
              <w:rPr>
                <w:sz w:val="24"/>
                <w:lang w:val="id-ID"/>
              </w:rPr>
              <w:t>Sedang</w:t>
            </w:r>
          </w:p>
        </w:tc>
        <w:tc>
          <w:tcPr>
            <w:tcW w:w="3225" w:type="dxa"/>
            <w:tcBorders>
              <w:top w:val="nil"/>
              <w:left w:val="nil"/>
              <w:bottom w:val="nil"/>
              <w:right w:val="nil"/>
            </w:tcBorders>
            <w:hideMark/>
          </w:tcPr>
          <w:p w14:paraId="241C91A7" w14:textId="77777777" w:rsidR="00DD5464" w:rsidRDefault="00DD5464">
            <w:pPr>
              <w:jc w:val="center"/>
              <w:rPr>
                <w:sz w:val="24"/>
                <w:lang w:val="id-ID"/>
              </w:rPr>
            </w:pPr>
            <w:r>
              <w:rPr>
                <w:sz w:val="24"/>
                <w:lang w:val="id-ID"/>
              </w:rPr>
              <w:t>µ - 0,5 σ &lt; X ≤ µ + 0,5 σ</w:t>
            </w:r>
          </w:p>
        </w:tc>
      </w:tr>
      <w:tr w:rsidR="00DD5464" w14:paraId="7E28DC55" w14:textId="77777777" w:rsidTr="00030FBC">
        <w:tc>
          <w:tcPr>
            <w:tcW w:w="3262" w:type="dxa"/>
            <w:tcBorders>
              <w:top w:val="nil"/>
              <w:left w:val="nil"/>
              <w:bottom w:val="nil"/>
              <w:right w:val="nil"/>
            </w:tcBorders>
            <w:hideMark/>
          </w:tcPr>
          <w:p w14:paraId="35B1FC04" w14:textId="77777777" w:rsidR="00DD5464" w:rsidRDefault="00DD5464">
            <w:pPr>
              <w:jc w:val="center"/>
              <w:rPr>
                <w:sz w:val="24"/>
                <w:lang w:val="id-ID"/>
              </w:rPr>
            </w:pPr>
            <w:r>
              <w:rPr>
                <w:sz w:val="24"/>
                <w:lang w:val="id-ID"/>
              </w:rPr>
              <w:t>Rendah</w:t>
            </w:r>
          </w:p>
        </w:tc>
        <w:tc>
          <w:tcPr>
            <w:tcW w:w="3225" w:type="dxa"/>
            <w:tcBorders>
              <w:top w:val="nil"/>
              <w:left w:val="nil"/>
              <w:bottom w:val="nil"/>
              <w:right w:val="nil"/>
            </w:tcBorders>
            <w:hideMark/>
          </w:tcPr>
          <w:p w14:paraId="081DE6B8" w14:textId="77777777" w:rsidR="00DD5464" w:rsidRDefault="00DD5464">
            <w:pPr>
              <w:jc w:val="center"/>
              <w:rPr>
                <w:sz w:val="24"/>
                <w:lang w:val="id-ID"/>
              </w:rPr>
            </w:pPr>
            <w:r>
              <w:rPr>
                <w:sz w:val="24"/>
                <w:lang w:val="id-ID"/>
              </w:rPr>
              <w:t>µ - 1,5 σ &lt; X ≤ µ - 0,5 σ</w:t>
            </w:r>
          </w:p>
        </w:tc>
      </w:tr>
      <w:tr w:rsidR="00DD5464" w14:paraId="6B57D6C4" w14:textId="77777777" w:rsidTr="00030FBC">
        <w:tc>
          <w:tcPr>
            <w:tcW w:w="3262" w:type="dxa"/>
            <w:tcBorders>
              <w:top w:val="nil"/>
              <w:left w:val="nil"/>
              <w:bottom w:val="single" w:sz="4" w:space="0" w:color="auto"/>
              <w:right w:val="nil"/>
            </w:tcBorders>
            <w:hideMark/>
          </w:tcPr>
          <w:p w14:paraId="0099B1A1" w14:textId="77777777" w:rsidR="00DD5464" w:rsidRDefault="00DD5464">
            <w:pPr>
              <w:jc w:val="center"/>
              <w:rPr>
                <w:sz w:val="24"/>
                <w:lang w:val="id-ID"/>
              </w:rPr>
            </w:pPr>
            <w:r>
              <w:rPr>
                <w:sz w:val="24"/>
                <w:lang w:val="id-ID"/>
              </w:rPr>
              <w:t>Sangat Rendah</w:t>
            </w:r>
          </w:p>
        </w:tc>
        <w:tc>
          <w:tcPr>
            <w:tcW w:w="3225" w:type="dxa"/>
            <w:tcBorders>
              <w:top w:val="nil"/>
              <w:left w:val="nil"/>
              <w:bottom w:val="single" w:sz="4" w:space="0" w:color="auto"/>
              <w:right w:val="nil"/>
            </w:tcBorders>
            <w:hideMark/>
          </w:tcPr>
          <w:p w14:paraId="23400DA2" w14:textId="77777777" w:rsidR="00DD5464" w:rsidRDefault="00DD5464">
            <w:pPr>
              <w:jc w:val="center"/>
              <w:rPr>
                <w:sz w:val="24"/>
                <w:lang w:val="id-ID"/>
              </w:rPr>
            </w:pPr>
            <w:r>
              <w:rPr>
                <w:sz w:val="24"/>
                <w:lang w:val="id-ID"/>
              </w:rPr>
              <w:t>X ≤ µ - 1,5 σ</w:t>
            </w:r>
          </w:p>
        </w:tc>
      </w:tr>
    </w:tbl>
    <w:p w14:paraId="337A128D" w14:textId="0A2A8F68" w:rsidR="00080476" w:rsidRDefault="00DD5464" w:rsidP="00DF6F06">
      <w:pPr>
        <w:spacing w:line="480" w:lineRule="auto"/>
        <w:ind w:left="1080" w:firstLine="360"/>
        <w:jc w:val="both"/>
        <w:rPr>
          <w:sz w:val="24"/>
          <w:szCs w:val="24"/>
          <w:lang w:val="id-ID"/>
        </w:rPr>
      </w:pPr>
      <w:r>
        <w:rPr>
          <w:sz w:val="24"/>
          <w:szCs w:val="24"/>
          <w:lang w:val="id-ID"/>
        </w:rPr>
        <w:t>Keterangan: µ : Mean σ : Standar Deviasi</w:t>
      </w:r>
    </w:p>
    <w:p w14:paraId="299F47FE" w14:textId="77777777" w:rsidR="00D1174C" w:rsidRDefault="00D1174C" w:rsidP="00DF6F06">
      <w:pPr>
        <w:spacing w:line="480" w:lineRule="auto"/>
        <w:ind w:left="1080" w:firstLine="360"/>
        <w:jc w:val="both"/>
        <w:rPr>
          <w:sz w:val="24"/>
          <w:szCs w:val="24"/>
          <w:lang w:val="id-ID"/>
        </w:rPr>
      </w:pPr>
    </w:p>
    <w:p w14:paraId="68765A2C" w14:textId="41E96815" w:rsidR="00DD5464" w:rsidRPr="00080476" w:rsidRDefault="00DD5464" w:rsidP="00080476">
      <w:pPr>
        <w:pStyle w:val="ListParagraph"/>
        <w:widowControl/>
        <w:numPr>
          <w:ilvl w:val="0"/>
          <w:numId w:val="44"/>
        </w:numPr>
        <w:autoSpaceDE/>
        <w:spacing w:after="160" w:line="480" w:lineRule="auto"/>
        <w:jc w:val="both"/>
        <w:rPr>
          <w:sz w:val="24"/>
          <w:szCs w:val="24"/>
          <w:lang w:val="id-ID"/>
        </w:rPr>
      </w:pPr>
      <w:r w:rsidRPr="00080476">
        <w:rPr>
          <w:sz w:val="24"/>
          <w:szCs w:val="24"/>
          <w:lang w:val="id-ID"/>
        </w:rPr>
        <w:t>Kategorisasi kontrol diri</w:t>
      </w:r>
    </w:p>
    <w:p w14:paraId="1F6E25C6" w14:textId="0555D908" w:rsidR="00DD5464" w:rsidRDefault="00DD5464" w:rsidP="00DD5464">
      <w:pPr>
        <w:widowControl/>
        <w:autoSpaceDE/>
        <w:spacing w:line="360" w:lineRule="auto"/>
        <w:ind w:left="1418"/>
        <w:jc w:val="center"/>
        <w:rPr>
          <w:b/>
          <w:bCs/>
          <w:sz w:val="24"/>
          <w:szCs w:val="24"/>
          <w:lang w:val="en-ID"/>
        </w:rPr>
      </w:pPr>
      <w:r>
        <w:rPr>
          <w:b/>
          <w:bCs/>
          <w:sz w:val="24"/>
          <w:szCs w:val="24"/>
          <w:lang w:val="id-ID"/>
        </w:rPr>
        <w:t xml:space="preserve">Tabel </w:t>
      </w:r>
      <w:r w:rsidR="003D6909">
        <w:rPr>
          <w:b/>
          <w:bCs/>
          <w:sz w:val="24"/>
          <w:szCs w:val="24"/>
          <w:lang w:val="en-ID"/>
        </w:rPr>
        <w:t>7.</w:t>
      </w:r>
      <w:r>
        <w:rPr>
          <w:b/>
          <w:bCs/>
          <w:sz w:val="24"/>
          <w:szCs w:val="24"/>
          <w:lang w:val="id-ID"/>
        </w:rPr>
        <w:t xml:space="preserve"> kategorisasi Kontrol diri</w:t>
      </w:r>
    </w:p>
    <w:tbl>
      <w:tblPr>
        <w:tblW w:w="6232" w:type="dxa"/>
        <w:tblInd w:w="1843" w:type="dxa"/>
        <w:tblBorders>
          <w:top w:val="single" w:sz="4" w:space="0" w:color="auto"/>
          <w:bottom w:val="single" w:sz="4" w:space="0" w:color="auto"/>
        </w:tblBorders>
        <w:tblLook w:val="04A0" w:firstRow="1" w:lastRow="0" w:firstColumn="1" w:lastColumn="0" w:noHBand="0" w:noVBand="1"/>
      </w:tblPr>
      <w:tblGrid>
        <w:gridCol w:w="1696"/>
        <w:gridCol w:w="2126"/>
        <w:gridCol w:w="1276"/>
        <w:gridCol w:w="1134"/>
      </w:tblGrid>
      <w:tr w:rsidR="00DD5464" w14:paraId="1F6EDEEA" w14:textId="77777777" w:rsidTr="00030FBC">
        <w:trPr>
          <w:trHeight w:val="300"/>
        </w:trPr>
        <w:tc>
          <w:tcPr>
            <w:tcW w:w="1696" w:type="dxa"/>
            <w:tcBorders>
              <w:top w:val="single" w:sz="4" w:space="0" w:color="auto"/>
              <w:left w:val="nil"/>
              <w:bottom w:val="single" w:sz="4" w:space="0" w:color="auto"/>
              <w:right w:val="nil"/>
            </w:tcBorders>
            <w:noWrap/>
            <w:vAlign w:val="bottom"/>
            <w:hideMark/>
          </w:tcPr>
          <w:p w14:paraId="5FABE3F6" w14:textId="77777777" w:rsidR="00DD5464" w:rsidRDefault="00DD5464">
            <w:pPr>
              <w:spacing w:line="254" w:lineRule="auto"/>
              <w:jc w:val="center"/>
              <w:rPr>
                <w:b/>
                <w:bCs/>
                <w:color w:val="000000"/>
                <w:sz w:val="24"/>
                <w:szCs w:val="24"/>
                <w:lang w:val="id-ID" w:eastAsia="en-ID"/>
              </w:rPr>
            </w:pPr>
            <w:r>
              <w:rPr>
                <w:b/>
                <w:bCs/>
                <w:color w:val="000000"/>
                <w:sz w:val="24"/>
                <w:szCs w:val="24"/>
                <w:lang w:val="id-ID" w:eastAsia="en-ID"/>
              </w:rPr>
              <w:t>Kategori</w:t>
            </w:r>
          </w:p>
        </w:tc>
        <w:tc>
          <w:tcPr>
            <w:tcW w:w="2126" w:type="dxa"/>
            <w:tcBorders>
              <w:top w:val="single" w:sz="4" w:space="0" w:color="auto"/>
              <w:left w:val="nil"/>
              <w:bottom w:val="single" w:sz="4" w:space="0" w:color="auto"/>
              <w:right w:val="nil"/>
            </w:tcBorders>
            <w:noWrap/>
            <w:vAlign w:val="bottom"/>
            <w:hideMark/>
          </w:tcPr>
          <w:p w14:paraId="605535B3" w14:textId="77777777" w:rsidR="00DD5464" w:rsidRDefault="00DD5464">
            <w:pPr>
              <w:spacing w:line="254" w:lineRule="auto"/>
              <w:jc w:val="center"/>
              <w:rPr>
                <w:b/>
                <w:bCs/>
                <w:color w:val="000000"/>
                <w:sz w:val="24"/>
                <w:szCs w:val="24"/>
                <w:lang w:val="id-ID" w:eastAsia="en-ID"/>
              </w:rPr>
            </w:pPr>
            <w:r>
              <w:rPr>
                <w:b/>
                <w:bCs/>
                <w:color w:val="000000"/>
                <w:sz w:val="24"/>
                <w:szCs w:val="24"/>
                <w:lang w:val="id-ID" w:eastAsia="en-ID"/>
              </w:rPr>
              <w:t>Rentang skor</w:t>
            </w:r>
          </w:p>
        </w:tc>
        <w:tc>
          <w:tcPr>
            <w:tcW w:w="1276" w:type="dxa"/>
            <w:tcBorders>
              <w:top w:val="single" w:sz="4" w:space="0" w:color="auto"/>
              <w:left w:val="nil"/>
              <w:bottom w:val="single" w:sz="4" w:space="0" w:color="auto"/>
              <w:right w:val="nil"/>
            </w:tcBorders>
            <w:noWrap/>
            <w:vAlign w:val="bottom"/>
            <w:hideMark/>
          </w:tcPr>
          <w:p w14:paraId="3FF9EBFE" w14:textId="77777777" w:rsidR="00DD5464" w:rsidRDefault="00DD5464">
            <w:pPr>
              <w:spacing w:line="254" w:lineRule="auto"/>
              <w:jc w:val="center"/>
              <w:rPr>
                <w:b/>
                <w:bCs/>
                <w:color w:val="000000"/>
                <w:sz w:val="24"/>
                <w:szCs w:val="24"/>
                <w:lang w:val="id-ID" w:eastAsia="en-ID"/>
              </w:rPr>
            </w:pPr>
            <w:r>
              <w:rPr>
                <w:b/>
                <w:bCs/>
                <w:color w:val="000000"/>
                <w:sz w:val="24"/>
                <w:szCs w:val="24"/>
                <w:lang w:val="id-ID" w:eastAsia="en-ID"/>
              </w:rPr>
              <w:t>Frek</w:t>
            </w:r>
          </w:p>
        </w:tc>
        <w:tc>
          <w:tcPr>
            <w:tcW w:w="1134" w:type="dxa"/>
            <w:tcBorders>
              <w:top w:val="single" w:sz="4" w:space="0" w:color="auto"/>
              <w:left w:val="nil"/>
              <w:bottom w:val="single" w:sz="4" w:space="0" w:color="auto"/>
              <w:right w:val="nil"/>
            </w:tcBorders>
            <w:noWrap/>
            <w:vAlign w:val="bottom"/>
            <w:hideMark/>
          </w:tcPr>
          <w:p w14:paraId="71DF528D" w14:textId="77777777" w:rsidR="00DD5464" w:rsidRDefault="00DD5464">
            <w:pPr>
              <w:spacing w:line="254" w:lineRule="auto"/>
              <w:jc w:val="center"/>
              <w:rPr>
                <w:b/>
                <w:bCs/>
                <w:color w:val="000000"/>
                <w:sz w:val="24"/>
                <w:szCs w:val="24"/>
                <w:lang w:val="id-ID" w:eastAsia="en-ID"/>
              </w:rPr>
            </w:pPr>
            <w:r>
              <w:rPr>
                <w:b/>
                <w:bCs/>
                <w:color w:val="000000"/>
                <w:sz w:val="24"/>
                <w:szCs w:val="24"/>
                <w:lang w:val="id-ID" w:eastAsia="en-ID"/>
              </w:rPr>
              <w:t>Persen</w:t>
            </w:r>
          </w:p>
        </w:tc>
      </w:tr>
      <w:tr w:rsidR="00DD5464" w14:paraId="3EDD2352" w14:textId="77777777" w:rsidTr="00030FBC">
        <w:trPr>
          <w:trHeight w:val="300"/>
        </w:trPr>
        <w:tc>
          <w:tcPr>
            <w:tcW w:w="1696" w:type="dxa"/>
            <w:tcBorders>
              <w:top w:val="single" w:sz="4" w:space="0" w:color="auto"/>
              <w:left w:val="nil"/>
              <w:bottom w:val="nil"/>
              <w:right w:val="nil"/>
            </w:tcBorders>
            <w:noWrap/>
            <w:vAlign w:val="bottom"/>
            <w:hideMark/>
          </w:tcPr>
          <w:p w14:paraId="7B6A7BDD" w14:textId="77777777" w:rsidR="00DD5464" w:rsidRDefault="00DD5464">
            <w:pPr>
              <w:spacing w:line="254" w:lineRule="auto"/>
              <w:rPr>
                <w:color w:val="000000"/>
                <w:sz w:val="24"/>
                <w:szCs w:val="24"/>
                <w:lang w:val="id-ID" w:eastAsia="en-ID"/>
              </w:rPr>
            </w:pPr>
            <w:r>
              <w:rPr>
                <w:color w:val="000000"/>
                <w:sz w:val="24"/>
                <w:szCs w:val="24"/>
                <w:lang w:val="id-ID" w:eastAsia="en-ID"/>
              </w:rPr>
              <w:t>Sangat Tinggi</w:t>
            </w:r>
          </w:p>
        </w:tc>
        <w:tc>
          <w:tcPr>
            <w:tcW w:w="2126" w:type="dxa"/>
            <w:tcBorders>
              <w:top w:val="single" w:sz="4" w:space="0" w:color="auto"/>
              <w:left w:val="nil"/>
              <w:bottom w:val="nil"/>
              <w:right w:val="nil"/>
            </w:tcBorders>
            <w:noWrap/>
            <w:vAlign w:val="bottom"/>
            <w:hideMark/>
          </w:tcPr>
          <w:p w14:paraId="3F1ECAB7" w14:textId="19440950" w:rsidR="00DD5464" w:rsidRPr="006F4DC6" w:rsidRDefault="00DD5464">
            <w:pPr>
              <w:spacing w:line="254" w:lineRule="auto"/>
              <w:jc w:val="center"/>
              <w:rPr>
                <w:color w:val="000000"/>
                <w:sz w:val="24"/>
                <w:szCs w:val="24"/>
                <w:lang w:val="en-ID" w:eastAsia="en-ID"/>
              </w:rPr>
            </w:pPr>
            <w:r>
              <w:rPr>
                <w:color w:val="000000"/>
                <w:sz w:val="24"/>
                <w:szCs w:val="24"/>
                <w:lang w:val="id-ID" w:eastAsia="en-ID"/>
              </w:rPr>
              <w:t>X &gt; 8</w:t>
            </w:r>
            <w:r w:rsidR="006F4DC6">
              <w:rPr>
                <w:color w:val="000000"/>
                <w:sz w:val="24"/>
                <w:szCs w:val="24"/>
                <w:lang w:val="en-ID" w:eastAsia="en-ID"/>
              </w:rPr>
              <w:t>4,57</w:t>
            </w:r>
          </w:p>
        </w:tc>
        <w:tc>
          <w:tcPr>
            <w:tcW w:w="1276" w:type="dxa"/>
            <w:tcBorders>
              <w:top w:val="single" w:sz="4" w:space="0" w:color="auto"/>
              <w:left w:val="nil"/>
              <w:bottom w:val="nil"/>
              <w:right w:val="nil"/>
            </w:tcBorders>
            <w:noWrap/>
            <w:vAlign w:val="bottom"/>
            <w:hideMark/>
          </w:tcPr>
          <w:p w14:paraId="1B53AB05" w14:textId="7AABB192" w:rsidR="00DD5464" w:rsidRPr="009658F6" w:rsidRDefault="009658F6">
            <w:pPr>
              <w:spacing w:line="254" w:lineRule="auto"/>
              <w:jc w:val="center"/>
              <w:rPr>
                <w:color w:val="000000"/>
                <w:sz w:val="24"/>
                <w:szCs w:val="24"/>
                <w:lang w:val="en-ID" w:eastAsia="en-ID"/>
              </w:rPr>
            </w:pPr>
            <w:r>
              <w:rPr>
                <w:color w:val="000000"/>
                <w:sz w:val="24"/>
                <w:szCs w:val="24"/>
                <w:lang w:val="en-ID" w:eastAsia="en-ID"/>
              </w:rPr>
              <w:t>14</w:t>
            </w:r>
          </w:p>
        </w:tc>
        <w:tc>
          <w:tcPr>
            <w:tcW w:w="1134" w:type="dxa"/>
            <w:tcBorders>
              <w:top w:val="single" w:sz="4" w:space="0" w:color="auto"/>
              <w:left w:val="nil"/>
              <w:bottom w:val="nil"/>
              <w:right w:val="nil"/>
            </w:tcBorders>
            <w:noWrap/>
            <w:vAlign w:val="bottom"/>
            <w:hideMark/>
          </w:tcPr>
          <w:p w14:paraId="73D49ECD" w14:textId="5B44E9E0" w:rsidR="00DD5464" w:rsidRPr="009658F6" w:rsidRDefault="009658F6">
            <w:pPr>
              <w:spacing w:line="254" w:lineRule="auto"/>
              <w:jc w:val="center"/>
              <w:rPr>
                <w:color w:val="000000"/>
                <w:sz w:val="24"/>
                <w:szCs w:val="24"/>
                <w:lang w:val="en-ID" w:eastAsia="en-ID"/>
              </w:rPr>
            </w:pPr>
            <w:r>
              <w:rPr>
                <w:color w:val="000000"/>
                <w:sz w:val="24"/>
                <w:szCs w:val="24"/>
                <w:lang w:val="en-ID" w:eastAsia="en-ID"/>
              </w:rPr>
              <w:t>5,6</w:t>
            </w:r>
          </w:p>
        </w:tc>
      </w:tr>
      <w:tr w:rsidR="00DD5464" w14:paraId="489372E2" w14:textId="77777777" w:rsidTr="00030FBC">
        <w:trPr>
          <w:trHeight w:val="300"/>
        </w:trPr>
        <w:tc>
          <w:tcPr>
            <w:tcW w:w="1696" w:type="dxa"/>
            <w:tcBorders>
              <w:top w:val="nil"/>
              <w:left w:val="nil"/>
              <w:bottom w:val="nil"/>
              <w:right w:val="nil"/>
            </w:tcBorders>
            <w:noWrap/>
            <w:vAlign w:val="bottom"/>
            <w:hideMark/>
          </w:tcPr>
          <w:p w14:paraId="44A0DC94" w14:textId="77777777" w:rsidR="00DD5464" w:rsidRDefault="00DD5464">
            <w:pPr>
              <w:spacing w:line="254" w:lineRule="auto"/>
              <w:rPr>
                <w:color w:val="000000"/>
                <w:sz w:val="24"/>
                <w:szCs w:val="24"/>
                <w:lang w:val="id-ID" w:eastAsia="en-ID"/>
              </w:rPr>
            </w:pPr>
            <w:r>
              <w:rPr>
                <w:color w:val="000000"/>
                <w:sz w:val="24"/>
                <w:szCs w:val="24"/>
                <w:lang w:val="id-ID" w:eastAsia="en-ID"/>
              </w:rPr>
              <w:t>Tinggi</w:t>
            </w:r>
          </w:p>
        </w:tc>
        <w:tc>
          <w:tcPr>
            <w:tcW w:w="2126" w:type="dxa"/>
            <w:tcBorders>
              <w:top w:val="nil"/>
              <w:left w:val="nil"/>
              <w:bottom w:val="nil"/>
              <w:right w:val="nil"/>
            </w:tcBorders>
            <w:noWrap/>
            <w:vAlign w:val="bottom"/>
            <w:hideMark/>
          </w:tcPr>
          <w:p w14:paraId="6A3AE0CC" w14:textId="53990797" w:rsidR="00DD5464" w:rsidRPr="006F4DC6" w:rsidRDefault="00DD5464">
            <w:pPr>
              <w:spacing w:line="254" w:lineRule="auto"/>
              <w:jc w:val="center"/>
              <w:rPr>
                <w:color w:val="000000"/>
                <w:sz w:val="24"/>
                <w:szCs w:val="24"/>
                <w:lang w:val="en-ID" w:eastAsia="en-ID"/>
              </w:rPr>
            </w:pPr>
            <w:r>
              <w:rPr>
                <w:color w:val="000000"/>
                <w:sz w:val="24"/>
                <w:szCs w:val="24"/>
                <w:lang w:val="id-ID" w:eastAsia="en-ID"/>
              </w:rPr>
              <w:t>7</w:t>
            </w:r>
            <w:r w:rsidR="006F4DC6">
              <w:rPr>
                <w:color w:val="000000"/>
                <w:sz w:val="24"/>
                <w:szCs w:val="24"/>
                <w:lang w:val="en-ID" w:eastAsia="en-ID"/>
              </w:rPr>
              <w:t>7,58</w:t>
            </w:r>
            <w:r>
              <w:rPr>
                <w:color w:val="000000"/>
                <w:sz w:val="24"/>
                <w:szCs w:val="24"/>
                <w:lang w:val="id-ID" w:eastAsia="en-ID"/>
              </w:rPr>
              <w:t xml:space="preserve"> </w:t>
            </w:r>
            <w:r w:rsidR="00B7011D">
              <w:rPr>
                <w:color w:val="000000"/>
                <w:sz w:val="24"/>
                <w:szCs w:val="24"/>
                <w:lang w:val="id-ID" w:eastAsia="en-ID"/>
              </w:rPr>
              <w:t>˂</w:t>
            </w:r>
            <w:r>
              <w:rPr>
                <w:color w:val="000000"/>
                <w:sz w:val="24"/>
                <w:szCs w:val="24"/>
                <w:lang w:val="id-ID" w:eastAsia="en-ID"/>
              </w:rPr>
              <w:t xml:space="preserve"> X </w:t>
            </w:r>
            <w:r w:rsidR="00B7011D">
              <w:rPr>
                <w:color w:val="000000"/>
                <w:sz w:val="24"/>
                <w:szCs w:val="24"/>
                <w:lang w:val="id-ID" w:eastAsia="en-ID"/>
              </w:rPr>
              <w:t>≤</w:t>
            </w:r>
            <w:r w:rsidR="005B0524">
              <w:rPr>
                <w:color w:val="000000"/>
                <w:sz w:val="24"/>
                <w:szCs w:val="24"/>
                <w:lang w:val="en-ID" w:eastAsia="en-ID"/>
              </w:rPr>
              <w:t xml:space="preserve"> </w:t>
            </w:r>
            <w:r w:rsidR="006F4DC6">
              <w:rPr>
                <w:color w:val="000000"/>
                <w:sz w:val="24"/>
                <w:szCs w:val="24"/>
                <w:lang w:val="en-ID" w:eastAsia="en-ID"/>
              </w:rPr>
              <w:t>84,57</w:t>
            </w:r>
          </w:p>
        </w:tc>
        <w:tc>
          <w:tcPr>
            <w:tcW w:w="1276" w:type="dxa"/>
            <w:tcBorders>
              <w:top w:val="nil"/>
              <w:left w:val="nil"/>
              <w:bottom w:val="nil"/>
              <w:right w:val="nil"/>
            </w:tcBorders>
            <w:noWrap/>
            <w:vAlign w:val="bottom"/>
            <w:hideMark/>
          </w:tcPr>
          <w:p w14:paraId="6FCED370" w14:textId="5EEB7485" w:rsidR="00DD5464" w:rsidRPr="004D2F76" w:rsidRDefault="004D2F76">
            <w:pPr>
              <w:spacing w:line="254" w:lineRule="auto"/>
              <w:jc w:val="center"/>
              <w:rPr>
                <w:color w:val="000000"/>
                <w:sz w:val="24"/>
                <w:szCs w:val="24"/>
                <w:lang w:val="en-ID" w:eastAsia="en-ID"/>
              </w:rPr>
            </w:pPr>
            <w:r>
              <w:rPr>
                <w:color w:val="000000"/>
                <w:sz w:val="24"/>
                <w:szCs w:val="24"/>
                <w:lang w:val="en-ID" w:eastAsia="en-ID"/>
              </w:rPr>
              <w:t>69</w:t>
            </w:r>
          </w:p>
        </w:tc>
        <w:tc>
          <w:tcPr>
            <w:tcW w:w="1134" w:type="dxa"/>
            <w:tcBorders>
              <w:top w:val="nil"/>
              <w:left w:val="nil"/>
              <w:bottom w:val="nil"/>
              <w:right w:val="nil"/>
            </w:tcBorders>
            <w:noWrap/>
            <w:vAlign w:val="bottom"/>
            <w:hideMark/>
          </w:tcPr>
          <w:p w14:paraId="6C926E04" w14:textId="18E2985E" w:rsidR="00DD5464" w:rsidRPr="004D2F76" w:rsidRDefault="00DD5464">
            <w:pPr>
              <w:spacing w:line="254" w:lineRule="auto"/>
              <w:jc w:val="center"/>
              <w:rPr>
                <w:color w:val="000000"/>
                <w:sz w:val="24"/>
                <w:szCs w:val="24"/>
                <w:lang w:val="en-ID" w:eastAsia="en-ID"/>
              </w:rPr>
            </w:pPr>
            <w:r>
              <w:rPr>
                <w:color w:val="000000"/>
                <w:sz w:val="24"/>
                <w:szCs w:val="24"/>
                <w:lang w:val="id-ID" w:eastAsia="en-ID"/>
              </w:rPr>
              <w:t>2</w:t>
            </w:r>
            <w:r w:rsidR="004D2F76">
              <w:rPr>
                <w:color w:val="000000"/>
                <w:sz w:val="24"/>
                <w:szCs w:val="24"/>
                <w:lang w:val="en-ID" w:eastAsia="en-ID"/>
              </w:rPr>
              <w:t>7,4</w:t>
            </w:r>
          </w:p>
        </w:tc>
      </w:tr>
      <w:tr w:rsidR="00DD5464" w14:paraId="24E3CED5" w14:textId="77777777" w:rsidTr="00030FBC">
        <w:trPr>
          <w:trHeight w:val="300"/>
        </w:trPr>
        <w:tc>
          <w:tcPr>
            <w:tcW w:w="1696" w:type="dxa"/>
            <w:tcBorders>
              <w:top w:val="nil"/>
              <w:left w:val="nil"/>
              <w:bottom w:val="nil"/>
              <w:right w:val="nil"/>
            </w:tcBorders>
            <w:noWrap/>
            <w:vAlign w:val="bottom"/>
            <w:hideMark/>
          </w:tcPr>
          <w:p w14:paraId="5BAB2370" w14:textId="77777777" w:rsidR="00DD5464" w:rsidRDefault="00DD5464">
            <w:pPr>
              <w:spacing w:line="254" w:lineRule="auto"/>
              <w:rPr>
                <w:color w:val="000000"/>
                <w:sz w:val="24"/>
                <w:szCs w:val="24"/>
                <w:lang w:val="id-ID" w:eastAsia="en-ID"/>
              </w:rPr>
            </w:pPr>
            <w:r>
              <w:rPr>
                <w:color w:val="000000"/>
                <w:sz w:val="24"/>
                <w:szCs w:val="24"/>
                <w:lang w:val="id-ID" w:eastAsia="en-ID"/>
              </w:rPr>
              <w:t>Sedang</w:t>
            </w:r>
          </w:p>
        </w:tc>
        <w:tc>
          <w:tcPr>
            <w:tcW w:w="2126" w:type="dxa"/>
            <w:tcBorders>
              <w:top w:val="nil"/>
              <w:left w:val="nil"/>
              <w:bottom w:val="nil"/>
              <w:right w:val="nil"/>
            </w:tcBorders>
            <w:noWrap/>
            <w:vAlign w:val="bottom"/>
            <w:hideMark/>
          </w:tcPr>
          <w:p w14:paraId="4F7B69A3" w14:textId="3E151AE7" w:rsidR="00DD5464" w:rsidRPr="005B0524" w:rsidRDefault="005B0524">
            <w:pPr>
              <w:spacing w:line="254" w:lineRule="auto"/>
              <w:jc w:val="center"/>
              <w:rPr>
                <w:color w:val="000000"/>
                <w:sz w:val="24"/>
                <w:szCs w:val="24"/>
                <w:lang w:val="en-ID" w:eastAsia="en-ID"/>
              </w:rPr>
            </w:pPr>
            <w:r>
              <w:rPr>
                <w:color w:val="000000"/>
                <w:sz w:val="24"/>
                <w:szCs w:val="24"/>
                <w:lang w:val="en-ID" w:eastAsia="en-ID"/>
              </w:rPr>
              <w:t>70,59</w:t>
            </w:r>
            <w:r w:rsidR="00DD5464">
              <w:rPr>
                <w:color w:val="000000"/>
                <w:sz w:val="24"/>
                <w:szCs w:val="24"/>
                <w:lang w:val="id-ID" w:eastAsia="en-ID"/>
              </w:rPr>
              <w:t xml:space="preserve"> </w:t>
            </w:r>
            <w:r>
              <w:rPr>
                <w:color w:val="000000"/>
                <w:sz w:val="24"/>
                <w:szCs w:val="24"/>
                <w:lang w:val="id-ID" w:eastAsia="en-ID"/>
              </w:rPr>
              <w:t>˂ X ≤</w:t>
            </w:r>
            <w:r>
              <w:rPr>
                <w:color w:val="000000"/>
                <w:sz w:val="24"/>
                <w:szCs w:val="24"/>
                <w:lang w:val="en-ID" w:eastAsia="en-ID"/>
              </w:rPr>
              <w:t xml:space="preserve"> </w:t>
            </w:r>
            <w:r w:rsidR="00DD5464">
              <w:rPr>
                <w:color w:val="000000"/>
                <w:sz w:val="24"/>
                <w:szCs w:val="24"/>
                <w:lang w:val="id-ID" w:eastAsia="en-ID"/>
              </w:rPr>
              <w:t>7</w:t>
            </w:r>
            <w:r>
              <w:rPr>
                <w:color w:val="000000"/>
                <w:sz w:val="24"/>
                <w:szCs w:val="24"/>
                <w:lang w:val="en-ID" w:eastAsia="en-ID"/>
              </w:rPr>
              <w:t>7,58</w:t>
            </w:r>
          </w:p>
        </w:tc>
        <w:tc>
          <w:tcPr>
            <w:tcW w:w="1276" w:type="dxa"/>
            <w:tcBorders>
              <w:top w:val="nil"/>
              <w:left w:val="nil"/>
              <w:bottom w:val="nil"/>
              <w:right w:val="nil"/>
            </w:tcBorders>
            <w:noWrap/>
            <w:vAlign w:val="bottom"/>
            <w:hideMark/>
          </w:tcPr>
          <w:p w14:paraId="4C9065E9" w14:textId="51D90A4D" w:rsidR="00DD5464" w:rsidRPr="004D2F76" w:rsidRDefault="004D2F76">
            <w:pPr>
              <w:spacing w:line="254" w:lineRule="auto"/>
              <w:jc w:val="center"/>
              <w:rPr>
                <w:color w:val="000000"/>
                <w:sz w:val="24"/>
                <w:szCs w:val="24"/>
                <w:lang w:val="en-ID" w:eastAsia="en-ID"/>
              </w:rPr>
            </w:pPr>
            <w:r>
              <w:rPr>
                <w:color w:val="000000"/>
                <w:sz w:val="24"/>
                <w:szCs w:val="24"/>
                <w:lang w:val="en-ID" w:eastAsia="en-ID"/>
              </w:rPr>
              <w:t>95</w:t>
            </w:r>
          </w:p>
        </w:tc>
        <w:tc>
          <w:tcPr>
            <w:tcW w:w="1134" w:type="dxa"/>
            <w:tcBorders>
              <w:top w:val="nil"/>
              <w:left w:val="nil"/>
              <w:bottom w:val="nil"/>
              <w:right w:val="nil"/>
            </w:tcBorders>
            <w:noWrap/>
            <w:vAlign w:val="bottom"/>
            <w:hideMark/>
          </w:tcPr>
          <w:p w14:paraId="5AA2715C" w14:textId="05446779" w:rsidR="00DD5464" w:rsidRPr="004D2F76" w:rsidRDefault="004D2F76">
            <w:pPr>
              <w:spacing w:line="254" w:lineRule="auto"/>
              <w:jc w:val="center"/>
              <w:rPr>
                <w:color w:val="000000"/>
                <w:sz w:val="24"/>
                <w:szCs w:val="24"/>
                <w:lang w:val="en-ID" w:eastAsia="en-ID"/>
              </w:rPr>
            </w:pPr>
            <w:r>
              <w:rPr>
                <w:color w:val="000000"/>
                <w:sz w:val="24"/>
                <w:szCs w:val="24"/>
                <w:lang w:val="en-ID" w:eastAsia="en-ID"/>
              </w:rPr>
              <w:t>37,7</w:t>
            </w:r>
          </w:p>
        </w:tc>
      </w:tr>
      <w:tr w:rsidR="00DD5464" w14:paraId="6D1BF8DB" w14:textId="77777777" w:rsidTr="00030FBC">
        <w:trPr>
          <w:trHeight w:val="300"/>
        </w:trPr>
        <w:tc>
          <w:tcPr>
            <w:tcW w:w="1696" w:type="dxa"/>
            <w:tcBorders>
              <w:top w:val="nil"/>
              <w:left w:val="nil"/>
              <w:bottom w:val="nil"/>
              <w:right w:val="nil"/>
            </w:tcBorders>
            <w:noWrap/>
            <w:vAlign w:val="bottom"/>
            <w:hideMark/>
          </w:tcPr>
          <w:p w14:paraId="5282973F" w14:textId="77777777" w:rsidR="00DD5464" w:rsidRDefault="00DD5464">
            <w:pPr>
              <w:spacing w:line="254" w:lineRule="auto"/>
              <w:rPr>
                <w:color w:val="000000"/>
                <w:sz w:val="24"/>
                <w:szCs w:val="24"/>
                <w:lang w:val="id-ID" w:eastAsia="en-ID"/>
              </w:rPr>
            </w:pPr>
            <w:r>
              <w:rPr>
                <w:color w:val="000000"/>
                <w:sz w:val="24"/>
                <w:szCs w:val="24"/>
                <w:lang w:val="id-ID" w:eastAsia="en-ID"/>
              </w:rPr>
              <w:t>Rendah</w:t>
            </w:r>
          </w:p>
        </w:tc>
        <w:tc>
          <w:tcPr>
            <w:tcW w:w="2126" w:type="dxa"/>
            <w:tcBorders>
              <w:top w:val="nil"/>
              <w:left w:val="nil"/>
              <w:bottom w:val="nil"/>
              <w:right w:val="nil"/>
            </w:tcBorders>
            <w:noWrap/>
            <w:vAlign w:val="bottom"/>
            <w:hideMark/>
          </w:tcPr>
          <w:p w14:paraId="76F12BDE" w14:textId="25D7EBEC" w:rsidR="00DD5464" w:rsidRPr="009658F6" w:rsidRDefault="00DD5464">
            <w:pPr>
              <w:spacing w:line="254" w:lineRule="auto"/>
              <w:jc w:val="center"/>
              <w:rPr>
                <w:color w:val="000000"/>
                <w:sz w:val="24"/>
                <w:szCs w:val="24"/>
                <w:lang w:val="en-ID" w:eastAsia="en-ID"/>
              </w:rPr>
            </w:pPr>
            <w:r>
              <w:rPr>
                <w:color w:val="000000"/>
                <w:sz w:val="24"/>
                <w:szCs w:val="24"/>
                <w:lang w:val="id-ID" w:eastAsia="en-ID"/>
              </w:rPr>
              <w:t>6</w:t>
            </w:r>
            <w:r w:rsidR="005B0524">
              <w:rPr>
                <w:color w:val="000000"/>
                <w:sz w:val="24"/>
                <w:szCs w:val="24"/>
                <w:lang w:val="en-ID" w:eastAsia="en-ID"/>
              </w:rPr>
              <w:t>3,60</w:t>
            </w:r>
            <w:r>
              <w:rPr>
                <w:color w:val="000000"/>
                <w:sz w:val="24"/>
                <w:szCs w:val="24"/>
                <w:lang w:val="id-ID" w:eastAsia="en-ID"/>
              </w:rPr>
              <w:t xml:space="preserve"> </w:t>
            </w:r>
            <w:r w:rsidR="005B0524">
              <w:rPr>
                <w:color w:val="000000"/>
                <w:sz w:val="24"/>
                <w:szCs w:val="24"/>
                <w:lang w:val="id-ID" w:eastAsia="en-ID"/>
              </w:rPr>
              <w:t>˂ X ≤</w:t>
            </w:r>
            <w:r w:rsidR="005B0524">
              <w:rPr>
                <w:color w:val="000000"/>
                <w:sz w:val="24"/>
                <w:szCs w:val="24"/>
                <w:lang w:val="en-ID" w:eastAsia="en-ID"/>
              </w:rPr>
              <w:t xml:space="preserve"> </w:t>
            </w:r>
            <w:r w:rsidR="009658F6">
              <w:rPr>
                <w:color w:val="000000"/>
                <w:sz w:val="24"/>
                <w:szCs w:val="24"/>
                <w:lang w:val="en-ID" w:eastAsia="en-ID"/>
              </w:rPr>
              <w:t>70,59</w:t>
            </w:r>
          </w:p>
        </w:tc>
        <w:tc>
          <w:tcPr>
            <w:tcW w:w="1276" w:type="dxa"/>
            <w:tcBorders>
              <w:top w:val="nil"/>
              <w:left w:val="nil"/>
              <w:bottom w:val="nil"/>
              <w:right w:val="nil"/>
            </w:tcBorders>
            <w:noWrap/>
            <w:vAlign w:val="bottom"/>
            <w:hideMark/>
          </w:tcPr>
          <w:p w14:paraId="1D2CD7A4" w14:textId="3C077D11" w:rsidR="00DD5464" w:rsidRPr="004D2F76" w:rsidRDefault="004D2F76">
            <w:pPr>
              <w:spacing w:line="254" w:lineRule="auto"/>
              <w:jc w:val="center"/>
              <w:rPr>
                <w:color w:val="000000"/>
                <w:sz w:val="24"/>
                <w:szCs w:val="24"/>
                <w:lang w:val="en-ID" w:eastAsia="en-ID"/>
              </w:rPr>
            </w:pPr>
            <w:r>
              <w:rPr>
                <w:color w:val="000000"/>
                <w:sz w:val="24"/>
                <w:szCs w:val="24"/>
                <w:lang w:val="en-ID" w:eastAsia="en-ID"/>
              </w:rPr>
              <w:t>22</w:t>
            </w:r>
          </w:p>
        </w:tc>
        <w:tc>
          <w:tcPr>
            <w:tcW w:w="1134" w:type="dxa"/>
            <w:tcBorders>
              <w:top w:val="nil"/>
              <w:left w:val="nil"/>
              <w:bottom w:val="nil"/>
              <w:right w:val="nil"/>
            </w:tcBorders>
            <w:noWrap/>
            <w:vAlign w:val="bottom"/>
            <w:hideMark/>
          </w:tcPr>
          <w:p w14:paraId="5C5968F2" w14:textId="051C7989" w:rsidR="00DD5464" w:rsidRPr="004D2F76" w:rsidRDefault="004D2F76">
            <w:pPr>
              <w:spacing w:line="254" w:lineRule="auto"/>
              <w:jc w:val="center"/>
              <w:rPr>
                <w:color w:val="000000"/>
                <w:sz w:val="24"/>
                <w:szCs w:val="24"/>
                <w:lang w:val="en-ID" w:eastAsia="en-ID"/>
              </w:rPr>
            </w:pPr>
            <w:r>
              <w:rPr>
                <w:color w:val="000000"/>
                <w:sz w:val="24"/>
                <w:szCs w:val="24"/>
                <w:lang w:val="en-ID" w:eastAsia="en-ID"/>
              </w:rPr>
              <w:t>8,7</w:t>
            </w:r>
          </w:p>
        </w:tc>
      </w:tr>
      <w:tr w:rsidR="00DD5464" w14:paraId="28405A1A" w14:textId="77777777" w:rsidTr="00030FBC">
        <w:trPr>
          <w:trHeight w:val="300"/>
        </w:trPr>
        <w:tc>
          <w:tcPr>
            <w:tcW w:w="1696" w:type="dxa"/>
            <w:tcBorders>
              <w:top w:val="nil"/>
              <w:left w:val="nil"/>
              <w:bottom w:val="single" w:sz="4" w:space="0" w:color="auto"/>
              <w:right w:val="nil"/>
            </w:tcBorders>
            <w:noWrap/>
            <w:vAlign w:val="bottom"/>
            <w:hideMark/>
          </w:tcPr>
          <w:p w14:paraId="6526EDCE" w14:textId="77777777" w:rsidR="00DD5464" w:rsidRDefault="00DD5464">
            <w:pPr>
              <w:spacing w:line="254" w:lineRule="auto"/>
              <w:rPr>
                <w:color w:val="000000"/>
                <w:sz w:val="24"/>
                <w:szCs w:val="24"/>
                <w:lang w:val="id-ID" w:eastAsia="en-ID"/>
              </w:rPr>
            </w:pPr>
            <w:r>
              <w:rPr>
                <w:color w:val="000000"/>
                <w:sz w:val="24"/>
                <w:szCs w:val="24"/>
                <w:lang w:val="id-ID" w:eastAsia="en-ID"/>
              </w:rPr>
              <w:t>Sangat Rendah</w:t>
            </w:r>
          </w:p>
        </w:tc>
        <w:tc>
          <w:tcPr>
            <w:tcW w:w="2126" w:type="dxa"/>
            <w:tcBorders>
              <w:top w:val="nil"/>
              <w:left w:val="nil"/>
              <w:bottom w:val="single" w:sz="4" w:space="0" w:color="auto"/>
              <w:right w:val="nil"/>
            </w:tcBorders>
            <w:noWrap/>
            <w:vAlign w:val="bottom"/>
            <w:hideMark/>
          </w:tcPr>
          <w:p w14:paraId="217DE89B" w14:textId="563A6325" w:rsidR="00DD5464" w:rsidRPr="009658F6" w:rsidRDefault="00DD5464">
            <w:pPr>
              <w:spacing w:line="254" w:lineRule="auto"/>
              <w:jc w:val="center"/>
              <w:rPr>
                <w:color w:val="000000"/>
                <w:sz w:val="24"/>
                <w:szCs w:val="24"/>
                <w:lang w:val="en-ID" w:eastAsia="en-ID"/>
              </w:rPr>
            </w:pPr>
            <w:r>
              <w:rPr>
                <w:color w:val="000000"/>
                <w:sz w:val="24"/>
                <w:szCs w:val="24"/>
                <w:lang w:val="id-ID" w:eastAsia="en-ID"/>
              </w:rPr>
              <w:t xml:space="preserve">X &lt; </w:t>
            </w:r>
            <w:r w:rsidR="009658F6">
              <w:rPr>
                <w:color w:val="000000"/>
                <w:sz w:val="24"/>
                <w:szCs w:val="24"/>
                <w:lang w:val="en-ID" w:eastAsia="en-ID"/>
              </w:rPr>
              <w:t>63,60</w:t>
            </w:r>
          </w:p>
        </w:tc>
        <w:tc>
          <w:tcPr>
            <w:tcW w:w="1276" w:type="dxa"/>
            <w:tcBorders>
              <w:top w:val="nil"/>
              <w:left w:val="nil"/>
              <w:bottom w:val="single" w:sz="4" w:space="0" w:color="auto"/>
              <w:right w:val="nil"/>
            </w:tcBorders>
            <w:noWrap/>
            <w:vAlign w:val="bottom"/>
            <w:hideMark/>
          </w:tcPr>
          <w:p w14:paraId="765143F1" w14:textId="3BBBD2FD" w:rsidR="00DD5464" w:rsidRPr="004D2F76" w:rsidRDefault="004D2F76">
            <w:pPr>
              <w:spacing w:line="254" w:lineRule="auto"/>
              <w:jc w:val="center"/>
              <w:rPr>
                <w:color w:val="000000"/>
                <w:sz w:val="24"/>
                <w:szCs w:val="24"/>
                <w:lang w:val="en-ID" w:eastAsia="en-ID"/>
              </w:rPr>
            </w:pPr>
            <w:r>
              <w:rPr>
                <w:color w:val="000000"/>
                <w:sz w:val="24"/>
                <w:szCs w:val="24"/>
                <w:lang w:val="en-ID" w:eastAsia="en-ID"/>
              </w:rPr>
              <w:t>52</w:t>
            </w:r>
          </w:p>
        </w:tc>
        <w:tc>
          <w:tcPr>
            <w:tcW w:w="1134" w:type="dxa"/>
            <w:tcBorders>
              <w:top w:val="nil"/>
              <w:left w:val="nil"/>
              <w:bottom w:val="single" w:sz="4" w:space="0" w:color="auto"/>
              <w:right w:val="nil"/>
            </w:tcBorders>
            <w:noWrap/>
            <w:vAlign w:val="bottom"/>
            <w:hideMark/>
          </w:tcPr>
          <w:p w14:paraId="26A87940" w14:textId="05376DF2" w:rsidR="00DD5464" w:rsidRPr="008E5D72" w:rsidRDefault="008E5D72">
            <w:pPr>
              <w:spacing w:line="254" w:lineRule="auto"/>
              <w:jc w:val="center"/>
              <w:rPr>
                <w:color w:val="000000"/>
                <w:sz w:val="24"/>
                <w:szCs w:val="24"/>
                <w:lang w:val="en-ID" w:eastAsia="en-ID"/>
              </w:rPr>
            </w:pPr>
            <w:r>
              <w:rPr>
                <w:color w:val="000000"/>
                <w:sz w:val="24"/>
                <w:szCs w:val="24"/>
                <w:lang w:val="en-ID" w:eastAsia="en-ID"/>
              </w:rPr>
              <w:t>20,6</w:t>
            </w:r>
          </w:p>
        </w:tc>
      </w:tr>
      <w:tr w:rsidR="00DD5464" w14:paraId="66AB8B44" w14:textId="77777777" w:rsidTr="00030FBC">
        <w:trPr>
          <w:trHeight w:val="300"/>
        </w:trPr>
        <w:tc>
          <w:tcPr>
            <w:tcW w:w="1696" w:type="dxa"/>
            <w:tcBorders>
              <w:top w:val="single" w:sz="4" w:space="0" w:color="auto"/>
              <w:left w:val="nil"/>
              <w:bottom w:val="single" w:sz="4" w:space="0" w:color="auto"/>
              <w:right w:val="nil"/>
            </w:tcBorders>
            <w:noWrap/>
            <w:vAlign w:val="bottom"/>
            <w:hideMark/>
          </w:tcPr>
          <w:p w14:paraId="47CD66B8" w14:textId="77777777" w:rsidR="00DD5464" w:rsidRDefault="00DD5464">
            <w:pPr>
              <w:spacing w:line="254" w:lineRule="auto"/>
              <w:rPr>
                <w:b/>
                <w:bCs/>
                <w:color w:val="000000"/>
                <w:sz w:val="24"/>
                <w:szCs w:val="24"/>
                <w:lang w:val="id-ID" w:eastAsia="en-ID"/>
              </w:rPr>
            </w:pPr>
            <w:r>
              <w:rPr>
                <w:b/>
                <w:bCs/>
                <w:color w:val="000000"/>
                <w:sz w:val="24"/>
                <w:szCs w:val="24"/>
                <w:lang w:val="id-ID" w:eastAsia="en-ID"/>
              </w:rPr>
              <w:t>Total</w:t>
            </w:r>
          </w:p>
        </w:tc>
        <w:tc>
          <w:tcPr>
            <w:tcW w:w="2126" w:type="dxa"/>
            <w:tcBorders>
              <w:top w:val="single" w:sz="4" w:space="0" w:color="auto"/>
              <w:left w:val="nil"/>
              <w:bottom w:val="single" w:sz="4" w:space="0" w:color="auto"/>
              <w:right w:val="nil"/>
            </w:tcBorders>
            <w:noWrap/>
            <w:vAlign w:val="bottom"/>
            <w:hideMark/>
          </w:tcPr>
          <w:p w14:paraId="2DEA816E" w14:textId="77777777" w:rsidR="00DD5464" w:rsidRDefault="00DD5464">
            <w:pPr>
              <w:spacing w:line="254" w:lineRule="auto"/>
              <w:jc w:val="center"/>
              <w:rPr>
                <w:b/>
                <w:bCs/>
                <w:color w:val="000000"/>
                <w:sz w:val="24"/>
                <w:szCs w:val="24"/>
                <w:lang w:val="id-ID" w:eastAsia="en-ID"/>
              </w:rPr>
            </w:pPr>
            <w:r>
              <w:rPr>
                <w:b/>
                <w:bCs/>
                <w:color w:val="000000"/>
                <w:sz w:val="24"/>
                <w:szCs w:val="24"/>
                <w:lang w:val="id-ID" w:eastAsia="en-ID"/>
              </w:rPr>
              <w:t> </w:t>
            </w:r>
          </w:p>
        </w:tc>
        <w:tc>
          <w:tcPr>
            <w:tcW w:w="1276" w:type="dxa"/>
            <w:tcBorders>
              <w:top w:val="single" w:sz="4" w:space="0" w:color="auto"/>
              <w:left w:val="nil"/>
              <w:bottom w:val="single" w:sz="4" w:space="0" w:color="auto"/>
              <w:right w:val="nil"/>
            </w:tcBorders>
            <w:noWrap/>
            <w:vAlign w:val="bottom"/>
            <w:hideMark/>
          </w:tcPr>
          <w:p w14:paraId="1874119C" w14:textId="77777777" w:rsidR="00DD5464" w:rsidRDefault="00DD5464">
            <w:pPr>
              <w:spacing w:line="254" w:lineRule="auto"/>
              <w:jc w:val="center"/>
              <w:rPr>
                <w:b/>
                <w:bCs/>
                <w:color w:val="000000"/>
                <w:sz w:val="24"/>
                <w:szCs w:val="24"/>
                <w:lang w:val="id-ID" w:eastAsia="en-ID"/>
              </w:rPr>
            </w:pPr>
            <w:r>
              <w:rPr>
                <w:b/>
                <w:bCs/>
                <w:color w:val="000000"/>
                <w:sz w:val="24"/>
                <w:szCs w:val="24"/>
                <w:lang w:val="id-ID" w:eastAsia="en-ID"/>
              </w:rPr>
              <w:t>252</w:t>
            </w:r>
          </w:p>
        </w:tc>
        <w:tc>
          <w:tcPr>
            <w:tcW w:w="1134" w:type="dxa"/>
            <w:tcBorders>
              <w:top w:val="single" w:sz="4" w:space="0" w:color="auto"/>
              <w:left w:val="nil"/>
              <w:bottom w:val="single" w:sz="4" w:space="0" w:color="auto"/>
              <w:right w:val="nil"/>
            </w:tcBorders>
            <w:noWrap/>
            <w:vAlign w:val="bottom"/>
            <w:hideMark/>
          </w:tcPr>
          <w:p w14:paraId="37D44D70" w14:textId="77777777" w:rsidR="00DD5464" w:rsidRDefault="00DD5464">
            <w:pPr>
              <w:spacing w:line="254" w:lineRule="auto"/>
              <w:jc w:val="center"/>
              <w:rPr>
                <w:b/>
                <w:bCs/>
                <w:color w:val="000000"/>
                <w:sz w:val="24"/>
                <w:szCs w:val="24"/>
                <w:lang w:val="id-ID" w:eastAsia="en-ID"/>
              </w:rPr>
            </w:pPr>
            <w:r>
              <w:rPr>
                <w:b/>
                <w:bCs/>
                <w:color w:val="000000"/>
                <w:sz w:val="24"/>
                <w:szCs w:val="24"/>
                <w:lang w:val="id-ID" w:eastAsia="en-ID"/>
              </w:rPr>
              <w:t>100</w:t>
            </w:r>
          </w:p>
        </w:tc>
      </w:tr>
    </w:tbl>
    <w:p w14:paraId="5E0A97C7" w14:textId="347986CE" w:rsidR="00DD5464" w:rsidRDefault="00DD5464" w:rsidP="00A45F35">
      <w:pPr>
        <w:spacing w:line="480" w:lineRule="auto"/>
        <w:ind w:left="1843" w:firstLine="720"/>
        <w:jc w:val="both"/>
        <w:rPr>
          <w:sz w:val="24"/>
          <w:szCs w:val="24"/>
          <w:lang w:val="id-ID"/>
        </w:rPr>
      </w:pPr>
      <w:r>
        <w:rPr>
          <w:sz w:val="24"/>
          <w:szCs w:val="24"/>
          <w:lang w:val="id-ID"/>
        </w:rPr>
        <w:t xml:space="preserve">Berdasarkan hasil penelitian dengan lima kategori menunjukan persentase dari 252 subjek dengan kategori kontrol diri yang bervariasi. Banyaknya subjek yang memiliki kategori sangat tinggi sebanyak </w:t>
      </w:r>
      <w:r w:rsidR="008E5D72">
        <w:rPr>
          <w:sz w:val="24"/>
          <w:szCs w:val="24"/>
          <w:lang w:val="en-ID"/>
        </w:rPr>
        <w:t>14</w:t>
      </w:r>
      <w:r>
        <w:rPr>
          <w:sz w:val="24"/>
          <w:szCs w:val="24"/>
          <w:lang w:val="id-ID"/>
        </w:rPr>
        <w:t xml:space="preserve"> subjek atau </w:t>
      </w:r>
      <w:r w:rsidR="008E5D72">
        <w:rPr>
          <w:sz w:val="24"/>
          <w:szCs w:val="24"/>
          <w:lang w:val="en-ID"/>
        </w:rPr>
        <w:t>5,6</w:t>
      </w:r>
      <w:r>
        <w:rPr>
          <w:sz w:val="24"/>
          <w:szCs w:val="24"/>
          <w:lang w:val="id-ID"/>
        </w:rPr>
        <w:t>%, pada kategori tinggi sebanyak 6</w:t>
      </w:r>
      <w:r w:rsidR="008E5D72">
        <w:rPr>
          <w:sz w:val="24"/>
          <w:szCs w:val="24"/>
          <w:lang w:val="en-ID"/>
        </w:rPr>
        <w:t>9</w:t>
      </w:r>
      <w:r>
        <w:rPr>
          <w:sz w:val="24"/>
          <w:szCs w:val="24"/>
          <w:lang w:val="id-ID"/>
        </w:rPr>
        <w:t xml:space="preserve"> subjek atau </w:t>
      </w:r>
      <w:r w:rsidR="008565BC">
        <w:rPr>
          <w:sz w:val="24"/>
          <w:szCs w:val="24"/>
          <w:lang w:val="en-ID"/>
        </w:rPr>
        <w:t>27,4</w:t>
      </w:r>
      <w:r>
        <w:rPr>
          <w:sz w:val="24"/>
          <w:szCs w:val="24"/>
          <w:lang w:val="id-ID"/>
        </w:rPr>
        <w:t xml:space="preserve">%, kategori sedang </w:t>
      </w:r>
      <w:r w:rsidR="008565BC">
        <w:rPr>
          <w:sz w:val="24"/>
          <w:szCs w:val="24"/>
          <w:lang w:val="en-ID"/>
        </w:rPr>
        <w:t>95</w:t>
      </w:r>
      <w:r>
        <w:rPr>
          <w:sz w:val="24"/>
          <w:szCs w:val="24"/>
          <w:lang w:val="id-ID"/>
        </w:rPr>
        <w:t xml:space="preserve"> subjek atau </w:t>
      </w:r>
      <w:r w:rsidR="008565BC">
        <w:rPr>
          <w:sz w:val="24"/>
          <w:szCs w:val="24"/>
          <w:lang w:val="en-ID"/>
        </w:rPr>
        <w:t>37,7</w:t>
      </w:r>
      <w:r>
        <w:rPr>
          <w:sz w:val="24"/>
          <w:szCs w:val="24"/>
          <w:lang w:val="id-ID"/>
        </w:rPr>
        <w:t xml:space="preserve">%, kategori rendah </w:t>
      </w:r>
      <w:r w:rsidR="008565BC">
        <w:rPr>
          <w:sz w:val="24"/>
          <w:szCs w:val="24"/>
          <w:lang w:val="en-ID"/>
        </w:rPr>
        <w:t>22</w:t>
      </w:r>
      <w:r>
        <w:rPr>
          <w:sz w:val="24"/>
          <w:szCs w:val="24"/>
          <w:lang w:val="id-ID"/>
        </w:rPr>
        <w:t xml:space="preserve"> subjek atau </w:t>
      </w:r>
      <w:r w:rsidR="008565BC">
        <w:rPr>
          <w:sz w:val="24"/>
          <w:szCs w:val="24"/>
          <w:lang w:val="en-ID"/>
        </w:rPr>
        <w:t>8,7</w:t>
      </w:r>
      <w:r>
        <w:rPr>
          <w:sz w:val="24"/>
          <w:szCs w:val="24"/>
          <w:lang w:val="id-ID"/>
        </w:rPr>
        <w:t xml:space="preserve">%, sedangkan pada kategori sangat rendah </w:t>
      </w:r>
      <w:r w:rsidR="008565BC">
        <w:rPr>
          <w:sz w:val="24"/>
          <w:szCs w:val="24"/>
          <w:lang w:val="en-ID"/>
        </w:rPr>
        <w:t>52</w:t>
      </w:r>
      <w:r>
        <w:rPr>
          <w:sz w:val="24"/>
          <w:szCs w:val="24"/>
          <w:lang w:val="id-ID"/>
        </w:rPr>
        <w:t xml:space="preserve"> subjek atau </w:t>
      </w:r>
      <w:r w:rsidR="00A01ED3">
        <w:rPr>
          <w:sz w:val="24"/>
          <w:szCs w:val="24"/>
          <w:lang w:val="en-ID"/>
        </w:rPr>
        <w:t>20,6</w:t>
      </w:r>
      <w:r>
        <w:rPr>
          <w:sz w:val="24"/>
          <w:szCs w:val="24"/>
          <w:lang w:val="id-ID"/>
        </w:rPr>
        <w:t>%.</w:t>
      </w:r>
    </w:p>
    <w:p w14:paraId="576D9298" w14:textId="41B2105E" w:rsidR="00DD5464" w:rsidRPr="00080476" w:rsidRDefault="00DD5464" w:rsidP="00080476">
      <w:pPr>
        <w:pStyle w:val="ListParagraph"/>
        <w:widowControl/>
        <w:numPr>
          <w:ilvl w:val="0"/>
          <w:numId w:val="44"/>
        </w:numPr>
        <w:autoSpaceDE/>
        <w:spacing w:after="160" w:line="480" w:lineRule="auto"/>
        <w:jc w:val="both"/>
        <w:rPr>
          <w:sz w:val="24"/>
          <w:szCs w:val="24"/>
          <w:lang w:val="id-ID"/>
        </w:rPr>
      </w:pPr>
      <w:r w:rsidRPr="00080476">
        <w:rPr>
          <w:sz w:val="24"/>
          <w:szCs w:val="24"/>
          <w:lang w:val="id-ID"/>
        </w:rPr>
        <w:t>Kategorisasi perilaku konsumtif</w:t>
      </w:r>
    </w:p>
    <w:p w14:paraId="219DC13D" w14:textId="304072F7" w:rsidR="00DD5464" w:rsidRDefault="00DD5464" w:rsidP="00DD5464">
      <w:pPr>
        <w:widowControl/>
        <w:autoSpaceDE/>
        <w:spacing w:line="360" w:lineRule="auto"/>
        <w:ind w:left="1418"/>
        <w:jc w:val="center"/>
        <w:rPr>
          <w:sz w:val="24"/>
          <w:szCs w:val="24"/>
          <w:lang w:val="id-ID"/>
        </w:rPr>
      </w:pPr>
      <w:r>
        <w:rPr>
          <w:b/>
          <w:bCs/>
          <w:sz w:val="24"/>
          <w:szCs w:val="24"/>
          <w:lang w:val="id-ID"/>
        </w:rPr>
        <w:t xml:space="preserve">Tabel </w:t>
      </w:r>
      <w:r w:rsidR="003D6909">
        <w:rPr>
          <w:b/>
          <w:bCs/>
          <w:sz w:val="24"/>
          <w:szCs w:val="24"/>
          <w:lang w:val="en-ID"/>
        </w:rPr>
        <w:t>8.</w:t>
      </w:r>
      <w:r>
        <w:rPr>
          <w:b/>
          <w:bCs/>
          <w:sz w:val="24"/>
          <w:szCs w:val="24"/>
          <w:lang w:val="id-ID"/>
        </w:rPr>
        <w:t xml:space="preserve"> kategorisasi Perilaku Konsumtif</w:t>
      </w:r>
    </w:p>
    <w:tbl>
      <w:tblPr>
        <w:tblW w:w="6284" w:type="dxa"/>
        <w:tblInd w:w="1843" w:type="dxa"/>
        <w:tblBorders>
          <w:top w:val="single" w:sz="4" w:space="0" w:color="auto"/>
          <w:bottom w:val="single" w:sz="4" w:space="0" w:color="auto"/>
        </w:tblBorders>
        <w:tblLook w:val="04A0" w:firstRow="1" w:lastRow="0" w:firstColumn="1" w:lastColumn="0" w:noHBand="0" w:noVBand="1"/>
      </w:tblPr>
      <w:tblGrid>
        <w:gridCol w:w="1748"/>
        <w:gridCol w:w="2126"/>
        <w:gridCol w:w="1276"/>
        <w:gridCol w:w="1134"/>
      </w:tblGrid>
      <w:tr w:rsidR="00DD5464" w14:paraId="0F61B233" w14:textId="77777777" w:rsidTr="00A45F35">
        <w:trPr>
          <w:trHeight w:val="300"/>
        </w:trPr>
        <w:tc>
          <w:tcPr>
            <w:tcW w:w="1748" w:type="dxa"/>
            <w:tcBorders>
              <w:top w:val="single" w:sz="4" w:space="0" w:color="auto"/>
              <w:left w:val="nil"/>
              <w:bottom w:val="single" w:sz="4" w:space="0" w:color="auto"/>
              <w:right w:val="nil"/>
            </w:tcBorders>
            <w:noWrap/>
            <w:vAlign w:val="bottom"/>
            <w:hideMark/>
          </w:tcPr>
          <w:p w14:paraId="3C0B09D7" w14:textId="77777777" w:rsidR="00DD5464" w:rsidRDefault="00DD5464">
            <w:pPr>
              <w:spacing w:line="254" w:lineRule="auto"/>
              <w:jc w:val="center"/>
              <w:rPr>
                <w:b/>
                <w:bCs/>
                <w:color w:val="000000"/>
                <w:sz w:val="24"/>
                <w:szCs w:val="24"/>
                <w:lang w:val="id-ID" w:eastAsia="en-ID"/>
              </w:rPr>
            </w:pPr>
            <w:r>
              <w:rPr>
                <w:b/>
                <w:bCs/>
                <w:color w:val="000000"/>
                <w:sz w:val="24"/>
                <w:szCs w:val="24"/>
                <w:lang w:val="id-ID" w:eastAsia="en-ID"/>
              </w:rPr>
              <w:t>Kategori</w:t>
            </w:r>
          </w:p>
        </w:tc>
        <w:tc>
          <w:tcPr>
            <w:tcW w:w="2126" w:type="dxa"/>
            <w:tcBorders>
              <w:top w:val="single" w:sz="4" w:space="0" w:color="auto"/>
              <w:left w:val="nil"/>
              <w:bottom w:val="single" w:sz="4" w:space="0" w:color="auto"/>
              <w:right w:val="nil"/>
            </w:tcBorders>
            <w:noWrap/>
            <w:vAlign w:val="bottom"/>
            <w:hideMark/>
          </w:tcPr>
          <w:p w14:paraId="0E855E4A" w14:textId="77777777" w:rsidR="00DD5464" w:rsidRDefault="00DD5464">
            <w:pPr>
              <w:spacing w:line="254" w:lineRule="auto"/>
              <w:jc w:val="center"/>
              <w:rPr>
                <w:b/>
                <w:bCs/>
                <w:color w:val="000000"/>
                <w:sz w:val="24"/>
                <w:szCs w:val="24"/>
                <w:lang w:val="id-ID" w:eastAsia="en-ID"/>
              </w:rPr>
            </w:pPr>
            <w:r>
              <w:rPr>
                <w:b/>
                <w:bCs/>
                <w:color w:val="000000"/>
                <w:sz w:val="24"/>
                <w:szCs w:val="24"/>
                <w:lang w:val="id-ID" w:eastAsia="en-ID"/>
              </w:rPr>
              <w:t>Rentang skor</w:t>
            </w:r>
          </w:p>
        </w:tc>
        <w:tc>
          <w:tcPr>
            <w:tcW w:w="1276" w:type="dxa"/>
            <w:tcBorders>
              <w:top w:val="single" w:sz="4" w:space="0" w:color="auto"/>
              <w:left w:val="nil"/>
              <w:bottom w:val="single" w:sz="4" w:space="0" w:color="auto"/>
              <w:right w:val="nil"/>
            </w:tcBorders>
            <w:noWrap/>
            <w:vAlign w:val="bottom"/>
            <w:hideMark/>
          </w:tcPr>
          <w:p w14:paraId="2D7F06EA" w14:textId="77777777" w:rsidR="00DD5464" w:rsidRDefault="00DD5464">
            <w:pPr>
              <w:spacing w:line="254" w:lineRule="auto"/>
              <w:jc w:val="center"/>
              <w:rPr>
                <w:b/>
                <w:bCs/>
                <w:color w:val="000000"/>
                <w:sz w:val="24"/>
                <w:szCs w:val="24"/>
                <w:lang w:val="id-ID" w:eastAsia="en-ID"/>
              </w:rPr>
            </w:pPr>
            <w:r>
              <w:rPr>
                <w:b/>
                <w:bCs/>
                <w:color w:val="000000"/>
                <w:sz w:val="24"/>
                <w:szCs w:val="24"/>
                <w:lang w:val="id-ID" w:eastAsia="en-ID"/>
              </w:rPr>
              <w:t>Frek</w:t>
            </w:r>
          </w:p>
        </w:tc>
        <w:tc>
          <w:tcPr>
            <w:tcW w:w="1134" w:type="dxa"/>
            <w:tcBorders>
              <w:top w:val="single" w:sz="4" w:space="0" w:color="auto"/>
              <w:left w:val="nil"/>
              <w:bottom w:val="single" w:sz="4" w:space="0" w:color="auto"/>
              <w:right w:val="nil"/>
            </w:tcBorders>
            <w:noWrap/>
            <w:vAlign w:val="bottom"/>
            <w:hideMark/>
          </w:tcPr>
          <w:p w14:paraId="7D39042A" w14:textId="77777777" w:rsidR="00DD5464" w:rsidRDefault="00DD5464">
            <w:pPr>
              <w:spacing w:line="254" w:lineRule="auto"/>
              <w:rPr>
                <w:b/>
                <w:bCs/>
                <w:color w:val="000000"/>
                <w:sz w:val="24"/>
                <w:szCs w:val="24"/>
                <w:lang w:val="id-ID" w:eastAsia="en-ID"/>
              </w:rPr>
            </w:pPr>
            <w:r>
              <w:rPr>
                <w:b/>
                <w:bCs/>
                <w:color w:val="000000"/>
                <w:sz w:val="24"/>
                <w:szCs w:val="24"/>
                <w:lang w:val="id-ID" w:eastAsia="en-ID"/>
              </w:rPr>
              <w:t>Persen</w:t>
            </w:r>
          </w:p>
        </w:tc>
      </w:tr>
      <w:tr w:rsidR="00DD5464" w14:paraId="7A39297D" w14:textId="77777777" w:rsidTr="00A45F35">
        <w:trPr>
          <w:trHeight w:val="300"/>
        </w:trPr>
        <w:tc>
          <w:tcPr>
            <w:tcW w:w="1748" w:type="dxa"/>
            <w:tcBorders>
              <w:top w:val="single" w:sz="4" w:space="0" w:color="auto"/>
              <w:left w:val="nil"/>
              <w:bottom w:val="nil"/>
              <w:right w:val="nil"/>
            </w:tcBorders>
            <w:noWrap/>
            <w:vAlign w:val="bottom"/>
            <w:hideMark/>
          </w:tcPr>
          <w:p w14:paraId="31FE1A95" w14:textId="77777777" w:rsidR="00DD5464" w:rsidRDefault="00DD5464">
            <w:pPr>
              <w:spacing w:line="254" w:lineRule="auto"/>
              <w:rPr>
                <w:color w:val="000000"/>
                <w:sz w:val="24"/>
                <w:szCs w:val="24"/>
                <w:lang w:val="id-ID" w:eastAsia="en-ID"/>
              </w:rPr>
            </w:pPr>
            <w:r>
              <w:rPr>
                <w:color w:val="000000"/>
                <w:sz w:val="24"/>
                <w:szCs w:val="24"/>
                <w:lang w:val="id-ID" w:eastAsia="en-ID"/>
              </w:rPr>
              <w:t>Sangat Tinggi</w:t>
            </w:r>
          </w:p>
        </w:tc>
        <w:tc>
          <w:tcPr>
            <w:tcW w:w="2126" w:type="dxa"/>
            <w:tcBorders>
              <w:top w:val="single" w:sz="4" w:space="0" w:color="auto"/>
              <w:left w:val="nil"/>
              <w:bottom w:val="nil"/>
              <w:right w:val="nil"/>
            </w:tcBorders>
            <w:noWrap/>
            <w:vAlign w:val="bottom"/>
            <w:hideMark/>
          </w:tcPr>
          <w:p w14:paraId="7C4E879D" w14:textId="309A0DC8" w:rsidR="00DD5464" w:rsidRPr="00A01ED3" w:rsidRDefault="00DD5464">
            <w:pPr>
              <w:spacing w:line="254" w:lineRule="auto"/>
              <w:jc w:val="center"/>
              <w:rPr>
                <w:color w:val="000000"/>
                <w:sz w:val="24"/>
                <w:szCs w:val="24"/>
                <w:lang w:val="en-ID" w:eastAsia="en-ID"/>
              </w:rPr>
            </w:pPr>
            <w:r>
              <w:rPr>
                <w:color w:val="000000"/>
                <w:sz w:val="24"/>
                <w:szCs w:val="24"/>
                <w:lang w:val="id-ID" w:eastAsia="en-ID"/>
              </w:rPr>
              <w:t xml:space="preserve">X &gt; </w:t>
            </w:r>
            <w:r w:rsidR="00A01ED3">
              <w:rPr>
                <w:color w:val="000000"/>
                <w:sz w:val="24"/>
                <w:szCs w:val="24"/>
                <w:lang w:val="en-ID" w:eastAsia="en-ID"/>
              </w:rPr>
              <w:t>68,38</w:t>
            </w:r>
          </w:p>
        </w:tc>
        <w:tc>
          <w:tcPr>
            <w:tcW w:w="1276" w:type="dxa"/>
            <w:tcBorders>
              <w:top w:val="single" w:sz="4" w:space="0" w:color="auto"/>
              <w:left w:val="nil"/>
              <w:bottom w:val="nil"/>
              <w:right w:val="nil"/>
            </w:tcBorders>
            <w:noWrap/>
            <w:vAlign w:val="bottom"/>
            <w:hideMark/>
          </w:tcPr>
          <w:p w14:paraId="6BB588CB" w14:textId="34D7836E" w:rsidR="00DD5464" w:rsidRPr="00D6259C" w:rsidRDefault="00D6259C">
            <w:pPr>
              <w:spacing w:line="254" w:lineRule="auto"/>
              <w:jc w:val="center"/>
              <w:rPr>
                <w:color w:val="000000"/>
                <w:sz w:val="24"/>
                <w:szCs w:val="24"/>
                <w:lang w:val="en-ID" w:eastAsia="en-ID"/>
              </w:rPr>
            </w:pPr>
            <w:r>
              <w:rPr>
                <w:color w:val="000000"/>
                <w:sz w:val="24"/>
                <w:szCs w:val="24"/>
                <w:lang w:val="en-ID" w:eastAsia="en-ID"/>
              </w:rPr>
              <w:t>23</w:t>
            </w:r>
          </w:p>
        </w:tc>
        <w:tc>
          <w:tcPr>
            <w:tcW w:w="1134" w:type="dxa"/>
            <w:tcBorders>
              <w:top w:val="single" w:sz="4" w:space="0" w:color="auto"/>
              <w:left w:val="nil"/>
              <w:bottom w:val="nil"/>
              <w:right w:val="nil"/>
            </w:tcBorders>
            <w:noWrap/>
            <w:vAlign w:val="bottom"/>
            <w:hideMark/>
          </w:tcPr>
          <w:p w14:paraId="2E4DD034" w14:textId="7026A389" w:rsidR="00DD5464" w:rsidRPr="00D6259C" w:rsidRDefault="00D6259C">
            <w:pPr>
              <w:spacing w:line="254" w:lineRule="auto"/>
              <w:rPr>
                <w:color w:val="000000"/>
                <w:sz w:val="24"/>
                <w:szCs w:val="24"/>
                <w:lang w:val="en-ID" w:eastAsia="en-ID"/>
              </w:rPr>
            </w:pPr>
            <w:r>
              <w:rPr>
                <w:color w:val="000000"/>
                <w:sz w:val="24"/>
                <w:szCs w:val="24"/>
                <w:lang w:val="en-ID" w:eastAsia="en-ID"/>
              </w:rPr>
              <w:t>9,1</w:t>
            </w:r>
          </w:p>
        </w:tc>
      </w:tr>
      <w:tr w:rsidR="00DD5464" w14:paraId="5B80500D" w14:textId="77777777" w:rsidTr="00A45F35">
        <w:trPr>
          <w:trHeight w:val="300"/>
        </w:trPr>
        <w:tc>
          <w:tcPr>
            <w:tcW w:w="1748" w:type="dxa"/>
            <w:tcBorders>
              <w:top w:val="nil"/>
              <w:left w:val="nil"/>
              <w:bottom w:val="nil"/>
              <w:right w:val="nil"/>
            </w:tcBorders>
            <w:noWrap/>
            <w:vAlign w:val="bottom"/>
            <w:hideMark/>
          </w:tcPr>
          <w:p w14:paraId="7DF98F00" w14:textId="77777777" w:rsidR="00DD5464" w:rsidRDefault="00DD5464">
            <w:pPr>
              <w:spacing w:line="254" w:lineRule="auto"/>
              <w:rPr>
                <w:color w:val="000000"/>
                <w:sz w:val="24"/>
                <w:szCs w:val="24"/>
                <w:lang w:val="id-ID" w:eastAsia="en-ID"/>
              </w:rPr>
            </w:pPr>
            <w:r>
              <w:rPr>
                <w:color w:val="000000"/>
                <w:sz w:val="24"/>
                <w:szCs w:val="24"/>
                <w:lang w:val="id-ID" w:eastAsia="en-ID"/>
              </w:rPr>
              <w:t>Tinggi</w:t>
            </w:r>
          </w:p>
        </w:tc>
        <w:tc>
          <w:tcPr>
            <w:tcW w:w="2126" w:type="dxa"/>
            <w:tcBorders>
              <w:top w:val="nil"/>
              <w:left w:val="nil"/>
              <w:bottom w:val="nil"/>
              <w:right w:val="nil"/>
            </w:tcBorders>
            <w:noWrap/>
            <w:vAlign w:val="bottom"/>
            <w:hideMark/>
          </w:tcPr>
          <w:p w14:paraId="69EFF719" w14:textId="15820E0E" w:rsidR="00DD5464" w:rsidRPr="005C163A" w:rsidRDefault="005C163A">
            <w:pPr>
              <w:spacing w:line="254" w:lineRule="auto"/>
              <w:jc w:val="center"/>
              <w:rPr>
                <w:color w:val="000000"/>
                <w:sz w:val="24"/>
                <w:szCs w:val="24"/>
                <w:lang w:val="en-ID" w:eastAsia="en-ID"/>
              </w:rPr>
            </w:pPr>
            <w:r>
              <w:rPr>
                <w:color w:val="000000"/>
                <w:sz w:val="24"/>
                <w:szCs w:val="24"/>
                <w:lang w:val="en-ID" w:eastAsia="en-ID"/>
              </w:rPr>
              <w:t>61,15</w:t>
            </w:r>
            <w:r w:rsidR="00DD5464">
              <w:rPr>
                <w:color w:val="000000"/>
                <w:sz w:val="24"/>
                <w:szCs w:val="24"/>
                <w:lang w:val="id-ID" w:eastAsia="en-ID"/>
              </w:rPr>
              <w:t xml:space="preserve"> </w:t>
            </w:r>
            <w:r w:rsidR="00A01ED3">
              <w:rPr>
                <w:color w:val="000000"/>
                <w:sz w:val="24"/>
                <w:szCs w:val="24"/>
                <w:lang w:val="id-ID" w:eastAsia="en-ID"/>
              </w:rPr>
              <w:t>˂ X ≤</w:t>
            </w:r>
            <w:r w:rsidR="00A01ED3">
              <w:rPr>
                <w:color w:val="000000"/>
                <w:sz w:val="24"/>
                <w:szCs w:val="24"/>
                <w:lang w:val="en-ID" w:eastAsia="en-ID"/>
              </w:rPr>
              <w:t xml:space="preserve"> </w:t>
            </w:r>
            <w:r>
              <w:rPr>
                <w:color w:val="000000"/>
                <w:sz w:val="24"/>
                <w:szCs w:val="24"/>
                <w:lang w:val="en-ID" w:eastAsia="en-ID"/>
              </w:rPr>
              <w:t>68,38</w:t>
            </w:r>
          </w:p>
        </w:tc>
        <w:tc>
          <w:tcPr>
            <w:tcW w:w="1276" w:type="dxa"/>
            <w:tcBorders>
              <w:top w:val="nil"/>
              <w:left w:val="nil"/>
              <w:bottom w:val="nil"/>
              <w:right w:val="nil"/>
            </w:tcBorders>
            <w:noWrap/>
            <w:vAlign w:val="bottom"/>
            <w:hideMark/>
          </w:tcPr>
          <w:p w14:paraId="35E75CEA" w14:textId="60B05344" w:rsidR="00DD5464" w:rsidRPr="00D6259C" w:rsidRDefault="00D6259C">
            <w:pPr>
              <w:spacing w:line="254" w:lineRule="auto"/>
              <w:jc w:val="center"/>
              <w:rPr>
                <w:color w:val="000000"/>
                <w:sz w:val="24"/>
                <w:szCs w:val="24"/>
                <w:lang w:val="en-ID" w:eastAsia="en-ID"/>
              </w:rPr>
            </w:pPr>
            <w:r>
              <w:rPr>
                <w:color w:val="000000"/>
                <w:sz w:val="24"/>
                <w:szCs w:val="24"/>
                <w:lang w:val="en-ID" w:eastAsia="en-ID"/>
              </w:rPr>
              <w:t>63</w:t>
            </w:r>
          </w:p>
        </w:tc>
        <w:tc>
          <w:tcPr>
            <w:tcW w:w="1134" w:type="dxa"/>
            <w:tcBorders>
              <w:top w:val="nil"/>
              <w:left w:val="nil"/>
              <w:bottom w:val="nil"/>
              <w:right w:val="nil"/>
            </w:tcBorders>
            <w:noWrap/>
            <w:vAlign w:val="bottom"/>
            <w:hideMark/>
          </w:tcPr>
          <w:p w14:paraId="07E446E4" w14:textId="13B12EFD" w:rsidR="00DD5464" w:rsidRPr="00D6259C" w:rsidRDefault="00DD5464">
            <w:pPr>
              <w:spacing w:line="254" w:lineRule="auto"/>
              <w:rPr>
                <w:color w:val="000000"/>
                <w:sz w:val="24"/>
                <w:szCs w:val="24"/>
                <w:lang w:val="en-ID" w:eastAsia="en-ID"/>
              </w:rPr>
            </w:pPr>
            <w:r>
              <w:rPr>
                <w:color w:val="000000"/>
                <w:sz w:val="24"/>
                <w:szCs w:val="24"/>
                <w:lang w:val="id-ID" w:eastAsia="en-ID"/>
              </w:rPr>
              <w:t>2</w:t>
            </w:r>
            <w:r w:rsidR="00D6259C">
              <w:rPr>
                <w:color w:val="000000"/>
                <w:sz w:val="24"/>
                <w:szCs w:val="24"/>
                <w:lang w:val="en-ID" w:eastAsia="en-ID"/>
              </w:rPr>
              <w:t>5</w:t>
            </w:r>
          </w:p>
        </w:tc>
      </w:tr>
      <w:tr w:rsidR="00DD5464" w14:paraId="1A28F28A" w14:textId="77777777" w:rsidTr="00A45F35">
        <w:trPr>
          <w:trHeight w:val="300"/>
        </w:trPr>
        <w:tc>
          <w:tcPr>
            <w:tcW w:w="1748" w:type="dxa"/>
            <w:tcBorders>
              <w:top w:val="nil"/>
              <w:left w:val="nil"/>
              <w:bottom w:val="nil"/>
              <w:right w:val="nil"/>
            </w:tcBorders>
            <w:noWrap/>
            <w:vAlign w:val="bottom"/>
            <w:hideMark/>
          </w:tcPr>
          <w:p w14:paraId="648BD78A" w14:textId="77777777" w:rsidR="00DD5464" w:rsidRDefault="00DD5464">
            <w:pPr>
              <w:spacing w:line="254" w:lineRule="auto"/>
              <w:rPr>
                <w:color w:val="000000"/>
                <w:sz w:val="24"/>
                <w:szCs w:val="24"/>
                <w:lang w:val="id-ID" w:eastAsia="en-ID"/>
              </w:rPr>
            </w:pPr>
            <w:r>
              <w:rPr>
                <w:color w:val="000000"/>
                <w:sz w:val="24"/>
                <w:szCs w:val="24"/>
                <w:lang w:val="id-ID" w:eastAsia="en-ID"/>
              </w:rPr>
              <w:t>Sedang</w:t>
            </w:r>
          </w:p>
        </w:tc>
        <w:tc>
          <w:tcPr>
            <w:tcW w:w="2126" w:type="dxa"/>
            <w:tcBorders>
              <w:top w:val="nil"/>
              <w:left w:val="nil"/>
              <w:bottom w:val="nil"/>
              <w:right w:val="nil"/>
            </w:tcBorders>
            <w:noWrap/>
            <w:vAlign w:val="bottom"/>
            <w:hideMark/>
          </w:tcPr>
          <w:p w14:paraId="63D8BAA6" w14:textId="60314EEF" w:rsidR="00DD5464" w:rsidRPr="005C163A" w:rsidRDefault="005C163A">
            <w:pPr>
              <w:spacing w:line="254" w:lineRule="auto"/>
              <w:jc w:val="center"/>
              <w:rPr>
                <w:color w:val="000000"/>
                <w:sz w:val="24"/>
                <w:szCs w:val="24"/>
                <w:lang w:val="en-ID" w:eastAsia="en-ID"/>
              </w:rPr>
            </w:pPr>
            <w:r>
              <w:rPr>
                <w:color w:val="000000"/>
                <w:sz w:val="24"/>
                <w:szCs w:val="24"/>
                <w:lang w:val="en-ID" w:eastAsia="en-ID"/>
              </w:rPr>
              <w:t>53,94</w:t>
            </w:r>
            <w:r w:rsidR="00DD5464">
              <w:rPr>
                <w:color w:val="000000"/>
                <w:sz w:val="24"/>
                <w:szCs w:val="24"/>
                <w:lang w:val="id-ID" w:eastAsia="en-ID"/>
              </w:rPr>
              <w:t xml:space="preserve"> </w:t>
            </w:r>
            <w:r w:rsidR="00A01ED3">
              <w:rPr>
                <w:color w:val="000000"/>
                <w:sz w:val="24"/>
                <w:szCs w:val="24"/>
                <w:lang w:val="id-ID" w:eastAsia="en-ID"/>
              </w:rPr>
              <w:t>˂ X ≤</w:t>
            </w:r>
            <w:r w:rsidR="00A01ED3">
              <w:rPr>
                <w:color w:val="000000"/>
                <w:sz w:val="24"/>
                <w:szCs w:val="24"/>
                <w:lang w:val="en-ID" w:eastAsia="en-ID"/>
              </w:rPr>
              <w:t xml:space="preserve"> </w:t>
            </w:r>
            <w:r w:rsidR="00DD5464">
              <w:rPr>
                <w:color w:val="000000"/>
                <w:sz w:val="24"/>
                <w:szCs w:val="24"/>
                <w:lang w:val="id-ID" w:eastAsia="en-ID"/>
              </w:rPr>
              <w:t xml:space="preserve"> </w:t>
            </w:r>
            <w:r>
              <w:rPr>
                <w:color w:val="000000"/>
                <w:sz w:val="24"/>
                <w:szCs w:val="24"/>
                <w:lang w:val="en-ID" w:eastAsia="en-ID"/>
              </w:rPr>
              <w:t>61,15</w:t>
            </w:r>
          </w:p>
        </w:tc>
        <w:tc>
          <w:tcPr>
            <w:tcW w:w="1276" w:type="dxa"/>
            <w:tcBorders>
              <w:top w:val="nil"/>
              <w:left w:val="nil"/>
              <w:bottom w:val="nil"/>
              <w:right w:val="nil"/>
            </w:tcBorders>
            <w:noWrap/>
            <w:vAlign w:val="bottom"/>
            <w:hideMark/>
          </w:tcPr>
          <w:p w14:paraId="0C7D5344" w14:textId="5B54473B" w:rsidR="00DD5464" w:rsidRPr="00D6259C" w:rsidRDefault="00D6259C">
            <w:pPr>
              <w:spacing w:line="254" w:lineRule="auto"/>
              <w:jc w:val="center"/>
              <w:rPr>
                <w:color w:val="000000"/>
                <w:sz w:val="24"/>
                <w:szCs w:val="24"/>
                <w:lang w:val="en-ID" w:eastAsia="en-ID"/>
              </w:rPr>
            </w:pPr>
            <w:r>
              <w:rPr>
                <w:color w:val="000000"/>
                <w:sz w:val="24"/>
                <w:szCs w:val="24"/>
                <w:lang w:val="en-ID" w:eastAsia="en-ID"/>
              </w:rPr>
              <w:t>98</w:t>
            </w:r>
          </w:p>
        </w:tc>
        <w:tc>
          <w:tcPr>
            <w:tcW w:w="1134" w:type="dxa"/>
            <w:tcBorders>
              <w:top w:val="nil"/>
              <w:left w:val="nil"/>
              <w:bottom w:val="nil"/>
              <w:right w:val="nil"/>
            </w:tcBorders>
            <w:noWrap/>
            <w:vAlign w:val="bottom"/>
            <w:hideMark/>
          </w:tcPr>
          <w:p w14:paraId="3EF00CD4" w14:textId="68B890F1" w:rsidR="00DD5464" w:rsidRPr="0076132E" w:rsidRDefault="0076132E">
            <w:pPr>
              <w:spacing w:line="254" w:lineRule="auto"/>
              <w:rPr>
                <w:color w:val="000000"/>
                <w:sz w:val="24"/>
                <w:szCs w:val="24"/>
                <w:lang w:val="en-ID" w:eastAsia="en-ID"/>
              </w:rPr>
            </w:pPr>
            <w:r>
              <w:rPr>
                <w:color w:val="000000"/>
                <w:sz w:val="24"/>
                <w:szCs w:val="24"/>
                <w:lang w:val="en-ID" w:eastAsia="en-ID"/>
              </w:rPr>
              <w:t>38,9</w:t>
            </w:r>
          </w:p>
        </w:tc>
      </w:tr>
      <w:tr w:rsidR="00DD5464" w14:paraId="65080322" w14:textId="77777777" w:rsidTr="00A45F35">
        <w:trPr>
          <w:trHeight w:val="300"/>
        </w:trPr>
        <w:tc>
          <w:tcPr>
            <w:tcW w:w="1748" w:type="dxa"/>
            <w:tcBorders>
              <w:top w:val="nil"/>
              <w:left w:val="nil"/>
              <w:bottom w:val="nil"/>
              <w:right w:val="nil"/>
            </w:tcBorders>
            <w:noWrap/>
            <w:vAlign w:val="bottom"/>
            <w:hideMark/>
          </w:tcPr>
          <w:p w14:paraId="2FED6396" w14:textId="77777777" w:rsidR="00DD5464" w:rsidRDefault="00DD5464">
            <w:pPr>
              <w:spacing w:line="254" w:lineRule="auto"/>
              <w:rPr>
                <w:color w:val="000000"/>
                <w:sz w:val="24"/>
                <w:szCs w:val="24"/>
                <w:lang w:val="id-ID" w:eastAsia="en-ID"/>
              </w:rPr>
            </w:pPr>
            <w:r>
              <w:rPr>
                <w:color w:val="000000"/>
                <w:sz w:val="24"/>
                <w:szCs w:val="24"/>
                <w:lang w:val="id-ID" w:eastAsia="en-ID"/>
              </w:rPr>
              <w:t>Rendah</w:t>
            </w:r>
          </w:p>
        </w:tc>
        <w:tc>
          <w:tcPr>
            <w:tcW w:w="2126" w:type="dxa"/>
            <w:tcBorders>
              <w:top w:val="nil"/>
              <w:left w:val="nil"/>
              <w:bottom w:val="nil"/>
              <w:right w:val="nil"/>
            </w:tcBorders>
            <w:noWrap/>
            <w:vAlign w:val="bottom"/>
            <w:hideMark/>
          </w:tcPr>
          <w:p w14:paraId="411247F6" w14:textId="72BD5BE0" w:rsidR="00DD5464" w:rsidRPr="005C163A" w:rsidRDefault="005C163A">
            <w:pPr>
              <w:spacing w:line="254" w:lineRule="auto"/>
              <w:jc w:val="center"/>
              <w:rPr>
                <w:color w:val="000000"/>
                <w:sz w:val="24"/>
                <w:szCs w:val="24"/>
                <w:lang w:val="en-ID" w:eastAsia="en-ID"/>
              </w:rPr>
            </w:pPr>
            <w:r>
              <w:rPr>
                <w:color w:val="000000"/>
                <w:sz w:val="24"/>
                <w:szCs w:val="24"/>
                <w:lang w:val="en-ID" w:eastAsia="en-ID"/>
              </w:rPr>
              <w:t>46,72</w:t>
            </w:r>
            <w:r w:rsidR="00DD5464">
              <w:rPr>
                <w:color w:val="000000"/>
                <w:sz w:val="24"/>
                <w:szCs w:val="24"/>
                <w:lang w:val="id-ID" w:eastAsia="en-ID"/>
              </w:rPr>
              <w:t xml:space="preserve"> </w:t>
            </w:r>
            <w:r w:rsidR="00A01ED3">
              <w:rPr>
                <w:color w:val="000000"/>
                <w:sz w:val="24"/>
                <w:szCs w:val="24"/>
                <w:lang w:val="id-ID" w:eastAsia="en-ID"/>
              </w:rPr>
              <w:t>˂ X ≤</w:t>
            </w:r>
            <w:r w:rsidR="00A01ED3">
              <w:rPr>
                <w:color w:val="000000"/>
                <w:sz w:val="24"/>
                <w:szCs w:val="24"/>
                <w:lang w:val="en-ID" w:eastAsia="en-ID"/>
              </w:rPr>
              <w:t xml:space="preserve"> </w:t>
            </w:r>
            <w:r w:rsidR="00DD5464">
              <w:rPr>
                <w:color w:val="000000"/>
                <w:sz w:val="24"/>
                <w:szCs w:val="24"/>
                <w:lang w:val="id-ID" w:eastAsia="en-ID"/>
              </w:rPr>
              <w:t>53.</w:t>
            </w:r>
            <w:r>
              <w:rPr>
                <w:color w:val="000000"/>
                <w:sz w:val="24"/>
                <w:szCs w:val="24"/>
                <w:lang w:val="en-ID" w:eastAsia="en-ID"/>
              </w:rPr>
              <w:t>94</w:t>
            </w:r>
          </w:p>
        </w:tc>
        <w:tc>
          <w:tcPr>
            <w:tcW w:w="1276" w:type="dxa"/>
            <w:tcBorders>
              <w:top w:val="nil"/>
              <w:left w:val="nil"/>
              <w:bottom w:val="nil"/>
              <w:right w:val="nil"/>
            </w:tcBorders>
            <w:noWrap/>
            <w:vAlign w:val="bottom"/>
            <w:hideMark/>
          </w:tcPr>
          <w:p w14:paraId="755F735E" w14:textId="5A0CB54F" w:rsidR="00DD5464" w:rsidRPr="0076132E" w:rsidRDefault="0076132E">
            <w:pPr>
              <w:spacing w:line="254" w:lineRule="auto"/>
              <w:jc w:val="center"/>
              <w:rPr>
                <w:color w:val="000000"/>
                <w:sz w:val="24"/>
                <w:szCs w:val="24"/>
                <w:lang w:val="en-ID" w:eastAsia="en-ID"/>
              </w:rPr>
            </w:pPr>
            <w:r>
              <w:rPr>
                <w:color w:val="000000"/>
                <w:sz w:val="24"/>
                <w:szCs w:val="24"/>
                <w:lang w:val="en-ID" w:eastAsia="en-ID"/>
              </w:rPr>
              <w:t>49</w:t>
            </w:r>
          </w:p>
        </w:tc>
        <w:tc>
          <w:tcPr>
            <w:tcW w:w="1134" w:type="dxa"/>
            <w:tcBorders>
              <w:top w:val="nil"/>
              <w:left w:val="nil"/>
              <w:bottom w:val="nil"/>
              <w:right w:val="nil"/>
            </w:tcBorders>
            <w:noWrap/>
            <w:vAlign w:val="bottom"/>
            <w:hideMark/>
          </w:tcPr>
          <w:p w14:paraId="69D9D688" w14:textId="352A59D2" w:rsidR="00DD5464" w:rsidRDefault="00D72E1E">
            <w:pPr>
              <w:spacing w:line="254" w:lineRule="auto"/>
              <w:rPr>
                <w:color w:val="000000"/>
                <w:sz w:val="24"/>
                <w:szCs w:val="24"/>
                <w:lang w:val="id-ID" w:eastAsia="en-ID"/>
              </w:rPr>
            </w:pPr>
            <w:r>
              <w:rPr>
                <w:color w:val="000000"/>
                <w:sz w:val="24"/>
                <w:szCs w:val="24"/>
                <w:lang w:val="en-ID" w:eastAsia="en-ID"/>
              </w:rPr>
              <w:t>19</w:t>
            </w:r>
            <w:r w:rsidR="00DD5464">
              <w:rPr>
                <w:color w:val="000000"/>
                <w:sz w:val="24"/>
                <w:szCs w:val="24"/>
                <w:lang w:val="id-ID" w:eastAsia="en-ID"/>
              </w:rPr>
              <w:t>,4</w:t>
            </w:r>
          </w:p>
        </w:tc>
      </w:tr>
      <w:tr w:rsidR="00DD5464" w14:paraId="6B9AE1DE" w14:textId="77777777" w:rsidTr="00A45F35">
        <w:trPr>
          <w:trHeight w:val="300"/>
        </w:trPr>
        <w:tc>
          <w:tcPr>
            <w:tcW w:w="1748" w:type="dxa"/>
            <w:tcBorders>
              <w:top w:val="nil"/>
              <w:left w:val="nil"/>
              <w:bottom w:val="single" w:sz="4" w:space="0" w:color="auto"/>
              <w:right w:val="nil"/>
            </w:tcBorders>
            <w:noWrap/>
            <w:vAlign w:val="bottom"/>
            <w:hideMark/>
          </w:tcPr>
          <w:p w14:paraId="7F6D267C" w14:textId="77777777" w:rsidR="00DD5464" w:rsidRDefault="00DD5464">
            <w:pPr>
              <w:spacing w:line="254" w:lineRule="auto"/>
              <w:rPr>
                <w:color w:val="000000"/>
                <w:sz w:val="24"/>
                <w:szCs w:val="24"/>
                <w:lang w:val="id-ID" w:eastAsia="en-ID"/>
              </w:rPr>
            </w:pPr>
            <w:r>
              <w:rPr>
                <w:color w:val="000000"/>
                <w:sz w:val="24"/>
                <w:szCs w:val="24"/>
                <w:lang w:val="id-ID" w:eastAsia="en-ID"/>
              </w:rPr>
              <w:t>Sangat Rendah</w:t>
            </w:r>
          </w:p>
        </w:tc>
        <w:tc>
          <w:tcPr>
            <w:tcW w:w="2126" w:type="dxa"/>
            <w:tcBorders>
              <w:top w:val="nil"/>
              <w:left w:val="nil"/>
              <w:bottom w:val="single" w:sz="4" w:space="0" w:color="auto"/>
              <w:right w:val="nil"/>
            </w:tcBorders>
            <w:noWrap/>
            <w:vAlign w:val="bottom"/>
            <w:hideMark/>
          </w:tcPr>
          <w:p w14:paraId="196A5BE9" w14:textId="1C8CA706" w:rsidR="00DD5464" w:rsidRPr="005C163A" w:rsidRDefault="00DD5464">
            <w:pPr>
              <w:spacing w:line="254" w:lineRule="auto"/>
              <w:jc w:val="center"/>
              <w:rPr>
                <w:color w:val="000000"/>
                <w:sz w:val="24"/>
                <w:szCs w:val="24"/>
                <w:lang w:val="en-ID" w:eastAsia="en-ID"/>
              </w:rPr>
            </w:pPr>
            <w:r>
              <w:rPr>
                <w:color w:val="000000"/>
                <w:sz w:val="24"/>
                <w:szCs w:val="24"/>
                <w:lang w:val="id-ID" w:eastAsia="en-ID"/>
              </w:rPr>
              <w:t>X &lt; 4</w:t>
            </w:r>
            <w:r w:rsidR="005C163A">
              <w:rPr>
                <w:color w:val="000000"/>
                <w:sz w:val="24"/>
                <w:szCs w:val="24"/>
                <w:lang w:val="en-ID" w:eastAsia="en-ID"/>
              </w:rPr>
              <w:t>6,72</w:t>
            </w:r>
          </w:p>
        </w:tc>
        <w:tc>
          <w:tcPr>
            <w:tcW w:w="1276" w:type="dxa"/>
            <w:tcBorders>
              <w:top w:val="nil"/>
              <w:left w:val="nil"/>
              <w:bottom w:val="single" w:sz="4" w:space="0" w:color="auto"/>
              <w:right w:val="nil"/>
            </w:tcBorders>
            <w:noWrap/>
            <w:vAlign w:val="bottom"/>
            <w:hideMark/>
          </w:tcPr>
          <w:p w14:paraId="2054ACAC" w14:textId="7752E06D" w:rsidR="00DD5464" w:rsidRPr="00D72E1E" w:rsidRDefault="00D72E1E">
            <w:pPr>
              <w:spacing w:line="254" w:lineRule="auto"/>
              <w:jc w:val="center"/>
              <w:rPr>
                <w:color w:val="000000"/>
                <w:sz w:val="24"/>
                <w:szCs w:val="24"/>
                <w:lang w:val="en-ID" w:eastAsia="en-ID"/>
              </w:rPr>
            </w:pPr>
            <w:r>
              <w:rPr>
                <w:color w:val="000000"/>
                <w:sz w:val="24"/>
                <w:szCs w:val="24"/>
                <w:lang w:val="en-ID" w:eastAsia="en-ID"/>
              </w:rPr>
              <w:t>19</w:t>
            </w:r>
          </w:p>
        </w:tc>
        <w:tc>
          <w:tcPr>
            <w:tcW w:w="1134" w:type="dxa"/>
            <w:tcBorders>
              <w:top w:val="nil"/>
              <w:left w:val="nil"/>
              <w:bottom w:val="single" w:sz="4" w:space="0" w:color="auto"/>
              <w:right w:val="nil"/>
            </w:tcBorders>
            <w:noWrap/>
            <w:vAlign w:val="bottom"/>
            <w:hideMark/>
          </w:tcPr>
          <w:p w14:paraId="6B7110B5" w14:textId="7CA66462" w:rsidR="00DD5464" w:rsidRPr="00D72E1E" w:rsidRDefault="00D72E1E">
            <w:pPr>
              <w:spacing w:line="254" w:lineRule="auto"/>
              <w:rPr>
                <w:color w:val="000000"/>
                <w:sz w:val="24"/>
                <w:szCs w:val="24"/>
                <w:lang w:val="en-ID" w:eastAsia="en-ID"/>
              </w:rPr>
            </w:pPr>
            <w:r>
              <w:rPr>
                <w:color w:val="000000"/>
                <w:sz w:val="24"/>
                <w:szCs w:val="24"/>
                <w:lang w:val="en-ID" w:eastAsia="en-ID"/>
              </w:rPr>
              <w:t>7,5</w:t>
            </w:r>
          </w:p>
        </w:tc>
      </w:tr>
      <w:tr w:rsidR="00DD5464" w14:paraId="705E0BFB" w14:textId="77777777" w:rsidTr="00A45F35">
        <w:trPr>
          <w:trHeight w:val="300"/>
        </w:trPr>
        <w:tc>
          <w:tcPr>
            <w:tcW w:w="1748" w:type="dxa"/>
            <w:tcBorders>
              <w:top w:val="single" w:sz="4" w:space="0" w:color="auto"/>
              <w:left w:val="nil"/>
              <w:bottom w:val="single" w:sz="4" w:space="0" w:color="auto"/>
              <w:right w:val="nil"/>
            </w:tcBorders>
            <w:noWrap/>
            <w:vAlign w:val="bottom"/>
            <w:hideMark/>
          </w:tcPr>
          <w:p w14:paraId="2FD7F411" w14:textId="77777777" w:rsidR="00DD5464" w:rsidRDefault="00DD5464">
            <w:pPr>
              <w:spacing w:line="254" w:lineRule="auto"/>
              <w:rPr>
                <w:b/>
                <w:bCs/>
                <w:color w:val="000000"/>
                <w:sz w:val="24"/>
                <w:szCs w:val="24"/>
                <w:lang w:val="id-ID" w:eastAsia="en-ID"/>
              </w:rPr>
            </w:pPr>
            <w:r>
              <w:rPr>
                <w:b/>
                <w:bCs/>
                <w:color w:val="000000"/>
                <w:sz w:val="24"/>
                <w:szCs w:val="24"/>
                <w:lang w:val="id-ID" w:eastAsia="en-ID"/>
              </w:rPr>
              <w:lastRenderedPageBreak/>
              <w:t>Total</w:t>
            </w:r>
          </w:p>
        </w:tc>
        <w:tc>
          <w:tcPr>
            <w:tcW w:w="2126" w:type="dxa"/>
            <w:tcBorders>
              <w:top w:val="single" w:sz="4" w:space="0" w:color="auto"/>
              <w:left w:val="nil"/>
              <w:bottom w:val="single" w:sz="4" w:space="0" w:color="auto"/>
              <w:right w:val="nil"/>
            </w:tcBorders>
            <w:noWrap/>
            <w:vAlign w:val="bottom"/>
            <w:hideMark/>
          </w:tcPr>
          <w:p w14:paraId="0ABAF1BE" w14:textId="77777777" w:rsidR="00DD5464" w:rsidRDefault="00DD5464">
            <w:pPr>
              <w:spacing w:line="254" w:lineRule="auto"/>
              <w:jc w:val="center"/>
              <w:rPr>
                <w:b/>
                <w:bCs/>
                <w:color w:val="000000"/>
                <w:sz w:val="24"/>
                <w:szCs w:val="24"/>
                <w:lang w:val="id-ID" w:eastAsia="en-ID"/>
              </w:rPr>
            </w:pPr>
            <w:r>
              <w:rPr>
                <w:b/>
                <w:bCs/>
                <w:color w:val="000000"/>
                <w:sz w:val="24"/>
                <w:szCs w:val="24"/>
                <w:lang w:val="id-ID" w:eastAsia="en-ID"/>
              </w:rPr>
              <w:t> </w:t>
            </w:r>
          </w:p>
        </w:tc>
        <w:tc>
          <w:tcPr>
            <w:tcW w:w="1276" w:type="dxa"/>
            <w:tcBorders>
              <w:top w:val="single" w:sz="4" w:space="0" w:color="auto"/>
              <w:left w:val="nil"/>
              <w:bottom w:val="single" w:sz="4" w:space="0" w:color="auto"/>
              <w:right w:val="nil"/>
            </w:tcBorders>
            <w:noWrap/>
            <w:vAlign w:val="bottom"/>
            <w:hideMark/>
          </w:tcPr>
          <w:p w14:paraId="40D8B707" w14:textId="77777777" w:rsidR="00DD5464" w:rsidRDefault="00DD5464">
            <w:pPr>
              <w:spacing w:line="254" w:lineRule="auto"/>
              <w:jc w:val="center"/>
              <w:rPr>
                <w:b/>
                <w:bCs/>
                <w:color w:val="000000"/>
                <w:sz w:val="24"/>
                <w:szCs w:val="24"/>
                <w:lang w:val="id-ID" w:eastAsia="en-ID"/>
              </w:rPr>
            </w:pPr>
            <w:r>
              <w:rPr>
                <w:b/>
                <w:bCs/>
                <w:color w:val="000000"/>
                <w:sz w:val="24"/>
                <w:szCs w:val="24"/>
                <w:lang w:val="id-ID" w:eastAsia="en-ID"/>
              </w:rPr>
              <w:t>252</w:t>
            </w:r>
          </w:p>
        </w:tc>
        <w:tc>
          <w:tcPr>
            <w:tcW w:w="1134" w:type="dxa"/>
            <w:tcBorders>
              <w:top w:val="single" w:sz="4" w:space="0" w:color="auto"/>
              <w:left w:val="nil"/>
              <w:bottom w:val="single" w:sz="4" w:space="0" w:color="auto"/>
              <w:right w:val="nil"/>
            </w:tcBorders>
            <w:noWrap/>
            <w:vAlign w:val="bottom"/>
            <w:hideMark/>
          </w:tcPr>
          <w:p w14:paraId="54F25970" w14:textId="77777777" w:rsidR="00DD5464" w:rsidRDefault="00DD5464">
            <w:pPr>
              <w:spacing w:line="254" w:lineRule="auto"/>
              <w:rPr>
                <w:b/>
                <w:bCs/>
                <w:color w:val="000000"/>
                <w:sz w:val="24"/>
                <w:szCs w:val="24"/>
                <w:lang w:val="id-ID" w:eastAsia="en-ID"/>
              </w:rPr>
            </w:pPr>
            <w:r>
              <w:rPr>
                <w:b/>
                <w:bCs/>
                <w:color w:val="000000"/>
                <w:sz w:val="24"/>
                <w:szCs w:val="24"/>
                <w:lang w:val="id-ID" w:eastAsia="en-ID"/>
              </w:rPr>
              <w:t>100</w:t>
            </w:r>
          </w:p>
        </w:tc>
      </w:tr>
    </w:tbl>
    <w:p w14:paraId="21E0338F" w14:textId="6152E28B" w:rsidR="00766F7B" w:rsidRDefault="00DD5464" w:rsidP="00A45F35">
      <w:pPr>
        <w:spacing w:line="480" w:lineRule="auto"/>
        <w:ind w:left="1843" w:firstLine="720"/>
        <w:jc w:val="both"/>
        <w:rPr>
          <w:sz w:val="24"/>
          <w:szCs w:val="24"/>
          <w:lang w:val="id-ID"/>
        </w:rPr>
      </w:pPr>
      <w:r>
        <w:rPr>
          <w:sz w:val="24"/>
          <w:szCs w:val="24"/>
          <w:lang w:val="id-ID"/>
        </w:rPr>
        <w:t xml:space="preserve">Berdasarkan hasil penelitian dengan lima kategori menunjukan persentase dari 252 subjek dengan kategori kontrol diri yang bervariasi. Banyaknya subjek yang memiliki kategori sangat tinggi sebanyak </w:t>
      </w:r>
      <w:r w:rsidR="00A46E83">
        <w:rPr>
          <w:sz w:val="24"/>
          <w:szCs w:val="24"/>
          <w:lang w:val="en-ID"/>
        </w:rPr>
        <w:t>23</w:t>
      </w:r>
      <w:r>
        <w:rPr>
          <w:sz w:val="24"/>
          <w:szCs w:val="24"/>
          <w:lang w:val="id-ID"/>
        </w:rPr>
        <w:t xml:space="preserve"> subjek atau </w:t>
      </w:r>
      <w:r w:rsidR="0095622C">
        <w:rPr>
          <w:sz w:val="24"/>
          <w:szCs w:val="24"/>
          <w:lang w:val="en-ID"/>
        </w:rPr>
        <w:t>9,1</w:t>
      </w:r>
      <w:r>
        <w:rPr>
          <w:sz w:val="24"/>
          <w:szCs w:val="24"/>
          <w:lang w:val="id-ID"/>
        </w:rPr>
        <w:t xml:space="preserve">%, pada kategori tinggi sebanyak </w:t>
      </w:r>
      <w:r w:rsidR="00A46E83">
        <w:rPr>
          <w:sz w:val="24"/>
          <w:szCs w:val="24"/>
          <w:lang w:val="en-ID"/>
        </w:rPr>
        <w:t>63</w:t>
      </w:r>
      <w:r>
        <w:rPr>
          <w:sz w:val="24"/>
          <w:szCs w:val="24"/>
          <w:lang w:val="id-ID"/>
        </w:rPr>
        <w:t xml:space="preserve"> subjek atau 28,6%, kategori sedang </w:t>
      </w:r>
      <w:r w:rsidR="00A46E83">
        <w:rPr>
          <w:sz w:val="24"/>
          <w:szCs w:val="24"/>
          <w:lang w:val="en-ID"/>
        </w:rPr>
        <w:t>98</w:t>
      </w:r>
      <w:r>
        <w:rPr>
          <w:sz w:val="24"/>
          <w:szCs w:val="24"/>
          <w:lang w:val="id-ID"/>
        </w:rPr>
        <w:t xml:space="preserve"> subjek atau </w:t>
      </w:r>
      <w:r w:rsidR="0095622C">
        <w:rPr>
          <w:sz w:val="24"/>
          <w:szCs w:val="24"/>
          <w:lang w:val="en-ID"/>
        </w:rPr>
        <w:t>38,9</w:t>
      </w:r>
      <w:r>
        <w:rPr>
          <w:sz w:val="24"/>
          <w:szCs w:val="24"/>
          <w:lang w:val="id-ID"/>
        </w:rPr>
        <w:t xml:space="preserve">%, kategori rendah </w:t>
      </w:r>
      <w:r w:rsidR="00A46E83">
        <w:rPr>
          <w:sz w:val="24"/>
          <w:szCs w:val="24"/>
          <w:lang w:val="en-ID"/>
        </w:rPr>
        <w:t>49</w:t>
      </w:r>
      <w:r>
        <w:rPr>
          <w:sz w:val="24"/>
          <w:szCs w:val="24"/>
          <w:lang w:val="id-ID"/>
        </w:rPr>
        <w:t xml:space="preserve"> subjek atau </w:t>
      </w:r>
      <w:r w:rsidR="00A46E83">
        <w:rPr>
          <w:sz w:val="24"/>
          <w:szCs w:val="24"/>
          <w:lang w:val="en-ID"/>
        </w:rPr>
        <w:t>19,4</w:t>
      </w:r>
      <w:r>
        <w:rPr>
          <w:sz w:val="24"/>
          <w:szCs w:val="24"/>
          <w:lang w:val="id-ID"/>
        </w:rPr>
        <w:t xml:space="preserve">%, sedangkan pada kategori sangat rendah </w:t>
      </w:r>
      <w:r w:rsidR="00A46E83">
        <w:rPr>
          <w:sz w:val="24"/>
          <w:szCs w:val="24"/>
          <w:lang w:val="en-ID"/>
        </w:rPr>
        <w:t>19</w:t>
      </w:r>
      <w:r>
        <w:rPr>
          <w:sz w:val="24"/>
          <w:szCs w:val="24"/>
          <w:lang w:val="id-ID"/>
        </w:rPr>
        <w:t xml:space="preserve"> subjek atau </w:t>
      </w:r>
      <w:r w:rsidR="00A46E83">
        <w:rPr>
          <w:sz w:val="24"/>
          <w:szCs w:val="24"/>
          <w:lang w:val="en-ID"/>
        </w:rPr>
        <w:t>7,5</w:t>
      </w:r>
      <w:r>
        <w:rPr>
          <w:sz w:val="24"/>
          <w:szCs w:val="24"/>
          <w:lang w:val="id-ID"/>
        </w:rPr>
        <w:t>%.</w:t>
      </w:r>
    </w:p>
    <w:p w14:paraId="43C9DAEB" w14:textId="77777777" w:rsidR="00A45F35" w:rsidRDefault="00A45F35" w:rsidP="00A45F35">
      <w:pPr>
        <w:spacing w:line="480" w:lineRule="auto"/>
        <w:ind w:left="1843" w:firstLine="720"/>
        <w:jc w:val="both"/>
        <w:rPr>
          <w:sz w:val="24"/>
          <w:szCs w:val="24"/>
          <w:lang w:val="id-ID"/>
        </w:rPr>
      </w:pPr>
    </w:p>
    <w:p w14:paraId="0C79623A" w14:textId="77777777" w:rsidR="00DD5464" w:rsidRDefault="00DD5464" w:rsidP="0035649B">
      <w:pPr>
        <w:pStyle w:val="Heading2"/>
        <w:numPr>
          <w:ilvl w:val="0"/>
          <w:numId w:val="20"/>
        </w:numPr>
        <w:ind w:left="1134"/>
        <w:rPr>
          <w:lang w:val="id-ID"/>
        </w:rPr>
      </w:pPr>
      <w:bookmarkStart w:id="98" w:name="_Toc88843987"/>
      <w:bookmarkStart w:id="99" w:name="_Toc88844092"/>
      <w:bookmarkStart w:id="100" w:name="_Toc93935445"/>
      <w:r>
        <w:rPr>
          <w:lang w:val="id-ID"/>
        </w:rPr>
        <w:t>Pembahasan</w:t>
      </w:r>
      <w:bookmarkEnd w:id="98"/>
      <w:bookmarkEnd w:id="99"/>
      <w:bookmarkEnd w:id="100"/>
    </w:p>
    <w:p w14:paraId="27BA043E" w14:textId="15DBA708" w:rsidR="00DD5464" w:rsidRDefault="00DD5464" w:rsidP="009F7D82">
      <w:pPr>
        <w:spacing w:line="480" w:lineRule="auto"/>
        <w:ind w:left="1134" w:firstLine="306"/>
        <w:jc w:val="both"/>
        <w:rPr>
          <w:sz w:val="24"/>
          <w:szCs w:val="24"/>
          <w:lang w:val="id-ID"/>
        </w:rPr>
      </w:pPr>
      <w:r>
        <w:rPr>
          <w:sz w:val="24"/>
          <w:szCs w:val="24"/>
          <w:lang w:val="id-ID"/>
        </w:rPr>
        <w:t>Berdasarkan hasil analisis dapat di</w:t>
      </w:r>
      <w:r>
        <w:rPr>
          <w:sz w:val="24"/>
          <w:szCs w:val="24"/>
        </w:rPr>
        <w:t>nyatakan bahwa</w:t>
      </w:r>
      <w:r>
        <w:rPr>
          <w:sz w:val="24"/>
          <w:szCs w:val="24"/>
          <w:lang w:val="id-ID"/>
        </w:rPr>
        <w:t xml:space="preserve"> nilai koefisien r</w:t>
      </w:r>
      <w:r>
        <w:rPr>
          <w:sz w:val="24"/>
          <w:szCs w:val="24"/>
        </w:rPr>
        <w:t xml:space="preserve"> </w:t>
      </w:r>
      <w:r>
        <w:rPr>
          <w:sz w:val="24"/>
          <w:szCs w:val="24"/>
          <w:lang w:val="id-ID"/>
        </w:rPr>
        <w:t>= -0,645 dengan p</w:t>
      </w:r>
      <w:r>
        <w:rPr>
          <w:sz w:val="24"/>
          <w:szCs w:val="24"/>
        </w:rPr>
        <w:t xml:space="preserve"> </w:t>
      </w:r>
      <w:r>
        <w:rPr>
          <w:sz w:val="24"/>
          <w:szCs w:val="24"/>
          <w:lang w:val="id-ID"/>
        </w:rPr>
        <w:t>=</w:t>
      </w:r>
      <w:r>
        <w:rPr>
          <w:sz w:val="24"/>
          <w:szCs w:val="24"/>
        </w:rPr>
        <w:t xml:space="preserve"> </w:t>
      </w:r>
      <w:r>
        <w:rPr>
          <w:sz w:val="24"/>
          <w:szCs w:val="24"/>
          <w:lang w:val="id-ID"/>
        </w:rPr>
        <w:t xml:space="preserve">0,00, menunjukan bahwa terdapat hubungan antara kontrol diri dengan perilaku konsumtif mahasiswa </w:t>
      </w:r>
      <w:r w:rsidR="00FC37D6">
        <w:rPr>
          <w:sz w:val="24"/>
          <w:szCs w:val="24"/>
          <w:lang w:val="en-ID"/>
        </w:rPr>
        <w:t>Fakultas F</w:t>
      </w:r>
      <w:r>
        <w:rPr>
          <w:sz w:val="24"/>
          <w:szCs w:val="24"/>
          <w:lang w:val="id-ID"/>
        </w:rPr>
        <w:t xml:space="preserve">armasi Universitas Muhammadiyah Purwokerto pada masa covid-19. Hubungan antara kontrol diri dengan perilaku konsumtif memiliki nilai koefisien yang negatif yang menunjukan hubungan yang </w:t>
      </w:r>
      <w:r w:rsidR="00464A09">
        <w:rPr>
          <w:sz w:val="24"/>
          <w:szCs w:val="24"/>
          <w:lang w:val="en-ID"/>
        </w:rPr>
        <w:t>berbanding terbalik</w:t>
      </w:r>
      <w:r>
        <w:rPr>
          <w:sz w:val="24"/>
          <w:szCs w:val="24"/>
          <w:lang w:val="id-ID"/>
        </w:rPr>
        <w:t xml:space="preserve">. Artinya jika perilaku konsumtif meningkat maka kontrol diri semakin rendah. Selaras dengan hasil penelitian menurut </w:t>
      </w:r>
      <w:r>
        <w:fldChar w:fldCharType="begin" w:fldLock="1"/>
      </w:r>
      <w:r>
        <w:rPr>
          <w:sz w:val="24"/>
          <w:szCs w:val="24"/>
          <w:lang w:val="id-ID"/>
        </w:rPr>
        <w:instrText>ADDIN CSL_CITATION {"citationItems":[{"id":"ITEM-1","itemData":{"author":[{"dropping-particle":"","family":"Tripambudi","given":"Bagas","non-dropping-particle":"","parse-names":false,"suffix":""},{"dropping-particle":"","family":"Indrawati Sri","given":"Endang","non-dropping-particle":"","parse-names":false,"suffix":""}],"container-title":"Empati","id":"ITEM-1","issue":"April","issued":{"date-parts":[["2018"]]},"page":"189-195","title":"HUBUNGAN ANTARA KONTROL DIRI DENGAN PERILAKU KONSUMTIF PEMBELIAN GADGET PADA MAHASISWA TEKNIK INDUSTRI UNIVERSITAS DIPONEGORO","type":"article-journal","volume":"7"},"uris":["http://www.mendeley.com/documents/?uuid=36a7edcb-c453-43d9-bc59-34c2c91a1add"]}],"mendeley":{"formattedCitation":"(Tripambudi &amp; Indrawati Sri, 2018)","manualFormatting":"Tripambudi dan Indrawati (2018)","plainTextFormattedCitation":"(Tripambudi &amp; Indrawati Sri, 2018)","previouslyFormattedCitation":"(Tripambudi &amp; Indrawati Sri, 2018)"},"properties":{"noteIndex":0},"schema":"https://github.com/citation-style-language/schema/raw/master/csl-citation.json"}</w:instrText>
      </w:r>
      <w:r>
        <w:fldChar w:fldCharType="separate"/>
      </w:r>
      <w:r>
        <w:rPr>
          <w:noProof/>
          <w:sz w:val="24"/>
          <w:szCs w:val="24"/>
          <w:lang w:val="id-ID"/>
        </w:rPr>
        <w:t>Tripambudi dan Indrawati (2018)</w:t>
      </w:r>
      <w:r>
        <w:fldChar w:fldCharType="end"/>
      </w:r>
      <w:r>
        <w:rPr>
          <w:sz w:val="24"/>
          <w:szCs w:val="24"/>
          <w:lang w:val="id-ID"/>
        </w:rPr>
        <w:t xml:space="preserve">, pada dasarnya kontrol diri dalam tingkat tinggi akan berpengaruh positif pada perilaku konsumtif mahasiswa, karena dapat mengontrol keputusan-keputusan yang akan dilakukan. Sebaliknya, perilaku konsumtif akan berpengaruh buruk jika kontrol diri rendah. Hal ini merupakan kontrol diri berperan </w:t>
      </w:r>
      <w:r>
        <w:rPr>
          <w:sz w:val="24"/>
          <w:szCs w:val="24"/>
          <w:lang w:val="id-ID"/>
        </w:rPr>
        <w:lastRenderedPageBreak/>
        <w:t>dalam melakukan suatu keputusan untuk melaksanakan keputusan itu dengan suatu perilaku. Kontrol diri juga merupakan salah satu faktor dalam melakukan pembelanjaan.</w:t>
      </w:r>
    </w:p>
    <w:p w14:paraId="26A38FF6" w14:textId="6BD690BA" w:rsidR="00DC4858" w:rsidRDefault="00DC4858" w:rsidP="009F7D82">
      <w:pPr>
        <w:spacing w:line="480" w:lineRule="auto"/>
        <w:ind w:left="1134" w:firstLine="306"/>
        <w:jc w:val="both"/>
        <w:rPr>
          <w:sz w:val="24"/>
          <w:szCs w:val="24"/>
          <w:lang w:val="id-ID"/>
        </w:rPr>
      </w:pPr>
    </w:p>
    <w:p w14:paraId="217B30E6" w14:textId="77777777" w:rsidR="00DC4858" w:rsidRPr="009F7D82" w:rsidRDefault="00DC4858" w:rsidP="009F7D82">
      <w:pPr>
        <w:spacing w:line="480" w:lineRule="auto"/>
        <w:ind w:left="1134" w:firstLine="306"/>
        <w:jc w:val="both"/>
        <w:rPr>
          <w:sz w:val="24"/>
          <w:szCs w:val="24"/>
          <w:lang w:val="id-ID"/>
        </w:rPr>
      </w:pPr>
    </w:p>
    <w:p w14:paraId="031C339C" w14:textId="743C693E" w:rsidR="000927FA" w:rsidRPr="00464A09" w:rsidRDefault="00DD5464" w:rsidP="00464A09">
      <w:pPr>
        <w:spacing w:line="480" w:lineRule="auto"/>
        <w:ind w:left="1134" w:firstLine="306"/>
        <w:jc w:val="both"/>
        <w:rPr>
          <w:sz w:val="24"/>
          <w:szCs w:val="24"/>
          <w:lang w:val="id-ID"/>
        </w:rPr>
      </w:pPr>
      <w:r>
        <w:rPr>
          <w:sz w:val="24"/>
          <w:szCs w:val="24"/>
          <w:lang w:val="id-ID"/>
        </w:rPr>
        <w:t xml:space="preserve">Menurut Mower dan Minor </w:t>
      </w:r>
      <w:r>
        <w:fldChar w:fldCharType="begin" w:fldLock="1"/>
      </w:r>
      <w:r>
        <w:rPr>
          <w:sz w:val="24"/>
          <w:szCs w:val="24"/>
          <w:lang w:val="id-ID"/>
        </w:rPr>
        <w:instrText>ADDIN CSL_CITATION {"citationItems":[{"id":"ITEM-1","itemData":{"DOI":"10.15548/alqalb.v9i2.861","ISSN":"2085-8647","abstract":"Setiap orang memiliki gaya hidup yang berbeda masing-masing. Salah satunya adalah gaya hidup hedonis. Gaya hidup hedonis merupakan pola hidup yang cenderung mencari dan mengejar kesenangan sebagai tujuan hidupnya. Ketika seseorang menerapkan pola hidup seperti ini di dalam dirinya, maka akan menyebabkan seseorang tersebut menunjukkan perilaku konsumtif. Yaitu membelanjakan uangnya untuk suatu hal atau barang secara berlebihan di luar batas kebutuhannya. Tujuan penelitian ini adalah untuk mengetahui kategori dari gaya hidup hedonis pada mahasiswi, untuk mengetahui kategori dari perilaku konsumtif pada mahasiswi, dan untuk mengetahui hubungan gaya hidup hedonis dengan perilaku konsumtif mahasiswi.Metode yang digunakan dalam penelitian ini adalah metode kuantitatif dengan teknik analisis data yaitu analisis Pearson Correlation. Populasi dalam penelitian ini berjumlah 108 orang dengan sampel sebanyak 84 orang. Penarikan sampel pada penelitian ini adalah simple random sampling. Teknik pengumpulan data yang digunakan dalam penelitian ini adalah skala psikologi, yang berpedoman pada modifikasi skala Likert, yaitu skala gaya hidup hedonis dan skala perilaku konsumtif.Hasil penelitian menunjukkan bahwa mahasiswi semester IV Prodi Pendidikan Dokter Universitas Baiturrahmah Padang memiliki tingkat gaya hidup hedonis yang tinggi, mahasiswi semester IV Prodi Pendidikan Dokter Universitas Baiturrahmah Padang memiliki tingkat perilaku konsumtif yang tinggi, dan ada hubungan gaya hidup hedonis dengan perilaku konsumtif pada mahasiswi semester IV Prodi Pendidikan Dokter Universitas Baiturrahmah Padang.","author":[{"dropping-particle":"","family":"Khairat","given":"Masnida","non-dropping-particle":"","parse-names":false,"suffix":""},{"dropping-particle":"","family":"Yusri","given":"Nur Aisyiah","non-dropping-particle":"","parse-names":false,"suffix":""},{"dropping-particle":"","family":"Yuliana","given":"Shanty","non-dropping-particle":"","parse-names":false,"suffix":""}],"container-title":"Al-Qalb : Jurnal Psikologi Islam","id":"ITEM-1","issue":"2","issued":{"date-parts":[["2019"]]},"page":"130-139","title":"Hubungan Gaya Hidup Hedonis Dengan Perilaku Konsumtif Pada Mahasiswi","type":"article-journal","volume":"9"},"uris":["http://www.mendeley.com/documents/?uuid=2e78e15e-263c-43ca-8539-c82e4fda7329"]}],"mendeley":{"formattedCitation":"(Khairat et al., 2019)","manualFormatting":"(dalam Khairat et al., 2019)","plainTextFormattedCitation":"(Khairat et al., 2019)","previouslyFormattedCitation":"(Khairat et al., 2019)"},"properties":{"noteIndex":0},"schema":"https://github.com/citation-style-language/schema/raw/master/csl-citation.json"}</w:instrText>
      </w:r>
      <w:r>
        <w:fldChar w:fldCharType="separate"/>
      </w:r>
      <w:r>
        <w:rPr>
          <w:noProof/>
          <w:sz w:val="24"/>
          <w:szCs w:val="24"/>
          <w:lang w:val="id-ID"/>
        </w:rPr>
        <w:t>(dalam Khairat et al., 2019)</w:t>
      </w:r>
      <w:r>
        <w:fldChar w:fldCharType="end"/>
      </w:r>
      <w:r>
        <w:rPr>
          <w:sz w:val="24"/>
          <w:szCs w:val="24"/>
          <w:lang w:val="id-ID"/>
        </w:rPr>
        <w:t xml:space="preserve"> mendefinisikan perilaku konsumtif sebagai perilaku membeli yang melibatkan pada konsumsi, jasa, pengalaman tertentu untuk memperoleh perasaan emosi sementara. </w:t>
      </w:r>
      <w:r w:rsidR="00FC37D6">
        <w:rPr>
          <w:sz w:val="24"/>
          <w:szCs w:val="24"/>
          <w:lang w:val="en-ID"/>
        </w:rPr>
        <w:t>K</w:t>
      </w:r>
      <w:r>
        <w:rPr>
          <w:sz w:val="24"/>
          <w:szCs w:val="24"/>
          <w:lang w:val="id-ID"/>
        </w:rPr>
        <w:t>ontrol diri merupakan kemampuan individu dalam kepekaan dalam situasi yang ada</w:t>
      </w:r>
      <w:r w:rsidR="00FC37D6">
        <w:rPr>
          <w:sz w:val="24"/>
          <w:szCs w:val="24"/>
          <w:lang w:val="en-ID"/>
        </w:rPr>
        <w:t>, s</w:t>
      </w:r>
      <w:r>
        <w:rPr>
          <w:sz w:val="24"/>
          <w:szCs w:val="24"/>
          <w:lang w:val="id-ID"/>
        </w:rPr>
        <w:t xml:space="preserve">elain itu juga kemampuan pengendalian diri dalam kondisi tertentu akan menumbuhkan faktor perilaku yang sesuai, menampilkan diri dalam interaksi sosial, dan kemampuan mengontrol perilaku untuk mencerminkan perilaku yang baik </w:t>
      </w:r>
      <w:r>
        <w:fldChar w:fldCharType="begin" w:fldLock="1"/>
      </w:r>
      <w:r>
        <w:rPr>
          <w:sz w:val="24"/>
          <w:szCs w:val="24"/>
          <w:lang w:val="id-ID"/>
        </w:rPr>
        <w:instrText>ADDIN CSL_CITATION {"citationItems":[{"id":"ITEM-1","itemData":{"author":[{"dropping-particle":"","family":"Ghufron","given":"M","non-dropping-particle":"","parse-names":false,"suffix":""},{"dropping-particle":"","family":"Risnawati","given":"Nur","non-dropping-particle":"","parse-names":false,"suffix":""}],"id":"ITEM-1","issued":{"date-parts":[["2010"]]},"publisher":"Ar-Ruzz Media","publisher-place":"Yogyakarta","title":"Teori-teori Psikologi","type":"book"},"uris":["http://www.mendeley.com/documents/?uuid=318404c3-9614-40c5-814a-83b7e743d2c4"]}],"mendeley":{"formattedCitation":"(Ghufron &amp; Risnawati, 2010)","plainTextFormattedCitation":"(Ghufron &amp; Risnawati, 2010)","previouslyFormattedCitation":"(Ghufron &amp; Risnawati, 2010)"},"properties":{"noteIndex":0},"schema":"https://github.com/citation-style-language/schema/raw/master/csl-citation.json"}</w:instrText>
      </w:r>
      <w:r>
        <w:fldChar w:fldCharType="separate"/>
      </w:r>
      <w:r>
        <w:rPr>
          <w:noProof/>
          <w:sz w:val="24"/>
          <w:szCs w:val="24"/>
          <w:lang w:val="id-ID"/>
        </w:rPr>
        <w:t>(Ghufron &amp; Risnawati, 2010)</w:t>
      </w:r>
      <w:r>
        <w:fldChar w:fldCharType="end"/>
      </w:r>
      <w:r>
        <w:rPr>
          <w:sz w:val="24"/>
          <w:szCs w:val="24"/>
          <w:lang w:val="id-ID"/>
        </w:rPr>
        <w:t xml:space="preserve">. Kontrol diri memiliki peran utama yang sangat penting dalam kehidupan terutama </w:t>
      </w:r>
      <w:r>
        <w:rPr>
          <w:sz w:val="24"/>
          <w:szCs w:val="24"/>
        </w:rPr>
        <w:t>dalam</w:t>
      </w:r>
      <w:r>
        <w:rPr>
          <w:sz w:val="24"/>
          <w:szCs w:val="24"/>
          <w:lang w:val="id-ID"/>
        </w:rPr>
        <w:t xml:space="preserve"> suatu keputusan untuk melakukan kehendaknya yang sesuai.</w:t>
      </w:r>
    </w:p>
    <w:p w14:paraId="3B26347D" w14:textId="03B9DC5E" w:rsidR="00DD5464" w:rsidRPr="00AD5575" w:rsidRDefault="00DD5464" w:rsidP="00DD5464">
      <w:pPr>
        <w:spacing w:line="480" w:lineRule="auto"/>
        <w:ind w:left="1134" w:firstLine="306"/>
        <w:jc w:val="both"/>
        <w:rPr>
          <w:sz w:val="24"/>
          <w:szCs w:val="24"/>
          <w:lang w:val="en-ID"/>
        </w:rPr>
      </w:pPr>
      <w:r>
        <w:rPr>
          <w:sz w:val="24"/>
          <w:szCs w:val="24"/>
          <w:lang w:val="id-ID"/>
        </w:rPr>
        <w:t xml:space="preserve">Menurut Antonides </w:t>
      </w:r>
      <w:r>
        <w:fldChar w:fldCharType="begin" w:fldLock="1"/>
      </w:r>
      <w:r>
        <w:rPr>
          <w:sz w:val="24"/>
          <w:szCs w:val="24"/>
          <w:lang w:val="id-ID"/>
        </w:rPr>
        <w:instrText>ADDIN CSL_CITATION {"citationItems":[{"id":"ITEM-1","itemData":{"ISBN":"9788521213055","author":[{"dropping-particle":"","family":"Munazzah","given":"Zinti","non-dropping-particle":"","parse-names":false,"suffix":""}],"id":"ITEM-1","issue":"2","issued":{"date-parts":[["2016"]]},"number-of-pages":"10","publisher":"UIN MAULAN MALIK IBRAHIM MALANG","title":"HUBUNGAN KONTROL DIRI DENGAN PERILAKU KONSUMTIF PADA MAHASISWA S1 PERBANKAN SYARIAH UIN MAULAN MALIK IBRAHIM MALANG","type":"thesis","volume":"9"},"uris":["http://www.mendeley.com/documents/?uuid=f6b55374-e78f-43ef-ae9b-ef8b00f3ee63"]}],"mendeley":{"formattedCitation":"(Munazzah, 2016)","manualFormatting":"(dalam Munazzah, 2016)","plainTextFormattedCitation":"(Munazzah, 2016)","previouslyFormattedCitation":"(Munazzah, 2016)"},"properties":{"noteIndex":0},"schema":"https://github.com/citation-style-language/schema/raw/master/csl-citation.json"}</w:instrText>
      </w:r>
      <w:r>
        <w:fldChar w:fldCharType="separate"/>
      </w:r>
      <w:r>
        <w:rPr>
          <w:noProof/>
          <w:sz w:val="24"/>
          <w:szCs w:val="24"/>
          <w:lang w:val="id-ID"/>
        </w:rPr>
        <w:t>(dalam Munazzah, 2016)</w:t>
      </w:r>
      <w:r>
        <w:fldChar w:fldCharType="end"/>
      </w:r>
      <w:r>
        <w:rPr>
          <w:sz w:val="24"/>
          <w:szCs w:val="24"/>
          <w:lang w:val="id-ID"/>
        </w:rPr>
        <w:t xml:space="preserve"> kontrol diri </w:t>
      </w:r>
      <w:r>
        <w:rPr>
          <w:sz w:val="24"/>
          <w:szCs w:val="24"/>
        </w:rPr>
        <w:t>berkontribusi yang besar</w:t>
      </w:r>
      <w:r>
        <w:rPr>
          <w:sz w:val="24"/>
          <w:szCs w:val="24"/>
          <w:lang w:val="id-ID"/>
        </w:rPr>
        <w:t xml:space="preserve"> dalam melakukan pembelian, disebabkan kontrol diri dapat mengarahkan individu dalam melakukan sesuatu hal. Individu dengan kontrol diri yang tinggi dapat mengendalikan dirinya dalam melakukan perilaku belanjanya, sedangkan individu yang mempunyai kontrol diri yang rendah akan melakukan tindakan </w:t>
      </w:r>
      <w:r>
        <w:rPr>
          <w:sz w:val="24"/>
          <w:szCs w:val="24"/>
          <w:lang w:val="id-ID"/>
        </w:rPr>
        <w:lastRenderedPageBreak/>
        <w:t xml:space="preserve">yang tidak wajar karena mudah terpengaruh oleh tawaran diskon atau yang lainnya. Perilaku konsumtif tidak hanya terjadi oleh satu faktor saja, dapat terjadi dengan beberapa faktor lainya terutama faktor kepribadian seseorang </w:t>
      </w:r>
      <w:r>
        <w:fldChar w:fldCharType="begin" w:fldLock="1"/>
      </w:r>
      <w:r>
        <w:rPr>
          <w:sz w:val="24"/>
          <w:szCs w:val="24"/>
          <w:lang w:val="id-ID"/>
        </w:rPr>
        <w:instrText>ADDIN CSL_CITATION {"citationItems":[{"id":"ITEM-1","itemData":{"DOI":":10.15408/tazkiya.v8i1.14682","abstract":"Penelitian digelar untuk mengkaji hubungan antara tipe kepribadian Big five terhadap intensi membeli online. Tipe kepribadian Big five dapat menjadi prediktor dalam mengukur intensi pembelian online pada mahasiswa/i Fakultas Psikologi Universitas Prima Indonesia Medan merupakan hipotesa yang diajukan pihak peneliti. Subjek penelitian ini berjumlah 186 mahasiswa fakultas Psikologi dan dipilih menggunakan metode purposive sampling. Uji asumsi dilakukan melalui uji prasyarat analisis yaitu uji auto korelasi, uji multikolinearitas, uji normalitas, uji heteroskedastisitas. Analisa regresi berganda dalam penelitian ini digunakan sebagai analisis data dengan bantuan program SPSS versi 16. Analisa data ini membuktikan bahwa adanya hubungan tipe kepribadian Big five dan intensi pembelian online dengan nilai F = 5,864 dan nilai sig. (p) = 0.000; (p&lt;0,05). Hasil lainnya pada penelitian ini juga menunjukkan bahwa salah satu dimensi tipe kepribadian Big five memiliki hubungan dengan intensi membeli online yaitu Openness to experience dengan (p) = 0,003; (p&lt;0,05)","author":[{"dropping-particle":"","family":"Elvinawanty","given":"Rianda","non-dropping-particle":"","parse-names":false,"suffix":""},{"dropping-particle":"","family":"Liza","given":"Winda","non-dropping-particle":"","parse-names":false,"suffix":""},{"dropping-particle":"","family":"Wong","given":"Jeffrey","non-dropping-particle":"","parse-names":false,"suffix":""},{"dropping-particle":"","family":"Putri","given":"Yumelia","non-dropping-particle":"","parse-names":false,"suffix":""},{"dropping-particle":"","family":"Citra, Chairani","given":"Yunie","non-dropping-particle":"","parse-names":false,"suffix":""},{"dropping-particle":"","family":"Oktaviani","given":"Adek","non-dropping-particle":"","parse-names":false,"suffix":""}],"container-title":"TAZKIYA (Jurnal of Psychology)","id":"ITEM-1","issue":"1","issued":{"date-parts":[["2020"]]},"title":"Intensi Pembelian Online Ditinjau dari Tipe Kepribadian Big Five pada Mahasiswa","type":"article-journal","volume":"8"},"uris":["http://www.mendeley.com/documents/?uuid=f220fe29-a3c0-4549-91f5-973c5d41ccc5"]}],"mendeley":{"formattedCitation":"(Elvinawanty et al., 2020)","plainTextFormattedCitation":"(Elvinawanty et al., 2020)","previouslyFormattedCitation":"(Elvinawanty et al., 2020)"},"properties":{"noteIndex":0},"schema":"https://github.com/citation-style-language/schema/raw/master/csl-citation.json"}</w:instrText>
      </w:r>
      <w:r>
        <w:fldChar w:fldCharType="separate"/>
      </w:r>
      <w:r>
        <w:rPr>
          <w:noProof/>
          <w:sz w:val="24"/>
          <w:szCs w:val="24"/>
          <w:lang w:val="id-ID"/>
        </w:rPr>
        <w:t>(Elvinawanty et al., 2020)</w:t>
      </w:r>
      <w:r>
        <w:fldChar w:fldCharType="end"/>
      </w:r>
      <w:r>
        <w:rPr>
          <w:sz w:val="24"/>
          <w:szCs w:val="24"/>
          <w:lang w:val="id-ID"/>
        </w:rPr>
        <w:t>.</w:t>
      </w:r>
      <w:r w:rsidR="00AD5575">
        <w:rPr>
          <w:sz w:val="24"/>
          <w:szCs w:val="24"/>
          <w:lang w:val="en-ID"/>
        </w:rPr>
        <w:t xml:space="preserve"> Perilaku konsumtif dapat terjadi karena </w:t>
      </w:r>
      <w:r w:rsidR="00326D01">
        <w:rPr>
          <w:sz w:val="24"/>
          <w:szCs w:val="24"/>
          <w:lang w:val="en-ID"/>
        </w:rPr>
        <w:t xml:space="preserve">faktor </w:t>
      </w:r>
      <w:r w:rsidR="00AD5575">
        <w:rPr>
          <w:sz w:val="24"/>
          <w:szCs w:val="24"/>
          <w:lang w:val="en-ID"/>
        </w:rPr>
        <w:t>kon</w:t>
      </w:r>
      <w:r w:rsidR="00326D01">
        <w:rPr>
          <w:sz w:val="24"/>
          <w:szCs w:val="24"/>
          <w:lang w:val="en-ID"/>
        </w:rPr>
        <w:t>sep</w:t>
      </w:r>
      <w:r w:rsidR="00AD5575">
        <w:rPr>
          <w:sz w:val="24"/>
          <w:szCs w:val="24"/>
          <w:lang w:val="en-ID"/>
        </w:rPr>
        <w:t xml:space="preserve"> diri</w:t>
      </w:r>
      <w:r w:rsidR="00D91E29">
        <w:rPr>
          <w:sz w:val="24"/>
          <w:szCs w:val="24"/>
          <w:lang w:val="en-ID"/>
        </w:rPr>
        <w:t xml:space="preserve">, konsep diri sangat berpengaruh dengan adanya perilaku konsumtif karena konsep diri akan terbentuk dan berkembang dengan adanya pengalaman-pengalaman dan interpretasi dari berbagai sudut pandang, seperti lingkungan,penilaian orang lain, dan sikap diri individu </w:t>
      </w:r>
      <w:r w:rsidR="00D91E29">
        <w:rPr>
          <w:sz w:val="24"/>
          <w:szCs w:val="24"/>
          <w:lang w:val="en-ID"/>
        </w:rPr>
        <w:fldChar w:fldCharType="begin" w:fldLock="1"/>
      </w:r>
      <w:r w:rsidR="00D91E29">
        <w:rPr>
          <w:sz w:val="24"/>
          <w:szCs w:val="24"/>
          <w:lang w:val="en-ID"/>
        </w:rPr>
        <w:instrText>ADDIN CSL_CITATION {"citationItems":[{"id":"ITEM-1","itemData":{"abstract":"This research was conducted to find out the influences self-concept and self-control against consumptive behavior of gadget student SMA Negeri 1 Tanah Grogot. This research by using quantitave method, that is regression. Total of sampling in this research is which involves 134 students. Self concept, self control and consumptive behavior were measured by Likert scale models. The collected data were analyzed by using regression analysis which assisted by Statistical Package for Social Sciences (SPSS) program 22.0 for Windows. Results of the research showed that Then the analysis result of self concept and self control towards consumptive behavior has a very significant influence with the acquisition of the F calculate &gt; F table = 9.685 &gt; 3.071, R2 = 0.129, and p = 0.000 &lt; 0.050. Self concept toward consumptive behavior has significant influence with the acquisition of beta = -0.184, t calculate &gt; t table = - 2.244 &gt; 1.977, and p = 0.027 &lt; 0.050. Then in self control toward consumptive behavior has a very significant influence with the acquisition of beta = -0.291, t calculate &gt; t table = 3.557 &gt; 1.977, and p = 0.001 &lt; 0.050","author":[{"dropping-particle":"","family":"Nurhaini","given":"Dwi","non-dropping-particle":"","parse-names":false,"suffix":""}],"container-title":"Psikoborneo","id":"ITEM-1","issue":"1","issued":{"date-parts":[["2018"]]},"page":"211-223","title":"Pengaruh konsep Diri dan Kontrol Diri Dengan Perilaku Komsumtif Terhadap Gedget Remaja SMAN 1 Tanah Grogot","type":"article-journal","volume":"6"},"uris":["http://www.mendeley.com/documents/?uuid=bdbc44d8-013d-4fb4-9cad-297d172c756d"]}],"mendeley":{"formattedCitation":"(Nurhaini, 2018)","plainTextFormattedCitation":"(Nurhaini, 2018)","previouslyFormattedCitation":"(Nurhaini, 2018)"},"properties":{"noteIndex":0},"schema":"https://github.com/citation-style-language/schema/raw/master/csl-citation.json"}</w:instrText>
      </w:r>
      <w:r w:rsidR="00D91E29">
        <w:rPr>
          <w:sz w:val="24"/>
          <w:szCs w:val="24"/>
          <w:lang w:val="en-ID"/>
        </w:rPr>
        <w:fldChar w:fldCharType="separate"/>
      </w:r>
      <w:r w:rsidR="00D91E29" w:rsidRPr="00394D89">
        <w:rPr>
          <w:noProof/>
          <w:sz w:val="24"/>
          <w:szCs w:val="24"/>
          <w:lang w:val="en-ID"/>
        </w:rPr>
        <w:t>(Nurhaini, 2018)</w:t>
      </w:r>
      <w:r w:rsidR="00D91E29">
        <w:rPr>
          <w:sz w:val="24"/>
          <w:szCs w:val="24"/>
          <w:lang w:val="en-ID"/>
        </w:rPr>
        <w:fldChar w:fldCharType="end"/>
      </w:r>
      <w:r w:rsidR="00D91E29">
        <w:rPr>
          <w:sz w:val="24"/>
          <w:szCs w:val="24"/>
          <w:lang w:val="en-ID"/>
        </w:rPr>
        <w:t>. K</w:t>
      </w:r>
      <w:r w:rsidR="00D91E29" w:rsidRPr="0020741E">
        <w:rPr>
          <w:sz w:val="24"/>
          <w:szCs w:val="24"/>
        </w:rPr>
        <w:t>onformitas</w:t>
      </w:r>
      <w:r w:rsidR="00D91E29">
        <w:rPr>
          <w:sz w:val="24"/>
          <w:szCs w:val="24"/>
          <w:lang w:val="en-ID"/>
        </w:rPr>
        <w:t xml:space="preserve"> juga dapat memicu terjadinya individu dalam melakukan perilaku konsumtif yang disebabkan konformitas memiliki penyesuaian perilaku untuk mengubah sikap dan tingkah laku yang berdasarkan nilai-nilai tertentu </w:t>
      </w:r>
      <w:r w:rsidR="00D91E29">
        <w:rPr>
          <w:sz w:val="24"/>
          <w:szCs w:val="24"/>
          <w:lang w:val="en-ID"/>
        </w:rPr>
        <w:fldChar w:fldCharType="begin" w:fldLock="1"/>
      </w:r>
      <w:r w:rsidR="00D91E29">
        <w:rPr>
          <w:sz w:val="24"/>
          <w:szCs w:val="24"/>
          <w:lang w:val="en-ID"/>
        </w:rPr>
        <w:instrText>ADDIN CSL_CITATION {"citationItems":[{"id":"ITEM-1","itemData":{"abstract":"Penelitian ini bertujuan untuk mengetahui hubungan antara konformitas dengan perilaku konsumtif terhadap produk fashion pada mahasiswa. Penelitian ini menggunakan metode penelitian kuantitatif dengan teknik korelasi, yakni melibatkan seluruh populasi sebagai sampel yang melibatkan 646 mahasiswa fakultas X. Data hasil penelitian ini kemudian dianalisis menggunakan uji korelasi product moment dengan bantuan SPSS 24.0 for windows. Hasil analisis antara konformitas dengan perilaku konsumtif menunjukkan koefisien korelasi sebesar 0,677 (r=0,667). Instrumen penelitian yang digunakan adalah skala konformitas dan skala perilaku konsumtif. Hasil penelitian ini menunjukkan bahwa terdapat hubungan antara konformitas dengan perilaku konsumtif terhadap produk fashion pada mahasiswa. Hubungan korelasi diantara keduanya bersifat positif, dimana semakin tinggi konsumtif, maka perilaku konsumtif akan tinggi pula, dan sebaliknya jika konformitas rendah maka perilaku konsumtif akan rendah","author":[{"dropping-particle":"","family":"Damajanti Kusuma Dewi","given":"Nimatus Solichah","non-dropping-particle":"","parse-names":false,"suffix":""}],"container-title":"Character","id":"ITEM-1","issued":{"date-parts":[["2019"]]},"page":"1-8","title":"Hubungan Antara Konformitas Dengan Perilaku Konsumtif Terhadap Produk Fashion Pada Mahasiswa","type":"article-journal","volume":"06"},"uris":["http://www.mendeley.com/documents/?uuid=1d9e2d32-668e-499b-bc6b-691b56012028"]}],"mendeley":{"formattedCitation":"(Damajanti Kusuma Dewi, 2019)","plainTextFormattedCitation":"(Damajanti Kusuma Dewi, 2019)","previouslyFormattedCitation":"(Damajanti Kusuma Dewi, 2019)"},"properties":{"noteIndex":0},"schema":"https://github.com/citation-style-language/schema/raw/master/csl-citation.json"}</w:instrText>
      </w:r>
      <w:r w:rsidR="00D91E29">
        <w:rPr>
          <w:sz w:val="24"/>
          <w:szCs w:val="24"/>
          <w:lang w:val="en-ID"/>
        </w:rPr>
        <w:fldChar w:fldCharType="separate"/>
      </w:r>
      <w:r w:rsidR="00D91E29" w:rsidRPr="003609D7">
        <w:rPr>
          <w:noProof/>
          <w:sz w:val="24"/>
          <w:szCs w:val="24"/>
          <w:lang w:val="en-ID"/>
        </w:rPr>
        <w:t>(Damajanti Kusuma Dewi, 2019)</w:t>
      </w:r>
      <w:r w:rsidR="00D91E29">
        <w:rPr>
          <w:sz w:val="24"/>
          <w:szCs w:val="24"/>
          <w:lang w:val="en-ID"/>
        </w:rPr>
        <w:fldChar w:fldCharType="end"/>
      </w:r>
      <w:r w:rsidR="00D91E29" w:rsidRPr="0020741E">
        <w:rPr>
          <w:sz w:val="24"/>
          <w:szCs w:val="24"/>
        </w:rPr>
        <w:t xml:space="preserve">, </w:t>
      </w:r>
      <w:r w:rsidR="00D91E29">
        <w:rPr>
          <w:sz w:val="24"/>
          <w:szCs w:val="24"/>
          <w:lang w:val="en-ID"/>
        </w:rPr>
        <w:t xml:space="preserve">selain itu juga </w:t>
      </w:r>
      <w:r w:rsidR="00D91E29" w:rsidRPr="0020741E">
        <w:rPr>
          <w:sz w:val="24"/>
          <w:szCs w:val="24"/>
        </w:rPr>
        <w:t>kepuasan konsumen</w:t>
      </w:r>
      <w:r w:rsidR="00D91E29">
        <w:rPr>
          <w:sz w:val="24"/>
          <w:szCs w:val="24"/>
          <w:lang w:val="en-ID"/>
        </w:rPr>
        <w:t xml:space="preserve"> merupakan salah satu faktor yang sangat berhubungan dengan perilaku konsumtif, dengan adanya kepuasan konsumen yang tinggi maka individu akan cenderung melakukan perilaku konsumtif  (</w:t>
      </w:r>
      <w:r w:rsidR="00D91E29">
        <w:rPr>
          <w:sz w:val="24"/>
          <w:szCs w:val="24"/>
          <w:lang w:val="en-ID"/>
        </w:rPr>
        <w:fldChar w:fldCharType="begin" w:fldLock="1"/>
      </w:r>
      <w:r w:rsidR="00D91E29">
        <w:rPr>
          <w:sz w:val="24"/>
          <w:szCs w:val="24"/>
          <w:lang w:val="en-ID"/>
        </w:rPr>
        <w:instrText>ADDIN CSL_CITATION {"citationItems":[{"id":"ITEM-1","itemData":{"abstract":"ABSTRAK Perilaku Konsumtif merupakan perilaku membeli yang tidak dapat ditahan dan didasari karena keinginan untuk kepuasan semata yang bersifat irrasional sehingga mengakibatkan keborosan. Penelitian ini bertujuan untuk mengetahui hubungan antara Kepuasan Konsumen dalam Belanja Online dengan Perilaku Konsumtif pada Mahasiswa Psikologi Universitas Negeri Surabaya. Penelitian dilaksanakan dengan pendekatan kuantitatif dengan menggunakan rancangan penelitian korelasional. Jumlah sampel pada penelitian ini sebesar 180 orang yang diambil dengan random sampling. Sampel Mahasiswa Psikologi yang pernah belanja online lebih dari 2 kali. Pengambilan data pada penelitian ini menggunakan kuesioner yang dikembangkan oleh peneliti yaitu skala Kepuasan Konsumen dalam Belanja Online dan skala Perilaku Konsumtif. Analisis data menggunakan korelasi product moment dengan tingkat kesalahan 0,05. Berdasarkan hasil analisis data ada hubungan yang signifikan antara kepuasan konsumen dalam belanja online dengan perilaku konsumtif dengan koefisien korelasi sebesar 0,789 dengan p = 0,000. Jadi dapat disimpulkan terdapat hubungan yang signifikan antara kepuasan konsumen dalam belanja online dengan perilaku konsumtif. &amp;nbsp; Kata Kunci : Kepuasan Konsumen, Belanja Online, Perilaku Konsumtif&amp;nbsp; &amp;nbsp; ABSTRACT Comsutive behavior&amp;nbsp; is buying behavior that can&amp;rsquo;t be hold and basically from&amp;nbsp; the iirational satisfaction desire resulting profligacy. This research aimed to find relation between online shop consumer satisfaction and comsumtive behavior&amp;nbsp; in college students of psychology state University of Surabaya. This research uses quantitative approach with correlational method. There are 180 college students who has been taken as a subject research with random method sampling. Collecting data method uses online shop consumer satisfaction scale and comsumtive behavior scale. Correlation&amp;nbsp; product moments uses for analysis the data. Basically from the analysis found significant result between online shop consumer behavior and consumptive behavior with cooficients correlation 0,789 and p=0,000.&amp;nbsp; So in conclusion, thare is significant relations between online shop consumer behavior and consumptive behavior. &amp;nbsp; Keywords: Consumer Satisfaction, Online Shop, Consumtive Behavior","author":[{"dropping-particle":"","family":"Nurwinda Pandu","given":"Desi; Marindi","non-dropping-particle":"","parse-names":false,"suffix":""}],"container-title":"Character: Jurnal Penelitian Psikologi.","id":"ITEM-1","issue":"Vol 3, No 3 (2015): Character : Jurnal Psikologi Pendidikan","issued":{"date-parts":[["2015"]]},"page":"1-5","title":"Hubungan Antara Kepuasan Konsumen Dalam Belanja Online Dengan Perilaku Konsumtif Pada Mahasiswa Psikologi Universitas Negeri Surabaya","type":"article-journal"},"uris":["http://www.mendeley.com/documents/?uuid=5c167acb-3623-44c9-854a-e731ed5146f2"]}],"mendeley":{"formattedCitation":"(Nurwinda Pandu, 2015)","manualFormatting":"Nurwinda Pandu , 2015)","plainTextFormattedCitation":"(Nurwinda Pandu, 2015)"},"properties":{"noteIndex":0},"schema":"https://github.com/citation-style-language/schema/raw/master/csl-citation.json"}</w:instrText>
      </w:r>
      <w:r w:rsidR="00D91E29">
        <w:rPr>
          <w:sz w:val="24"/>
          <w:szCs w:val="24"/>
          <w:lang w:val="en-ID"/>
        </w:rPr>
        <w:fldChar w:fldCharType="separate"/>
      </w:r>
      <w:r w:rsidR="00D91E29" w:rsidRPr="007701EB">
        <w:rPr>
          <w:noProof/>
          <w:sz w:val="24"/>
          <w:szCs w:val="24"/>
          <w:lang w:val="en-ID"/>
        </w:rPr>
        <w:t>Nurwinda Pandu</w:t>
      </w:r>
      <w:r w:rsidR="00D91E29">
        <w:rPr>
          <w:noProof/>
          <w:sz w:val="24"/>
          <w:szCs w:val="24"/>
          <w:lang w:val="en-ID"/>
        </w:rPr>
        <w:t xml:space="preserve"> , </w:t>
      </w:r>
      <w:r w:rsidR="00D91E29" w:rsidRPr="007701EB">
        <w:rPr>
          <w:noProof/>
          <w:sz w:val="24"/>
          <w:szCs w:val="24"/>
          <w:lang w:val="en-ID"/>
        </w:rPr>
        <w:t>2015)</w:t>
      </w:r>
      <w:r w:rsidR="00D91E29">
        <w:rPr>
          <w:sz w:val="24"/>
          <w:szCs w:val="24"/>
          <w:lang w:val="en-ID"/>
        </w:rPr>
        <w:fldChar w:fldCharType="end"/>
      </w:r>
      <w:r w:rsidR="00D91E29">
        <w:rPr>
          <w:sz w:val="24"/>
          <w:szCs w:val="24"/>
          <w:lang w:val="en-ID"/>
        </w:rPr>
        <w:t xml:space="preserve">. </w:t>
      </w:r>
      <w:r w:rsidR="00E7392D">
        <w:rPr>
          <w:sz w:val="24"/>
          <w:szCs w:val="24"/>
          <w:lang w:val="en-ID"/>
        </w:rPr>
        <w:t>P</w:t>
      </w:r>
      <w:r w:rsidR="00D91E29">
        <w:rPr>
          <w:sz w:val="24"/>
          <w:szCs w:val="24"/>
          <w:lang w:val="en-ID"/>
        </w:rPr>
        <w:t>enjelasan diatas, kontrol diri  merupakan bukan salah satu   faktor penyebab dari perilaku konsumtif tetapi terdapat faktor penyebab lainnya, seperti konformitas, konsep diri dan kepuasan konsumen.</w:t>
      </w:r>
    </w:p>
    <w:p w14:paraId="43B863BF" w14:textId="09208C34" w:rsidR="00DD5464" w:rsidRDefault="00DD5464" w:rsidP="00DD5464">
      <w:pPr>
        <w:spacing w:line="480" w:lineRule="auto"/>
        <w:ind w:left="1134" w:firstLine="306"/>
        <w:jc w:val="both"/>
        <w:rPr>
          <w:sz w:val="24"/>
          <w:szCs w:val="24"/>
        </w:rPr>
      </w:pPr>
      <w:r>
        <w:rPr>
          <w:sz w:val="24"/>
          <w:szCs w:val="24"/>
          <w:lang w:val="id-ID"/>
        </w:rPr>
        <w:t xml:space="preserve">Berdasarkan data demografi diperoleh bahwa responden dengan jenis kelamin perempuan berjumlah 213 mahasiswa dan laki-laki berjumlah 39 mahasiswa. Lalu responden yang berusia 17-20 tahun </w:t>
      </w:r>
      <w:r>
        <w:rPr>
          <w:sz w:val="24"/>
          <w:szCs w:val="24"/>
          <w:lang w:val="id-ID"/>
        </w:rPr>
        <w:lastRenderedPageBreak/>
        <w:t>berjumlah 104 mahasiswa dan usia 21-14 tahun berjumlah 148 mahasiswa.  Responden pada penelitian ini memiliki uang saku yang berbeda-beda, pada uang saku &lt;Rp. 1.000.000 berjumlah 29 mahasiswa, uang saku Rp 1.000.000- Rp 2.000.000 berjumlah 192 mahasiswa, dan uang saku &gt;Rp 2.000.000 berjumlah 31 mahasiswa. Responden yang belanja per bulan 3 kali berjumlah 137 mahasiswa dan &gt;4 kali berjumlah 115 mahasiswa.</w:t>
      </w:r>
      <w:r>
        <w:rPr>
          <w:sz w:val="24"/>
          <w:szCs w:val="24"/>
        </w:rPr>
        <w:t xml:space="preserve"> Hal ini menunjukan bahwa</w:t>
      </w:r>
      <w:r w:rsidR="00E7392D">
        <w:rPr>
          <w:sz w:val="24"/>
          <w:szCs w:val="24"/>
          <w:lang w:val="en-ID"/>
        </w:rPr>
        <w:t xml:space="preserve"> dari responden yang telah mengisi data</w:t>
      </w:r>
      <w:r>
        <w:rPr>
          <w:sz w:val="24"/>
          <w:szCs w:val="24"/>
        </w:rPr>
        <w:t xml:space="preserve"> mahasiswa dengan berjenis kelamin perempuan lebih </w:t>
      </w:r>
      <w:r w:rsidR="00102F9C">
        <w:rPr>
          <w:sz w:val="24"/>
          <w:szCs w:val="24"/>
          <w:lang w:val="en-ID"/>
        </w:rPr>
        <w:t>banyak daripada mahasiswa berjenis kelamin laki-laki</w:t>
      </w:r>
      <w:r>
        <w:rPr>
          <w:sz w:val="24"/>
          <w:szCs w:val="24"/>
        </w:rPr>
        <w:t>. Mahasiswa juga memiliki uang saku yang cukup untuk perbulannya atau lebih.</w:t>
      </w:r>
    </w:p>
    <w:p w14:paraId="13D7630B" w14:textId="26686FE5" w:rsidR="00DD5464" w:rsidRDefault="006D2333" w:rsidP="00DD5464">
      <w:pPr>
        <w:spacing w:line="480" w:lineRule="auto"/>
        <w:ind w:left="1134" w:firstLine="306"/>
        <w:jc w:val="both"/>
        <w:rPr>
          <w:sz w:val="24"/>
          <w:szCs w:val="24"/>
        </w:rPr>
      </w:pPr>
      <w:r>
        <w:rPr>
          <w:sz w:val="24"/>
          <w:szCs w:val="24"/>
          <w:lang w:val="en-ID"/>
        </w:rPr>
        <w:t>K</w:t>
      </w:r>
      <w:r w:rsidR="00DD5464">
        <w:rPr>
          <w:sz w:val="24"/>
          <w:szCs w:val="24"/>
          <w:lang w:val="id-ID"/>
        </w:rPr>
        <w:t xml:space="preserve">ontrol diri memiliki </w:t>
      </w:r>
      <w:r w:rsidR="00DA7ED5">
        <w:rPr>
          <w:sz w:val="24"/>
          <w:szCs w:val="24"/>
          <w:lang w:val="id-ID"/>
        </w:rPr>
        <w:t xml:space="preserve">kategori sangat tinggi sebanyak </w:t>
      </w:r>
      <w:r w:rsidR="00DA7ED5">
        <w:rPr>
          <w:sz w:val="24"/>
          <w:szCs w:val="24"/>
          <w:lang w:val="en-ID"/>
        </w:rPr>
        <w:t>14</w:t>
      </w:r>
      <w:r w:rsidR="00DA7ED5">
        <w:rPr>
          <w:sz w:val="24"/>
          <w:szCs w:val="24"/>
          <w:lang w:val="id-ID"/>
        </w:rPr>
        <w:t xml:space="preserve"> subjek atau </w:t>
      </w:r>
      <w:r w:rsidR="00DA7ED5">
        <w:rPr>
          <w:sz w:val="24"/>
          <w:szCs w:val="24"/>
          <w:lang w:val="en-ID"/>
        </w:rPr>
        <w:t>5,6</w:t>
      </w:r>
      <w:r w:rsidR="00DA7ED5">
        <w:rPr>
          <w:sz w:val="24"/>
          <w:szCs w:val="24"/>
          <w:lang w:val="id-ID"/>
        </w:rPr>
        <w:t>%, pada kategori tinggi sebanyak 6</w:t>
      </w:r>
      <w:r w:rsidR="00DA7ED5">
        <w:rPr>
          <w:sz w:val="24"/>
          <w:szCs w:val="24"/>
          <w:lang w:val="en-ID"/>
        </w:rPr>
        <w:t>9</w:t>
      </w:r>
      <w:r w:rsidR="00DA7ED5">
        <w:rPr>
          <w:sz w:val="24"/>
          <w:szCs w:val="24"/>
          <w:lang w:val="id-ID"/>
        </w:rPr>
        <w:t xml:space="preserve"> subjek atau </w:t>
      </w:r>
      <w:r w:rsidR="00DA7ED5">
        <w:rPr>
          <w:sz w:val="24"/>
          <w:szCs w:val="24"/>
          <w:lang w:val="en-ID"/>
        </w:rPr>
        <w:t>27,4</w:t>
      </w:r>
      <w:r w:rsidR="00DA7ED5">
        <w:rPr>
          <w:sz w:val="24"/>
          <w:szCs w:val="24"/>
          <w:lang w:val="id-ID"/>
        </w:rPr>
        <w:t xml:space="preserve">%, kategori sedang </w:t>
      </w:r>
      <w:r w:rsidR="00DA7ED5">
        <w:rPr>
          <w:sz w:val="24"/>
          <w:szCs w:val="24"/>
          <w:lang w:val="en-ID"/>
        </w:rPr>
        <w:t>95</w:t>
      </w:r>
      <w:r w:rsidR="00DA7ED5">
        <w:rPr>
          <w:sz w:val="24"/>
          <w:szCs w:val="24"/>
          <w:lang w:val="id-ID"/>
        </w:rPr>
        <w:t xml:space="preserve"> subjek atau </w:t>
      </w:r>
      <w:r w:rsidR="00DA7ED5">
        <w:rPr>
          <w:sz w:val="24"/>
          <w:szCs w:val="24"/>
          <w:lang w:val="en-ID"/>
        </w:rPr>
        <w:t>37,7</w:t>
      </w:r>
      <w:r w:rsidR="00DA7ED5">
        <w:rPr>
          <w:sz w:val="24"/>
          <w:szCs w:val="24"/>
          <w:lang w:val="id-ID"/>
        </w:rPr>
        <w:t>%,</w:t>
      </w:r>
      <w:r w:rsidR="00DA7ED5">
        <w:rPr>
          <w:sz w:val="24"/>
          <w:szCs w:val="24"/>
          <w:lang w:val="en-ID"/>
        </w:rPr>
        <w:t xml:space="preserve"> </w:t>
      </w:r>
      <w:r w:rsidR="0011254B">
        <w:rPr>
          <w:sz w:val="24"/>
          <w:szCs w:val="24"/>
          <w:lang w:val="id-ID"/>
        </w:rPr>
        <w:t xml:space="preserve">kategori rendah </w:t>
      </w:r>
      <w:r w:rsidR="0011254B">
        <w:rPr>
          <w:sz w:val="24"/>
          <w:szCs w:val="24"/>
          <w:lang w:val="en-ID"/>
        </w:rPr>
        <w:t>22</w:t>
      </w:r>
      <w:r w:rsidR="0011254B">
        <w:rPr>
          <w:sz w:val="24"/>
          <w:szCs w:val="24"/>
          <w:lang w:val="id-ID"/>
        </w:rPr>
        <w:t xml:space="preserve"> subjek atau </w:t>
      </w:r>
      <w:r w:rsidR="0011254B">
        <w:rPr>
          <w:sz w:val="24"/>
          <w:szCs w:val="24"/>
          <w:lang w:val="en-ID"/>
        </w:rPr>
        <w:t>8,7</w:t>
      </w:r>
      <w:r w:rsidR="0011254B">
        <w:rPr>
          <w:sz w:val="24"/>
          <w:szCs w:val="24"/>
          <w:lang w:val="id-ID"/>
        </w:rPr>
        <w:t xml:space="preserve">%, sedangkan pada kategori sangat rendah </w:t>
      </w:r>
      <w:r w:rsidR="0011254B">
        <w:rPr>
          <w:sz w:val="24"/>
          <w:szCs w:val="24"/>
          <w:lang w:val="en-ID"/>
        </w:rPr>
        <w:t>52</w:t>
      </w:r>
      <w:r w:rsidR="0011254B">
        <w:rPr>
          <w:sz w:val="24"/>
          <w:szCs w:val="24"/>
          <w:lang w:val="id-ID"/>
        </w:rPr>
        <w:t xml:space="preserve"> subjek atau </w:t>
      </w:r>
      <w:r w:rsidR="0011254B">
        <w:rPr>
          <w:sz w:val="24"/>
          <w:szCs w:val="24"/>
          <w:lang w:val="en-ID"/>
        </w:rPr>
        <w:t>20,6</w:t>
      </w:r>
      <w:r w:rsidR="0011254B">
        <w:rPr>
          <w:sz w:val="24"/>
          <w:szCs w:val="24"/>
          <w:lang w:val="id-ID"/>
        </w:rPr>
        <w:t>%</w:t>
      </w:r>
      <w:r w:rsidR="00DD5464">
        <w:rPr>
          <w:sz w:val="24"/>
          <w:szCs w:val="24"/>
          <w:lang w:val="id-ID"/>
        </w:rPr>
        <w:t xml:space="preserve">. Perbedaan hasil taraf persentase atau tingkat kategori pada kontrol diri dapat dipengaruhi oleh beberapa faktor yang merupakan bagian dari kontrol diri menurut Averill </w:t>
      </w:r>
      <w:r w:rsidR="00DD5464">
        <w:fldChar w:fldCharType="begin" w:fldLock="1"/>
      </w:r>
      <w:r w:rsidR="00DD5464">
        <w:rPr>
          <w:sz w:val="24"/>
          <w:szCs w:val="24"/>
          <w:lang w:val="id-ID"/>
        </w:rPr>
        <w:instrText>ADDIN CSL_CITATION {"citationItems":[{"id":"ITEM-1","itemData":{"abstract":"This research was conducted to find out the influences self-concept and self-control against consumptive behavior of gadget student SMA Negeri 1 Tanah Grogot. This research by using quantitave method, that is regression. Total of sampling in this research is which involves 134 students. Self concept, self control and consumptive behavior were measured by Likert scale models. The collected data were analyzed by using regression analysis which assisted by Statistical Package for Social Sciences (SPSS) program 22.0 for Windows. Results of the research showed that Then the analysis result of self concept and self control towards consumptive behavior has a very significant influence with the acquisition of the F calculate &gt; F table = 9.685 &gt; 3.071, R2 = 0.129, and p = 0.000 &lt; 0.050. Self concept toward consumptive behavior has significant influence with the acquisition of beta = -0.184, t calculate &gt; t table = - 2.244 &gt; 1.977, and p = 0.027 &lt; 0.050. Then in self control toward consumptive behavior has a very significant influence with the acquisition of beta = -0.291, t calculate &gt; t table = 3.557 &gt; 1.977, and p = 0.001 &lt; 0.050","author":[{"dropping-particle":"","family":"Nurhaini","given":"Dwi","non-dropping-particle":"","parse-names":false,"suffix":""}],"container-title":"Psikoborneo","id":"ITEM-1","issue":"1","issued":{"date-parts":[["2018"]]},"page":"211-223","title":"Pengaruh konsep Diri dan Kontrol Diri Dengan Perilaku Komsumtif Terhadap Gedget Remaja SMAN 1 Tanah Grogot","type":"article-journal","volume":"6"},"uris":["http://www.mendeley.com/documents/?uuid=834a1732-1f01-4459-a9b7-eae19354083e"]}],"mendeley":{"formattedCitation":"(Nurhaini, 2018)","manualFormatting":"(dalam Nurhaini, 2018)","plainTextFormattedCitation":"(Nurhaini, 2018)","previouslyFormattedCitation":"(Nurhaini, 2018)"},"properties":{"noteIndex":0},"schema":"https://github.com/citation-style-language/schema/raw/master/csl-citation.json"}</w:instrText>
      </w:r>
      <w:r w:rsidR="00DD5464">
        <w:fldChar w:fldCharType="separate"/>
      </w:r>
      <w:r w:rsidR="00DD5464">
        <w:rPr>
          <w:noProof/>
          <w:sz w:val="24"/>
          <w:szCs w:val="24"/>
          <w:lang w:val="id-ID"/>
        </w:rPr>
        <w:t>(dalam Nurhaini, 2018)</w:t>
      </w:r>
      <w:r w:rsidR="00DD5464">
        <w:fldChar w:fldCharType="end"/>
      </w:r>
      <w:r w:rsidR="00DD5464">
        <w:rPr>
          <w:sz w:val="24"/>
          <w:szCs w:val="24"/>
          <w:lang w:val="id-ID"/>
        </w:rPr>
        <w:t xml:space="preserve"> yaitu kontrol perilaku merupakan kesesuaian reaksi yang cepat pada suatu peristiwa. Kontrol kognitif merupakan kemampuan individu untuk mengelola informasi dengan menghubungkan kejadian-kejadian sebelumnya sehingga dapat menginterpretasikan kejadian tersebut. Mengontrol keputusan merupakan bagaimana perilaku yang akan </w:t>
      </w:r>
      <w:r w:rsidR="00DD5464">
        <w:rPr>
          <w:sz w:val="24"/>
          <w:szCs w:val="24"/>
          <w:lang w:val="id-ID"/>
        </w:rPr>
        <w:lastRenderedPageBreak/>
        <w:t>ditampilkan setelah menginterpretasikan suatu kejadian sebelumnya.</w:t>
      </w:r>
    </w:p>
    <w:p w14:paraId="48FF4981" w14:textId="5F9EEC49" w:rsidR="00DD5464" w:rsidRDefault="00DD5464" w:rsidP="00DD5464">
      <w:pPr>
        <w:spacing w:line="480" w:lineRule="auto"/>
        <w:ind w:left="1134" w:firstLine="720"/>
        <w:jc w:val="both"/>
        <w:rPr>
          <w:b/>
          <w:bCs/>
          <w:sz w:val="24"/>
          <w:szCs w:val="24"/>
          <w:lang w:val="id-ID"/>
        </w:rPr>
      </w:pPr>
      <w:r>
        <w:rPr>
          <w:sz w:val="24"/>
          <w:szCs w:val="24"/>
          <w:lang w:val="id-ID"/>
        </w:rPr>
        <w:t>Berdasarkan indikator skala kontrol diri memiliki arti bahwa mahasiswa yang mem</w:t>
      </w:r>
      <w:r>
        <w:rPr>
          <w:sz w:val="24"/>
          <w:szCs w:val="24"/>
        </w:rPr>
        <w:t>punyai</w:t>
      </w:r>
      <w:r>
        <w:rPr>
          <w:sz w:val="24"/>
          <w:szCs w:val="24"/>
          <w:lang w:val="id-ID"/>
        </w:rPr>
        <w:t xml:space="preserve"> kontrol diri sedang merupakan mahasiswa yang bisa dikatakan </w:t>
      </w:r>
      <w:r w:rsidR="00A237B2">
        <w:rPr>
          <w:sz w:val="24"/>
          <w:szCs w:val="24"/>
          <w:lang w:val="en-ID"/>
        </w:rPr>
        <w:t>mampu</w:t>
      </w:r>
      <w:r>
        <w:rPr>
          <w:sz w:val="24"/>
          <w:szCs w:val="24"/>
          <w:lang w:val="id-ID"/>
        </w:rPr>
        <w:t xml:space="preserve"> dalam mengontrol dirinya. </w:t>
      </w:r>
      <w:r>
        <w:rPr>
          <w:sz w:val="24"/>
          <w:szCs w:val="24"/>
        </w:rPr>
        <w:t>M</w:t>
      </w:r>
      <w:r>
        <w:rPr>
          <w:sz w:val="24"/>
          <w:szCs w:val="24"/>
          <w:lang w:val="id-ID"/>
        </w:rPr>
        <w:t>ahasiswa tersebut dapat menghadapi situasi baik maupun kurang baik</w:t>
      </w:r>
      <w:r>
        <w:rPr>
          <w:sz w:val="24"/>
          <w:szCs w:val="24"/>
        </w:rPr>
        <w:t xml:space="preserve"> di beberapa situasi.</w:t>
      </w:r>
      <w:r>
        <w:rPr>
          <w:sz w:val="24"/>
          <w:szCs w:val="24"/>
          <w:lang w:val="id-ID"/>
        </w:rPr>
        <w:t xml:space="preserve"> Mahasiswa yang memiliki kontrol diri tinggi merupakan mahasiswa yang memiliki pikiran sebelum bertindak untuk melakukan tindakan yang sesuai dengan kondisi, tidak mudah terpengaruh dan memiliki sifat konsisten. Sedangkan mahasiswa yang memiliki kontrol diri rendah merupakan mahasiswa yang tidak mampu mengontrol dirinya dalam melihat sesuatu dan mudahnya terpengaruh.</w:t>
      </w:r>
    </w:p>
    <w:p w14:paraId="49FBF124" w14:textId="77777777" w:rsidR="00DA7ED5" w:rsidRDefault="00DD5464" w:rsidP="00DA7ED5">
      <w:pPr>
        <w:spacing w:line="480" w:lineRule="auto"/>
        <w:ind w:left="1134" w:firstLine="720"/>
        <w:jc w:val="both"/>
        <w:rPr>
          <w:sz w:val="24"/>
          <w:szCs w:val="24"/>
          <w:lang w:val="id-ID"/>
        </w:rPr>
      </w:pPr>
      <w:r>
        <w:rPr>
          <w:sz w:val="24"/>
          <w:szCs w:val="24"/>
          <w:lang w:val="id-ID"/>
        </w:rPr>
        <w:t xml:space="preserve">Menurut </w:t>
      </w:r>
      <w:r>
        <w:fldChar w:fldCharType="begin" w:fldLock="1"/>
      </w:r>
      <w:r>
        <w:rPr>
          <w:sz w:val="24"/>
          <w:szCs w:val="24"/>
          <w:lang w:val="id-ID"/>
        </w:rPr>
        <w:instrText>ADDIN CSL_CITATION {"citationItems":[{"id":"ITEM-1","itemData":{"author":[{"dropping-particle":"","family":"Marsela","given":"Ramadona Dwi","non-dropping-particle":"","parse-names":false,"suffix":""},{"dropping-particle":"","family":"Supriatna","given":"Mamat","non-dropping-particle":"","parse-names":false,"suffix":""}],"id":"ITEM-1","issued":{"date-parts":[["2019"]]},"page":"65-69","title":"Kontrol Diri : Definisi dan Faktor","type":"article-journal","volume":"3"},"uris":["http://www.mendeley.com/documents/?uuid=128784e1-34e5-4ed7-ac28-864407adc9f7"]}],"mendeley":{"formattedCitation":"(Marsela &amp; Supriatna, 2019)","manualFormatting":"Marsela dan Supriatna (2019)","plainTextFormattedCitation":"(Marsela &amp; Supriatna, 2019)","previouslyFormattedCitation":"(Marsela &amp; Supriatna, 2019)"},"properties":{"noteIndex":0},"schema":"https://github.com/citation-style-language/schema/raw/master/csl-citation.json"}</w:instrText>
      </w:r>
      <w:r>
        <w:fldChar w:fldCharType="separate"/>
      </w:r>
      <w:r>
        <w:rPr>
          <w:noProof/>
          <w:sz w:val="24"/>
          <w:szCs w:val="24"/>
          <w:lang w:val="id-ID"/>
        </w:rPr>
        <w:t>Marsela dan Supriatna (2019)</w:t>
      </w:r>
      <w:r>
        <w:fldChar w:fldCharType="end"/>
      </w:r>
      <w:r>
        <w:rPr>
          <w:sz w:val="24"/>
          <w:szCs w:val="24"/>
          <w:lang w:val="id-ID"/>
        </w:rPr>
        <w:t xml:space="preserve"> kontrol diri sesuatu hal yang penting dalam kehidupan manusia untuk mencapai sesuatu tujuannya yang baik dan apa yang diharapkan, melalui aspek kognitif, afektif dan psikomotorik.  Individu yang mem</w:t>
      </w:r>
      <w:r>
        <w:rPr>
          <w:sz w:val="24"/>
          <w:szCs w:val="24"/>
        </w:rPr>
        <w:t>punyai</w:t>
      </w:r>
      <w:r>
        <w:rPr>
          <w:sz w:val="24"/>
          <w:szCs w:val="24"/>
          <w:lang w:val="id-ID"/>
        </w:rPr>
        <w:t xml:space="preserve"> kontrol diri yang siap maka akan berupaya bertingkah laku sesuai dengan norma, adat</w:t>
      </w:r>
      <w:r>
        <w:rPr>
          <w:sz w:val="24"/>
          <w:szCs w:val="24"/>
        </w:rPr>
        <w:t xml:space="preserve"> istiadat</w:t>
      </w:r>
      <w:r>
        <w:rPr>
          <w:sz w:val="24"/>
          <w:szCs w:val="24"/>
          <w:lang w:val="id-ID"/>
        </w:rPr>
        <w:t xml:space="preserve">, dan nilai-nilai yang berdasarkan tuntunan ajaran agama dan lingkungan. Kontrol diri merupakan potensi yang dapat dikembangkan selama dalam proses kehidupan, terutama dalam menghadapi situasi yang ada </w:t>
      </w:r>
      <w:r>
        <w:fldChar w:fldCharType="begin" w:fldLock="1"/>
      </w:r>
      <w:r>
        <w:rPr>
          <w:sz w:val="24"/>
          <w:szCs w:val="24"/>
          <w:lang w:val="id-ID"/>
        </w:rPr>
        <w:instrText>ADDIN CSL_CITATION {"citationItems":[{"id":"ITEM-1","itemData":{"author":[{"dropping-particle":"","family":"Hurlock","given":"Elizabeth B","non-dropping-particle":"","parse-names":false,"suffix":""}],"id":"ITEM-1","issued":{"date-parts":[["2006"]]},"publisher":"MC Graw-Hill kogokusha Ltd.","publisher-place":"Tokyo","title":"Adolance Developmment (4 th ed)","type":"book"},"uris":["http://www.mendeley.com/documents/?uuid=524b1caa-09db-4e2d-88fd-98dc7977be06"]}],"mendeley":{"formattedCitation":"(Hurlock, 2006)","plainTextFormattedCitation":"(Hurlock, 2006)","previouslyFormattedCitation":"(Hurlock, 2006)"},"properties":{"noteIndex":0},"schema":"https://github.com/citation-style-language/schema/raw/master/csl-citation.json"}</w:instrText>
      </w:r>
      <w:r>
        <w:fldChar w:fldCharType="separate"/>
      </w:r>
      <w:r>
        <w:rPr>
          <w:noProof/>
          <w:sz w:val="24"/>
          <w:szCs w:val="24"/>
          <w:lang w:val="id-ID"/>
        </w:rPr>
        <w:t>(Hurlock, 2006)</w:t>
      </w:r>
      <w:r>
        <w:fldChar w:fldCharType="end"/>
      </w:r>
      <w:r>
        <w:rPr>
          <w:sz w:val="24"/>
          <w:szCs w:val="24"/>
          <w:lang w:val="id-ID"/>
        </w:rPr>
        <w:t>.</w:t>
      </w:r>
    </w:p>
    <w:p w14:paraId="6F631E9E" w14:textId="489A92DA" w:rsidR="00A45F35" w:rsidRDefault="006D2333" w:rsidP="00A45F35">
      <w:pPr>
        <w:spacing w:line="480" w:lineRule="auto"/>
        <w:ind w:left="1134" w:firstLine="720"/>
        <w:jc w:val="both"/>
        <w:rPr>
          <w:sz w:val="24"/>
          <w:szCs w:val="24"/>
          <w:lang w:val="id-ID"/>
        </w:rPr>
      </w:pPr>
      <w:r>
        <w:rPr>
          <w:sz w:val="24"/>
          <w:szCs w:val="24"/>
          <w:lang w:val="en-ID"/>
        </w:rPr>
        <w:t>P</w:t>
      </w:r>
      <w:r w:rsidR="00DD5464">
        <w:rPr>
          <w:sz w:val="24"/>
          <w:szCs w:val="24"/>
          <w:lang w:val="id-ID"/>
        </w:rPr>
        <w:t xml:space="preserve">erilaku konsumtif memiliki </w:t>
      </w:r>
      <w:r w:rsidR="00DA7ED5">
        <w:rPr>
          <w:sz w:val="24"/>
          <w:szCs w:val="24"/>
          <w:lang w:val="id-ID"/>
        </w:rPr>
        <w:t xml:space="preserve">kategori sangat tinggi sebanyak </w:t>
      </w:r>
      <w:r w:rsidR="00DA7ED5">
        <w:rPr>
          <w:sz w:val="24"/>
          <w:szCs w:val="24"/>
          <w:lang w:val="en-ID"/>
        </w:rPr>
        <w:t>23</w:t>
      </w:r>
      <w:r w:rsidR="00DA7ED5">
        <w:rPr>
          <w:sz w:val="24"/>
          <w:szCs w:val="24"/>
          <w:lang w:val="id-ID"/>
        </w:rPr>
        <w:t xml:space="preserve"> subjek atau </w:t>
      </w:r>
      <w:r w:rsidR="00DA7ED5">
        <w:rPr>
          <w:sz w:val="24"/>
          <w:szCs w:val="24"/>
          <w:lang w:val="en-ID"/>
        </w:rPr>
        <w:t>9,1</w:t>
      </w:r>
      <w:r w:rsidR="00DA7ED5">
        <w:rPr>
          <w:sz w:val="24"/>
          <w:szCs w:val="24"/>
          <w:lang w:val="id-ID"/>
        </w:rPr>
        <w:t xml:space="preserve">%, pada kategori tinggi sebanyak </w:t>
      </w:r>
      <w:r w:rsidR="00DA7ED5">
        <w:rPr>
          <w:sz w:val="24"/>
          <w:szCs w:val="24"/>
          <w:lang w:val="en-ID"/>
        </w:rPr>
        <w:t>63</w:t>
      </w:r>
      <w:r w:rsidR="00DA7ED5">
        <w:rPr>
          <w:sz w:val="24"/>
          <w:szCs w:val="24"/>
          <w:lang w:val="id-ID"/>
        </w:rPr>
        <w:t xml:space="preserve"> subjek atau </w:t>
      </w:r>
      <w:r w:rsidR="00DA7ED5">
        <w:rPr>
          <w:sz w:val="24"/>
          <w:szCs w:val="24"/>
          <w:lang w:val="id-ID"/>
        </w:rPr>
        <w:lastRenderedPageBreak/>
        <w:t xml:space="preserve">28,6%, kategori sedang </w:t>
      </w:r>
      <w:r w:rsidR="00DA7ED5">
        <w:rPr>
          <w:sz w:val="24"/>
          <w:szCs w:val="24"/>
          <w:lang w:val="en-ID"/>
        </w:rPr>
        <w:t>98</w:t>
      </w:r>
      <w:r w:rsidR="00DA7ED5">
        <w:rPr>
          <w:sz w:val="24"/>
          <w:szCs w:val="24"/>
          <w:lang w:val="id-ID"/>
        </w:rPr>
        <w:t xml:space="preserve"> subjek atau </w:t>
      </w:r>
      <w:r w:rsidR="00DA7ED5">
        <w:rPr>
          <w:sz w:val="24"/>
          <w:szCs w:val="24"/>
          <w:lang w:val="en-ID"/>
        </w:rPr>
        <w:t>38,9</w:t>
      </w:r>
      <w:r w:rsidR="00DA7ED5">
        <w:rPr>
          <w:sz w:val="24"/>
          <w:szCs w:val="24"/>
          <w:lang w:val="id-ID"/>
        </w:rPr>
        <w:t xml:space="preserve">%, kategori rendah </w:t>
      </w:r>
      <w:r w:rsidR="00DA7ED5">
        <w:rPr>
          <w:sz w:val="24"/>
          <w:szCs w:val="24"/>
          <w:lang w:val="en-ID"/>
        </w:rPr>
        <w:t>49</w:t>
      </w:r>
      <w:r w:rsidR="00DA7ED5">
        <w:rPr>
          <w:sz w:val="24"/>
          <w:szCs w:val="24"/>
          <w:lang w:val="id-ID"/>
        </w:rPr>
        <w:t xml:space="preserve"> subjek atau </w:t>
      </w:r>
      <w:r w:rsidR="00DA7ED5">
        <w:rPr>
          <w:sz w:val="24"/>
          <w:szCs w:val="24"/>
          <w:lang w:val="en-ID"/>
        </w:rPr>
        <w:t>19,4</w:t>
      </w:r>
      <w:r w:rsidR="00DA7ED5">
        <w:rPr>
          <w:sz w:val="24"/>
          <w:szCs w:val="24"/>
          <w:lang w:val="id-ID"/>
        </w:rPr>
        <w:t xml:space="preserve">%, sedangkan pada kategori sangat rendah </w:t>
      </w:r>
      <w:r w:rsidR="00DA7ED5">
        <w:rPr>
          <w:sz w:val="24"/>
          <w:szCs w:val="24"/>
          <w:lang w:val="en-ID"/>
        </w:rPr>
        <w:t>19</w:t>
      </w:r>
      <w:r w:rsidR="00DA7ED5">
        <w:rPr>
          <w:sz w:val="24"/>
          <w:szCs w:val="24"/>
          <w:lang w:val="id-ID"/>
        </w:rPr>
        <w:t xml:space="preserve"> subjek atau </w:t>
      </w:r>
      <w:r w:rsidR="00DA7ED5">
        <w:rPr>
          <w:sz w:val="24"/>
          <w:szCs w:val="24"/>
          <w:lang w:val="en-ID"/>
        </w:rPr>
        <w:t>7,5</w:t>
      </w:r>
      <w:r w:rsidR="00DA7ED5">
        <w:rPr>
          <w:sz w:val="24"/>
          <w:szCs w:val="24"/>
          <w:lang w:val="id-ID"/>
        </w:rPr>
        <w:t>%.</w:t>
      </w:r>
      <w:r w:rsidR="00DA7ED5">
        <w:rPr>
          <w:sz w:val="24"/>
          <w:szCs w:val="24"/>
          <w:lang w:val="en-ID"/>
        </w:rPr>
        <w:t xml:space="preserve"> </w:t>
      </w:r>
      <w:r w:rsidR="00DD5464">
        <w:rPr>
          <w:sz w:val="24"/>
          <w:szCs w:val="24"/>
          <w:lang w:val="id-ID"/>
        </w:rPr>
        <w:t xml:space="preserve">Perbedaan hasil taraf persentase atau tingkat kategori perilaku konsumtif dapat dipengaruhi oleh beberapa faktor yang merupakan bagian atau aspek dari perilaku konsumtif menurut Lina &amp; Rasyid </w:t>
      </w:r>
      <w:r w:rsidR="00DD5464">
        <w:fldChar w:fldCharType="begin" w:fldLock="1"/>
      </w:r>
      <w:r w:rsidR="00DD5464">
        <w:rPr>
          <w:sz w:val="24"/>
          <w:szCs w:val="24"/>
          <w:lang w:val="id-ID"/>
        </w:rPr>
        <w:instrText>ADDIN CSL_CITATION {"citationItems":[{"id":"ITEM-1","itemData":{"abstract":"This research was conducted to find out the influences self-concept and self-control against consumptive behavior of gadget student SMA Negeri 1 Tanah Grogot. This research by using quantitave method, that is regression. Total of sampling in this research is which involves 134 students. Self concept, self control and consumptive behavior were measured by Likert scale models. The collected data were analyzed by using regression analysis which assisted by Statistical Package for Social Sciences (SPSS) program 22.0 for Windows. Results of the research showed that Then the analysis result of self concept and self control towards consumptive behavior has a very significant influence with the acquisition of the F calculate &gt; F table = 9.685 &gt; 3.071, R2 = 0.129, and p = 0.000 &lt; 0.050. Self concept toward consumptive behavior has significant influence with the acquisition of beta = -0.184, t calculate &gt; t table = - 2.244 &gt; 1.977, and p = 0.027 &lt; 0.050. Then in self control toward consumptive behavior has a very significant influence with the acquisition of beta = -0.291, t calculate &gt; t table = 3.557 &gt; 1.977, and p = 0.001 &lt; 0.050","author":[{"dropping-particle":"","family":"Nurhaini","given":"Dwi","non-dropping-particle":"","parse-names":false,"suffix":""}],"container-title":"Psikoborneo","id":"ITEM-1","issue":"1","issued":{"date-parts":[["2018"]]},"page":"211-223","title":"Pengaruh konsep Diri dan Kontrol Diri Dengan Perilaku Komsumtif Terhadap Gedget Remaja SMAN 1 Tanah Grogot","type":"article-journal","volume":"6"},"uris":["http://www.mendeley.com/documents/?uuid=834a1732-1f01-4459-a9b7-eae19354083e"]}],"mendeley":{"formattedCitation":"(Nurhaini, 2018)","manualFormatting":"(dalam Nurhaini, 2018)","plainTextFormattedCitation":"(Nurhaini, 2018)","previouslyFormattedCitation":"(Nurhaini, 2018)"},"properties":{"noteIndex":0},"schema":"https://github.com/citation-style-language/schema/raw/master/csl-citation.json"}</w:instrText>
      </w:r>
      <w:r w:rsidR="00DD5464">
        <w:fldChar w:fldCharType="separate"/>
      </w:r>
      <w:r w:rsidR="00DD5464">
        <w:rPr>
          <w:noProof/>
          <w:sz w:val="24"/>
          <w:szCs w:val="24"/>
          <w:lang w:val="id-ID"/>
        </w:rPr>
        <w:t>(dalam Nurhaini, 2018)</w:t>
      </w:r>
      <w:r w:rsidR="00DD5464">
        <w:fldChar w:fldCharType="end"/>
      </w:r>
      <w:r w:rsidR="00DD5464">
        <w:rPr>
          <w:sz w:val="24"/>
          <w:szCs w:val="24"/>
          <w:lang w:val="id-ID"/>
        </w:rPr>
        <w:t xml:space="preserve"> yaitu pembelian impulsif, yang menunjukan bahwa individu membeli karena didasari oleh </w:t>
      </w:r>
      <w:r w:rsidR="00DD5464" w:rsidRPr="00F33682">
        <w:rPr>
          <w:sz w:val="24"/>
          <w:szCs w:val="24"/>
          <w:lang w:val="id-ID"/>
        </w:rPr>
        <w:t xml:space="preserve">keinginannya. Begitu juga, dari beberapa subjek yang menyatakan bahwa subjek membeli barang tanpa adanya perencanaan. Pembelian tidak rasional, menujukan bahwa indvidu membeli karena gengsi untuk terkesan sebagai orang yang selalu mengikuti perkembangan jaman. </w:t>
      </w:r>
      <w:r w:rsidR="00F06D90">
        <w:rPr>
          <w:sz w:val="24"/>
          <w:szCs w:val="24"/>
          <w:lang w:val="en-ID"/>
        </w:rPr>
        <w:t>Su</w:t>
      </w:r>
      <w:r w:rsidR="00DD5464" w:rsidRPr="00F33682">
        <w:rPr>
          <w:sz w:val="24"/>
          <w:szCs w:val="24"/>
          <w:lang w:val="id-ID"/>
        </w:rPr>
        <w:t>bjek yang menyatakan bahwa  membeli barang terbaru agar tidak dianggap ketinggalan jaman. Pembelian</w:t>
      </w:r>
      <w:r w:rsidR="00DD5464">
        <w:rPr>
          <w:sz w:val="24"/>
          <w:szCs w:val="24"/>
          <w:lang w:val="id-ID"/>
        </w:rPr>
        <w:t xml:space="preserve"> berlebihan atau pemborosan, salah satu perilaku yang menghambur-hamburkan uang untuk membeli yang tidak penting atau membeli barang yang sama namun jumlahnya banyak.</w:t>
      </w:r>
    </w:p>
    <w:p w14:paraId="070A331C" w14:textId="5FDF5F90" w:rsidR="00DD5464" w:rsidRDefault="00DD5464" w:rsidP="00DD5464">
      <w:pPr>
        <w:spacing w:line="480" w:lineRule="auto"/>
        <w:ind w:left="1134" w:firstLine="720"/>
        <w:jc w:val="both"/>
        <w:rPr>
          <w:sz w:val="24"/>
          <w:szCs w:val="24"/>
          <w:lang w:val="id-ID"/>
        </w:rPr>
      </w:pPr>
      <w:r>
        <w:rPr>
          <w:sz w:val="24"/>
          <w:szCs w:val="24"/>
          <w:lang w:val="id-ID"/>
        </w:rPr>
        <w:t>Berdasarkan indikator skala perilaku konsumtif, memiliki arti bahwa mahasiswa dengan perilaku konsumtif sedang mereka mempunyai hasrat untuk membeli, tetapi masih dalam kendali atau masih dapat mengontrol dan berpikir secara logis bahwa tidak perlu membeli barang saat itu juga</w:t>
      </w:r>
      <w:r w:rsidR="00E57E94">
        <w:rPr>
          <w:sz w:val="24"/>
          <w:szCs w:val="24"/>
          <w:lang w:val="en-ID"/>
        </w:rPr>
        <w:t xml:space="preserve"> dan d</w:t>
      </w:r>
      <w:r>
        <w:rPr>
          <w:sz w:val="24"/>
          <w:szCs w:val="24"/>
          <w:lang w:val="id-ID"/>
        </w:rPr>
        <w:t xml:space="preserve">apat membuat skala prioritas dibandingkan keinginannya. Sedangkan dari perilaku konsumtif tinggi, mereka tidak bisa menahan hasrat untuk membelinya dan tidak </w:t>
      </w:r>
      <w:r>
        <w:rPr>
          <w:sz w:val="24"/>
          <w:szCs w:val="24"/>
          <w:lang w:val="id-ID"/>
        </w:rPr>
        <w:lastRenderedPageBreak/>
        <w:t>mengutamakan prioritasnya. Perilaku konsumtif yang rendah artinya mereka memiliki keinginan untuk membeli sesuatu, tetapi mereka berpikir lebih dari cukup atas barang yang mereka sekarang memiliki.</w:t>
      </w:r>
    </w:p>
    <w:p w14:paraId="4BFBEEA8" w14:textId="57FCD452" w:rsidR="008277AD" w:rsidRDefault="00DD5464" w:rsidP="00DA0CD2">
      <w:pPr>
        <w:spacing w:line="480" w:lineRule="auto"/>
        <w:ind w:left="1134" w:firstLine="720"/>
        <w:jc w:val="both"/>
        <w:rPr>
          <w:sz w:val="24"/>
          <w:szCs w:val="24"/>
          <w:lang w:val="id-ID"/>
        </w:rPr>
      </w:pPr>
      <w:r>
        <w:rPr>
          <w:sz w:val="24"/>
          <w:szCs w:val="24"/>
          <w:lang w:val="id-ID"/>
        </w:rPr>
        <w:t xml:space="preserve">Menurut </w:t>
      </w:r>
      <w:r>
        <w:fldChar w:fldCharType="begin" w:fldLock="1"/>
      </w:r>
      <w:r>
        <w:rPr>
          <w:sz w:val="24"/>
          <w:szCs w:val="24"/>
          <w:lang w:val="id-ID"/>
        </w:rPr>
        <w:instrText>ADDIN CSL_CITATION {"citationItems":[{"id":"ITEM-1","itemData":{"author":[{"dropping-particle":"","family":"Setiawan","given":"Argo","non-dropping-particle":"","parse-names":false,"suffix":""}],"container-title":"Jurnal Penelitian Psikologi","id":"ITEM-1","issue":"4","issued":{"date-parts":[["2019"]]},"page":"1-6","title":"Hubungan antara Konformitas dengan Perilaku Konsumtif pada Pembelian Produk Online Shop pada Mahasiswa Angkatan 2016 FIP Universitas Negeri Surabaya","type":"article-journal","volume":"6"},"uris":["http://www.mendeley.com/documents/?uuid=33128bbb-e770-4488-b842-e45232b302c1"]}],"mendeley":{"formattedCitation":"(Setiawan, 2019)","manualFormatting":"Setiawan (2019)","plainTextFormattedCitation":"(Setiawan, 2019)","previouslyFormattedCitation":"(Setiawan, 2019)"},"properties":{"noteIndex":0},"schema":"https://github.com/citation-style-language/schema/raw/master/csl-citation.json"}</w:instrText>
      </w:r>
      <w:r>
        <w:fldChar w:fldCharType="separate"/>
      </w:r>
      <w:r>
        <w:rPr>
          <w:noProof/>
          <w:sz w:val="24"/>
          <w:szCs w:val="24"/>
          <w:lang w:val="id-ID"/>
        </w:rPr>
        <w:t>Setiawan (2019)</w:t>
      </w:r>
      <w:r>
        <w:fldChar w:fldCharType="end"/>
      </w:r>
      <w:r>
        <w:rPr>
          <w:sz w:val="24"/>
          <w:szCs w:val="24"/>
          <w:lang w:val="id-ID"/>
        </w:rPr>
        <w:t xml:space="preserve"> pembelian yang dilakukan secara berulang akan menjadi pembelian yang tidak didasarkan oleh alasan rasional. Kemunculan perilaku konsumtif dapat berpengaruh dalam kehidupan, dari beberapa faktor yang dapat mempengaruhinya, seperti faktor yang berasal dalam diri individu maupun faktor luar lainnya </w:t>
      </w:r>
      <w:r>
        <w:fldChar w:fldCharType="begin" w:fldLock="1"/>
      </w:r>
      <w:r>
        <w:rPr>
          <w:sz w:val="24"/>
          <w:szCs w:val="24"/>
          <w:lang w:val="id-ID"/>
        </w:rPr>
        <w:instrText>ADDIN CSL_CITATION {"citationItems":[{"id":"ITEM-1","itemData":{"DOI":"10.24014/jp.v14i1.4698","ISSN":"1978-3655","author":[{"dropping-particle":"","family":"Kusumaningrum","given":"Ayu","non-dropping-particle":"","parse-names":false,"suffix":""},{"dropping-particle":"","family":"Wicaksono","given":"Bagus","non-dropping-particle":"","parse-names":false,"suffix":""},{"dropping-particle":"","family":"Saniatuzzulfa","given":"Rahmah","non-dropping-particle":"","parse-names":false,"suffix":""}],"container-title":"Jurnal Psikologi","id":"ITEM-1","issue":"1","issued":{"date-parts":[["2018"]]},"page":"50","title":"Hubungan Electronic Word of Mouth dan Hedonic Shopping Motivation dengan Perilaku Konsumtif Produk Make Up pada Mahasiswi","type":"article-journal","volume":"14"},"uris":["http://www.mendeley.com/documents/?uuid=3a2fc942-4b3f-44db-a27c-3f0c4f07f408"]}],"mendeley":{"formattedCitation":"(Kusumaningrum et al., 2018)","manualFormatting":"(Kotler dalam Kusumaningrum et al., 2018)","plainTextFormattedCitation":"(Kusumaningrum et al., 2018)","previouslyFormattedCitation":"(Kusumaningrum et al., 2018)"},"properties":{"noteIndex":0},"schema":"https://github.com/citation-style-language/schema/raw/master/csl-citation.json"}</w:instrText>
      </w:r>
      <w:r>
        <w:fldChar w:fldCharType="separate"/>
      </w:r>
      <w:r>
        <w:rPr>
          <w:noProof/>
          <w:sz w:val="24"/>
          <w:szCs w:val="24"/>
          <w:lang w:val="id-ID"/>
        </w:rPr>
        <w:t>(Kotler dalam Kusumaningrum et al., 2018)</w:t>
      </w:r>
      <w:r>
        <w:fldChar w:fldCharType="end"/>
      </w:r>
      <w:r>
        <w:rPr>
          <w:sz w:val="24"/>
          <w:szCs w:val="24"/>
          <w:lang w:val="id-ID"/>
        </w:rPr>
        <w:t xml:space="preserve">. Perilaku konsumtif ini merupakan perilaku yang harus diperhatikan pada kehidupan dengan melihat dari beberapa faktor. </w:t>
      </w:r>
    </w:p>
    <w:p w14:paraId="0EECE299" w14:textId="1F402A4B" w:rsidR="00DD5464" w:rsidRDefault="00DD5464" w:rsidP="00DD5464">
      <w:pPr>
        <w:spacing w:line="480" w:lineRule="auto"/>
        <w:ind w:left="1134" w:firstLine="720"/>
        <w:jc w:val="both"/>
        <w:rPr>
          <w:sz w:val="24"/>
          <w:szCs w:val="24"/>
          <w:lang w:val="id-ID"/>
        </w:rPr>
      </w:pPr>
      <w:r>
        <w:rPr>
          <w:sz w:val="24"/>
          <w:szCs w:val="24"/>
          <w:lang w:val="id-ID"/>
        </w:rPr>
        <w:t xml:space="preserve">Sehingga dapat disimpulkan bahwa perilaku konsumtif pada mahasiswa farmasi berada pada kategori sedang yaitu </w:t>
      </w:r>
      <w:r w:rsidR="00963299">
        <w:rPr>
          <w:sz w:val="24"/>
          <w:szCs w:val="24"/>
          <w:lang w:val="en-ID"/>
        </w:rPr>
        <w:t>98</w:t>
      </w:r>
      <w:r>
        <w:rPr>
          <w:sz w:val="24"/>
          <w:szCs w:val="24"/>
          <w:lang w:val="id-ID"/>
        </w:rPr>
        <w:t xml:space="preserve"> mahasiswa dengan persentase sebesar </w:t>
      </w:r>
      <w:r w:rsidR="00963299">
        <w:rPr>
          <w:sz w:val="24"/>
          <w:szCs w:val="24"/>
          <w:lang w:val="en-ID"/>
        </w:rPr>
        <w:t>38,9</w:t>
      </w:r>
      <w:r>
        <w:rPr>
          <w:sz w:val="24"/>
          <w:szCs w:val="24"/>
          <w:lang w:val="id-ID"/>
        </w:rPr>
        <w:t>%</w:t>
      </w:r>
      <w:r w:rsidR="002E6D43">
        <w:rPr>
          <w:sz w:val="24"/>
          <w:szCs w:val="24"/>
          <w:lang w:val="en-ID"/>
        </w:rPr>
        <w:t xml:space="preserve">, hasil ini searah </w:t>
      </w:r>
      <w:r>
        <w:rPr>
          <w:sz w:val="24"/>
          <w:szCs w:val="24"/>
          <w:lang w:val="id-ID"/>
        </w:rPr>
        <w:t xml:space="preserve">dengan </w:t>
      </w:r>
      <w:r w:rsidR="002E6D43">
        <w:rPr>
          <w:sz w:val="24"/>
          <w:szCs w:val="24"/>
          <w:lang w:val="en-ID"/>
        </w:rPr>
        <w:t>skala</w:t>
      </w:r>
      <w:r>
        <w:rPr>
          <w:sz w:val="24"/>
          <w:szCs w:val="24"/>
          <w:lang w:val="id-ID"/>
        </w:rPr>
        <w:t xml:space="preserve"> kontrol diri yang </w:t>
      </w:r>
      <w:r w:rsidR="002E6D43">
        <w:rPr>
          <w:sz w:val="24"/>
          <w:szCs w:val="24"/>
          <w:lang w:val="en-ID"/>
        </w:rPr>
        <w:t xml:space="preserve">sama pada </w:t>
      </w:r>
      <w:r>
        <w:rPr>
          <w:sz w:val="24"/>
          <w:szCs w:val="24"/>
          <w:lang w:val="id-ID"/>
        </w:rPr>
        <w:t xml:space="preserve">kategori sedang yaitu </w:t>
      </w:r>
      <w:r w:rsidR="00963299">
        <w:rPr>
          <w:sz w:val="24"/>
          <w:szCs w:val="24"/>
          <w:lang w:val="en-ID"/>
        </w:rPr>
        <w:t>95</w:t>
      </w:r>
      <w:r>
        <w:rPr>
          <w:sz w:val="24"/>
          <w:szCs w:val="24"/>
          <w:lang w:val="id-ID"/>
        </w:rPr>
        <w:t xml:space="preserve"> mahasiswa dengan persentasi </w:t>
      </w:r>
      <w:r w:rsidR="00963299">
        <w:rPr>
          <w:sz w:val="24"/>
          <w:szCs w:val="24"/>
          <w:lang w:val="en-ID"/>
        </w:rPr>
        <w:t>37,7</w:t>
      </w:r>
      <w:r>
        <w:rPr>
          <w:sz w:val="24"/>
          <w:szCs w:val="24"/>
          <w:lang w:val="id-ID"/>
        </w:rPr>
        <w:t>%. Hal ini menunjukan bahwa mahasiswa farmasi memiliki kontrol diri dan perilaku konsumtif dengan tingkat sedang.</w:t>
      </w:r>
    </w:p>
    <w:p w14:paraId="30BDCF97" w14:textId="77777777" w:rsidR="00DD5464" w:rsidRDefault="00DD5464" w:rsidP="00DD5464">
      <w:pPr>
        <w:widowControl/>
        <w:autoSpaceDE/>
        <w:autoSpaceDN/>
        <w:spacing w:line="480" w:lineRule="auto"/>
        <w:rPr>
          <w:sz w:val="24"/>
          <w:szCs w:val="24"/>
          <w:lang w:val="id-ID"/>
        </w:rPr>
        <w:sectPr w:rsidR="00DD5464">
          <w:headerReference w:type="default" r:id="rId28"/>
          <w:footerReference w:type="default" r:id="rId29"/>
          <w:type w:val="continuous"/>
          <w:pgSz w:w="11906" w:h="16838"/>
          <w:pgMar w:top="2268" w:right="1701" w:bottom="1701" w:left="2268" w:header="709" w:footer="709" w:gutter="0"/>
          <w:cols w:space="720"/>
        </w:sectPr>
      </w:pPr>
    </w:p>
    <w:p w14:paraId="7CD19CAF" w14:textId="77777777" w:rsidR="00DD5464" w:rsidRDefault="00DD5464" w:rsidP="00DD5464">
      <w:pPr>
        <w:pStyle w:val="Heading1"/>
        <w:ind w:left="0" w:firstLine="0"/>
        <w:rPr>
          <w:lang w:val="id-ID"/>
        </w:rPr>
      </w:pPr>
      <w:bookmarkStart w:id="101" w:name="_Toc88843988"/>
      <w:bookmarkStart w:id="102" w:name="_Toc88844093"/>
      <w:bookmarkStart w:id="103" w:name="_Toc93935446"/>
      <w:r>
        <w:rPr>
          <w:lang w:val="id-ID"/>
        </w:rPr>
        <w:lastRenderedPageBreak/>
        <w:t>BAB V</w:t>
      </w:r>
      <w:bookmarkEnd w:id="101"/>
      <w:bookmarkEnd w:id="102"/>
      <w:bookmarkEnd w:id="103"/>
    </w:p>
    <w:p w14:paraId="1074D4B2" w14:textId="77777777" w:rsidR="00DD5464" w:rsidRDefault="00DD5464" w:rsidP="00DD5464">
      <w:pPr>
        <w:spacing w:line="480" w:lineRule="auto"/>
        <w:jc w:val="center"/>
        <w:rPr>
          <w:b/>
          <w:bCs/>
          <w:sz w:val="24"/>
          <w:szCs w:val="24"/>
          <w:lang w:val="id-ID"/>
        </w:rPr>
      </w:pPr>
      <w:r>
        <w:rPr>
          <w:b/>
          <w:bCs/>
          <w:sz w:val="24"/>
          <w:szCs w:val="24"/>
          <w:lang w:val="id-ID"/>
        </w:rPr>
        <w:t>PENUTUP</w:t>
      </w:r>
    </w:p>
    <w:p w14:paraId="6D107286" w14:textId="77777777" w:rsidR="00DD5464" w:rsidRDefault="00DD5464" w:rsidP="00DD5464">
      <w:pPr>
        <w:spacing w:line="480" w:lineRule="auto"/>
        <w:jc w:val="both"/>
        <w:rPr>
          <w:b/>
          <w:bCs/>
          <w:sz w:val="24"/>
          <w:szCs w:val="24"/>
          <w:lang w:val="id-ID"/>
        </w:rPr>
      </w:pPr>
    </w:p>
    <w:p w14:paraId="2B0671EC" w14:textId="77777777" w:rsidR="00DD5464" w:rsidRDefault="00DD5464" w:rsidP="0035649B">
      <w:pPr>
        <w:pStyle w:val="Heading2"/>
        <w:numPr>
          <w:ilvl w:val="0"/>
          <w:numId w:val="40"/>
        </w:numPr>
        <w:ind w:left="709"/>
        <w:rPr>
          <w:lang w:val="id-ID"/>
        </w:rPr>
      </w:pPr>
      <w:bookmarkStart w:id="104" w:name="_Toc88843989"/>
      <w:bookmarkStart w:id="105" w:name="_Toc88844094"/>
      <w:bookmarkStart w:id="106" w:name="_Toc93935447"/>
      <w:r>
        <w:rPr>
          <w:lang w:val="id-ID"/>
        </w:rPr>
        <w:t>Kesimpulan</w:t>
      </w:r>
      <w:bookmarkEnd w:id="104"/>
      <w:bookmarkEnd w:id="105"/>
      <w:bookmarkEnd w:id="106"/>
    </w:p>
    <w:p w14:paraId="314D2C4C" w14:textId="77777777" w:rsidR="00DD5464" w:rsidRDefault="00DD5464" w:rsidP="00DD5464">
      <w:pPr>
        <w:spacing w:line="480" w:lineRule="auto"/>
        <w:ind w:left="709" w:firstLine="360"/>
        <w:jc w:val="both"/>
        <w:rPr>
          <w:sz w:val="24"/>
          <w:szCs w:val="24"/>
          <w:lang w:val="id-ID"/>
        </w:rPr>
      </w:pPr>
      <w:r>
        <w:rPr>
          <w:sz w:val="24"/>
          <w:szCs w:val="24"/>
          <w:lang w:val="id-ID"/>
        </w:rPr>
        <w:t xml:space="preserve">Berdasarkan hasil penelitian ini diketahui bahwa terdapat hubungan antara </w:t>
      </w:r>
      <w:r>
        <w:rPr>
          <w:sz w:val="24"/>
          <w:szCs w:val="24"/>
        </w:rPr>
        <w:t>kontrol diri</w:t>
      </w:r>
      <w:r>
        <w:rPr>
          <w:sz w:val="24"/>
          <w:szCs w:val="24"/>
          <w:lang w:val="id-ID"/>
        </w:rPr>
        <w:t xml:space="preserve"> dengan perilaku konsumtif mahasiswa Fakultas Farmasi Universitas Muhammadiyah Purwokerto</w:t>
      </w:r>
      <w:r>
        <w:rPr>
          <w:sz w:val="24"/>
          <w:szCs w:val="24"/>
        </w:rPr>
        <w:t xml:space="preserve"> pada masa pandemi covid-19</w:t>
      </w:r>
      <w:r>
        <w:rPr>
          <w:sz w:val="24"/>
          <w:szCs w:val="24"/>
          <w:lang w:val="id-ID"/>
        </w:rPr>
        <w:t xml:space="preserve">. Dalam penelitian ini terdapat hubungan negatif antara </w:t>
      </w:r>
      <w:r>
        <w:rPr>
          <w:sz w:val="24"/>
          <w:szCs w:val="24"/>
        </w:rPr>
        <w:t>kontrol diri</w:t>
      </w:r>
      <w:r>
        <w:rPr>
          <w:sz w:val="24"/>
          <w:szCs w:val="24"/>
          <w:lang w:val="id-ID"/>
        </w:rPr>
        <w:t xml:space="preserve"> dengan perilaku konsum</w:t>
      </w:r>
      <w:r>
        <w:rPr>
          <w:sz w:val="24"/>
          <w:szCs w:val="24"/>
        </w:rPr>
        <w:t>tif</w:t>
      </w:r>
      <w:r>
        <w:rPr>
          <w:sz w:val="24"/>
          <w:szCs w:val="24"/>
          <w:lang w:val="id-ID"/>
        </w:rPr>
        <w:t xml:space="preserve">, semakin tinggi </w:t>
      </w:r>
      <w:r>
        <w:rPr>
          <w:sz w:val="24"/>
          <w:szCs w:val="24"/>
        </w:rPr>
        <w:t>kontrol diri</w:t>
      </w:r>
      <w:r>
        <w:rPr>
          <w:sz w:val="24"/>
          <w:szCs w:val="24"/>
          <w:lang w:val="id-ID"/>
        </w:rPr>
        <w:t xml:space="preserve"> maka perilaku konsum</w:t>
      </w:r>
      <w:r>
        <w:rPr>
          <w:sz w:val="24"/>
          <w:szCs w:val="24"/>
        </w:rPr>
        <w:t>tif</w:t>
      </w:r>
      <w:r>
        <w:rPr>
          <w:sz w:val="24"/>
          <w:szCs w:val="24"/>
          <w:lang w:val="id-ID"/>
        </w:rPr>
        <w:t xml:space="preserve"> semakin rendah, dan semakin rendah </w:t>
      </w:r>
      <w:r>
        <w:rPr>
          <w:sz w:val="24"/>
          <w:szCs w:val="24"/>
        </w:rPr>
        <w:t>kontrol diri</w:t>
      </w:r>
      <w:r>
        <w:rPr>
          <w:sz w:val="24"/>
          <w:szCs w:val="24"/>
          <w:lang w:val="id-ID"/>
        </w:rPr>
        <w:t xml:space="preserve"> maka perilaku konsum</w:t>
      </w:r>
      <w:r>
        <w:rPr>
          <w:sz w:val="24"/>
          <w:szCs w:val="24"/>
        </w:rPr>
        <w:t>tif</w:t>
      </w:r>
      <w:r>
        <w:rPr>
          <w:sz w:val="24"/>
          <w:szCs w:val="24"/>
          <w:lang w:val="id-ID"/>
        </w:rPr>
        <w:t xml:space="preserve"> semakin tinggi.</w:t>
      </w:r>
    </w:p>
    <w:p w14:paraId="78A936F9" w14:textId="77777777" w:rsidR="00DD5464" w:rsidRDefault="00DD5464" w:rsidP="0035649B">
      <w:pPr>
        <w:pStyle w:val="Heading2"/>
        <w:numPr>
          <w:ilvl w:val="0"/>
          <w:numId w:val="40"/>
        </w:numPr>
        <w:ind w:left="709"/>
        <w:rPr>
          <w:lang w:val="id-ID"/>
        </w:rPr>
      </w:pPr>
      <w:bookmarkStart w:id="107" w:name="_Toc88843990"/>
      <w:bookmarkStart w:id="108" w:name="_Toc88844095"/>
      <w:bookmarkStart w:id="109" w:name="_Toc93935448"/>
      <w:r>
        <w:rPr>
          <w:lang w:val="id-ID"/>
        </w:rPr>
        <w:t>Saran</w:t>
      </w:r>
      <w:bookmarkEnd w:id="107"/>
      <w:bookmarkEnd w:id="108"/>
      <w:bookmarkEnd w:id="109"/>
      <w:r>
        <w:rPr>
          <w:lang w:val="id-ID"/>
        </w:rPr>
        <w:t xml:space="preserve"> </w:t>
      </w:r>
    </w:p>
    <w:p w14:paraId="0EAEE6B8" w14:textId="3B200405" w:rsidR="00DD5464" w:rsidRDefault="00DD5464" w:rsidP="00901DBE">
      <w:pPr>
        <w:widowControl/>
        <w:numPr>
          <w:ilvl w:val="0"/>
          <w:numId w:val="41"/>
        </w:numPr>
        <w:autoSpaceDE/>
        <w:spacing w:line="480" w:lineRule="auto"/>
        <w:ind w:left="1134" w:hanging="425"/>
        <w:jc w:val="both"/>
        <w:rPr>
          <w:b/>
          <w:bCs/>
          <w:sz w:val="24"/>
          <w:szCs w:val="24"/>
          <w:lang w:val="id-ID"/>
        </w:rPr>
      </w:pPr>
      <w:r>
        <w:rPr>
          <w:b/>
          <w:bCs/>
          <w:sz w:val="24"/>
          <w:szCs w:val="24"/>
          <w:lang w:val="id-ID"/>
        </w:rPr>
        <w:t xml:space="preserve">Bagi </w:t>
      </w:r>
      <w:r w:rsidR="002209A2">
        <w:rPr>
          <w:b/>
          <w:bCs/>
          <w:sz w:val="24"/>
          <w:szCs w:val="24"/>
          <w:lang w:val="en-ID"/>
        </w:rPr>
        <w:t>Pihak</w:t>
      </w:r>
      <w:r>
        <w:rPr>
          <w:b/>
          <w:bCs/>
          <w:sz w:val="24"/>
          <w:szCs w:val="24"/>
          <w:lang w:val="id-ID"/>
        </w:rPr>
        <w:t xml:space="preserve"> Fakultas Farmasi</w:t>
      </w:r>
    </w:p>
    <w:p w14:paraId="062266A1" w14:textId="76B2FFFE" w:rsidR="00DD5464" w:rsidRPr="0028121C" w:rsidRDefault="00DD5464" w:rsidP="00766F7B">
      <w:pPr>
        <w:widowControl/>
        <w:autoSpaceDE/>
        <w:spacing w:after="160" w:line="480" w:lineRule="auto"/>
        <w:ind w:left="1134" w:firstLine="306"/>
        <w:jc w:val="both"/>
        <w:rPr>
          <w:sz w:val="24"/>
          <w:szCs w:val="24"/>
          <w:lang w:val="en-ID"/>
        </w:rPr>
      </w:pPr>
      <w:r>
        <w:rPr>
          <w:sz w:val="24"/>
          <w:szCs w:val="24"/>
          <w:lang w:val="id-ID"/>
        </w:rPr>
        <w:t xml:space="preserve">Hasil penelitian ini sebagai bentuk laporan yang diharapkan agar </w:t>
      </w:r>
      <w:r w:rsidR="002209A2">
        <w:rPr>
          <w:sz w:val="24"/>
          <w:szCs w:val="24"/>
          <w:lang w:val="en-ID"/>
        </w:rPr>
        <w:t>pihak</w:t>
      </w:r>
      <w:r>
        <w:rPr>
          <w:sz w:val="24"/>
          <w:szCs w:val="24"/>
          <w:lang w:val="id-ID"/>
        </w:rPr>
        <w:t xml:space="preserve"> </w:t>
      </w:r>
      <w:r w:rsidR="00B3224F">
        <w:rPr>
          <w:sz w:val="24"/>
          <w:szCs w:val="24"/>
          <w:lang w:val="id-ID"/>
        </w:rPr>
        <w:t xml:space="preserve">Fakultas Farmasi </w:t>
      </w:r>
      <w:r>
        <w:rPr>
          <w:sz w:val="24"/>
          <w:szCs w:val="24"/>
          <w:lang w:val="id-ID"/>
        </w:rPr>
        <w:t xml:space="preserve">mengetahui </w:t>
      </w:r>
      <w:r w:rsidR="002209A2">
        <w:rPr>
          <w:sz w:val="24"/>
          <w:szCs w:val="24"/>
          <w:lang w:val="en-ID"/>
        </w:rPr>
        <w:t xml:space="preserve">mengenai </w:t>
      </w:r>
      <w:r>
        <w:rPr>
          <w:sz w:val="24"/>
          <w:szCs w:val="24"/>
          <w:lang w:val="id-ID"/>
        </w:rPr>
        <w:t>perilaku konsumtif mahasiswa</w:t>
      </w:r>
      <w:r w:rsidR="002209A2">
        <w:rPr>
          <w:sz w:val="24"/>
          <w:szCs w:val="24"/>
          <w:lang w:val="en-ID"/>
        </w:rPr>
        <w:t>nya</w:t>
      </w:r>
      <w:r>
        <w:rPr>
          <w:sz w:val="24"/>
          <w:szCs w:val="24"/>
          <w:lang w:val="id-ID"/>
        </w:rPr>
        <w:t xml:space="preserve"> dan memberikan </w:t>
      </w:r>
      <w:r w:rsidR="002209A2">
        <w:rPr>
          <w:sz w:val="24"/>
          <w:szCs w:val="24"/>
          <w:lang w:val="en-ID"/>
        </w:rPr>
        <w:t>layanan</w:t>
      </w:r>
      <w:r w:rsidR="00BC1F15">
        <w:rPr>
          <w:sz w:val="24"/>
          <w:szCs w:val="24"/>
          <w:lang w:val="en-ID"/>
        </w:rPr>
        <w:t xml:space="preserve"> edukasi pada mahasiswa yang memiliki kontrol diri rendah</w:t>
      </w:r>
      <w:r w:rsidR="002209A2">
        <w:rPr>
          <w:sz w:val="24"/>
          <w:szCs w:val="24"/>
          <w:lang w:val="en-ID"/>
        </w:rPr>
        <w:t xml:space="preserve"> </w:t>
      </w:r>
      <w:r w:rsidR="00E435C6">
        <w:rPr>
          <w:sz w:val="24"/>
          <w:szCs w:val="24"/>
          <w:lang w:val="en-ID"/>
        </w:rPr>
        <w:t xml:space="preserve">untuk </w:t>
      </w:r>
      <w:r w:rsidR="002209A2">
        <w:rPr>
          <w:sz w:val="24"/>
          <w:szCs w:val="24"/>
          <w:lang w:val="en-ID"/>
        </w:rPr>
        <w:t>dapat meningkatkan kontrol</w:t>
      </w:r>
      <w:r w:rsidR="00905C9B">
        <w:rPr>
          <w:sz w:val="24"/>
          <w:szCs w:val="24"/>
          <w:lang w:val="en-ID"/>
        </w:rPr>
        <w:t xml:space="preserve"> diri mahasiswa</w:t>
      </w:r>
      <w:r w:rsidR="00E435C6">
        <w:rPr>
          <w:sz w:val="24"/>
          <w:szCs w:val="24"/>
          <w:lang w:val="en-ID"/>
        </w:rPr>
        <w:t>nya</w:t>
      </w:r>
      <w:r w:rsidR="0028121C">
        <w:rPr>
          <w:sz w:val="24"/>
          <w:szCs w:val="24"/>
          <w:lang w:val="en-ID"/>
        </w:rPr>
        <w:t>.</w:t>
      </w:r>
    </w:p>
    <w:p w14:paraId="70C7E196" w14:textId="77777777" w:rsidR="00766F7B" w:rsidRDefault="00766F7B" w:rsidP="00901DBE">
      <w:pPr>
        <w:widowControl/>
        <w:numPr>
          <w:ilvl w:val="0"/>
          <w:numId w:val="41"/>
        </w:numPr>
        <w:autoSpaceDE/>
        <w:spacing w:line="480" w:lineRule="auto"/>
        <w:ind w:left="1134" w:hanging="425"/>
        <w:jc w:val="both"/>
        <w:rPr>
          <w:b/>
          <w:bCs/>
          <w:sz w:val="24"/>
          <w:szCs w:val="24"/>
          <w:lang w:val="id-ID"/>
        </w:rPr>
      </w:pPr>
      <w:r>
        <w:rPr>
          <w:b/>
          <w:bCs/>
          <w:sz w:val="24"/>
          <w:szCs w:val="24"/>
          <w:lang w:val="id-ID"/>
        </w:rPr>
        <w:t>Bagi mahasiswa</w:t>
      </w:r>
    </w:p>
    <w:p w14:paraId="3F26330D" w14:textId="66A4328C" w:rsidR="00766F7B" w:rsidRPr="00FB4E43" w:rsidRDefault="00766F7B" w:rsidP="00766F7B">
      <w:pPr>
        <w:spacing w:line="480" w:lineRule="auto"/>
        <w:ind w:left="1134" w:firstLine="306"/>
        <w:jc w:val="both"/>
        <w:rPr>
          <w:sz w:val="24"/>
          <w:szCs w:val="24"/>
          <w:lang w:val="en-ID"/>
        </w:rPr>
      </w:pPr>
      <w:r>
        <w:rPr>
          <w:sz w:val="24"/>
          <w:szCs w:val="24"/>
          <w:lang w:val="id-ID"/>
        </w:rPr>
        <w:t>Diharapkan untuk penelitian ini, mahasiswa dapa</w:t>
      </w:r>
      <w:r w:rsidR="00FB4E43">
        <w:rPr>
          <w:sz w:val="24"/>
          <w:szCs w:val="24"/>
          <w:lang w:val="en-ID"/>
        </w:rPr>
        <w:t xml:space="preserve">t </w:t>
      </w:r>
      <w:r>
        <w:rPr>
          <w:sz w:val="24"/>
          <w:szCs w:val="24"/>
          <w:lang w:val="id-ID"/>
        </w:rPr>
        <w:t xml:space="preserve">mengurangi perilaku konsumtifnya serta mampu menaikan kontrol dirinya </w:t>
      </w:r>
      <w:r w:rsidR="00FB4E43">
        <w:rPr>
          <w:sz w:val="24"/>
          <w:szCs w:val="24"/>
          <w:lang w:val="en-ID"/>
        </w:rPr>
        <w:t xml:space="preserve">dengan melakukan aktivitas yang positif di jam </w:t>
      </w:r>
      <w:r w:rsidR="00965EBE">
        <w:rPr>
          <w:sz w:val="24"/>
          <w:szCs w:val="24"/>
          <w:lang w:val="en-ID"/>
        </w:rPr>
        <w:t>luang.</w:t>
      </w:r>
    </w:p>
    <w:p w14:paraId="7C04214C" w14:textId="46DC2273" w:rsidR="00766F7B" w:rsidRDefault="00766F7B" w:rsidP="00DD5464">
      <w:pPr>
        <w:widowControl/>
        <w:autoSpaceDE/>
        <w:autoSpaceDN/>
        <w:spacing w:line="480" w:lineRule="auto"/>
        <w:rPr>
          <w:b/>
          <w:bCs/>
          <w:sz w:val="24"/>
          <w:szCs w:val="24"/>
          <w:lang w:val="id-ID"/>
        </w:rPr>
        <w:sectPr w:rsidR="00766F7B">
          <w:headerReference w:type="default" r:id="rId30"/>
          <w:footerReference w:type="default" r:id="rId31"/>
          <w:pgSz w:w="11906" w:h="16838"/>
          <w:pgMar w:top="2268" w:right="1701" w:bottom="1701" w:left="2268" w:header="709" w:footer="709" w:gutter="0"/>
          <w:cols w:space="720"/>
        </w:sectPr>
      </w:pPr>
    </w:p>
    <w:p w14:paraId="5908685F" w14:textId="77777777" w:rsidR="001A3AB4" w:rsidRDefault="00DD5464" w:rsidP="00901DBE">
      <w:pPr>
        <w:widowControl/>
        <w:numPr>
          <w:ilvl w:val="0"/>
          <w:numId w:val="41"/>
        </w:numPr>
        <w:autoSpaceDE/>
        <w:spacing w:line="480" w:lineRule="auto"/>
        <w:ind w:left="1134"/>
        <w:jc w:val="both"/>
        <w:rPr>
          <w:b/>
          <w:bCs/>
          <w:sz w:val="24"/>
          <w:szCs w:val="24"/>
          <w:lang w:val="id-ID"/>
        </w:rPr>
      </w:pPr>
      <w:r>
        <w:rPr>
          <w:b/>
          <w:bCs/>
          <w:sz w:val="24"/>
          <w:szCs w:val="24"/>
          <w:lang w:val="id-ID"/>
        </w:rPr>
        <w:lastRenderedPageBreak/>
        <w:t>Bagi peneliti selanjutnya</w:t>
      </w:r>
    </w:p>
    <w:p w14:paraId="3293E25B" w14:textId="4FA6B0BE" w:rsidR="00DD5464" w:rsidRPr="00C47027" w:rsidRDefault="00DD5464" w:rsidP="001A3AB4">
      <w:pPr>
        <w:widowControl/>
        <w:autoSpaceDE/>
        <w:spacing w:after="160" w:line="480" w:lineRule="auto"/>
        <w:ind w:left="1134" w:firstLine="306"/>
        <w:jc w:val="both"/>
        <w:rPr>
          <w:b/>
          <w:bCs/>
          <w:sz w:val="24"/>
          <w:szCs w:val="24"/>
          <w:lang w:val="en-ID"/>
        </w:rPr>
      </w:pPr>
      <w:r w:rsidRPr="001A3AB4">
        <w:rPr>
          <w:sz w:val="24"/>
          <w:szCs w:val="24"/>
          <w:lang w:val="id-ID"/>
        </w:rPr>
        <w:t xml:space="preserve">Untuk peneliti selanjutnya diharapkan </w:t>
      </w:r>
      <w:r w:rsidR="008C4B3D">
        <w:rPr>
          <w:sz w:val="24"/>
          <w:szCs w:val="24"/>
          <w:lang w:val="en-ID"/>
        </w:rPr>
        <w:t>ketika</w:t>
      </w:r>
      <w:r w:rsidRPr="001A3AB4">
        <w:rPr>
          <w:sz w:val="24"/>
          <w:szCs w:val="24"/>
          <w:lang w:val="id-ID"/>
        </w:rPr>
        <w:t xml:space="preserve"> m</w:t>
      </w:r>
      <w:r w:rsidR="00315B0F">
        <w:rPr>
          <w:sz w:val="24"/>
          <w:szCs w:val="24"/>
          <w:lang w:val="en-ID"/>
        </w:rPr>
        <w:t>e</w:t>
      </w:r>
      <w:r w:rsidR="00965EBE">
        <w:rPr>
          <w:sz w:val="24"/>
          <w:szCs w:val="24"/>
          <w:lang w:val="en-ID"/>
        </w:rPr>
        <w:t>lakukan</w:t>
      </w:r>
      <w:r w:rsidRPr="001A3AB4">
        <w:rPr>
          <w:sz w:val="24"/>
          <w:szCs w:val="24"/>
          <w:lang w:val="id-ID"/>
        </w:rPr>
        <w:t xml:space="preserve"> penelitian </w:t>
      </w:r>
      <w:r w:rsidR="00965EBE">
        <w:rPr>
          <w:sz w:val="24"/>
          <w:szCs w:val="24"/>
          <w:lang w:val="en-ID"/>
        </w:rPr>
        <w:t xml:space="preserve"> </w:t>
      </w:r>
      <w:r w:rsidR="00515302">
        <w:rPr>
          <w:sz w:val="24"/>
          <w:szCs w:val="24"/>
          <w:lang w:val="en-ID"/>
        </w:rPr>
        <w:t>dengan topik yang sama</w:t>
      </w:r>
      <w:r w:rsidRPr="001A3AB4">
        <w:rPr>
          <w:sz w:val="24"/>
          <w:szCs w:val="24"/>
          <w:lang w:val="id-ID"/>
        </w:rPr>
        <w:t xml:space="preserve">, </w:t>
      </w:r>
      <w:r w:rsidR="002A6488">
        <w:rPr>
          <w:sz w:val="24"/>
          <w:szCs w:val="24"/>
          <w:lang w:val="en-ID"/>
        </w:rPr>
        <w:t>menggunakan</w:t>
      </w:r>
      <w:r w:rsidRPr="001A3AB4">
        <w:rPr>
          <w:sz w:val="24"/>
          <w:szCs w:val="24"/>
          <w:lang w:val="id-ID"/>
        </w:rPr>
        <w:t xml:space="preserve"> pengukuran </w:t>
      </w:r>
      <w:r w:rsidR="002A6488">
        <w:rPr>
          <w:sz w:val="24"/>
          <w:szCs w:val="24"/>
          <w:lang w:val="en-ID"/>
        </w:rPr>
        <w:t xml:space="preserve">yang berbeda </w:t>
      </w:r>
      <w:r w:rsidRPr="001A3AB4">
        <w:rPr>
          <w:sz w:val="24"/>
          <w:szCs w:val="24"/>
          <w:lang w:val="id-ID"/>
        </w:rPr>
        <w:t>dari berbagai faktor yang dapat mempengaruhi perilaku konsumtif lainny</w:t>
      </w:r>
      <w:bookmarkEnd w:id="30"/>
      <w:bookmarkEnd w:id="31"/>
      <w:r w:rsidRPr="001A3AB4">
        <w:rPr>
          <w:sz w:val="24"/>
          <w:szCs w:val="24"/>
        </w:rPr>
        <w:t>a</w:t>
      </w:r>
      <w:r w:rsidR="00C47027">
        <w:rPr>
          <w:sz w:val="24"/>
          <w:szCs w:val="24"/>
          <w:lang w:val="en-ID"/>
        </w:rPr>
        <w:t xml:space="preserve">, seperti </w:t>
      </w:r>
      <w:r w:rsidR="00C47027" w:rsidRPr="00FE0516">
        <w:rPr>
          <w:sz w:val="24"/>
          <w:szCs w:val="24"/>
        </w:rPr>
        <w:t xml:space="preserve">konsep diri, konformitas, </w:t>
      </w:r>
      <w:r w:rsidR="00C47027">
        <w:rPr>
          <w:sz w:val="24"/>
          <w:szCs w:val="24"/>
          <w:lang w:val="en-ID"/>
        </w:rPr>
        <w:t xml:space="preserve">dan </w:t>
      </w:r>
      <w:r w:rsidR="00C47027" w:rsidRPr="00FE0516">
        <w:rPr>
          <w:sz w:val="24"/>
          <w:szCs w:val="24"/>
        </w:rPr>
        <w:t>kepuasan konsumen</w:t>
      </w:r>
      <w:r w:rsidR="00C47027">
        <w:rPr>
          <w:sz w:val="24"/>
          <w:szCs w:val="24"/>
          <w:lang w:val="en-ID"/>
        </w:rPr>
        <w:t>.</w:t>
      </w:r>
    </w:p>
    <w:p w14:paraId="125E6B51" w14:textId="77777777" w:rsidR="00DD5464" w:rsidRDefault="00DD5464" w:rsidP="00C47027">
      <w:pPr>
        <w:pStyle w:val="Heading1"/>
        <w:ind w:left="0" w:firstLine="0"/>
        <w:jc w:val="left"/>
        <w:rPr>
          <w:lang w:val="en-ID"/>
        </w:rPr>
        <w:sectPr w:rsidR="00DD5464" w:rsidSect="000479AE">
          <w:headerReference w:type="default" r:id="rId32"/>
          <w:footerReference w:type="default" r:id="rId33"/>
          <w:pgSz w:w="11906" w:h="16838" w:code="9"/>
          <w:pgMar w:top="2268" w:right="1701" w:bottom="1701" w:left="2268" w:header="709" w:footer="709" w:gutter="0"/>
          <w:cols w:space="708"/>
          <w:docGrid w:linePitch="360"/>
        </w:sectPr>
      </w:pPr>
    </w:p>
    <w:p w14:paraId="5FAA5C93" w14:textId="7EDFA215" w:rsidR="009C17CA" w:rsidRDefault="00894569" w:rsidP="00CA2D72">
      <w:pPr>
        <w:pStyle w:val="Heading1"/>
        <w:rPr>
          <w:lang w:val="en-ID"/>
        </w:rPr>
      </w:pPr>
      <w:bookmarkStart w:id="110" w:name="_Toc93935449"/>
      <w:r>
        <w:rPr>
          <w:lang w:val="en-ID"/>
        </w:rPr>
        <w:lastRenderedPageBreak/>
        <w:t>DAFTAR PUSTAKA</w:t>
      </w:r>
      <w:bookmarkEnd w:id="110"/>
    </w:p>
    <w:p w14:paraId="3A1906BF" w14:textId="582389AE" w:rsidR="005F1B97" w:rsidRPr="005F1B97" w:rsidRDefault="00064748" w:rsidP="00120BE5">
      <w:pPr>
        <w:adjustRightInd w:val="0"/>
        <w:spacing w:before="240" w:line="360" w:lineRule="auto"/>
        <w:ind w:left="480" w:hanging="480"/>
        <w:jc w:val="both"/>
        <w:rPr>
          <w:noProof/>
          <w:sz w:val="24"/>
          <w:szCs w:val="24"/>
        </w:rPr>
      </w:pPr>
      <w:r>
        <w:rPr>
          <w:b/>
          <w:bCs/>
          <w:sz w:val="24"/>
          <w:szCs w:val="24"/>
          <w:lang w:val="en-ID"/>
        </w:rPr>
        <w:fldChar w:fldCharType="begin" w:fldLock="1"/>
      </w:r>
      <w:r>
        <w:rPr>
          <w:b/>
          <w:bCs/>
          <w:sz w:val="24"/>
          <w:szCs w:val="24"/>
          <w:lang w:val="en-ID"/>
        </w:rPr>
        <w:instrText xml:space="preserve">ADDIN Mendeley Bibliography CSL_BIBLIOGRAPHY </w:instrText>
      </w:r>
      <w:r>
        <w:rPr>
          <w:b/>
          <w:bCs/>
          <w:sz w:val="24"/>
          <w:szCs w:val="24"/>
          <w:lang w:val="en-ID"/>
        </w:rPr>
        <w:fldChar w:fldCharType="separate"/>
      </w:r>
      <w:r w:rsidR="005F1B97" w:rsidRPr="005F1B97">
        <w:rPr>
          <w:noProof/>
          <w:sz w:val="24"/>
          <w:szCs w:val="24"/>
        </w:rPr>
        <w:t xml:space="preserve">Ancok, D. (1995). </w:t>
      </w:r>
      <w:r w:rsidR="005F1B97" w:rsidRPr="005F1B97">
        <w:rPr>
          <w:i/>
          <w:iCs/>
          <w:noProof/>
          <w:sz w:val="24"/>
          <w:szCs w:val="24"/>
        </w:rPr>
        <w:t>Nuansa Psikologi Pembangunan</w:t>
      </w:r>
      <w:r w:rsidR="005F1B97" w:rsidRPr="005F1B97">
        <w:rPr>
          <w:noProof/>
          <w:sz w:val="24"/>
          <w:szCs w:val="24"/>
        </w:rPr>
        <w:t xml:space="preserve">. </w:t>
      </w:r>
      <w:r w:rsidR="002A5D79">
        <w:rPr>
          <w:noProof/>
          <w:sz w:val="24"/>
          <w:szCs w:val="24"/>
          <w:lang w:val="en-ID"/>
        </w:rPr>
        <w:t xml:space="preserve">Yogyakarta : </w:t>
      </w:r>
      <w:r w:rsidR="005F1B97" w:rsidRPr="005F1B97">
        <w:rPr>
          <w:noProof/>
          <w:sz w:val="24"/>
          <w:szCs w:val="24"/>
        </w:rPr>
        <w:t>Pustaka Pelajar.</w:t>
      </w:r>
    </w:p>
    <w:p w14:paraId="6D249A56" w14:textId="77777777"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Anita, I. W. A. W. (2015). Pengaruh Motivasi Belajar Ditinjau Dari Jenis Kelamin Terhadap Kemampuan Berpikir Kritis Matematis. </w:t>
      </w:r>
      <w:r w:rsidRPr="005F1B97">
        <w:rPr>
          <w:i/>
          <w:iCs/>
          <w:noProof/>
          <w:sz w:val="24"/>
          <w:szCs w:val="24"/>
        </w:rPr>
        <w:t>P2M STKIP Siliwangi</w:t>
      </w:r>
      <w:r w:rsidRPr="005F1B97">
        <w:rPr>
          <w:noProof/>
          <w:sz w:val="24"/>
          <w:szCs w:val="24"/>
        </w:rPr>
        <w:t xml:space="preserve">, </w:t>
      </w:r>
      <w:r w:rsidRPr="005F1B97">
        <w:rPr>
          <w:i/>
          <w:iCs/>
          <w:noProof/>
          <w:sz w:val="24"/>
          <w:szCs w:val="24"/>
        </w:rPr>
        <w:t>2</w:t>
      </w:r>
      <w:r w:rsidRPr="005F1B97">
        <w:rPr>
          <w:noProof/>
          <w:sz w:val="24"/>
          <w:szCs w:val="24"/>
        </w:rPr>
        <w:t>(2), 246. https://doi.org/10.22460/p2m.v2i2p246-251.184</w:t>
      </w:r>
    </w:p>
    <w:p w14:paraId="3041C3FD" w14:textId="6665BE56"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Aprianur, R. (2020). Hubungan Keterlibatan Fashion Dengan Pembelian Impulsif Produk Fashion Pada Dewasa Awal. </w:t>
      </w:r>
      <w:r w:rsidRPr="005F1B97">
        <w:rPr>
          <w:i/>
          <w:iCs/>
          <w:noProof/>
          <w:sz w:val="24"/>
          <w:szCs w:val="24"/>
        </w:rPr>
        <w:t>Psikoborneo</w:t>
      </w:r>
      <w:r w:rsidRPr="005F1B97">
        <w:rPr>
          <w:noProof/>
          <w:sz w:val="24"/>
          <w:szCs w:val="24"/>
        </w:rPr>
        <w:t xml:space="preserve">, </w:t>
      </w:r>
      <w:r w:rsidRPr="005F1B97">
        <w:rPr>
          <w:i/>
          <w:iCs/>
          <w:noProof/>
          <w:sz w:val="24"/>
          <w:szCs w:val="24"/>
        </w:rPr>
        <w:t>8</w:t>
      </w:r>
      <w:r w:rsidRPr="005F1B97">
        <w:rPr>
          <w:noProof/>
          <w:sz w:val="24"/>
          <w:szCs w:val="24"/>
        </w:rPr>
        <w:t xml:space="preserve">(2), 156–165. </w:t>
      </w:r>
    </w:p>
    <w:p w14:paraId="6608865E" w14:textId="56FFE73A"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Arikunto, S. (2010). </w:t>
      </w:r>
      <w:r w:rsidRPr="005F1B97">
        <w:rPr>
          <w:i/>
          <w:iCs/>
          <w:noProof/>
          <w:sz w:val="24"/>
          <w:szCs w:val="24"/>
        </w:rPr>
        <w:t>Prosedur Penelitian Suatu Pendekatan Praktek</w:t>
      </w:r>
      <w:r w:rsidRPr="005F1B97">
        <w:rPr>
          <w:noProof/>
          <w:sz w:val="24"/>
          <w:szCs w:val="24"/>
        </w:rPr>
        <w:t xml:space="preserve">. </w:t>
      </w:r>
      <w:r w:rsidR="002A5D79">
        <w:rPr>
          <w:noProof/>
          <w:sz w:val="24"/>
          <w:szCs w:val="24"/>
          <w:lang w:val="en-ID"/>
        </w:rPr>
        <w:t xml:space="preserve">Jakarta : </w:t>
      </w:r>
      <w:r w:rsidRPr="005F1B97">
        <w:rPr>
          <w:noProof/>
          <w:sz w:val="24"/>
          <w:szCs w:val="24"/>
        </w:rPr>
        <w:t>Pustaka Pelajar.</w:t>
      </w:r>
    </w:p>
    <w:p w14:paraId="7017AC99" w14:textId="77777777"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Azwar, S. (2011). </w:t>
      </w:r>
      <w:r w:rsidRPr="005F1B97">
        <w:rPr>
          <w:i/>
          <w:iCs/>
          <w:noProof/>
          <w:sz w:val="24"/>
          <w:szCs w:val="24"/>
        </w:rPr>
        <w:t>Penyusunan Skala Psikologi</w:t>
      </w:r>
      <w:r w:rsidRPr="005F1B97">
        <w:rPr>
          <w:noProof/>
          <w:sz w:val="24"/>
          <w:szCs w:val="24"/>
        </w:rPr>
        <w:t>. Yogyakarta: Pustaka Pelajar.</w:t>
      </w:r>
    </w:p>
    <w:p w14:paraId="57454B5D" w14:textId="325690BC"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Azwar, S. (2012). </w:t>
      </w:r>
      <w:r w:rsidRPr="005F1B97">
        <w:rPr>
          <w:i/>
          <w:iCs/>
          <w:noProof/>
          <w:sz w:val="24"/>
          <w:szCs w:val="24"/>
        </w:rPr>
        <w:t>Reliabilitas dan Validitas Edisi 4</w:t>
      </w:r>
      <w:r w:rsidRPr="005F1B97">
        <w:rPr>
          <w:noProof/>
          <w:sz w:val="24"/>
          <w:szCs w:val="24"/>
        </w:rPr>
        <w:t xml:space="preserve">. </w:t>
      </w:r>
      <w:r w:rsidR="002A5D79">
        <w:rPr>
          <w:noProof/>
          <w:sz w:val="24"/>
          <w:szCs w:val="24"/>
          <w:lang w:val="en-ID"/>
        </w:rPr>
        <w:t xml:space="preserve">Yogyakarta : </w:t>
      </w:r>
      <w:r w:rsidRPr="005F1B97">
        <w:rPr>
          <w:noProof/>
          <w:sz w:val="24"/>
          <w:szCs w:val="24"/>
        </w:rPr>
        <w:t>Pustaka Pelajar.</w:t>
      </w:r>
    </w:p>
    <w:p w14:paraId="10BBF0F4" w14:textId="2BCC8716"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Chaplin James, P. (2011). </w:t>
      </w:r>
      <w:r w:rsidRPr="005F1B97">
        <w:rPr>
          <w:i/>
          <w:iCs/>
          <w:noProof/>
          <w:sz w:val="24"/>
          <w:szCs w:val="24"/>
        </w:rPr>
        <w:t>Kamus Psikologi Lengkap (terjemahan Kartini Kartono)</w:t>
      </w:r>
      <w:r w:rsidRPr="005F1B97">
        <w:rPr>
          <w:noProof/>
          <w:sz w:val="24"/>
          <w:szCs w:val="24"/>
        </w:rPr>
        <w:t xml:space="preserve">. </w:t>
      </w:r>
      <w:r w:rsidR="002A5D79">
        <w:rPr>
          <w:noProof/>
          <w:sz w:val="24"/>
          <w:szCs w:val="24"/>
          <w:lang w:val="en-ID"/>
        </w:rPr>
        <w:t xml:space="preserve">Jakarta : </w:t>
      </w:r>
      <w:r w:rsidRPr="005F1B97">
        <w:rPr>
          <w:noProof/>
          <w:sz w:val="24"/>
          <w:szCs w:val="24"/>
        </w:rPr>
        <w:t>PT.Raja Grafindo Persada.</w:t>
      </w:r>
    </w:p>
    <w:p w14:paraId="15178C19" w14:textId="7A0F82B8"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Damajanti Kusuma Dewi, N. S. (2019). Hubungan Antara Konformitas Dengan Perilaku Konsumtif Terhadap Produk Fashion Pada Mahasiswa. </w:t>
      </w:r>
      <w:r w:rsidRPr="005F1B97">
        <w:rPr>
          <w:i/>
          <w:iCs/>
          <w:noProof/>
          <w:sz w:val="24"/>
          <w:szCs w:val="24"/>
        </w:rPr>
        <w:t>Character</w:t>
      </w:r>
      <w:r w:rsidRPr="005F1B97">
        <w:rPr>
          <w:noProof/>
          <w:sz w:val="24"/>
          <w:szCs w:val="24"/>
        </w:rPr>
        <w:t xml:space="preserve">, </w:t>
      </w:r>
      <w:r w:rsidRPr="005F1B97">
        <w:rPr>
          <w:i/>
          <w:iCs/>
          <w:noProof/>
          <w:sz w:val="24"/>
          <w:szCs w:val="24"/>
        </w:rPr>
        <w:t>06</w:t>
      </w:r>
      <w:r w:rsidRPr="005F1B97">
        <w:rPr>
          <w:noProof/>
          <w:sz w:val="24"/>
          <w:szCs w:val="24"/>
        </w:rPr>
        <w:t xml:space="preserve">, 1–8. </w:t>
      </w:r>
    </w:p>
    <w:p w14:paraId="43664B30" w14:textId="20805E54"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Desmita. (2005). </w:t>
      </w:r>
      <w:r w:rsidRPr="005F1B97">
        <w:rPr>
          <w:i/>
          <w:iCs/>
          <w:noProof/>
          <w:sz w:val="24"/>
          <w:szCs w:val="24"/>
        </w:rPr>
        <w:t>Psikologi Perkembangan</w:t>
      </w:r>
      <w:r w:rsidRPr="005F1B97">
        <w:rPr>
          <w:noProof/>
          <w:sz w:val="24"/>
          <w:szCs w:val="24"/>
        </w:rPr>
        <w:t xml:space="preserve">. </w:t>
      </w:r>
      <w:r w:rsidR="00F0688B">
        <w:rPr>
          <w:noProof/>
          <w:sz w:val="24"/>
          <w:szCs w:val="24"/>
          <w:lang w:val="en-ID"/>
        </w:rPr>
        <w:t xml:space="preserve">Bandung : </w:t>
      </w:r>
      <w:r w:rsidRPr="005F1B97">
        <w:rPr>
          <w:noProof/>
          <w:sz w:val="24"/>
          <w:szCs w:val="24"/>
        </w:rPr>
        <w:t>PT Remaja Rosdakarya.</w:t>
      </w:r>
    </w:p>
    <w:p w14:paraId="465F3B71" w14:textId="3F266258"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Effendi, U. (2016). </w:t>
      </w:r>
      <w:r w:rsidRPr="005F1B97">
        <w:rPr>
          <w:i/>
          <w:iCs/>
          <w:noProof/>
          <w:sz w:val="24"/>
          <w:szCs w:val="24"/>
        </w:rPr>
        <w:t>Psikologi Konsumen</w:t>
      </w:r>
      <w:r w:rsidRPr="005F1B97">
        <w:rPr>
          <w:noProof/>
          <w:sz w:val="24"/>
          <w:szCs w:val="24"/>
        </w:rPr>
        <w:t xml:space="preserve">. </w:t>
      </w:r>
      <w:r w:rsidR="00F0688B">
        <w:rPr>
          <w:noProof/>
          <w:sz w:val="24"/>
          <w:szCs w:val="24"/>
          <w:lang w:val="en-ID"/>
        </w:rPr>
        <w:t xml:space="preserve">Jakarta : </w:t>
      </w:r>
      <w:r w:rsidRPr="005F1B97">
        <w:rPr>
          <w:noProof/>
          <w:sz w:val="24"/>
          <w:szCs w:val="24"/>
        </w:rPr>
        <w:t>Rajawalipers.</w:t>
      </w:r>
    </w:p>
    <w:p w14:paraId="4E783112" w14:textId="746792A9" w:rsid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Elvinawanty, R., Liza, W., Wong, J., Putri, Y., Citra, Chairani, Y., &amp; Oktaviani, A. (2020). Intensi Pembelian Online Ditinjau dari Tipe Kepribadian Big Five pada Mahasiswa. </w:t>
      </w:r>
      <w:r w:rsidRPr="005F1B97">
        <w:rPr>
          <w:i/>
          <w:iCs/>
          <w:noProof/>
          <w:sz w:val="24"/>
          <w:szCs w:val="24"/>
        </w:rPr>
        <w:t>TAZKIYA (Jurnal of Psychology)</w:t>
      </w:r>
      <w:r w:rsidRPr="005F1B97">
        <w:rPr>
          <w:noProof/>
          <w:sz w:val="24"/>
          <w:szCs w:val="24"/>
        </w:rPr>
        <w:t xml:space="preserve">, </w:t>
      </w:r>
      <w:r w:rsidRPr="005F1B97">
        <w:rPr>
          <w:i/>
          <w:iCs/>
          <w:noProof/>
          <w:sz w:val="24"/>
          <w:szCs w:val="24"/>
        </w:rPr>
        <w:t>8</w:t>
      </w:r>
      <w:r w:rsidRPr="005F1B97">
        <w:rPr>
          <w:noProof/>
          <w:sz w:val="24"/>
          <w:szCs w:val="24"/>
        </w:rPr>
        <w:t>(1). https://doi.org/:10.15408/tazkiya.v8i1.14682</w:t>
      </w:r>
    </w:p>
    <w:p w14:paraId="44725727" w14:textId="71865373" w:rsidR="003D695A" w:rsidRPr="005F1B97" w:rsidRDefault="003D695A" w:rsidP="00120BE5">
      <w:pPr>
        <w:adjustRightInd w:val="0"/>
        <w:spacing w:before="240" w:line="360" w:lineRule="auto"/>
        <w:ind w:left="480" w:hanging="480"/>
        <w:jc w:val="both"/>
        <w:rPr>
          <w:noProof/>
          <w:sz w:val="24"/>
          <w:szCs w:val="24"/>
        </w:rPr>
      </w:pPr>
      <w:r w:rsidRPr="00AC1AAC">
        <w:rPr>
          <w:noProof/>
          <w:sz w:val="24"/>
          <w:szCs w:val="24"/>
        </w:rPr>
        <w:t xml:space="preserve">Fidaiyu, F. A., Sulistiani, W., &amp; Mahastuti, D. (2019). Hubungan antara Kontrol Diri dan Harga Diri dengan Perilaku Konsumtif pada Mahasiswa Fakultas </w:t>
      </w:r>
      <w:r w:rsidRPr="00AC1AAC">
        <w:rPr>
          <w:noProof/>
          <w:sz w:val="24"/>
          <w:szCs w:val="24"/>
        </w:rPr>
        <w:lastRenderedPageBreak/>
        <w:t xml:space="preserve">Psikologi Universitas Hang Tuah Surabaya. </w:t>
      </w:r>
      <w:r w:rsidRPr="00AC1AAC">
        <w:rPr>
          <w:i/>
          <w:iCs/>
          <w:noProof/>
          <w:sz w:val="24"/>
          <w:szCs w:val="24"/>
        </w:rPr>
        <w:t>Prosiding Temu Ilmiah Nasional (TEMILNAS XII)</w:t>
      </w:r>
      <w:r w:rsidRPr="00AC1AAC">
        <w:rPr>
          <w:noProof/>
          <w:sz w:val="24"/>
          <w:szCs w:val="24"/>
        </w:rPr>
        <w:t xml:space="preserve">, </w:t>
      </w:r>
      <w:r w:rsidRPr="00AC1AAC">
        <w:rPr>
          <w:i/>
          <w:iCs/>
          <w:noProof/>
          <w:sz w:val="24"/>
          <w:szCs w:val="24"/>
        </w:rPr>
        <w:t>Temilnas Xii</w:t>
      </w:r>
      <w:r w:rsidRPr="00AC1AAC">
        <w:rPr>
          <w:noProof/>
          <w:sz w:val="24"/>
          <w:szCs w:val="24"/>
        </w:rPr>
        <w:t>, 32–39.</w:t>
      </w:r>
    </w:p>
    <w:p w14:paraId="73FF6344" w14:textId="3E97A5D5"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Ghufron, M., &amp; Risnawati, N. (2010). </w:t>
      </w:r>
      <w:r w:rsidRPr="005F1B97">
        <w:rPr>
          <w:i/>
          <w:iCs/>
          <w:noProof/>
          <w:sz w:val="24"/>
          <w:szCs w:val="24"/>
        </w:rPr>
        <w:t>Teori-teori Psikologi</w:t>
      </w:r>
      <w:r w:rsidRPr="005F1B97">
        <w:rPr>
          <w:noProof/>
          <w:sz w:val="24"/>
          <w:szCs w:val="24"/>
        </w:rPr>
        <w:t xml:space="preserve">. </w:t>
      </w:r>
      <w:r w:rsidR="00F0688B">
        <w:rPr>
          <w:noProof/>
          <w:sz w:val="24"/>
          <w:szCs w:val="24"/>
          <w:lang w:val="en-ID"/>
        </w:rPr>
        <w:t xml:space="preserve">Yogyakarta : </w:t>
      </w:r>
      <w:r w:rsidRPr="005F1B97">
        <w:rPr>
          <w:noProof/>
          <w:sz w:val="24"/>
          <w:szCs w:val="24"/>
        </w:rPr>
        <w:t>Ar-Ruzz Media.</w:t>
      </w:r>
    </w:p>
    <w:p w14:paraId="27901ED7" w14:textId="5293AA0F"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Gischa, R. M. A., &amp; Nastiti, D. (2021). </w:t>
      </w:r>
      <w:r w:rsidR="00F0688B" w:rsidRPr="005F1B97">
        <w:rPr>
          <w:i/>
          <w:iCs/>
          <w:noProof/>
          <w:sz w:val="24"/>
          <w:szCs w:val="24"/>
        </w:rPr>
        <w:t xml:space="preserve">Relationship </w:t>
      </w:r>
      <w:r w:rsidR="00F0688B">
        <w:rPr>
          <w:i/>
          <w:iCs/>
          <w:noProof/>
          <w:sz w:val="24"/>
          <w:szCs w:val="24"/>
          <w:lang w:val="en-ID"/>
        </w:rPr>
        <w:t>B</w:t>
      </w:r>
      <w:r w:rsidR="00F0688B" w:rsidRPr="005F1B97">
        <w:rPr>
          <w:i/>
          <w:iCs/>
          <w:noProof/>
          <w:sz w:val="24"/>
          <w:szCs w:val="24"/>
        </w:rPr>
        <w:t xml:space="preserve">etween </w:t>
      </w:r>
      <w:r w:rsidR="00F0688B">
        <w:rPr>
          <w:i/>
          <w:iCs/>
          <w:noProof/>
          <w:sz w:val="24"/>
          <w:szCs w:val="24"/>
          <w:lang w:val="en-ID"/>
        </w:rPr>
        <w:t>S</w:t>
      </w:r>
      <w:r w:rsidR="00F0688B" w:rsidRPr="005F1B97">
        <w:rPr>
          <w:i/>
          <w:iCs/>
          <w:noProof/>
          <w:sz w:val="24"/>
          <w:szCs w:val="24"/>
        </w:rPr>
        <w:t xml:space="preserve">elf-control and </w:t>
      </w:r>
      <w:r w:rsidR="00FE4CB8">
        <w:rPr>
          <w:i/>
          <w:iCs/>
          <w:noProof/>
          <w:sz w:val="24"/>
          <w:szCs w:val="24"/>
          <w:lang w:val="en-ID"/>
        </w:rPr>
        <w:t>C</w:t>
      </w:r>
      <w:r w:rsidR="00F0688B" w:rsidRPr="005F1B97">
        <w:rPr>
          <w:i/>
          <w:iCs/>
          <w:noProof/>
          <w:sz w:val="24"/>
          <w:szCs w:val="24"/>
        </w:rPr>
        <w:t xml:space="preserve">onsumptive </w:t>
      </w:r>
      <w:r w:rsidR="00FE4CB8">
        <w:rPr>
          <w:i/>
          <w:iCs/>
          <w:noProof/>
          <w:sz w:val="24"/>
          <w:szCs w:val="24"/>
          <w:lang w:val="en-ID"/>
        </w:rPr>
        <w:t>B</w:t>
      </w:r>
      <w:r w:rsidR="00F0688B" w:rsidRPr="005F1B97">
        <w:rPr>
          <w:i/>
          <w:iCs/>
          <w:noProof/>
          <w:sz w:val="24"/>
          <w:szCs w:val="24"/>
        </w:rPr>
        <w:t xml:space="preserve">ehavior </w:t>
      </w:r>
      <w:r w:rsidR="00FE4CB8">
        <w:rPr>
          <w:i/>
          <w:iCs/>
          <w:noProof/>
          <w:sz w:val="24"/>
          <w:szCs w:val="24"/>
          <w:lang w:val="en-ID"/>
        </w:rPr>
        <w:t>T</w:t>
      </w:r>
      <w:r w:rsidR="00F0688B" w:rsidRPr="005F1B97">
        <w:rPr>
          <w:i/>
          <w:iCs/>
          <w:noProof/>
          <w:sz w:val="24"/>
          <w:szCs w:val="24"/>
        </w:rPr>
        <w:t xml:space="preserve">rend </w:t>
      </w:r>
      <w:r w:rsidR="00FE4CB8">
        <w:rPr>
          <w:i/>
          <w:iCs/>
          <w:noProof/>
          <w:sz w:val="24"/>
          <w:szCs w:val="24"/>
          <w:lang w:val="en-ID"/>
        </w:rPr>
        <w:t>O</w:t>
      </w:r>
      <w:r w:rsidR="00F0688B" w:rsidRPr="005F1B97">
        <w:rPr>
          <w:i/>
          <w:iCs/>
          <w:noProof/>
          <w:sz w:val="24"/>
          <w:szCs w:val="24"/>
        </w:rPr>
        <w:t xml:space="preserve">nline </w:t>
      </w:r>
      <w:r w:rsidR="00FE4CB8">
        <w:rPr>
          <w:i/>
          <w:iCs/>
          <w:noProof/>
          <w:sz w:val="24"/>
          <w:szCs w:val="24"/>
          <w:lang w:val="en-ID"/>
        </w:rPr>
        <w:t>S</w:t>
      </w:r>
      <w:r w:rsidR="00F0688B" w:rsidRPr="005F1B97">
        <w:rPr>
          <w:i/>
          <w:iCs/>
          <w:noProof/>
          <w:sz w:val="24"/>
          <w:szCs w:val="24"/>
        </w:rPr>
        <w:t xml:space="preserve">hopping of </w:t>
      </w:r>
      <w:r w:rsidR="00FE4CB8">
        <w:rPr>
          <w:i/>
          <w:iCs/>
          <w:noProof/>
          <w:sz w:val="24"/>
          <w:szCs w:val="24"/>
          <w:lang w:val="en-ID"/>
        </w:rPr>
        <w:t>F</w:t>
      </w:r>
      <w:r w:rsidR="00F0688B" w:rsidRPr="005F1B97">
        <w:rPr>
          <w:i/>
          <w:iCs/>
          <w:noProof/>
          <w:sz w:val="24"/>
          <w:szCs w:val="24"/>
        </w:rPr>
        <w:t xml:space="preserve">ashion </w:t>
      </w:r>
      <w:r w:rsidR="00FE4CB8">
        <w:rPr>
          <w:i/>
          <w:iCs/>
          <w:noProof/>
          <w:sz w:val="24"/>
          <w:szCs w:val="24"/>
          <w:lang w:val="en-ID"/>
        </w:rPr>
        <w:t>P</w:t>
      </w:r>
      <w:r w:rsidR="00F0688B" w:rsidRPr="005F1B97">
        <w:rPr>
          <w:i/>
          <w:iCs/>
          <w:noProof/>
          <w:sz w:val="24"/>
          <w:szCs w:val="24"/>
        </w:rPr>
        <w:t xml:space="preserve">roducts in </w:t>
      </w:r>
      <w:r w:rsidR="00FE4CB8">
        <w:rPr>
          <w:i/>
          <w:iCs/>
          <w:noProof/>
          <w:sz w:val="24"/>
          <w:szCs w:val="24"/>
          <w:lang w:val="en-ID"/>
        </w:rPr>
        <w:t>H</w:t>
      </w:r>
      <w:r w:rsidR="00F0688B" w:rsidRPr="005F1B97">
        <w:rPr>
          <w:i/>
          <w:iCs/>
          <w:noProof/>
          <w:sz w:val="24"/>
          <w:szCs w:val="24"/>
        </w:rPr>
        <w:t xml:space="preserve">ousehold </w:t>
      </w:r>
      <w:r w:rsidR="00FE4CB8">
        <w:rPr>
          <w:i/>
          <w:iCs/>
          <w:noProof/>
          <w:sz w:val="24"/>
          <w:szCs w:val="24"/>
          <w:lang w:val="en-ID"/>
        </w:rPr>
        <w:t>M</w:t>
      </w:r>
      <w:r w:rsidR="00F0688B" w:rsidRPr="005F1B97">
        <w:rPr>
          <w:i/>
          <w:iCs/>
          <w:noProof/>
          <w:sz w:val="24"/>
          <w:szCs w:val="24"/>
        </w:rPr>
        <w:t xml:space="preserve">other of </w:t>
      </w:r>
      <w:r w:rsidR="00FE4CB8">
        <w:rPr>
          <w:i/>
          <w:iCs/>
          <w:noProof/>
          <w:sz w:val="24"/>
          <w:szCs w:val="24"/>
          <w:lang w:val="en-ID"/>
        </w:rPr>
        <w:t>P</w:t>
      </w:r>
      <w:r w:rsidR="00F0688B" w:rsidRPr="005F1B97">
        <w:rPr>
          <w:i/>
          <w:iCs/>
          <w:noProof/>
          <w:sz w:val="24"/>
          <w:szCs w:val="24"/>
        </w:rPr>
        <w:t xml:space="preserve">ejaya </w:t>
      </w:r>
      <w:r w:rsidR="00FE4CB8">
        <w:rPr>
          <w:i/>
          <w:iCs/>
          <w:noProof/>
          <w:sz w:val="24"/>
          <w:szCs w:val="24"/>
          <w:lang w:val="en-ID"/>
        </w:rPr>
        <w:t>A</w:t>
      </w:r>
      <w:r w:rsidR="00F0688B" w:rsidRPr="005F1B97">
        <w:rPr>
          <w:i/>
          <w:iCs/>
          <w:noProof/>
          <w:sz w:val="24"/>
          <w:szCs w:val="24"/>
        </w:rPr>
        <w:t xml:space="preserve">nugrah </w:t>
      </w:r>
      <w:r w:rsidR="00FE4CB8">
        <w:rPr>
          <w:i/>
          <w:iCs/>
          <w:noProof/>
          <w:sz w:val="24"/>
          <w:szCs w:val="24"/>
          <w:lang w:val="en-ID"/>
        </w:rPr>
        <w:t>S</w:t>
      </w:r>
      <w:r w:rsidR="00F0688B" w:rsidRPr="005F1B97">
        <w:rPr>
          <w:i/>
          <w:iCs/>
          <w:noProof/>
          <w:sz w:val="24"/>
          <w:szCs w:val="24"/>
        </w:rPr>
        <w:t xml:space="preserve">idoarjo </w:t>
      </w:r>
      <w:r w:rsidR="00FE4CB8">
        <w:rPr>
          <w:i/>
          <w:iCs/>
          <w:noProof/>
          <w:sz w:val="24"/>
          <w:szCs w:val="24"/>
          <w:lang w:val="en-ID"/>
        </w:rPr>
        <w:t>H</w:t>
      </w:r>
      <w:r w:rsidR="00F0688B" w:rsidRPr="005F1B97">
        <w:rPr>
          <w:i/>
          <w:iCs/>
          <w:noProof/>
          <w:sz w:val="24"/>
          <w:szCs w:val="24"/>
        </w:rPr>
        <w:t>ousehold</w:t>
      </w:r>
      <w:r w:rsidR="00F0688B" w:rsidRPr="005F1B97">
        <w:rPr>
          <w:noProof/>
          <w:sz w:val="24"/>
          <w:szCs w:val="24"/>
        </w:rPr>
        <w:t>.</w:t>
      </w:r>
      <w:r w:rsidRPr="005F1B97">
        <w:rPr>
          <w:noProof/>
          <w:sz w:val="24"/>
          <w:szCs w:val="24"/>
        </w:rPr>
        <w:t xml:space="preserve"> </w:t>
      </w:r>
      <w:r w:rsidRPr="005F1B97">
        <w:rPr>
          <w:i/>
          <w:iCs/>
          <w:noProof/>
          <w:sz w:val="24"/>
          <w:szCs w:val="24"/>
        </w:rPr>
        <w:t>2</w:t>
      </w:r>
      <w:r w:rsidRPr="005F1B97">
        <w:rPr>
          <w:noProof/>
          <w:sz w:val="24"/>
          <w:szCs w:val="24"/>
        </w:rPr>
        <w:t>(4), 6.</w:t>
      </w:r>
    </w:p>
    <w:p w14:paraId="5EFBF0C0" w14:textId="7BC4E2EF"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Harun, G. (2015). </w:t>
      </w:r>
      <w:r w:rsidRPr="005F1B97">
        <w:rPr>
          <w:i/>
          <w:iCs/>
          <w:noProof/>
          <w:sz w:val="24"/>
          <w:szCs w:val="24"/>
        </w:rPr>
        <w:t>Mahasiswa Dan Dinamika Dunia Kampus</w:t>
      </w:r>
      <w:r w:rsidRPr="005F1B97">
        <w:rPr>
          <w:noProof/>
          <w:sz w:val="24"/>
          <w:szCs w:val="24"/>
        </w:rPr>
        <w:t xml:space="preserve">. </w:t>
      </w:r>
      <w:r w:rsidR="00FE4CB8">
        <w:rPr>
          <w:noProof/>
          <w:sz w:val="24"/>
          <w:szCs w:val="24"/>
          <w:lang w:val="en-ID"/>
        </w:rPr>
        <w:t xml:space="preserve">Bandung : </w:t>
      </w:r>
      <w:r w:rsidRPr="005F1B97">
        <w:rPr>
          <w:noProof/>
          <w:sz w:val="24"/>
          <w:szCs w:val="24"/>
        </w:rPr>
        <w:t xml:space="preserve">CV.Rasi Terbit. </w:t>
      </w:r>
    </w:p>
    <w:p w14:paraId="024FDD01" w14:textId="7800AE48"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Hurlock, E. B. (2006). </w:t>
      </w:r>
      <w:r w:rsidRPr="005F1B97">
        <w:rPr>
          <w:i/>
          <w:iCs/>
          <w:noProof/>
          <w:sz w:val="24"/>
          <w:szCs w:val="24"/>
        </w:rPr>
        <w:t>Adolance Developmment (4 th ed)</w:t>
      </w:r>
      <w:r w:rsidRPr="005F1B97">
        <w:rPr>
          <w:noProof/>
          <w:sz w:val="24"/>
          <w:szCs w:val="24"/>
        </w:rPr>
        <w:t xml:space="preserve">. </w:t>
      </w:r>
      <w:r w:rsidR="00E50DD2">
        <w:rPr>
          <w:noProof/>
          <w:sz w:val="24"/>
          <w:szCs w:val="24"/>
          <w:lang w:val="en-ID"/>
        </w:rPr>
        <w:t xml:space="preserve">Tokyo : </w:t>
      </w:r>
      <w:r w:rsidRPr="005F1B97">
        <w:rPr>
          <w:noProof/>
          <w:sz w:val="24"/>
          <w:szCs w:val="24"/>
        </w:rPr>
        <w:t>MC Graw-Hill kogokusha Ltd.</w:t>
      </w:r>
    </w:p>
    <w:p w14:paraId="4CDE2E61" w14:textId="63AC9FE8"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Intan Dewi Kumala, M. A. S. (2017). </w:t>
      </w:r>
      <w:r w:rsidR="00E50DD2" w:rsidRPr="005F1B97">
        <w:rPr>
          <w:noProof/>
          <w:sz w:val="24"/>
          <w:szCs w:val="24"/>
        </w:rPr>
        <w:t>Agresivitas Dan Kontrol Diri Pada Remaja Di Banda Aceh</w:t>
      </w:r>
      <w:r w:rsidRPr="005F1B97">
        <w:rPr>
          <w:noProof/>
          <w:sz w:val="24"/>
          <w:szCs w:val="24"/>
        </w:rPr>
        <w:t xml:space="preserve">. </w:t>
      </w:r>
      <w:r w:rsidRPr="005F1B97">
        <w:rPr>
          <w:i/>
          <w:iCs/>
          <w:noProof/>
          <w:sz w:val="24"/>
          <w:szCs w:val="24"/>
        </w:rPr>
        <w:t>Sains Psikologi</w:t>
      </w:r>
      <w:r w:rsidRPr="005F1B97">
        <w:rPr>
          <w:noProof/>
          <w:sz w:val="24"/>
          <w:szCs w:val="24"/>
        </w:rPr>
        <w:t xml:space="preserve">, </w:t>
      </w:r>
      <w:r w:rsidRPr="005F1B97">
        <w:rPr>
          <w:i/>
          <w:iCs/>
          <w:noProof/>
          <w:sz w:val="24"/>
          <w:szCs w:val="24"/>
        </w:rPr>
        <w:t>November</w:t>
      </w:r>
      <w:r w:rsidRPr="005F1B97">
        <w:rPr>
          <w:noProof/>
          <w:sz w:val="24"/>
          <w:szCs w:val="24"/>
        </w:rPr>
        <w:t>, 51–55.</w:t>
      </w:r>
    </w:p>
    <w:p w14:paraId="02A60FDE" w14:textId="77777777"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Irdiana, S., Darmawan, K., &amp; Ariyono, K. Y. (2021). Impulse buying di masa pandemi covid 19. </w:t>
      </w:r>
      <w:r w:rsidRPr="005F1B97">
        <w:rPr>
          <w:i/>
          <w:iCs/>
          <w:noProof/>
          <w:sz w:val="24"/>
          <w:szCs w:val="24"/>
        </w:rPr>
        <w:t>Conference on Economic and Business Innovation</w:t>
      </w:r>
      <w:r w:rsidRPr="005F1B97">
        <w:rPr>
          <w:noProof/>
          <w:sz w:val="24"/>
          <w:szCs w:val="24"/>
        </w:rPr>
        <w:t xml:space="preserve">, </w:t>
      </w:r>
      <w:r w:rsidRPr="005F1B97">
        <w:rPr>
          <w:i/>
          <w:iCs/>
          <w:noProof/>
          <w:sz w:val="24"/>
          <w:szCs w:val="24"/>
        </w:rPr>
        <w:t>1</w:t>
      </w:r>
      <w:r w:rsidRPr="005F1B97">
        <w:rPr>
          <w:noProof/>
          <w:sz w:val="24"/>
          <w:szCs w:val="24"/>
        </w:rPr>
        <w:t>(1).</w:t>
      </w:r>
    </w:p>
    <w:p w14:paraId="37BB6CD9" w14:textId="77777777"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Khairat, M., Yusri, N. A., &amp; Yuliana, S. (2019). Hubungan Gaya Hidup Hedonis Dengan Perilaku Konsumtif Pada Mahasiswi. </w:t>
      </w:r>
      <w:r w:rsidRPr="005F1B97">
        <w:rPr>
          <w:i/>
          <w:iCs/>
          <w:noProof/>
          <w:sz w:val="24"/>
          <w:szCs w:val="24"/>
        </w:rPr>
        <w:t>Al-Qalb : Jurnal Psikologi Islam</w:t>
      </w:r>
      <w:r w:rsidRPr="005F1B97">
        <w:rPr>
          <w:noProof/>
          <w:sz w:val="24"/>
          <w:szCs w:val="24"/>
        </w:rPr>
        <w:t xml:space="preserve">, </w:t>
      </w:r>
      <w:r w:rsidRPr="005F1B97">
        <w:rPr>
          <w:i/>
          <w:iCs/>
          <w:noProof/>
          <w:sz w:val="24"/>
          <w:szCs w:val="24"/>
        </w:rPr>
        <w:t>9</w:t>
      </w:r>
      <w:r w:rsidRPr="005F1B97">
        <w:rPr>
          <w:noProof/>
          <w:sz w:val="24"/>
          <w:szCs w:val="24"/>
        </w:rPr>
        <w:t>(2), 130–139. https://doi.org/10.15548/alqalb.v9i2.861</w:t>
      </w:r>
    </w:p>
    <w:p w14:paraId="2C4B9954" w14:textId="77777777"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Kusumaningrum, A., Wicaksono, B., &amp; Saniatuzzulfa, R. (2018). Hubungan Electronic Word of Mouth dan Hedonic Shopping Motivation dengan Perilaku Konsumtif Produk Make Up pada Mahasiswi. </w:t>
      </w:r>
      <w:r w:rsidRPr="005F1B97">
        <w:rPr>
          <w:i/>
          <w:iCs/>
          <w:noProof/>
          <w:sz w:val="24"/>
          <w:szCs w:val="24"/>
        </w:rPr>
        <w:t>Jurnal Psikologi</w:t>
      </w:r>
      <w:r w:rsidRPr="005F1B97">
        <w:rPr>
          <w:noProof/>
          <w:sz w:val="24"/>
          <w:szCs w:val="24"/>
        </w:rPr>
        <w:t xml:space="preserve">, </w:t>
      </w:r>
      <w:r w:rsidRPr="005F1B97">
        <w:rPr>
          <w:i/>
          <w:iCs/>
          <w:noProof/>
          <w:sz w:val="24"/>
          <w:szCs w:val="24"/>
        </w:rPr>
        <w:t>14</w:t>
      </w:r>
      <w:r w:rsidRPr="005F1B97">
        <w:rPr>
          <w:noProof/>
          <w:sz w:val="24"/>
          <w:szCs w:val="24"/>
        </w:rPr>
        <w:t>(1), 50. https://doi.org/10.24014/jp.v14i1.4698</w:t>
      </w:r>
    </w:p>
    <w:p w14:paraId="6B45E37C" w14:textId="37A3DA63"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Lubis, L., Abdillah, &amp; Lubis, Khaidirali, H. (2017). </w:t>
      </w:r>
      <w:r w:rsidR="00E50DD2" w:rsidRPr="005F1B97">
        <w:rPr>
          <w:noProof/>
          <w:sz w:val="24"/>
          <w:szCs w:val="24"/>
        </w:rPr>
        <w:t>The Relationship Of Self-Control And Conformity With Consumptive Behavior Of Network Computer Engineering Students At Smk Negeri 2 Binjai</w:t>
      </w:r>
      <w:r w:rsidRPr="005F1B97">
        <w:rPr>
          <w:noProof/>
          <w:sz w:val="24"/>
          <w:szCs w:val="24"/>
        </w:rPr>
        <w:t xml:space="preserve">. </w:t>
      </w:r>
      <w:r w:rsidRPr="005F1B97">
        <w:rPr>
          <w:i/>
          <w:iCs/>
          <w:noProof/>
          <w:sz w:val="24"/>
          <w:szCs w:val="24"/>
        </w:rPr>
        <w:t>International Journal on Language, Research and Education Studies</w:t>
      </w:r>
      <w:r w:rsidRPr="005F1B97">
        <w:rPr>
          <w:noProof/>
          <w:sz w:val="24"/>
          <w:szCs w:val="24"/>
        </w:rPr>
        <w:t xml:space="preserve">, </w:t>
      </w:r>
      <w:r w:rsidRPr="005F1B97">
        <w:rPr>
          <w:i/>
          <w:iCs/>
          <w:noProof/>
          <w:sz w:val="24"/>
          <w:szCs w:val="24"/>
        </w:rPr>
        <w:t>1</w:t>
      </w:r>
      <w:r w:rsidRPr="005F1B97">
        <w:rPr>
          <w:noProof/>
          <w:sz w:val="24"/>
          <w:szCs w:val="24"/>
        </w:rPr>
        <w:t xml:space="preserve">(1), 119–129. </w:t>
      </w:r>
      <w:r w:rsidRPr="005F1B97">
        <w:rPr>
          <w:noProof/>
          <w:sz w:val="24"/>
          <w:szCs w:val="24"/>
        </w:rPr>
        <w:lastRenderedPageBreak/>
        <w:t>https://doi.org/10.30575/2017/IJLRES-2020050802</w:t>
      </w:r>
    </w:p>
    <w:p w14:paraId="7335002F" w14:textId="77777777"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Marsela, R. D., &amp; Supriatna, M. (2019). </w:t>
      </w:r>
      <w:r w:rsidRPr="005F1B97">
        <w:rPr>
          <w:i/>
          <w:iCs/>
          <w:noProof/>
          <w:sz w:val="24"/>
          <w:szCs w:val="24"/>
        </w:rPr>
        <w:t>Kontrol Diri : Definisi dan Faktor</w:t>
      </w:r>
      <w:r w:rsidRPr="005F1B97">
        <w:rPr>
          <w:noProof/>
          <w:sz w:val="24"/>
          <w:szCs w:val="24"/>
        </w:rPr>
        <w:t xml:space="preserve">. </w:t>
      </w:r>
      <w:r w:rsidRPr="005F1B97">
        <w:rPr>
          <w:i/>
          <w:iCs/>
          <w:noProof/>
          <w:sz w:val="24"/>
          <w:szCs w:val="24"/>
        </w:rPr>
        <w:t>3</w:t>
      </w:r>
      <w:r w:rsidRPr="005F1B97">
        <w:rPr>
          <w:noProof/>
          <w:sz w:val="24"/>
          <w:szCs w:val="24"/>
        </w:rPr>
        <w:t>, 65–69.</w:t>
      </w:r>
    </w:p>
    <w:p w14:paraId="5354F9E4" w14:textId="0BD2DA40"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Maulana, R. (2013). </w:t>
      </w:r>
      <w:r w:rsidRPr="005F1B97">
        <w:rPr>
          <w:i/>
          <w:iCs/>
          <w:noProof/>
          <w:sz w:val="24"/>
          <w:szCs w:val="24"/>
        </w:rPr>
        <w:t>Remaja dan Perilaku Konsumen</w:t>
      </w:r>
      <w:r w:rsidRPr="005F1B97">
        <w:rPr>
          <w:noProof/>
          <w:sz w:val="24"/>
          <w:szCs w:val="24"/>
        </w:rPr>
        <w:t xml:space="preserve">. </w:t>
      </w:r>
      <w:r w:rsidR="000D2A13">
        <w:rPr>
          <w:noProof/>
          <w:sz w:val="24"/>
          <w:szCs w:val="24"/>
          <w:lang w:val="en-ID"/>
        </w:rPr>
        <w:t xml:space="preserve">Diperbarui 24 juni, 2015 dari </w:t>
      </w:r>
      <w:r w:rsidRPr="005F1B97">
        <w:rPr>
          <w:noProof/>
          <w:sz w:val="24"/>
          <w:szCs w:val="24"/>
        </w:rPr>
        <w:t>Kompasiana.https://www.kompasiana.com/maulanaridone/552a70ce6ea834ad6c552d01/remaja-dan-perilaku-konsumtif</w:t>
      </w:r>
    </w:p>
    <w:p w14:paraId="7E03928A" w14:textId="0111EE43"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Munazzah, Z. (2016). </w:t>
      </w:r>
      <w:r w:rsidR="000D2A13" w:rsidRPr="005F1B97">
        <w:rPr>
          <w:i/>
          <w:iCs/>
          <w:noProof/>
          <w:sz w:val="24"/>
          <w:szCs w:val="24"/>
        </w:rPr>
        <w:t>Hubungan Kontrol Diri Dengan Perilaku Konsumtif Pada Mahasiswa S1 Perbankan Syariah Uin Maulan Malik Ibrahim Malang</w:t>
      </w:r>
      <w:r w:rsidRPr="005F1B97">
        <w:rPr>
          <w:noProof/>
          <w:sz w:val="24"/>
          <w:szCs w:val="24"/>
        </w:rPr>
        <w:t xml:space="preserve"> (Vol. 9, Issue 2). UIN MAULAN MALIK IBRAHIM MALANG.</w:t>
      </w:r>
    </w:p>
    <w:p w14:paraId="6A19BBDB" w14:textId="77777777"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Nisa, C. L., &amp; Arief, S. (2019). The Impact of Self-Control , Self-Esteem and Peer Environment on Online Shopping Consumptive Behavior. </w:t>
      </w:r>
      <w:r w:rsidRPr="005F1B97">
        <w:rPr>
          <w:i/>
          <w:iCs/>
          <w:noProof/>
          <w:sz w:val="24"/>
          <w:szCs w:val="24"/>
        </w:rPr>
        <w:t>Journal of Advances in Information Systems and Technology 1</w:t>
      </w:r>
      <w:r w:rsidRPr="005F1B97">
        <w:rPr>
          <w:noProof/>
          <w:sz w:val="24"/>
          <w:szCs w:val="24"/>
        </w:rPr>
        <w:t xml:space="preserve">, </w:t>
      </w:r>
      <w:r w:rsidRPr="005F1B97">
        <w:rPr>
          <w:i/>
          <w:iCs/>
          <w:noProof/>
          <w:sz w:val="24"/>
          <w:szCs w:val="24"/>
        </w:rPr>
        <w:t>1</w:t>
      </w:r>
      <w:r w:rsidRPr="005F1B97">
        <w:rPr>
          <w:noProof/>
          <w:sz w:val="24"/>
          <w:szCs w:val="24"/>
        </w:rPr>
        <w:t>(October), 13–20.</w:t>
      </w:r>
    </w:p>
    <w:p w14:paraId="7848A6FC" w14:textId="52D49669"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Nurhaini, D. (2018). Pengaruh konsep Diri dan Kontrol Diri Dengan Perilaku Komsumtif Terhadap Gedget Remaja SMAN 1 Tanah Grogot. </w:t>
      </w:r>
      <w:r w:rsidRPr="005F1B97">
        <w:rPr>
          <w:i/>
          <w:iCs/>
          <w:noProof/>
          <w:sz w:val="24"/>
          <w:szCs w:val="24"/>
        </w:rPr>
        <w:t>Psikoborneo</w:t>
      </w:r>
      <w:r w:rsidRPr="005F1B97">
        <w:rPr>
          <w:noProof/>
          <w:sz w:val="24"/>
          <w:szCs w:val="24"/>
        </w:rPr>
        <w:t xml:space="preserve">, </w:t>
      </w:r>
      <w:r w:rsidRPr="005F1B97">
        <w:rPr>
          <w:i/>
          <w:iCs/>
          <w:noProof/>
          <w:sz w:val="24"/>
          <w:szCs w:val="24"/>
        </w:rPr>
        <w:t>6</w:t>
      </w:r>
      <w:r w:rsidRPr="005F1B97">
        <w:rPr>
          <w:noProof/>
          <w:sz w:val="24"/>
          <w:szCs w:val="24"/>
        </w:rPr>
        <w:t xml:space="preserve">(1), 211–223. </w:t>
      </w:r>
    </w:p>
    <w:p w14:paraId="163AF701" w14:textId="409B0945"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Nurwinda Pandu, D. M. (2015). Hubungan Antara Kepuasan Konsumen Dalam Belanja Online Dengan Perilaku Konsumtif Pada Mahasiswa Psikologi Universitas Negeri Surabaya. </w:t>
      </w:r>
      <w:r w:rsidRPr="005F1B97">
        <w:rPr>
          <w:i/>
          <w:iCs/>
          <w:noProof/>
          <w:sz w:val="24"/>
          <w:szCs w:val="24"/>
        </w:rPr>
        <w:t>Character: Jurnal Penelitian Psikologi.</w:t>
      </w:r>
      <w:r w:rsidRPr="005F1B97">
        <w:rPr>
          <w:noProof/>
          <w:sz w:val="24"/>
          <w:szCs w:val="24"/>
        </w:rPr>
        <w:t xml:space="preserve">, </w:t>
      </w:r>
      <w:r w:rsidRPr="005F1B97">
        <w:rPr>
          <w:i/>
          <w:iCs/>
          <w:noProof/>
          <w:sz w:val="24"/>
          <w:szCs w:val="24"/>
        </w:rPr>
        <w:t>Vol 3</w:t>
      </w:r>
      <w:r w:rsidRPr="005F1B97">
        <w:rPr>
          <w:noProof/>
          <w:sz w:val="24"/>
          <w:szCs w:val="24"/>
        </w:rPr>
        <w:t xml:space="preserve">, </w:t>
      </w:r>
      <w:r w:rsidRPr="005F1B97">
        <w:rPr>
          <w:i/>
          <w:iCs/>
          <w:noProof/>
          <w:sz w:val="24"/>
          <w:szCs w:val="24"/>
        </w:rPr>
        <w:t>No 3 (2015): Character : Jurnal Psikologi Pendidikan</w:t>
      </w:r>
      <w:r w:rsidRPr="005F1B97">
        <w:rPr>
          <w:noProof/>
          <w:sz w:val="24"/>
          <w:szCs w:val="24"/>
        </w:rPr>
        <w:t xml:space="preserve">, 1–5. </w:t>
      </w:r>
    </w:p>
    <w:p w14:paraId="6F2292BD" w14:textId="1A714315"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Purnomo. (2011). </w:t>
      </w:r>
      <w:r w:rsidRPr="005F1B97">
        <w:rPr>
          <w:i/>
          <w:iCs/>
          <w:noProof/>
          <w:sz w:val="24"/>
          <w:szCs w:val="24"/>
        </w:rPr>
        <w:t>Pandangan masyarakat terhadap mahasiswa</w:t>
      </w:r>
      <w:r w:rsidRPr="005F1B97">
        <w:rPr>
          <w:noProof/>
          <w:sz w:val="24"/>
          <w:szCs w:val="24"/>
        </w:rPr>
        <w:t xml:space="preserve">. </w:t>
      </w:r>
      <w:r w:rsidR="006236B1">
        <w:rPr>
          <w:noProof/>
          <w:sz w:val="24"/>
          <w:szCs w:val="24"/>
          <w:lang w:val="en-ID"/>
        </w:rPr>
        <w:t xml:space="preserve">Jakarta : </w:t>
      </w:r>
      <w:r w:rsidRPr="005F1B97">
        <w:rPr>
          <w:noProof/>
          <w:sz w:val="24"/>
          <w:szCs w:val="24"/>
        </w:rPr>
        <w:t>Erlangga.</w:t>
      </w:r>
    </w:p>
    <w:p w14:paraId="4F938FE5" w14:textId="67511204"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Putri, S. L. S., &amp; Pratisti, W. D. (2017). Hubungan antara aktualisasi diri dengan. </w:t>
      </w:r>
      <w:r w:rsidRPr="005F1B97">
        <w:rPr>
          <w:i/>
          <w:iCs/>
          <w:noProof/>
          <w:sz w:val="24"/>
          <w:szCs w:val="24"/>
        </w:rPr>
        <w:t>Prosiding SEMNAS Penguatan Individu Di Era Revolusi Informasi</w:t>
      </w:r>
      <w:r w:rsidRPr="005F1B97">
        <w:rPr>
          <w:noProof/>
          <w:sz w:val="24"/>
          <w:szCs w:val="24"/>
        </w:rPr>
        <w:t>, 296–303.</w:t>
      </w:r>
    </w:p>
    <w:p w14:paraId="6B0415DC" w14:textId="77777777"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Setiawan, A. (2019). Hubungan antara Konformitas dengan Perilaku Konsumtif </w:t>
      </w:r>
      <w:r w:rsidRPr="005F1B97">
        <w:rPr>
          <w:noProof/>
          <w:sz w:val="24"/>
          <w:szCs w:val="24"/>
        </w:rPr>
        <w:lastRenderedPageBreak/>
        <w:t xml:space="preserve">pada Pembelian Produk Online Shop pada Mahasiswa Angkatan 2016 FIP Universitas Negeri Surabaya. </w:t>
      </w:r>
      <w:r w:rsidRPr="005F1B97">
        <w:rPr>
          <w:i/>
          <w:iCs/>
          <w:noProof/>
          <w:sz w:val="24"/>
          <w:szCs w:val="24"/>
        </w:rPr>
        <w:t>Jurnal Penelitian Psikologi</w:t>
      </w:r>
      <w:r w:rsidRPr="005F1B97">
        <w:rPr>
          <w:noProof/>
          <w:sz w:val="24"/>
          <w:szCs w:val="24"/>
        </w:rPr>
        <w:t xml:space="preserve">, </w:t>
      </w:r>
      <w:r w:rsidRPr="005F1B97">
        <w:rPr>
          <w:i/>
          <w:iCs/>
          <w:noProof/>
          <w:sz w:val="24"/>
          <w:szCs w:val="24"/>
        </w:rPr>
        <w:t>6</w:t>
      </w:r>
      <w:r w:rsidRPr="005F1B97">
        <w:rPr>
          <w:noProof/>
          <w:sz w:val="24"/>
          <w:szCs w:val="24"/>
        </w:rPr>
        <w:t>(4), 1–6.</w:t>
      </w:r>
    </w:p>
    <w:p w14:paraId="16C798AD" w14:textId="77777777"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Siregar, M. (2017). Relationship Between Self-Esteem and Consumptive. </w:t>
      </w:r>
      <w:r w:rsidRPr="005F1B97">
        <w:rPr>
          <w:i/>
          <w:iCs/>
          <w:noProof/>
          <w:sz w:val="24"/>
          <w:szCs w:val="24"/>
        </w:rPr>
        <w:t>Jurnal Psikologi</w:t>
      </w:r>
      <w:r w:rsidRPr="005F1B97">
        <w:rPr>
          <w:noProof/>
          <w:sz w:val="24"/>
          <w:szCs w:val="24"/>
        </w:rPr>
        <w:t xml:space="preserve">, </w:t>
      </w:r>
      <w:r w:rsidRPr="005F1B97">
        <w:rPr>
          <w:i/>
          <w:iCs/>
          <w:noProof/>
          <w:sz w:val="24"/>
          <w:szCs w:val="24"/>
        </w:rPr>
        <w:t>10</w:t>
      </w:r>
      <w:r w:rsidRPr="005F1B97">
        <w:rPr>
          <w:noProof/>
          <w:sz w:val="24"/>
          <w:szCs w:val="24"/>
        </w:rPr>
        <w:t>(100), 174–181.</w:t>
      </w:r>
    </w:p>
    <w:p w14:paraId="0238F327" w14:textId="77777777"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Sokalia, P., &amp; Puri, D. (2020). Hubungan kontrol diri dan konformitas terhadap perilaku konsumtif remaja penggemar animasi Jepang ( anime ) di Denpasar. </w:t>
      </w:r>
      <w:r w:rsidRPr="005F1B97">
        <w:rPr>
          <w:i/>
          <w:iCs/>
          <w:noProof/>
          <w:sz w:val="24"/>
          <w:szCs w:val="24"/>
        </w:rPr>
        <w:t>Jurnal Psikologi Udayana</w:t>
      </w:r>
      <w:r w:rsidRPr="005F1B97">
        <w:rPr>
          <w:noProof/>
          <w:sz w:val="24"/>
          <w:szCs w:val="24"/>
        </w:rPr>
        <w:t xml:space="preserve">, </w:t>
      </w:r>
      <w:r w:rsidRPr="005F1B97">
        <w:rPr>
          <w:i/>
          <w:iCs/>
          <w:noProof/>
          <w:sz w:val="24"/>
          <w:szCs w:val="24"/>
        </w:rPr>
        <w:t>1</w:t>
      </w:r>
      <w:r w:rsidRPr="005F1B97">
        <w:rPr>
          <w:noProof/>
          <w:sz w:val="24"/>
          <w:szCs w:val="24"/>
        </w:rPr>
        <w:t>, 144–155.</w:t>
      </w:r>
    </w:p>
    <w:p w14:paraId="5DD4CB86" w14:textId="62ED4459"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Sugiyono. (2016). </w:t>
      </w:r>
      <w:r w:rsidRPr="005F1B97">
        <w:rPr>
          <w:i/>
          <w:iCs/>
          <w:noProof/>
          <w:sz w:val="24"/>
          <w:szCs w:val="24"/>
        </w:rPr>
        <w:t>Metode Penelitian Kuantitatif, Kualitatif, dan R&amp;D</w:t>
      </w:r>
      <w:r w:rsidRPr="005F1B97">
        <w:rPr>
          <w:noProof/>
          <w:sz w:val="24"/>
          <w:szCs w:val="24"/>
        </w:rPr>
        <w:t xml:space="preserve">. </w:t>
      </w:r>
      <w:r w:rsidR="00A15DDC">
        <w:rPr>
          <w:noProof/>
          <w:sz w:val="24"/>
          <w:szCs w:val="24"/>
          <w:lang w:val="en-ID"/>
        </w:rPr>
        <w:t xml:space="preserve">Bandung : </w:t>
      </w:r>
      <w:r w:rsidRPr="005F1B97">
        <w:rPr>
          <w:noProof/>
          <w:sz w:val="24"/>
          <w:szCs w:val="24"/>
        </w:rPr>
        <w:t>Alfabeta.</w:t>
      </w:r>
    </w:p>
    <w:p w14:paraId="4790C1E7" w14:textId="4141F229"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Sumartono. (2002). </w:t>
      </w:r>
      <w:r w:rsidRPr="005F1B97">
        <w:rPr>
          <w:i/>
          <w:iCs/>
          <w:noProof/>
          <w:sz w:val="24"/>
          <w:szCs w:val="24"/>
        </w:rPr>
        <w:t>Terperangkap dalam Iklan: Meneropong Imbas Pesan Iklan Televisi</w:t>
      </w:r>
      <w:r w:rsidRPr="005F1B97">
        <w:rPr>
          <w:noProof/>
          <w:sz w:val="24"/>
          <w:szCs w:val="24"/>
        </w:rPr>
        <w:t xml:space="preserve">. </w:t>
      </w:r>
      <w:r w:rsidR="00A15DDC">
        <w:rPr>
          <w:noProof/>
          <w:sz w:val="24"/>
          <w:szCs w:val="24"/>
          <w:lang w:val="en-ID"/>
        </w:rPr>
        <w:t xml:space="preserve">Bandung : </w:t>
      </w:r>
      <w:r w:rsidRPr="005F1B97">
        <w:rPr>
          <w:noProof/>
          <w:sz w:val="24"/>
          <w:szCs w:val="24"/>
        </w:rPr>
        <w:t>Alfabeta.</w:t>
      </w:r>
    </w:p>
    <w:p w14:paraId="176B8CD1" w14:textId="77777777"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Supriyanto, B. (2020). </w:t>
      </w:r>
      <w:r w:rsidRPr="005F1B97">
        <w:rPr>
          <w:i/>
          <w:iCs/>
          <w:noProof/>
          <w:sz w:val="24"/>
          <w:szCs w:val="24"/>
        </w:rPr>
        <w:t>Survei Snapcart : Shopee Paling Diingat, Tokopedia Disukai Laki-laki</w:t>
      </w:r>
      <w:r w:rsidRPr="005F1B97">
        <w:rPr>
          <w:noProof/>
          <w:sz w:val="24"/>
          <w:szCs w:val="24"/>
        </w:rPr>
        <w:t>. https://ekonomi.bisnis.com/read/20200703/12/1261274/survei-snapcart-shopee-paling-diingat-tokopedia-disukai-laki-laki</w:t>
      </w:r>
    </w:p>
    <w:p w14:paraId="1405F5DC" w14:textId="77777777"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Tangney, J. P., Baumeister, R. F., &amp; Boone, A. L. (n.d.). </w:t>
      </w:r>
      <w:r w:rsidRPr="005F1B97">
        <w:rPr>
          <w:i/>
          <w:iCs/>
          <w:noProof/>
          <w:sz w:val="24"/>
          <w:szCs w:val="24"/>
        </w:rPr>
        <w:t>High Self-Control Predicts Good Adjustment , Less Pathology , Better Grades , and Interpersonal Success</w:t>
      </w:r>
      <w:r w:rsidRPr="005F1B97">
        <w:rPr>
          <w:noProof/>
          <w:sz w:val="24"/>
          <w:szCs w:val="24"/>
        </w:rPr>
        <w:t xml:space="preserve">. </w:t>
      </w:r>
      <w:r w:rsidRPr="005F1B97">
        <w:rPr>
          <w:i/>
          <w:iCs/>
          <w:noProof/>
          <w:sz w:val="24"/>
          <w:szCs w:val="24"/>
        </w:rPr>
        <w:t>April 2004</w:t>
      </w:r>
      <w:r w:rsidRPr="005F1B97">
        <w:rPr>
          <w:noProof/>
          <w:sz w:val="24"/>
          <w:szCs w:val="24"/>
        </w:rPr>
        <w:t>.</w:t>
      </w:r>
    </w:p>
    <w:p w14:paraId="43B5BAC9" w14:textId="77777777"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 xml:space="preserve">Tirto.id. (2020). </w:t>
      </w:r>
      <w:r w:rsidRPr="005F1B97">
        <w:rPr>
          <w:i/>
          <w:iCs/>
          <w:noProof/>
          <w:sz w:val="24"/>
          <w:szCs w:val="24"/>
        </w:rPr>
        <w:t>Aktivitas Belanja Warga Saat Pandemi Corona</w:t>
      </w:r>
      <w:r w:rsidRPr="005F1B97">
        <w:rPr>
          <w:noProof/>
          <w:sz w:val="24"/>
          <w:szCs w:val="24"/>
        </w:rPr>
        <w:t>. https://tirto.id/hasil-survei-soal-aktivitas-belanja-warga-saat-pandemi-corona-fGkK</w:t>
      </w:r>
    </w:p>
    <w:p w14:paraId="2DCB7DE6" w14:textId="67008760" w:rsidR="005F1B97" w:rsidRPr="005F1B97" w:rsidRDefault="005F1B97" w:rsidP="00120BE5">
      <w:pPr>
        <w:adjustRightInd w:val="0"/>
        <w:spacing w:before="240" w:line="360" w:lineRule="auto"/>
        <w:ind w:left="480" w:hanging="480"/>
        <w:jc w:val="both"/>
        <w:rPr>
          <w:noProof/>
          <w:sz w:val="24"/>
          <w:szCs w:val="24"/>
        </w:rPr>
      </w:pPr>
      <w:r w:rsidRPr="005F1B97">
        <w:rPr>
          <w:noProof/>
          <w:sz w:val="24"/>
          <w:szCs w:val="24"/>
        </w:rPr>
        <w:t>Tripambudi, B., &amp; Indrawati Sri, E. (2018). H</w:t>
      </w:r>
      <w:r w:rsidR="00A15DDC" w:rsidRPr="005F1B97">
        <w:rPr>
          <w:noProof/>
          <w:sz w:val="24"/>
          <w:szCs w:val="24"/>
        </w:rPr>
        <w:t>ubungan Antara Kontrol Diri Dengan Perilaku Konsumtif Pembelian Gadget Pada Mahasiswa Teknik Industri Universitas Diponegoro</w:t>
      </w:r>
      <w:r w:rsidRPr="005F1B97">
        <w:rPr>
          <w:noProof/>
          <w:sz w:val="24"/>
          <w:szCs w:val="24"/>
        </w:rPr>
        <w:t xml:space="preserve">. </w:t>
      </w:r>
      <w:r w:rsidRPr="005F1B97">
        <w:rPr>
          <w:i/>
          <w:iCs/>
          <w:noProof/>
          <w:sz w:val="24"/>
          <w:szCs w:val="24"/>
        </w:rPr>
        <w:t>Empati</w:t>
      </w:r>
      <w:r w:rsidRPr="005F1B97">
        <w:rPr>
          <w:noProof/>
          <w:sz w:val="24"/>
          <w:szCs w:val="24"/>
        </w:rPr>
        <w:t xml:space="preserve">, </w:t>
      </w:r>
      <w:r w:rsidRPr="005F1B97">
        <w:rPr>
          <w:i/>
          <w:iCs/>
          <w:noProof/>
          <w:sz w:val="24"/>
          <w:szCs w:val="24"/>
        </w:rPr>
        <w:t>7</w:t>
      </w:r>
      <w:r w:rsidRPr="005F1B97">
        <w:rPr>
          <w:noProof/>
          <w:sz w:val="24"/>
          <w:szCs w:val="24"/>
        </w:rPr>
        <w:t>(April), 189–195.</w:t>
      </w:r>
    </w:p>
    <w:p w14:paraId="72A9A1F7" w14:textId="4C139CFF" w:rsidR="005F1B97" w:rsidRDefault="00F4768A" w:rsidP="00120BE5">
      <w:pPr>
        <w:adjustRightInd w:val="0"/>
        <w:spacing w:before="240" w:line="360" w:lineRule="auto"/>
        <w:ind w:left="480" w:hanging="480"/>
        <w:jc w:val="both"/>
        <w:rPr>
          <w:noProof/>
          <w:sz w:val="24"/>
          <w:szCs w:val="24"/>
        </w:rPr>
      </w:pPr>
      <w:r>
        <w:rPr>
          <w:noProof/>
          <w:sz w:val="24"/>
          <w:szCs w:val="24"/>
          <w:lang w:val="en-ID"/>
        </w:rPr>
        <w:t>U</w:t>
      </w:r>
      <w:r w:rsidR="00A15DDC" w:rsidRPr="005F1B97">
        <w:rPr>
          <w:noProof/>
          <w:sz w:val="24"/>
          <w:szCs w:val="24"/>
        </w:rPr>
        <w:t>ndang-</w:t>
      </w:r>
      <w:r>
        <w:rPr>
          <w:noProof/>
          <w:sz w:val="24"/>
          <w:szCs w:val="24"/>
          <w:lang w:val="en-ID"/>
        </w:rPr>
        <w:t>U</w:t>
      </w:r>
      <w:r w:rsidR="00A15DDC" w:rsidRPr="005F1B97">
        <w:rPr>
          <w:noProof/>
          <w:sz w:val="24"/>
          <w:szCs w:val="24"/>
        </w:rPr>
        <w:t xml:space="preserve">ndang </w:t>
      </w:r>
      <w:r>
        <w:rPr>
          <w:noProof/>
          <w:sz w:val="24"/>
          <w:szCs w:val="24"/>
          <w:lang w:val="en-ID"/>
        </w:rPr>
        <w:t>R</w:t>
      </w:r>
      <w:r w:rsidR="00A15DDC" w:rsidRPr="005F1B97">
        <w:rPr>
          <w:noProof/>
          <w:sz w:val="24"/>
          <w:szCs w:val="24"/>
        </w:rPr>
        <w:t xml:space="preserve">epuplik </w:t>
      </w:r>
      <w:r>
        <w:rPr>
          <w:noProof/>
          <w:sz w:val="24"/>
          <w:szCs w:val="24"/>
          <w:lang w:val="en-ID"/>
        </w:rPr>
        <w:t>I</w:t>
      </w:r>
      <w:r w:rsidR="00A15DDC" w:rsidRPr="005F1B97">
        <w:rPr>
          <w:noProof/>
          <w:sz w:val="24"/>
          <w:szCs w:val="24"/>
        </w:rPr>
        <w:t xml:space="preserve">ndonesia </w:t>
      </w:r>
      <w:r>
        <w:rPr>
          <w:noProof/>
          <w:sz w:val="24"/>
          <w:szCs w:val="24"/>
          <w:lang w:val="en-ID"/>
        </w:rPr>
        <w:t>N</w:t>
      </w:r>
      <w:r w:rsidR="00A15DDC" w:rsidRPr="005F1B97">
        <w:rPr>
          <w:noProof/>
          <w:sz w:val="24"/>
          <w:szCs w:val="24"/>
        </w:rPr>
        <w:t xml:space="preserve">omor 12 </w:t>
      </w:r>
      <w:r>
        <w:rPr>
          <w:noProof/>
          <w:sz w:val="24"/>
          <w:szCs w:val="24"/>
          <w:lang w:val="en-ID"/>
        </w:rPr>
        <w:t>T</w:t>
      </w:r>
      <w:r w:rsidR="00A15DDC" w:rsidRPr="005F1B97">
        <w:rPr>
          <w:noProof/>
          <w:sz w:val="24"/>
          <w:szCs w:val="24"/>
        </w:rPr>
        <w:t xml:space="preserve">ahun 2012. (n.d.). </w:t>
      </w:r>
      <w:r w:rsidR="00A15DDC" w:rsidRPr="005F1B97">
        <w:rPr>
          <w:i/>
          <w:iCs/>
          <w:noProof/>
          <w:sz w:val="24"/>
          <w:szCs w:val="24"/>
        </w:rPr>
        <w:t>undang-undang repuplik indonesia nomor 12 tahun 2012 tentang pendidikan tinggi</w:t>
      </w:r>
      <w:r w:rsidR="00A15DDC" w:rsidRPr="005F1B97">
        <w:rPr>
          <w:noProof/>
          <w:sz w:val="24"/>
          <w:szCs w:val="24"/>
        </w:rPr>
        <w:t xml:space="preserve"> </w:t>
      </w:r>
      <w:r w:rsidR="00A15DDC" w:rsidRPr="005F1B97">
        <w:rPr>
          <w:noProof/>
          <w:sz w:val="24"/>
          <w:szCs w:val="24"/>
        </w:rPr>
        <w:lastRenderedPageBreak/>
        <w:t>(vol. 8).</w:t>
      </w:r>
    </w:p>
    <w:p w14:paraId="277AC7DE" w14:textId="77777777" w:rsidR="00B3224F" w:rsidRPr="005F1B97" w:rsidRDefault="00B3224F" w:rsidP="00120BE5">
      <w:pPr>
        <w:adjustRightInd w:val="0"/>
        <w:spacing w:before="240" w:line="360" w:lineRule="auto"/>
        <w:ind w:left="480" w:hanging="480"/>
        <w:jc w:val="both"/>
        <w:rPr>
          <w:noProof/>
          <w:sz w:val="24"/>
          <w:szCs w:val="24"/>
        </w:rPr>
      </w:pPr>
    </w:p>
    <w:p w14:paraId="70B77085" w14:textId="3F8BDED5" w:rsidR="005F1B97" w:rsidRDefault="005F1B97" w:rsidP="00120BE5">
      <w:pPr>
        <w:adjustRightInd w:val="0"/>
        <w:spacing w:before="240" w:after="240" w:line="360" w:lineRule="auto"/>
        <w:ind w:left="480" w:hanging="480"/>
        <w:jc w:val="both"/>
        <w:rPr>
          <w:noProof/>
          <w:sz w:val="24"/>
          <w:szCs w:val="24"/>
        </w:rPr>
      </w:pPr>
      <w:r w:rsidRPr="005F1B97">
        <w:rPr>
          <w:noProof/>
          <w:sz w:val="24"/>
          <w:szCs w:val="24"/>
        </w:rPr>
        <w:t xml:space="preserve">Veronika, G. L. (2021). hubungan antara penggunaan gadget dengan kualitas tidur mahasiswa S1 fakultas farmasi universitas sanata dharma yogyakarta angkatan 2017-2019. In </w:t>
      </w:r>
      <w:r w:rsidRPr="005F1B97">
        <w:rPr>
          <w:i/>
          <w:iCs/>
          <w:noProof/>
          <w:sz w:val="24"/>
          <w:szCs w:val="24"/>
        </w:rPr>
        <w:t>Universitas Sanata Dharma</w:t>
      </w:r>
      <w:r w:rsidRPr="005F1B97">
        <w:rPr>
          <w:noProof/>
          <w:sz w:val="24"/>
          <w:szCs w:val="24"/>
        </w:rPr>
        <w:t>.</w:t>
      </w:r>
    </w:p>
    <w:p w14:paraId="6A4549E4" w14:textId="4C5F1A80" w:rsidR="00120BE5" w:rsidRPr="00006919" w:rsidRDefault="00120BE5" w:rsidP="00120BE5">
      <w:pPr>
        <w:spacing w:line="360" w:lineRule="auto"/>
        <w:ind w:left="426" w:hanging="426"/>
        <w:jc w:val="both"/>
        <w:rPr>
          <w:sz w:val="24"/>
          <w:szCs w:val="24"/>
          <w:shd w:val="clear" w:color="auto" w:fill="FFFFFF"/>
        </w:rPr>
      </w:pPr>
      <w:r w:rsidRPr="00006919">
        <w:rPr>
          <w:sz w:val="24"/>
          <w:szCs w:val="24"/>
          <w:shd w:val="clear" w:color="auto" w:fill="FFFFFF"/>
        </w:rPr>
        <w:t>W</w:t>
      </w:r>
      <w:r w:rsidR="008D2332">
        <w:rPr>
          <w:sz w:val="24"/>
          <w:szCs w:val="24"/>
          <w:shd w:val="clear" w:color="auto" w:fill="FFFFFF"/>
          <w:lang w:val="en-ID"/>
        </w:rPr>
        <w:t>ienaldi</w:t>
      </w:r>
      <w:r w:rsidRPr="00006919">
        <w:rPr>
          <w:sz w:val="24"/>
          <w:szCs w:val="24"/>
          <w:shd w:val="clear" w:color="auto" w:fill="FFFFFF"/>
        </w:rPr>
        <w:t>, D. (2017). </w:t>
      </w:r>
      <w:r w:rsidRPr="00006919">
        <w:rPr>
          <w:i/>
          <w:iCs/>
          <w:sz w:val="24"/>
          <w:szCs w:val="24"/>
          <w:shd w:val="clear" w:color="auto" w:fill="FFFFFF"/>
        </w:rPr>
        <w:t>Pengaruh Intensitas Mengakses Tokopedia. com terhadap Perilaku Konsumtif Remaja Perempuan Surabaya</w:t>
      </w:r>
      <w:r w:rsidRPr="00006919">
        <w:rPr>
          <w:sz w:val="24"/>
          <w:szCs w:val="24"/>
          <w:shd w:val="clear" w:color="auto" w:fill="FFFFFF"/>
        </w:rPr>
        <w:t> (Doctoral dissertation, Stikosa-AWS).</w:t>
      </w:r>
    </w:p>
    <w:p w14:paraId="73F071A9" w14:textId="77777777" w:rsidR="00120BE5" w:rsidRPr="005F1B97" w:rsidRDefault="00120BE5" w:rsidP="00120BE5">
      <w:pPr>
        <w:adjustRightInd w:val="0"/>
        <w:spacing w:before="240" w:line="360" w:lineRule="auto"/>
        <w:ind w:left="480" w:hanging="480"/>
        <w:jc w:val="both"/>
        <w:rPr>
          <w:noProof/>
          <w:sz w:val="24"/>
        </w:rPr>
      </w:pPr>
    </w:p>
    <w:p w14:paraId="1DBAAEA3" w14:textId="4F0B44D5" w:rsidR="00C96662" w:rsidRDefault="00064748" w:rsidP="00120BE5">
      <w:pPr>
        <w:spacing w:before="240" w:line="360" w:lineRule="auto"/>
        <w:jc w:val="both"/>
        <w:rPr>
          <w:b/>
          <w:bCs/>
          <w:sz w:val="72"/>
          <w:szCs w:val="72"/>
        </w:rPr>
        <w:sectPr w:rsidR="00C96662" w:rsidSect="000479AE">
          <w:headerReference w:type="default" r:id="rId34"/>
          <w:footerReference w:type="default" r:id="rId35"/>
          <w:pgSz w:w="11906" w:h="16838" w:code="9"/>
          <w:pgMar w:top="2268" w:right="1701" w:bottom="1701" w:left="2268" w:header="709" w:footer="709" w:gutter="0"/>
          <w:cols w:space="708"/>
          <w:docGrid w:linePitch="360"/>
        </w:sectPr>
      </w:pPr>
      <w:r>
        <w:rPr>
          <w:b/>
          <w:bCs/>
          <w:sz w:val="24"/>
          <w:szCs w:val="24"/>
          <w:lang w:val="en-ID"/>
        </w:rPr>
        <w:fldChar w:fldCharType="end"/>
      </w:r>
    </w:p>
    <w:p w14:paraId="094D6DB0" w14:textId="77777777" w:rsidR="00D51E3A" w:rsidRDefault="00D51E3A" w:rsidP="000479AE">
      <w:pPr>
        <w:jc w:val="center"/>
        <w:rPr>
          <w:b/>
          <w:bCs/>
          <w:sz w:val="72"/>
          <w:szCs w:val="72"/>
        </w:rPr>
      </w:pPr>
    </w:p>
    <w:p w14:paraId="3EB9D2F6" w14:textId="77777777" w:rsidR="002A7EF5" w:rsidRDefault="002A7EF5" w:rsidP="000479AE">
      <w:pPr>
        <w:jc w:val="center"/>
        <w:rPr>
          <w:b/>
          <w:bCs/>
          <w:sz w:val="96"/>
          <w:szCs w:val="96"/>
        </w:rPr>
      </w:pPr>
    </w:p>
    <w:p w14:paraId="7B499F68" w14:textId="77777777" w:rsidR="002A7EF5" w:rsidRDefault="002A7EF5" w:rsidP="000479AE">
      <w:pPr>
        <w:jc w:val="center"/>
        <w:rPr>
          <w:b/>
          <w:bCs/>
          <w:sz w:val="96"/>
          <w:szCs w:val="96"/>
        </w:rPr>
      </w:pPr>
    </w:p>
    <w:p w14:paraId="785FAA42" w14:textId="77777777" w:rsidR="002A7EF5" w:rsidRDefault="002A7EF5" w:rsidP="000479AE">
      <w:pPr>
        <w:jc w:val="center"/>
        <w:rPr>
          <w:b/>
          <w:bCs/>
          <w:sz w:val="96"/>
          <w:szCs w:val="96"/>
        </w:rPr>
      </w:pPr>
    </w:p>
    <w:p w14:paraId="2B67CA3C" w14:textId="52754833" w:rsidR="0021500A" w:rsidRPr="00DC4388" w:rsidRDefault="0021500A" w:rsidP="000479AE">
      <w:pPr>
        <w:jc w:val="center"/>
        <w:rPr>
          <w:b/>
          <w:bCs/>
          <w:sz w:val="52"/>
          <w:szCs w:val="52"/>
        </w:rPr>
      </w:pPr>
      <w:r w:rsidRPr="00DC4388">
        <w:rPr>
          <w:b/>
          <w:bCs/>
          <w:sz w:val="52"/>
          <w:szCs w:val="52"/>
        </w:rPr>
        <w:t>LAMPIRAN 1</w:t>
      </w:r>
    </w:p>
    <w:p w14:paraId="47C632E4" w14:textId="77777777" w:rsidR="0021500A" w:rsidRPr="00DC4388" w:rsidRDefault="0021500A" w:rsidP="000479AE">
      <w:pPr>
        <w:jc w:val="center"/>
        <w:rPr>
          <w:b/>
          <w:bCs/>
          <w:sz w:val="52"/>
          <w:szCs w:val="52"/>
        </w:rPr>
      </w:pPr>
    </w:p>
    <w:p w14:paraId="199B3F87" w14:textId="3BECD551" w:rsidR="0021500A" w:rsidRPr="00DC4388" w:rsidRDefault="0021500A" w:rsidP="000479AE">
      <w:pPr>
        <w:jc w:val="center"/>
        <w:rPr>
          <w:b/>
          <w:bCs/>
          <w:sz w:val="52"/>
          <w:szCs w:val="52"/>
        </w:rPr>
      </w:pPr>
      <w:r w:rsidRPr="00DC4388">
        <w:rPr>
          <w:b/>
          <w:bCs/>
          <w:sz w:val="52"/>
          <w:szCs w:val="52"/>
        </w:rPr>
        <w:t xml:space="preserve">Skala </w:t>
      </w:r>
      <w:r w:rsidR="00EF683B" w:rsidRPr="00DC4388">
        <w:rPr>
          <w:b/>
          <w:bCs/>
          <w:i/>
          <w:iCs/>
          <w:sz w:val="52"/>
          <w:szCs w:val="52"/>
        </w:rPr>
        <w:t>Try out</w:t>
      </w:r>
    </w:p>
    <w:p w14:paraId="73E0EAB1" w14:textId="77777777" w:rsidR="0021500A" w:rsidRPr="00B332E3" w:rsidRDefault="0021500A" w:rsidP="000479AE">
      <w:pPr>
        <w:jc w:val="center"/>
        <w:rPr>
          <w:b/>
          <w:bCs/>
          <w:sz w:val="96"/>
          <w:szCs w:val="96"/>
        </w:rPr>
      </w:pPr>
    </w:p>
    <w:p w14:paraId="1698818A" w14:textId="77777777" w:rsidR="0021500A" w:rsidRPr="00EB330E" w:rsidRDefault="0021500A" w:rsidP="000479AE">
      <w:pPr>
        <w:jc w:val="center"/>
        <w:rPr>
          <w:b/>
          <w:bCs/>
          <w:sz w:val="72"/>
          <w:szCs w:val="72"/>
        </w:rPr>
      </w:pPr>
    </w:p>
    <w:p w14:paraId="73AE3AB6" w14:textId="77777777" w:rsidR="0021500A" w:rsidRPr="00EB330E" w:rsidRDefault="0021500A" w:rsidP="000479AE">
      <w:pPr>
        <w:jc w:val="center"/>
        <w:rPr>
          <w:b/>
          <w:bCs/>
          <w:sz w:val="72"/>
          <w:szCs w:val="72"/>
        </w:rPr>
      </w:pPr>
    </w:p>
    <w:p w14:paraId="7E0F3F11" w14:textId="77777777" w:rsidR="0021500A" w:rsidRDefault="0021500A" w:rsidP="000479AE">
      <w:pPr>
        <w:jc w:val="center"/>
        <w:rPr>
          <w:b/>
          <w:bCs/>
          <w:sz w:val="72"/>
          <w:szCs w:val="72"/>
        </w:rPr>
        <w:sectPr w:rsidR="0021500A" w:rsidSect="000479AE">
          <w:headerReference w:type="default" r:id="rId36"/>
          <w:footerReference w:type="default" r:id="rId37"/>
          <w:pgSz w:w="11906" w:h="16838" w:code="9"/>
          <w:pgMar w:top="2268" w:right="1701" w:bottom="1701" w:left="2268" w:header="709" w:footer="709" w:gutter="0"/>
          <w:cols w:space="708"/>
          <w:docGrid w:linePitch="360"/>
        </w:sectPr>
      </w:pPr>
    </w:p>
    <w:p w14:paraId="29F35F32" w14:textId="77777777" w:rsidR="0021500A" w:rsidRPr="00DF4D66" w:rsidRDefault="0021500A" w:rsidP="000479AE">
      <w:pPr>
        <w:spacing w:line="480" w:lineRule="auto"/>
        <w:jc w:val="both"/>
        <w:rPr>
          <w:b/>
          <w:bCs/>
          <w:sz w:val="24"/>
          <w:szCs w:val="24"/>
        </w:rPr>
      </w:pPr>
      <w:r w:rsidRPr="00DF4D66">
        <w:rPr>
          <w:b/>
          <w:bCs/>
          <w:sz w:val="24"/>
          <w:szCs w:val="24"/>
        </w:rPr>
        <w:lastRenderedPageBreak/>
        <w:t>IDENTITAS</w:t>
      </w:r>
    </w:p>
    <w:p w14:paraId="7897C9EB" w14:textId="77777777" w:rsidR="0021500A" w:rsidRPr="00DF4D66" w:rsidRDefault="0021500A" w:rsidP="000479AE">
      <w:pPr>
        <w:spacing w:line="480" w:lineRule="auto"/>
        <w:jc w:val="both"/>
        <w:rPr>
          <w:sz w:val="24"/>
          <w:szCs w:val="24"/>
        </w:rPr>
      </w:pPr>
      <w:r w:rsidRPr="00DF4D66">
        <w:rPr>
          <w:sz w:val="24"/>
          <w:szCs w:val="24"/>
        </w:rPr>
        <w:t>Nama inisial</w:t>
      </w:r>
      <w:r w:rsidRPr="00DF4D66">
        <w:rPr>
          <w:sz w:val="24"/>
          <w:szCs w:val="24"/>
        </w:rPr>
        <w:tab/>
      </w:r>
      <w:r w:rsidRPr="00DF4D66">
        <w:rPr>
          <w:sz w:val="24"/>
          <w:szCs w:val="24"/>
        </w:rPr>
        <w:tab/>
        <w:t>:</w:t>
      </w:r>
    </w:p>
    <w:p w14:paraId="722A2485" w14:textId="77777777" w:rsidR="0021500A" w:rsidRPr="00DF4D66" w:rsidRDefault="0021500A" w:rsidP="000479AE">
      <w:pPr>
        <w:spacing w:line="480" w:lineRule="auto"/>
        <w:jc w:val="both"/>
        <w:rPr>
          <w:sz w:val="24"/>
          <w:szCs w:val="24"/>
        </w:rPr>
      </w:pPr>
      <w:r w:rsidRPr="00DF4D66">
        <w:rPr>
          <w:sz w:val="24"/>
          <w:szCs w:val="24"/>
        </w:rPr>
        <w:t>Jenis kelamin</w:t>
      </w:r>
      <w:r w:rsidRPr="00DF4D66">
        <w:rPr>
          <w:sz w:val="24"/>
          <w:szCs w:val="24"/>
        </w:rPr>
        <w:tab/>
      </w:r>
      <w:r w:rsidRPr="00DF4D66">
        <w:rPr>
          <w:sz w:val="24"/>
          <w:szCs w:val="24"/>
        </w:rPr>
        <w:tab/>
        <w:t>:</w:t>
      </w:r>
    </w:p>
    <w:p w14:paraId="55C7EEBD" w14:textId="77777777" w:rsidR="0021500A" w:rsidRPr="00DF4D66" w:rsidRDefault="0021500A" w:rsidP="000479AE">
      <w:pPr>
        <w:spacing w:line="480" w:lineRule="auto"/>
        <w:jc w:val="both"/>
        <w:rPr>
          <w:sz w:val="24"/>
          <w:szCs w:val="24"/>
        </w:rPr>
      </w:pPr>
      <w:r w:rsidRPr="00DF4D66">
        <w:rPr>
          <w:sz w:val="24"/>
          <w:szCs w:val="24"/>
        </w:rPr>
        <w:t xml:space="preserve">Usia </w:t>
      </w:r>
      <w:r w:rsidRPr="00DF4D66">
        <w:rPr>
          <w:sz w:val="24"/>
          <w:szCs w:val="24"/>
        </w:rPr>
        <w:tab/>
      </w:r>
      <w:r w:rsidRPr="00DF4D66">
        <w:rPr>
          <w:sz w:val="24"/>
          <w:szCs w:val="24"/>
        </w:rPr>
        <w:tab/>
      </w:r>
      <w:r w:rsidRPr="00DF4D66">
        <w:rPr>
          <w:sz w:val="24"/>
          <w:szCs w:val="24"/>
        </w:rPr>
        <w:tab/>
        <w:t>:</w:t>
      </w:r>
    </w:p>
    <w:p w14:paraId="721E9C34" w14:textId="77777777" w:rsidR="0021500A" w:rsidRPr="00DF4D66" w:rsidRDefault="0021500A" w:rsidP="000479AE">
      <w:pPr>
        <w:spacing w:line="480" w:lineRule="auto"/>
        <w:jc w:val="both"/>
        <w:rPr>
          <w:sz w:val="24"/>
          <w:szCs w:val="24"/>
        </w:rPr>
      </w:pPr>
      <w:r w:rsidRPr="00DF4D66">
        <w:rPr>
          <w:sz w:val="24"/>
          <w:szCs w:val="24"/>
        </w:rPr>
        <w:t>Program studi</w:t>
      </w:r>
      <w:r w:rsidRPr="00DF4D66">
        <w:rPr>
          <w:sz w:val="24"/>
          <w:szCs w:val="24"/>
        </w:rPr>
        <w:tab/>
      </w:r>
      <w:r w:rsidRPr="00DF4D66">
        <w:rPr>
          <w:sz w:val="24"/>
          <w:szCs w:val="24"/>
        </w:rPr>
        <w:tab/>
        <w:t>:</w:t>
      </w:r>
    </w:p>
    <w:p w14:paraId="1B5B650A" w14:textId="77777777" w:rsidR="0021500A" w:rsidRPr="00DF4D66" w:rsidRDefault="0021500A" w:rsidP="000479AE">
      <w:pPr>
        <w:spacing w:line="480" w:lineRule="auto"/>
        <w:jc w:val="both"/>
        <w:rPr>
          <w:sz w:val="24"/>
          <w:szCs w:val="24"/>
        </w:rPr>
      </w:pPr>
      <w:r w:rsidRPr="00DF4D66">
        <w:rPr>
          <w:sz w:val="24"/>
          <w:szCs w:val="24"/>
        </w:rPr>
        <w:t>No.Handphone</w:t>
      </w:r>
      <w:r w:rsidRPr="00DF4D66">
        <w:rPr>
          <w:sz w:val="24"/>
          <w:szCs w:val="24"/>
        </w:rPr>
        <w:tab/>
        <w:t>:</w:t>
      </w:r>
    </w:p>
    <w:p w14:paraId="1C3FE4B6" w14:textId="77777777" w:rsidR="0021500A" w:rsidRPr="00DF4D66" w:rsidRDefault="0021500A" w:rsidP="000479AE">
      <w:pPr>
        <w:spacing w:line="480" w:lineRule="auto"/>
        <w:jc w:val="both"/>
        <w:rPr>
          <w:sz w:val="24"/>
          <w:szCs w:val="24"/>
        </w:rPr>
      </w:pPr>
    </w:p>
    <w:p w14:paraId="5A35D6CF" w14:textId="77777777" w:rsidR="0021500A" w:rsidRPr="00DF4D66" w:rsidRDefault="0021500A" w:rsidP="000479AE">
      <w:pPr>
        <w:spacing w:line="480" w:lineRule="auto"/>
        <w:jc w:val="both"/>
        <w:rPr>
          <w:b/>
          <w:bCs/>
          <w:sz w:val="24"/>
          <w:szCs w:val="24"/>
        </w:rPr>
      </w:pPr>
      <w:r w:rsidRPr="00DF4D66">
        <w:rPr>
          <w:b/>
          <w:bCs/>
          <w:sz w:val="24"/>
          <w:szCs w:val="24"/>
        </w:rPr>
        <w:t>PETUNJUK PENGERJAAN!</w:t>
      </w:r>
    </w:p>
    <w:p w14:paraId="5E7EA1FB" w14:textId="77777777" w:rsidR="0021500A" w:rsidRPr="00DF4D66" w:rsidRDefault="0021500A" w:rsidP="000479AE">
      <w:pPr>
        <w:spacing w:line="480" w:lineRule="auto"/>
        <w:jc w:val="both"/>
        <w:rPr>
          <w:sz w:val="24"/>
          <w:szCs w:val="24"/>
        </w:rPr>
      </w:pPr>
      <w:r w:rsidRPr="00DF4D66">
        <w:rPr>
          <w:sz w:val="24"/>
          <w:szCs w:val="24"/>
        </w:rPr>
        <w:t>1. Baca pertanyaan-pertanyaan dengan teliti</w:t>
      </w:r>
    </w:p>
    <w:p w14:paraId="3B1911C5" w14:textId="77777777" w:rsidR="0021500A" w:rsidRPr="00DF4D66" w:rsidRDefault="0021500A" w:rsidP="000479AE">
      <w:pPr>
        <w:spacing w:line="480" w:lineRule="auto"/>
        <w:jc w:val="both"/>
        <w:rPr>
          <w:sz w:val="24"/>
          <w:szCs w:val="24"/>
        </w:rPr>
      </w:pPr>
      <w:r w:rsidRPr="00DF4D66">
        <w:rPr>
          <w:sz w:val="24"/>
          <w:szCs w:val="24"/>
        </w:rPr>
        <w:t>2. Pilih jawaban sesuai dengan keadaan anda sebenarnya, tersedian 4 jawaban yaitu:</w:t>
      </w:r>
    </w:p>
    <w:p w14:paraId="4BCB8882" w14:textId="77777777" w:rsidR="0021500A" w:rsidRPr="00DF4D66" w:rsidRDefault="0021500A" w:rsidP="000479AE">
      <w:pPr>
        <w:spacing w:line="480" w:lineRule="auto"/>
        <w:jc w:val="both"/>
        <w:rPr>
          <w:sz w:val="24"/>
          <w:szCs w:val="24"/>
        </w:rPr>
      </w:pPr>
      <w:r w:rsidRPr="00DF4D66">
        <w:rPr>
          <w:sz w:val="24"/>
          <w:szCs w:val="24"/>
        </w:rPr>
        <w:t xml:space="preserve">    S= Selalu</w:t>
      </w:r>
    </w:p>
    <w:p w14:paraId="5A40CA2D" w14:textId="77777777" w:rsidR="0021500A" w:rsidRPr="00DF4D66" w:rsidRDefault="0021500A" w:rsidP="000479AE">
      <w:pPr>
        <w:spacing w:line="480" w:lineRule="auto"/>
        <w:jc w:val="both"/>
        <w:rPr>
          <w:sz w:val="24"/>
          <w:szCs w:val="24"/>
        </w:rPr>
      </w:pPr>
      <w:r w:rsidRPr="00DF4D66">
        <w:rPr>
          <w:sz w:val="24"/>
          <w:szCs w:val="24"/>
        </w:rPr>
        <w:t xml:space="preserve">    SR= Sering</w:t>
      </w:r>
    </w:p>
    <w:p w14:paraId="02991038" w14:textId="77777777" w:rsidR="0021500A" w:rsidRPr="00DF4D66" w:rsidRDefault="0021500A" w:rsidP="000479AE">
      <w:pPr>
        <w:spacing w:line="480" w:lineRule="auto"/>
        <w:jc w:val="both"/>
        <w:rPr>
          <w:sz w:val="24"/>
          <w:szCs w:val="24"/>
        </w:rPr>
      </w:pPr>
      <w:r w:rsidRPr="00DF4D66">
        <w:rPr>
          <w:sz w:val="24"/>
          <w:szCs w:val="24"/>
        </w:rPr>
        <w:t xml:space="preserve">    KK= Kadang-kadang</w:t>
      </w:r>
    </w:p>
    <w:p w14:paraId="450FEF16" w14:textId="77777777" w:rsidR="0021500A" w:rsidRPr="00DF4D66" w:rsidRDefault="0021500A" w:rsidP="000479AE">
      <w:pPr>
        <w:spacing w:line="480" w:lineRule="auto"/>
        <w:jc w:val="both"/>
        <w:rPr>
          <w:sz w:val="24"/>
          <w:szCs w:val="24"/>
        </w:rPr>
      </w:pPr>
      <w:r w:rsidRPr="00DF4D66">
        <w:rPr>
          <w:sz w:val="24"/>
          <w:szCs w:val="24"/>
        </w:rPr>
        <w:t xml:space="preserve">    TP= Tidak pernah</w:t>
      </w:r>
      <w:r w:rsidRPr="00DF4D66">
        <w:rPr>
          <w:sz w:val="24"/>
          <w:szCs w:val="24"/>
        </w:rPr>
        <w:br w:type="page"/>
      </w:r>
    </w:p>
    <w:p w14:paraId="0F54086C" w14:textId="77777777" w:rsidR="0021500A" w:rsidRPr="00AB3BE5" w:rsidRDefault="0021500A" w:rsidP="000479AE">
      <w:pPr>
        <w:jc w:val="center"/>
        <w:rPr>
          <w:sz w:val="24"/>
          <w:szCs w:val="24"/>
        </w:rPr>
      </w:pPr>
      <w:r w:rsidRPr="00AB3BE5">
        <w:rPr>
          <w:sz w:val="24"/>
          <w:szCs w:val="24"/>
        </w:rPr>
        <w:lastRenderedPageBreak/>
        <w:t>Skala kontrol diri</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074"/>
        <w:gridCol w:w="565"/>
        <w:gridCol w:w="567"/>
        <w:gridCol w:w="590"/>
        <w:gridCol w:w="567"/>
      </w:tblGrid>
      <w:tr w:rsidR="0021500A" w:rsidRPr="00AB3BE5" w14:paraId="23BC414E" w14:textId="77777777" w:rsidTr="006F1105">
        <w:tc>
          <w:tcPr>
            <w:tcW w:w="570" w:type="dxa"/>
          </w:tcPr>
          <w:p w14:paraId="25D3D128" w14:textId="77777777" w:rsidR="0021500A" w:rsidRPr="00AB3BE5" w:rsidRDefault="0021500A" w:rsidP="000479AE">
            <w:pPr>
              <w:jc w:val="center"/>
              <w:rPr>
                <w:b/>
                <w:bCs/>
                <w:sz w:val="24"/>
                <w:szCs w:val="24"/>
              </w:rPr>
            </w:pPr>
            <w:r w:rsidRPr="00AB3BE5">
              <w:rPr>
                <w:b/>
                <w:bCs/>
                <w:sz w:val="24"/>
                <w:szCs w:val="24"/>
              </w:rPr>
              <w:t>No.</w:t>
            </w:r>
          </w:p>
        </w:tc>
        <w:tc>
          <w:tcPr>
            <w:tcW w:w="5074" w:type="dxa"/>
          </w:tcPr>
          <w:p w14:paraId="4A0BAEAB" w14:textId="77777777" w:rsidR="0021500A" w:rsidRPr="00AB3BE5" w:rsidRDefault="0021500A" w:rsidP="000479AE">
            <w:pPr>
              <w:jc w:val="center"/>
              <w:rPr>
                <w:b/>
                <w:bCs/>
                <w:sz w:val="24"/>
                <w:szCs w:val="24"/>
              </w:rPr>
            </w:pPr>
            <w:r w:rsidRPr="00AB3BE5">
              <w:rPr>
                <w:b/>
                <w:bCs/>
                <w:sz w:val="24"/>
                <w:szCs w:val="24"/>
              </w:rPr>
              <w:t xml:space="preserve">Pertanyaan </w:t>
            </w:r>
          </w:p>
        </w:tc>
        <w:tc>
          <w:tcPr>
            <w:tcW w:w="565" w:type="dxa"/>
          </w:tcPr>
          <w:p w14:paraId="3D38A65F" w14:textId="77777777" w:rsidR="0021500A" w:rsidRPr="00AB3BE5" w:rsidRDefault="0021500A" w:rsidP="000479AE">
            <w:pPr>
              <w:jc w:val="center"/>
              <w:rPr>
                <w:b/>
                <w:bCs/>
                <w:sz w:val="24"/>
                <w:szCs w:val="24"/>
              </w:rPr>
            </w:pPr>
            <w:r w:rsidRPr="00AB3BE5">
              <w:rPr>
                <w:b/>
                <w:bCs/>
                <w:sz w:val="24"/>
                <w:szCs w:val="24"/>
              </w:rPr>
              <w:t xml:space="preserve">S </w:t>
            </w:r>
          </w:p>
        </w:tc>
        <w:tc>
          <w:tcPr>
            <w:tcW w:w="567" w:type="dxa"/>
          </w:tcPr>
          <w:p w14:paraId="41535298" w14:textId="77777777" w:rsidR="0021500A" w:rsidRPr="00AB3BE5" w:rsidRDefault="0021500A" w:rsidP="000479AE">
            <w:pPr>
              <w:jc w:val="center"/>
              <w:rPr>
                <w:b/>
                <w:bCs/>
                <w:sz w:val="24"/>
                <w:szCs w:val="24"/>
              </w:rPr>
            </w:pPr>
            <w:r w:rsidRPr="00AB3BE5">
              <w:rPr>
                <w:b/>
                <w:bCs/>
                <w:sz w:val="24"/>
                <w:szCs w:val="24"/>
              </w:rPr>
              <w:t>SR</w:t>
            </w:r>
          </w:p>
        </w:tc>
        <w:tc>
          <w:tcPr>
            <w:tcW w:w="590" w:type="dxa"/>
          </w:tcPr>
          <w:p w14:paraId="34946105" w14:textId="77777777" w:rsidR="0021500A" w:rsidRPr="00AB3BE5" w:rsidRDefault="0021500A" w:rsidP="000479AE">
            <w:pPr>
              <w:jc w:val="center"/>
              <w:rPr>
                <w:b/>
                <w:bCs/>
                <w:sz w:val="24"/>
                <w:szCs w:val="24"/>
              </w:rPr>
            </w:pPr>
            <w:r w:rsidRPr="00AB3BE5">
              <w:rPr>
                <w:b/>
                <w:bCs/>
                <w:sz w:val="24"/>
                <w:szCs w:val="24"/>
              </w:rPr>
              <w:t>KK</w:t>
            </w:r>
          </w:p>
        </w:tc>
        <w:tc>
          <w:tcPr>
            <w:tcW w:w="567" w:type="dxa"/>
          </w:tcPr>
          <w:p w14:paraId="3B5AC174" w14:textId="77777777" w:rsidR="0021500A" w:rsidRPr="00AB3BE5" w:rsidRDefault="0021500A" w:rsidP="000479AE">
            <w:pPr>
              <w:jc w:val="center"/>
              <w:rPr>
                <w:b/>
                <w:bCs/>
                <w:sz w:val="24"/>
                <w:szCs w:val="24"/>
              </w:rPr>
            </w:pPr>
            <w:r w:rsidRPr="00AB3BE5">
              <w:rPr>
                <w:b/>
                <w:bCs/>
                <w:sz w:val="24"/>
                <w:szCs w:val="24"/>
              </w:rPr>
              <w:t>TP</w:t>
            </w:r>
          </w:p>
        </w:tc>
      </w:tr>
      <w:tr w:rsidR="0021500A" w:rsidRPr="00AB3BE5" w14:paraId="70FF7B4B" w14:textId="77777777" w:rsidTr="006F1105">
        <w:tc>
          <w:tcPr>
            <w:tcW w:w="570" w:type="dxa"/>
          </w:tcPr>
          <w:p w14:paraId="08220FBA" w14:textId="77777777" w:rsidR="0021500A" w:rsidRPr="00AB3BE5" w:rsidRDefault="0021500A" w:rsidP="000479AE">
            <w:pPr>
              <w:jc w:val="center"/>
              <w:rPr>
                <w:sz w:val="24"/>
                <w:szCs w:val="24"/>
              </w:rPr>
            </w:pPr>
            <w:r w:rsidRPr="00AB3BE5">
              <w:rPr>
                <w:sz w:val="24"/>
                <w:szCs w:val="24"/>
              </w:rPr>
              <w:t>1.</w:t>
            </w:r>
          </w:p>
        </w:tc>
        <w:tc>
          <w:tcPr>
            <w:tcW w:w="5074" w:type="dxa"/>
          </w:tcPr>
          <w:p w14:paraId="1DC20380" w14:textId="77777777" w:rsidR="0021500A" w:rsidRPr="00AB3BE5" w:rsidRDefault="0021500A" w:rsidP="000479AE">
            <w:pPr>
              <w:jc w:val="both"/>
              <w:rPr>
                <w:sz w:val="24"/>
                <w:szCs w:val="24"/>
              </w:rPr>
            </w:pPr>
            <w:r w:rsidRPr="00AB3BE5">
              <w:rPr>
                <w:sz w:val="24"/>
                <w:szCs w:val="24"/>
              </w:rPr>
              <w:t>Saya sadar belanja berlebihan adalah hal yang tidak baik</w:t>
            </w:r>
          </w:p>
        </w:tc>
        <w:tc>
          <w:tcPr>
            <w:tcW w:w="565" w:type="dxa"/>
          </w:tcPr>
          <w:p w14:paraId="370D106E" w14:textId="77777777" w:rsidR="0021500A" w:rsidRPr="00AB3BE5" w:rsidRDefault="0021500A" w:rsidP="000479AE">
            <w:pPr>
              <w:jc w:val="center"/>
              <w:rPr>
                <w:sz w:val="24"/>
                <w:szCs w:val="24"/>
              </w:rPr>
            </w:pPr>
          </w:p>
        </w:tc>
        <w:tc>
          <w:tcPr>
            <w:tcW w:w="567" w:type="dxa"/>
          </w:tcPr>
          <w:p w14:paraId="0B3C1804" w14:textId="77777777" w:rsidR="0021500A" w:rsidRPr="00AB3BE5" w:rsidRDefault="0021500A" w:rsidP="000479AE">
            <w:pPr>
              <w:jc w:val="center"/>
              <w:rPr>
                <w:sz w:val="24"/>
                <w:szCs w:val="24"/>
              </w:rPr>
            </w:pPr>
          </w:p>
        </w:tc>
        <w:tc>
          <w:tcPr>
            <w:tcW w:w="590" w:type="dxa"/>
          </w:tcPr>
          <w:p w14:paraId="1B7212F1" w14:textId="77777777" w:rsidR="0021500A" w:rsidRPr="00AB3BE5" w:rsidRDefault="0021500A" w:rsidP="000479AE">
            <w:pPr>
              <w:jc w:val="center"/>
              <w:rPr>
                <w:sz w:val="24"/>
                <w:szCs w:val="24"/>
              </w:rPr>
            </w:pPr>
          </w:p>
        </w:tc>
        <w:tc>
          <w:tcPr>
            <w:tcW w:w="567" w:type="dxa"/>
          </w:tcPr>
          <w:p w14:paraId="024D77F4" w14:textId="77777777" w:rsidR="0021500A" w:rsidRPr="00AB3BE5" w:rsidRDefault="0021500A" w:rsidP="000479AE">
            <w:pPr>
              <w:jc w:val="center"/>
              <w:rPr>
                <w:sz w:val="24"/>
                <w:szCs w:val="24"/>
              </w:rPr>
            </w:pPr>
          </w:p>
        </w:tc>
      </w:tr>
      <w:tr w:rsidR="0021500A" w:rsidRPr="00AB3BE5" w14:paraId="32A2A611" w14:textId="77777777" w:rsidTr="006F1105">
        <w:tc>
          <w:tcPr>
            <w:tcW w:w="570" w:type="dxa"/>
          </w:tcPr>
          <w:p w14:paraId="1429DA2C" w14:textId="77777777" w:rsidR="0021500A" w:rsidRPr="00AB3BE5" w:rsidRDefault="0021500A" w:rsidP="000479AE">
            <w:pPr>
              <w:jc w:val="center"/>
              <w:rPr>
                <w:sz w:val="24"/>
                <w:szCs w:val="24"/>
              </w:rPr>
            </w:pPr>
            <w:r w:rsidRPr="00AB3BE5">
              <w:rPr>
                <w:sz w:val="24"/>
                <w:szCs w:val="24"/>
              </w:rPr>
              <w:t>2.</w:t>
            </w:r>
          </w:p>
        </w:tc>
        <w:tc>
          <w:tcPr>
            <w:tcW w:w="5074" w:type="dxa"/>
          </w:tcPr>
          <w:p w14:paraId="24A38002" w14:textId="77777777" w:rsidR="0021500A" w:rsidRPr="00AB3BE5" w:rsidRDefault="0021500A" w:rsidP="000479AE">
            <w:pPr>
              <w:jc w:val="both"/>
              <w:rPr>
                <w:sz w:val="24"/>
                <w:szCs w:val="24"/>
              </w:rPr>
            </w:pPr>
            <w:r w:rsidRPr="00AB3BE5">
              <w:rPr>
                <w:sz w:val="24"/>
                <w:szCs w:val="24"/>
              </w:rPr>
              <w:t>Saya menuruti nasehat yang diberikan oleh orang tua saya</w:t>
            </w:r>
          </w:p>
        </w:tc>
        <w:tc>
          <w:tcPr>
            <w:tcW w:w="565" w:type="dxa"/>
          </w:tcPr>
          <w:p w14:paraId="2F72A525" w14:textId="77777777" w:rsidR="0021500A" w:rsidRPr="00AB3BE5" w:rsidRDefault="0021500A" w:rsidP="000479AE">
            <w:pPr>
              <w:jc w:val="center"/>
              <w:rPr>
                <w:sz w:val="24"/>
                <w:szCs w:val="24"/>
              </w:rPr>
            </w:pPr>
          </w:p>
        </w:tc>
        <w:tc>
          <w:tcPr>
            <w:tcW w:w="567" w:type="dxa"/>
          </w:tcPr>
          <w:p w14:paraId="5C363CCE" w14:textId="77777777" w:rsidR="0021500A" w:rsidRPr="00AB3BE5" w:rsidRDefault="0021500A" w:rsidP="000479AE">
            <w:pPr>
              <w:jc w:val="center"/>
              <w:rPr>
                <w:sz w:val="24"/>
                <w:szCs w:val="24"/>
              </w:rPr>
            </w:pPr>
          </w:p>
        </w:tc>
        <w:tc>
          <w:tcPr>
            <w:tcW w:w="590" w:type="dxa"/>
          </w:tcPr>
          <w:p w14:paraId="27C785CD" w14:textId="77777777" w:rsidR="0021500A" w:rsidRPr="00AB3BE5" w:rsidRDefault="0021500A" w:rsidP="000479AE">
            <w:pPr>
              <w:jc w:val="center"/>
              <w:rPr>
                <w:sz w:val="24"/>
                <w:szCs w:val="24"/>
              </w:rPr>
            </w:pPr>
          </w:p>
        </w:tc>
        <w:tc>
          <w:tcPr>
            <w:tcW w:w="567" w:type="dxa"/>
          </w:tcPr>
          <w:p w14:paraId="2C64D095" w14:textId="77777777" w:rsidR="0021500A" w:rsidRPr="00AB3BE5" w:rsidRDefault="0021500A" w:rsidP="000479AE">
            <w:pPr>
              <w:jc w:val="center"/>
              <w:rPr>
                <w:sz w:val="24"/>
                <w:szCs w:val="24"/>
              </w:rPr>
            </w:pPr>
          </w:p>
        </w:tc>
      </w:tr>
      <w:tr w:rsidR="0021500A" w:rsidRPr="00AB3BE5" w14:paraId="6560D047" w14:textId="77777777" w:rsidTr="006F1105">
        <w:tc>
          <w:tcPr>
            <w:tcW w:w="570" w:type="dxa"/>
          </w:tcPr>
          <w:p w14:paraId="24C9AE06" w14:textId="77777777" w:rsidR="0021500A" w:rsidRPr="00AB3BE5" w:rsidRDefault="0021500A" w:rsidP="000479AE">
            <w:pPr>
              <w:jc w:val="center"/>
              <w:rPr>
                <w:sz w:val="24"/>
                <w:szCs w:val="24"/>
              </w:rPr>
            </w:pPr>
            <w:r w:rsidRPr="00AB3BE5">
              <w:rPr>
                <w:sz w:val="24"/>
                <w:szCs w:val="24"/>
              </w:rPr>
              <w:t>3.</w:t>
            </w:r>
          </w:p>
        </w:tc>
        <w:tc>
          <w:tcPr>
            <w:tcW w:w="5074" w:type="dxa"/>
          </w:tcPr>
          <w:p w14:paraId="6825D978" w14:textId="77777777" w:rsidR="0021500A" w:rsidRPr="00AB3BE5" w:rsidRDefault="0021500A" w:rsidP="000479AE">
            <w:pPr>
              <w:jc w:val="both"/>
              <w:rPr>
                <w:sz w:val="24"/>
                <w:szCs w:val="24"/>
              </w:rPr>
            </w:pPr>
            <w:r w:rsidRPr="00AB3BE5">
              <w:rPr>
                <w:sz w:val="24"/>
                <w:szCs w:val="24"/>
              </w:rPr>
              <w:t>Saya tidak mempertimbangkan kebutuhan saat belanja</w:t>
            </w:r>
          </w:p>
        </w:tc>
        <w:tc>
          <w:tcPr>
            <w:tcW w:w="565" w:type="dxa"/>
          </w:tcPr>
          <w:p w14:paraId="0F14C0C4" w14:textId="77777777" w:rsidR="0021500A" w:rsidRPr="00AB3BE5" w:rsidRDefault="0021500A" w:rsidP="000479AE">
            <w:pPr>
              <w:jc w:val="center"/>
              <w:rPr>
                <w:sz w:val="24"/>
                <w:szCs w:val="24"/>
              </w:rPr>
            </w:pPr>
          </w:p>
        </w:tc>
        <w:tc>
          <w:tcPr>
            <w:tcW w:w="567" w:type="dxa"/>
          </w:tcPr>
          <w:p w14:paraId="2A33CF75" w14:textId="77777777" w:rsidR="0021500A" w:rsidRPr="00AB3BE5" w:rsidRDefault="0021500A" w:rsidP="000479AE">
            <w:pPr>
              <w:jc w:val="center"/>
              <w:rPr>
                <w:sz w:val="24"/>
                <w:szCs w:val="24"/>
              </w:rPr>
            </w:pPr>
          </w:p>
        </w:tc>
        <w:tc>
          <w:tcPr>
            <w:tcW w:w="590" w:type="dxa"/>
          </w:tcPr>
          <w:p w14:paraId="20AA9472" w14:textId="77777777" w:rsidR="0021500A" w:rsidRPr="00AB3BE5" w:rsidRDefault="0021500A" w:rsidP="000479AE">
            <w:pPr>
              <w:jc w:val="center"/>
              <w:rPr>
                <w:sz w:val="24"/>
                <w:szCs w:val="24"/>
              </w:rPr>
            </w:pPr>
          </w:p>
        </w:tc>
        <w:tc>
          <w:tcPr>
            <w:tcW w:w="567" w:type="dxa"/>
          </w:tcPr>
          <w:p w14:paraId="4B0DA431" w14:textId="77777777" w:rsidR="0021500A" w:rsidRPr="00AB3BE5" w:rsidRDefault="0021500A" w:rsidP="000479AE">
            <w:pPr>
              <w:jc w:val="center"/>
              <w:rPr>
                <w:sz w:val="24"/>
                <w:szCs w:val="24"/>
              </w:rPr>
            </w:pPr>
          </w:p>
        </w:tc>
      </w:tr>
      <w:tr w:rsidR="0021500A" w:rsidRPr="00AB3BE5" w14:paraId="408FEB04" w14:textId="77777777" w:rsidTr="006F1105">
        <w:tc>
          <w:tcPr>
            <w:tcW w:w="570" w:type="dxa"/>
          </w:tcPr>
          <w:p w14:paraId="4E2323E3" w14:textId="77777777" w:rsidR="0021500A" w:rsidRPr="00AB3BE5" w:rsidRDefault="0021500A" w:rsidP="000479AE">
            <w:pPr>
              <w:jc w:val="center"/>
              <w:rPr>
                <w:sz w:val="24"/>
                <w:szCs w:val="24"/>
              </w:rPr>
            </w:pPr>
            <w:r w:rsidRPr="00AB3BE5">
              <w:rPr>
                <w:sz w:val="24"/>
                <w:szCs w:val="24"/>
              </w:rPr>
              <w:t>4.</w:t>
            </w:r>
          </w:p>
        </w:tc>
        <w:tc>
          <w:tcPr>
            <w:tcW w:w="5074" w:type="dxa"/>
          </w:tcPr>
          <w:p w14:paraId="35248B1D" w14:textId="77777777" w:rsidR="0021500A" w:rsidRPr="00AB3BE5" w:rsidRDefault="0021500A" w:rsidP="000479AE">
            <w:pPr>
              <w:jc w:val="both"/>
              <w:rPr>
                <w:sz w:val="24"/>
                <w:szCs w:val="24"/>
              </w:rPr>
            </w:pPr>
            <w:r w:rsidRPr="00AB3BE5">
              <w:rPr>
                <w:sz w:val="24"/>
                <w:szCs w:val="24"/>
              </w:rPr>
              <w:t xml:space="preserve">Untuk mendapatkan barang bagus, saya membandingkan barang tersebut diberbagai </w:t>
            </w:r>
            <w:r w:rsidRPr="00AB3BE5">
              <w:rPr>
                <w:i/>
                <w:iCs/>
                <w:sz w:val="24"/>
                <w:szCs w:val="24"/>
              </w:rPr>
              <w:t>marketpleace</w:t>
            </w:r>
          </w:p>
        </w:tc>
        <w:tc>
          <w:tcPr>
            <w:tcW w:w="565" w:type="dxa"/>
          </w:tcPr>
          <w:p w14:paraId="55F9B498" w14:textId="77777777" w:rsidR="0021500A" w:rsidRPr="00AB3BE5" w:rsidRDefault="0021500A" w:rsidP="000479AE">
            <w:pPr>
              <w:jc w:val="center"/>
              <w:rPr>
                <w:sz w:val="24"/>
                <w:szCs w:val="24"/>
              </w:rPr>
            </w:pPr>
          </w:p>
        </w:tc>
        <w:tc>
          <w:tcPr>
            <w:tcW w:w="567" w:type="dxa"/>
          </w:tcPr>
          <w:p w14:paraId="67921BFC" w14:textId="77777777" w:rsidR="0021500A" w:rsidRPr="00AB3BE5" w:rsidRDefault="0021500A" w:rsidP="000479AE">
            <w:pPr>
              <w:jc w:val="center"/>
              <w:rPr>
                <w:sz w:val="24"/>
                <w:szCs w:val="24"/>
              </w:rPr>
            </w:pPr>
          </w:p>
        </w:tc>
        <w:tc>
          <w:tcPr>
            <w:tcW w:w="590" w:type="dxa"/>
          </w:tcPr>
          <w:p w14:paraId="6B487A8C" w14:textId="77777777" w:rsidR="0021500A" w:rsidRPr="00AB3BE5" w:rsidRDefault="0021500A" w:rsidP="000479AE">
            <w:pPr>
              <w:jc w:val="center"/>
              <w:rPr>
                <w:sz w:val="24"/>
                <w:szCs w:val="24"/>
              </w:rPr>
            </w:pPr>
          </w:p>
        </w:tc>
        <w:tc>
          <w:tcPr>
            <w:tcW w:w="567" w:type="dxa"/>
          </w:tcPr>
          <w:p w14:paraId="56922B31" w14:textId="77777777" w:rsidR="0021500A" w:rsidRPr="00AB3BE5" w:rsidRDefault="0021500A" w:rsidP="000479AE">
            <w:pPr>
              <w:jc w:val="center"/>
              <w:rPr>
                <w:sz w:val="24"/>
                <w:szCs w:val="24"/>
              </w:rPr>
            </w:pPr>
          </w:p>
        </w:tc>
      </w:tr>
      <w:tr w:rsidR="0021500A" w:rsidRPr="00AB3BE5" w14:paraId="594D8329" w14:textId="77777777" w:rsidTr="006F1105">
        <w:tc>
          <w:tcPr>
            <w:tcW w:w="570" w:type="dxa"/>
          </w:tcPr>
          <w:p w14:paraId="6C37C7BA" w14:textId="77777777" w:rsidR="0021500A" w:rsidRPr="00AB3BE5" w:rsidRDefault="0021500A" w:rsidP="000479AE">
            <w:pPr>
              <w:jc w:val="center"/>
              <w:rPr>
                <w:sz w:val="24"/>
                <w:szCs w:val="24"/>
              </w:rPr>
            </w:pPr>
            <w:r w:rsidRPr="00AB3BE5">
              <w:rPr>
                <w:sz w:val="24"/>
                <w:szCs w:val="24"/>
              </w:rPr>
              <w:t>5.</w:t>
            </w:r>
          </w:p>
        </w:tc>
        <w:tc>
          <w:tcPr>
            <w:tcW w:w="5074" w:type="dxa"/>
          </w:tcPr>
          <w:p w14:paraId="32F60B27" w14:textId="77777777" w:rsidR="0021500A" w:rsidRPr="00AB3BE5" w:rsidRDefault="0021500A" w:rsidP="000479AE">
            <w:pPr>
              <w:jc w:val="both"/>
              <w:rPr>
                <w:sz w:val="24"/>
                <w:szCs w:val="24"/>
              </w:rPr>
            </w:pPr>
            <w:r w:rsidRPr="00AB3BE5">
              <w:rPr>
                <w:sz w:val="24"/>
                <w:szCs w:val="24"/>
              </w:rPr>
              <w:t>Ketika ada barang yang saya inginkan, saya berusaha untuk mendapatkan barang tersebut secepatnya</w:t>
            </w:r>
          </w:p>
        </w:tc>
        <w:tc>
          <w:tcPr>
            <w:tcW w:w="565" w:type="dxa"/>
          </w:tcPr>
          <w:p w14:paraId="2416B641" w14:textId="77777777" w:rsidR="0021500A" w:rsidRPr="00AB3BE5" w:rsidRDefault="0021500A" w:rsidP="000479AE">
            <w:pPr>
              <w:jc w:val="center"/>
              <w:rPr>
                <w:sz w:val="24"/>
                <w:szCs w:val="24"/>
              </w:rPr>
            </w:pPr>
          </w:p>
        </w:tc>
        <w:tc>
          <w:tcPr>
            <w:tcW w:w="567" w:type="dxa"/>
          </w:tcPr>
          <w:p w14:paraId="165AA259" w14:textId="77777777" w:rsidR="0021500A" w:rsidRPr="00AB3BE5" w:rsidRDefault="0021500A" w:rsidP="000479AE">
            <w:pPr>
              <w:jc w:val="center"/>
              <w:rPr>
                <w:sz w:val="24"/>
                <w:szCs w:val="24"/>
              </w:rPr>
            </w:pPr>
          </w:p>
        </w:tc>
        <w:tc>
          <w:tcPr>
            <w:tcW w:w="590" w:type="dxa"/>
          </w:tcPr>
          <w:p w14:paraId="2E12F5CB" w14:textId="77777777" w:rsidR="0021500A" w:rsidRPr="00AB3BE5" w:rsidRDefault="0021500A" w:rsidP="000479AE">
            <w:pPr>
              <w:jc w:val="center"/>
              <w:rPr>
                <w:sz w:val="24"/>
                <w:szCs w:val="24"/>
              </w:rPr>
            </w:pPr>
          </w:p>
        </w:tc>
        <w:tc>
          <w:tcPr>
            <w:tcW w:w="567" w:type="dxa"/>
          </w:tcPr>
          <w:p w14:paraId="286C2ED6" w14:textId="77777777" w:rsidR="0021500A" w:rsidRPr="00AB3BE5" w:rsidRDefault="0021500A" w:rsidP="000479AE">
            <w:pPr>
              <w:jc w:val="center"/>
              <w:rPr>
                <w:sz w:val="24"/>
                <w:szCs w:val="24"/>
              </w:rPr>
            </w:pPr>
          </w:p>
        </w:tc>
      </w:tr>
      <w:tr w:rsidR="0021500A" w:rsidRPr="00AB3BE5" w14:paraId="3ECF2AD9" w14:textId="77777777" w:rsidTr="006F1105">
        <w:tc>
          <w:tcPr>
            <w:tcW w:w="570" w:type="dxa"/>
          </w:tcPr>
          <w:p w14:paraId="0DAD974F" w14:textId="77777777" w:rsidR="0021500A" w:rsidRPr="00AB3BE5" w:rsidRDefault="0021500A" w:rsidP="000479AE">
            <w:pPr>
              <w:jc w:val="center"/>
              <w:rPr>
                <w:sz w:val="24"/>
                <w:szCs w:val="24"/>
              </w:rPr>
            </w:pPr>
            <w:r w:rsidRPr="00AB3BE5">
              <w:rPr>
                <w:sz w:val="24"/>
                <w:szCs w:val="24"/>
              </w:rPr>
              <w:t>6.</w:t>
            </w:r>
          </w:p>
        </w:tc>
        <w:tc>
          <w:tcPr>
            <w:tcW w:w="5074" w:type="dxa"/>
          </w:tcPr>
          <w:p w14:paraId="57927C40" w14:textId="77777777" w:rsidR="0021500A" w:rsidRPr="00AB3BE5" w:rsidRDefault="0021500A" w:rsidP="000479AE">
            <w:pPr>
              <w:jc w:val="both"/>
              <w:rPr>
                <w:sz w:val="24"/>
                <w:szCs w:val="24"/>
              </w:rPr>
            </w:pPr>
            <w:r w:rsidRPr="00AB3BE5">
              <w:rPr>
                <w:sz w:val="24"/>
                <w:szCs w:val="24"/>
              </w:rPr>
              <w:t>Saya mengambil keputusan secara terburu-buru</w:t>
            </w:r>
          </w:p>
        </w:tc>
        <w:tc>
          <w:tcPr>
            <w:tcW w:w="565" w:type="dxa"/>
          </w:tcPr>
          <w:p w14:paraId="29B59930" w14:textId="77777777" w:rsidR="0021500A" w:rsidRPr="00AB3BE5" w:rsidRDefault="0021500A" w:rsidP="000479AE">
            <w:pPr>
              <w:jc w:val="center"/>
              <w:rPr>
                <w:sz w:val="24"/>
                <w:szCs w:val="24"/>
              </w:rPr>
            </w:pPr>
          </w:p>
        </w:tc>
        <w:tc>
          <w:tcPr>
            <w:tcW w:w="567" w:type="dxa"/>
          </w:tcPr>
          <w:p w14:paraId="36C29C88" w14:textId="77777777" w:rsidR="0021500A" w:rsidRPr="00AB3BE5" w:rsidRDefault="0021500A" w:rsidP="000479AE">
            <w:pPr>
              <w:jc w:val="center"/>
              <w:rPr>
                <w:sz w:val="24"/>
                <w:szCs w:val="24"/>
              </w:rPr>
            </w:pPr>
          </w:p>
        </w:tc>
        <w:tc>
          <w:tcPr>
            <w:tcW w:w="590" w:type="dxa"/>
          </w:tcPr>
          <w:p w14:paraId="62FBDBEE" w14:textId="77777777" w:rsidR="0021500A" w:rsidRPr="00AB3BE5" w:rsidRDefault="0021500A" w:rsidP="000479AE">
            <w:pPr>
              <w:jc w:val="center"/>
              <w:rPr>
                <w:sz w:val="24"/>
                <w:szCs w:val="24"/>
              </w:rPr>
            </w:pPr>
          </w:p>
        </w:tc>
        <w:tc>
          <w:tcPr>
            <w:tcW w:w="567" w:type="dxa"/>
          </w:tcPr>
          <w:p w14:paraId="73312115" w14:textId="77777777" w:rsidR="0021500A" w:rsidRPr="00AB3BE5" w:rsidRDefault="0021500A" w:rsidP="000479AE">
            <w:pPr>
              <w:jc w:val="center"/>
              <w:rPr>
                <w:sz w:val="24"/>
                <w:szCs w:val="24"/>
              </w:rPr>
            </w:pPr>
          </w:p>
        </w:tc>
      </w:tr>
      <w:tr w:rsidR="0021500A" w:rsidRPr="00AB3BE5" w14:paraId="49E48AF6" w14:textId="77777777" w:rsidTr="006F1105">
        <w:tc>
          <w:tcPr>
            <w:tcW w:w="570" w:type="dxa"/>
          </w:tcPr>
          <w:p w14:paraId="2CABA95D" w14:textId="77777777" w:rsidR="0021500A" w:rsidRPr="00AB3BE5" w:rsidRDefault="0021500A" w:rsidP="000479AE">
            <w:pPr>
              <w:jc w:val="center"/>
              <w:rPr>
                <w:sz w:val="24"/>
                <w:szCs w:val="24"/>
              </w:rPr>
            </w:pPr>
            <w:r w:rsidRPr="00AB3BE5">
              <w:rPr>
                <w:sz w:val="24"/>
                <w:szCs w:val="24"/>
              </w:rPr>
              <w:t>7.</w:t>
            </w:r>
          </w:p>
        </w:tc>
        <w:tc>
          <w:tcPr>
            <w:tcW w:w="5074" w:type="dxa"/>
          </w:tcPr>
          <w:p w14:paraId="508D2927" w14:textId="77777777" w:rsidR="0021500A" w:rsidRPr="00AB3BE5" w:rsidRDefault="0021500A" w:rsidP="000479AE">
            <w:pPr>
              <w:jc w:val="both"/>
              <w:rPr>
                <w:sz w:val="24"/>
                <w:szCs w:val="24"/>
              </w:rPr>
            </w:pPr>
            <w:r w:rsidRPr="00AB3BE5">
              <w:rPr>
                <w:sz w:val="24"/>
                <w:szCs w:val="24"/>
              </w:rPr>
              <w:t>Saya mampu menahan berbelanja ketika terdapat barang yang lebih lucu dari sebelumnya</w:t>
            </w:r>
          </w:p>
        </w:tc>
        <w:tc>
          <w:tcPr>
            <w:tcW w:w="565" w:type="dxa"/>
          </w:tcPr>
          <w:p w14:paraId="5270AB3D" w14:textId="77777777" w:rsidR="0021500A" w:rsidRPr="00AB3BE5" w:rsidRDefault="0021500A" w:rsidP="000479AE">
            <w:pPr>
              <w:jc w:val="center"/>
              <w:rPr>
                <w:sz w:val="24"/>
                <w:szCs w:val="24"/>
              </w:rPr>
            </w:pPr>
          </w:p>
        </w:tc>
        <w:tc>
          <w:tcPr>
            <w:tcW w:w="567" w:type="dxa"/>
          </w:tcPr>
          <w:p w14:paraId="4766167B" w14:textId="77777777" w:rsidR="0021500A" w:rsidRPr="00AB3BE5" w:rsidRDefault="0021500A" w:rsidP="000479AE">
            <w:pPr>
              <w:jc w:val="center"/>
              <w:rPr>
                <w:sz w:val="24"/>
                <w:szCs w:val="24"/>
              </w:rPr>
            </w:pPr>
          </w:p>
        </w:tc>
        <w:tc>
          <w:tcPr>
            <w:tcW w:w="590" w:type="dxa"/>
          </w:tcPr>
          <w:p w14:paraId="327945ED" w14:textId="77777777" w:rsidR="0021500A" w:rsidRPr="00AB3BE5" w:rsidRDefault="0021500A" w:rsidP="000479AE">
            <w:pPr>
              <w:jc w:val="center"/>
              <w:rPr>
                <w:sz w:val="24"/>
                <w:szCs w:val="24"/>
              </w:rPr>
            </w:pPr>
          </w:p>
        </w:tc>
        <w:tc>
          <w:tcPr>
            <w:tcW w:w="567" w:type="dxa"/>
          </w:tcPr>
          <w:p w14:paraId="717C5562" w14:textId="77777777" w:rsidR="0021500A" w:rsidRPr="00AB3BE5" w:rsidRDefault="0021500A" w:rsidP="000479AE">
            <w:pPr>
              <w:jc w:val="center"/>
              <w:rPr>
                <w:sz w:val="24"/>
                <w:szCs w:val="24"/>
              </w:rPr>
            </w:pPr>
          </w:p>
        </w:tc>
      </w:tr>
      <w:tr w:rsidR="0021500A" w:rsidRPr="00AB3BE5" w14:paraId="73ADB074" w14:textId="77777777" w:rsidTr="006F1105">
        <w:tc>
          <w:tcPr>
            <w:tcW w:w="570" w:type="dxa"/>
          </w:tcPr>
          <w:p w14:paraId="5FB3CAAB" w14:textId="77777777" w:rsidR="0021500A" w:rsidRPr="00AB3BE5" w:rsidRDefault="0021500A" w:rsidP="000479AE">
            <w:pPr>
              <w:jc w:val="center"/>
              <w:rPr>
                <w:sz w:val="24"/>
                <w:szCs w:val="24"/>
              </w:rPr>
            </w:pPr>
            <w:r w:rsidRPr="00AB3BE5">
              <w:rPr>
                <w:sz w:val="24"/>
                <w:szCs w:val="24"/>
              </w:rPr>
              <w:t>8.</w:t>
            </w:r>
          </w:p>
        </w:tc>
        <w:tc>
          <w:tcPr>
            <w:tcW w:w="5074" w:type="dxa"/>
          </w:tcPr>
          <w:p w14:paraId="0F72F105" w14:textId="77777777" w:rsidR="0021500A" w:rsidRPr="00AB3BE5" w:rsidRDefault="0021500A" w:rsidP="000479AE">
            <w:pPr>
              <w:jc w:val="both"/>
              <w:rPr>
                <w:sz w:val="24"/>
                <w:szCs w:val="24"/>
              </w:rPr>
            </w:pPr>
            <w:r w:rsidRPr="00AB3BE5">
              <w:rPr>
                <w:sz w:val="24"/>
                <w:szCs w:val="24"/>
              </w:rPr>
              <w:t>Saya merasa senang jika membeli barang yang menarik</w:t>
            </w:r>
          </w:p>
        </w:tc>
        <w:tc>
          <w:tcPr>
            <w:tcW w:w="565" w:type="dxa"/>
          </w:tcPr>
          <w:p w14:paraId="4794F9B3" w14:textId="77777777" w:rsidR="0021500A" w:rsidRPr="00AB3BE5" w:rsidRDefault="0021500A" w:rsidP="000479AE">
            <w:pPr>
              <w:jc w:val="center"/>
              <w:rPr>
                <w:sz w:val="24"/>
                <w:szCs w:val="24"/>
              </w:rPr>
            </w:pPr>
          </w:p>
        </w:tc>
        <w:tc>
          <w:tcPr>
            <w:tcW w:w="567" w:type="dxa"/>
          </w:tcPr>
          <w:p w14:paraId="393C1A4D" w14:textId="77777777" w:rsidR="0021500A" w:rsidRPr="00AB3BE5" w:rsidRDefault="0021500A" w:rsidP="000479AE">
            <w:pPr>
              <w:jc w:val="center"/>
              <w:rPr>
                <w:sz w:val="24"/>
                <w:szCs w:val="24"/>
              </w:rPr>
            </w:pPr>
          </w:p>
        </w:tc>
        <w:tc>
          <w:tcPr>
            <w:tcW w:w="590" w:type="dxa"/>
          </w:tcPr>
          <w:p w14:paraId="51C9C062" w14:textId="77777777" w:rsidR="0021500A" w:rsidRPr="00AB3BE5" w:rsidRDefault="0021500A" w:rsidP="000479AE">
            <w:pPr>
              <w:jc w:val="center"/>
              <w:rPr>
                <w:sz w:val="24"/>
                <w:szCs w:val="24"/>
              </w:rPr>
            </w:pPr>
          </w:p>
        </w:tc>
        <w:tc>
          <w:tcPr>
            <w:tcW w:w="567" w:type="dxa"/>
          </w:tcPr>
          <w:p w14:paraId="43E64339" w14:textId="77777777" w:rsidR="0021500A" w:rsidRPr="00AB3BE5" w:rsidRDefault="0021500A" w:rsidP="000479AE">
            <w:pPr>
              <w:jc w:val="center"/>
              <w:rPr>
                <w:sz w:val="24"/>
                <w:szCs w:val="24"/>
              </w:rPr>
            </w:pPr>
          </w:p>
        </w:tc>
      </w:tr>
      <w:tr w:rsidR="0021500A" w:rsidRPr="00AB3BE5" w14:paraId="51CD5115" w14:textId="77777777" w:rsidTr="006F1105">
        <w:tc>
          <w:tcPr>
            <w:tcW w:w="570" w:type="dxa"/>
          </w:tcPr>
          <w:p w14:paraId="69574EAB" w14:textId="77777777" w:rsidR="0021500A" w:rsidRPr="00AB3BE5" w:rsidRDefault="0021500A" w:rsidP="000479AE">
            <w:pPr>
              <w:jc w:val="center"/>
              <w:rPr>
                <w:sz w:val="24"/>
                <w:szCs w:val="24"/>
              </w:rPr>
            </w:pPr>
            <w:r w:rsidRPr="00AB3BE5">
              <w:rPr>
                <w:sz w:val="24"/>
                <w:szCs w:val="24"/>
              </w:rPr>
              <w:t>9.</w:t>
            </w:r>
          </w:p>
        </w:tc>
        <w:tc>
          <w:tcPr>
            <w:tcW w:w="5074" w:type="dxa"/>
          </w:tcPr>
          <w:p w14:paraId="5571F220" w14:textId="77777777" w:rsidR="0021500A" w:rsidRPr="00AB3BE5" w:rsidRDefault="0021500A" w:rsidP="000479AE">
            <w:pPr>
              <w:jc w:val="both"/>
              <w:rPr>
                <w:sz w:val="24"/>
                <w:szCs w:val="24"/>
              </w:rPr>
            </w:pPr>
            <w:r w:rsidRPr="00AB3BE5">
              <w:rPr>
                <w:sz w:val="24"/>
                <w:szCs w:val="24"/>
              </w:rPr>
              <w:t>Saya lebih memilih di rumah saja daripada jalan-jalan dengan teman</w:t>
            </w:r>
          </w:p>
        </w:tc>
        <w:tc>
          <w:tcPr>
            <w:tcW w:w="565" w:type="dxa"/>
          </w:tcPr>
          <w:p w14:paraId="0F62A712" w14:textId="77777777" w:rsidR="0021500A" w:rsidRPr="00AB3BE5" w:rsidRDefault="0021500A" w:rsidP="000479AE">
            <w:pPr>
              <w:jc w:val="center"/>
              <w:rPr>
                <w:sz w:val="24"/>
                <w:szCs w:val="24"/>
              </w:rPr>
            </w:pPr>
          </w:p>
        </w:tc>
        <w:tc>
          <w:tcPr>
            <w:tcW w:w="567" w:type="dxa"/>
          </w:tcPr>
          <w:p w14:paraId="56B0112A" w14:textId="77777777" w:rsidR="0021500A" w:rsidRPr="00AB3BE5" w:rsidRDefault="0021500A" w:rsidP="000479AE">
            <w:pPr>
              <w:jc w:val="center"/>
              <w:rPr>
                <w:sz w:val="24"/>
                <w:szCs w:val="24"/>
              </w:rPr>
            </w:pPr>
          </w:p>
        </w:tc>
        <w:tc>
          <w:tcPr>
            <w:tcW w:w="590" w:type="dxa"/>
          </w:tcPr>
          <w:p w14:paraId="3B8F57DE" w14:textId="77777777" w:rsidR="0021500A" w:rsidRPr="00AB3BE5" w:rsidRDefault="0021500A" w:rsidP="000479AE">
            <w:pPr>
              <w:jc w:val="center"/>
              <w:rPr>
                <w:sz w:val="24"/>
                <w:szCs w:val="24"/>
              </w:rPr>
            </w:pPr>
          </w:p>
        </w:tc>
        <w:tc>
          <w:tcPr>
            <w:tcW w:w="567" w:type="dxa"/>
          </w:tcPr>
          <w:p w14:paraId="052AB0CD" w14:textId="77777777" w:rsidR="0021500A" w:rsidRPr="00AB3BE5" w:rsidRDefault="0021500A" w:rsidP="000479AE">
            <w:pPr>
              <w:jc w:val="center"/>
              <w:rPr>
                <w:sz w:val="24"/>
                <w:szCs w:val="24"/>
              </w:rPr>
            </w:pPr>
          </w:p>
        </w:tc>
      </w:tr>
      <w:tr w:rsidR="0021500A" w:rsidRPr="00AB3BE5" w14:paraId="4FC7C37D" w14:textId="77777777" w:rsidTr="006F1105">
        <w:tc>
          <w:tcPr>
            <w:tcW w:w="570" w:type="dxa"/>
          </w:tcPr>
          <w:p w14:paraId="4CAC7DB3" w14:textId="77777777" w:rsidR="0021500A" w:rsidRPr="00AB3BE5" w:rsidRDefault="0021500A" w:rsidP="000479AE">
            <w:pPr>
              <w:jc w:val="center"/>
              <w:rPr>
                <w:sz w:val="24"/>
                <w:szCs w:val="24"/>
              </w:rPr>
            </w:pPr>
            <w:r w:rsidRPr="00AB3BE5">
              <w:rPr>
                <w:sz w:val="24"/>
                <w:szCs w:val="24"/>
              </w:rPr>
              <w:t>10.</w:t>
            </w:r>
          </w:p>
        </w:tc>
        <w:tc>
          <w:tcPr>
            <w:tcW w:w="5074" w:type="dxa"/>
          </w:tcPr>
          <w:p w14:paraId="105F2B86" w14:textId="77777777" w:rsidR="0021500A" w:rsidRPr="00AB3BE5" w:rsidRDefault="0021500A" w:rsidP="000479AE">
            <w:pPr>
              <w:jc w:val="both"/>
              <w:rPr>
                <w:sz w:val="24"/>
                <w:szCs w:val="24"/>
              </w:rPr>
            </w:pPr>
            <w:r w:rsidRPr="00AB3BE5">
              <w:rPr>
                <w:sz w:val="24"/>
                <w:szCs w:val="24"/>
              </w:rPr>
              <w:t>Saya mudah mengikuti ajakan teman</w:t>
            </w:r>
          </w:p>
        </w:tc>
        <w:tc>
          <w:tcPr>
            <w:tcW w:w="565" w:type="dxa"/>
          </w:tcPr>
          <w:p w14:paraId="2E1571F2" w14:textId="77777777" w:rsidR="0021500A" w:rsidRPr="00AB3BE5" w:rsidRDefault="0021500A" w:rsidP="000479AE">
            <w:pPr>
              <w:jc w:val="center"/>
              <w:rPr>
                <w:sz w:val="24"/>
                <w:szCs w:val="24"/>
              </w:rPr>
            </w:pPr>
          </w:p>
        </w:tc>
        <w:tc>
          <w:tcPr>
            <w:tcW w:w="567" w:type="dxa"/>
          </w:tcPr>
          <w:p w14:paraId="07C12895" w14:textId="77777777" w:rsidR="0021500A" w:rsidRPr="00AB3BE5" w:rsidRDefault="0021500A" w:rsidP="000479AE">
            <w:pPr>
              <w:jc w:val="center"/>
              <w:rPr>
                <w:sz w:val="24"/>
                <w:szCs w:val="24"/>
              </w:rPr>
            </w:pPr>
          </w:p>
        </w:tc>
        <w:tc>
          <w:tcPr>
            <w:tcW w:w="590" w:type="dxa"/>
          </w:tcPr>
          <w:p w14:paraId="183EA38A" w14:textId="77777777" w:rsidR="0021500A" w:rsidRPr="00AB3BE5" w:rsidRDefault="0021500A" w:rsidP="000479AE">
            <w:pPr>
              <w:jc w:val="center"/>
              <w:rPr>
                <w:sz w:val="24"/>
                <w:szCs w:val="24"/>
              </w:rPr>
            </w:pPr>
          </w:p>
        </w:tc>
        <w:tc>
          <w:tcPr>
            <w:tcW w:w="567" w:type="dxa"/>
          </w:tcPr>
          <w:p w14:paraId="36149C95" w14:textId="77777777" w:rsidR="0021500A" w:rsidRPr="00AB3BE5" w:rsidRDefault="0021500A" w:rsidP="000479AE">
            <w:pPr>
              <w:jc w:val="center"/>
              <w:rPr>
                <w:sz w:val="24"/>
                <w:szCs w:val="24"/>
              </w:rPr>
            </w:pPr>
          </w:p>
        </w:tc>
      </w:tr>
      <w:tr w:rsidR="0021500A" w:rsidRPr="00AB3BE5" w14:paraId="3D805BB6" w14:textId="77777777" w:rsidTr="006F1105">
        <w:tc>
          <w:tcPr>
            <w:tcW w:w="570" w:type="dxa"/>
          </w:tcPr>
          <w:p w14:paraId="3DA37790" w14:textId="77777777" w:rsidR="0021500A" w:rsidRPr="00AB3BE5" w:rsidRDefault="0021500A" w:rsidP="000479AE">
            <w:pPr>
              <w:jc w:val="center"/>
              <w:rPr>
                <w:sz w:val="24"/>
                <w:szCs w:val="24"/>
              </w:rPr>
            </w:pPr>
            <w:r w:rsidRPr="00AB3BE5">
              <w:rPr>
                <w:sz w:val="24"/>
                <w:szCs w:val="24"/>
              </w:rPr>
              <w:t>11.</w:t>
            </w:r>
          </w:p>
        </w:tc>
        <w:tc>
          <w:tcPr>
            <w:tcW w:w="5074" w:type="dxa"/>
          </w:tcPr>
          <w:p w14:paraId="432EB165" w14:textId="77777777" w:rsidR="0021500A" w:rsidRPr="00AB3BE5" w:rsidRDefault="0021500A" w:rsidP="000479AE">
            <w:pPr>
              <w:jc w:val="both"/>
              <w:rPr>
                <w:sz w:val="24"/>
                <w:szCs w:val="24"/>
              </w:rPr>
            </w:pPr>
            <w:r w:rsidRPr="00AB3BE5">
              <w:rPr>
                <w:sz w:val="24"/>
                <w:szCs w:val="24"/>
              </w:rPr>
              <w:t>Saya cenderung berpikiran negatif pada orang lain</w:t>
            </w:r>
          </w:p>
        </w:tc>
        <w:tc>
          <w:tcPr>
            <w:tcW w:w="565" w:type="dxa"/>
          </w:tcPr>
          <w:p w14:paraId="7158409C" w14:textId="77777777" w:rsidR="0021500A" w:rsidRPr="00AB3BE5" w:rsidRDefault="0021500A" w:rsidP="000479AE">
            <w:pPr>
              <w:jc w:val="center"/>
              <w:rPr>
                <w:sz w:val="24"/>
                <w:szCs w:val="24"/>
              </w:rPr>
            </w:pPr>
          </w:p>
        </w:tc>
        <w:tc>
          <w:tcPr>
            <w:tcW w:w="567" w:type="dxa"/>
          </w:tcPr>
          <w:p w14:paraId="61B3A777" w14:textId="77777777" w:rsidR="0021500A" w:rsidRPr="00AB3BE5" w:rsidRDefault="0021500A" w:rsidP="000479AE">
            <w:pPr>
              <w:jc w:val="center"/>
              <w:rPr>
                <w:sz w:val="24"/>
                <w:szCs w:val="24"/>
              </w:rPr>
            </w:pPr>
          </w:p>
        </w:tc>
        <w:tc>
          <w:tcPr>
            <w:tcW w:w="590" w:type="dxa"/>
          </w:tcPr>
          <w:p w14:paraId="442C77BE" w14:textId="77777777" w:rsidR="0021500A" w:rsidRPr="00AB3BE5" w:rsidRDefault="0021500A" w:rsidP="000479AE">
            <w:pPr>
              <w:jc w:val="center"/>
              <w:rPr>
                <w:sz w:val="24"/>
                <w:szCs w:val="24"/>
              </w:rPr>
            </w:pPr>
          </w:p>
        </w:tc>
        <w:tc>
          <w:tcPr>
            <w:tcW w:w="567" w:type="dxa"/>
          </w:tcPr>
          <w:p w14:paraId="78FA82FF" w14:textId="77777777" w:rsidR="0021500A" w:rsidRPr="00AB3BE5" w:rsidRDefault="0021500A" w:rsidP="000479AE">
            <w:pPr>
              <w:jc w:val="center"/>
              <w:rPr>
                <w:sz w:val="24"/>
                <w:szCs w:val="24"/>
              </w:rPr>
            </w:pPr>
          </w:p>
        </w:tc>
      </w:tr>
      <w:tr w:rsidR="0021500A" w:rsidRPr="00AB3BE5" w14:paraId="27D832D1" w14:textId="77777777" w:rsidTr="006F1105">
        <w:tc>
          <w:tcPr>
            <w:tcW w:w="570" w:type="dxa"/>
          </w:tcPr>
          <w:p w14:paraId="004B1E54" w14:textId="77777777" w:rsidR="0021500A" w:rsidRPr="00AB3BE5" w:rsidRDefault="0021500A" w:rsidP="000479AE">
            <w:pPr>
              <w:jc w:val="center"/>
              <w:rPr>
                <w:sz w:val="24"/>
                <w:szCs w:val="24"/>
              </w:rPr>
            </w:pPr>
            <w:r w:rsidRPr="00AB3BE5">
              <w:rPr>
                <w:sz w:val="24"/>
                <w:szCs w:val="24"/>
              </w:rPr>
              <w:t>12.</w:t>
            </w:r>
          </w:p>
        </w:tc>
        <w:tc>
          <w:tcPr>
            <w:tcW w:w="5074" w:type="dxa"/>
          </w:tcPr>
          <w:p w14:paraId="5CD71B62" w14:textId="77777777" w:rsidR="0021500A" w:rsidRPr="00AB3BE5" w:rsidRDefault="0021500A" w:rsidP="000479AE">
            <w:pPr>
              <w:jc w:val="both"/>
              <w:rPr>
                <w:sz w:val="24"/>
                <w:szCs w:val="24"/>
              </w:rPr>
            </w:pPr>
            <w:r w:rsidRPr="00AB3BE5">
              <w:rPr>
                <w:sz w:val="24"/>
                <w:szCs w:val="24"/>
              </w:rPr>
              <w:t>Uang bulanan saya habis sebelum waktunya</w:t>
            </w:r>
          </w:p>
        </w:tc>
        <w:tc>
          <w:tcPr>
            <w:tcW w:w="565" w:type="dxa"/>
          </w:tcPr>
          <w:p w14:paraId="43427883" w14:textId="77777777" w:rsidR="0021500A" w:rsidRPr="00AB3BE5" w:rsidRDefault="0021500A" w:rsidP="000479AE">
            <w:pPr>
              <w:jc w:val="center"/>
              <w:rPr>
                <w:sz w:val="24"/>
                <w:szCs w:val="24"/>
              </w:rPr>
            </w:pPr>
          </w:p>
        </w:tc>
        <w:tc>
          <w:tcPr>
            <w:tcW w:w="567" w:type="dxa"/>
          </w:tcPr>
          <w:p w14:paraId="68160FC1" w14:textId="77777777" w:rsidR="0021500A" w:rsidRPr="00AB3BE5" w:rsidRDefault="0021500A" w:rsidP="000479AE">
            <w:pPr>
              <w:jc w:val="center"/>
              <w:rPr>
                <w:sz w:val="24"/>
                <w:szCs w:val="24"/>
              </w:rPr>
            </w:pPr>
          </w:p>
        </w:tc>
        <w:tc>
          <w:tcPr>
            <w:tcW w:w="590" w:type="dxa"/>
          </w:tcPr>
          <w:p w14:paraId="31675AF9" w14:textId="77777777" w:rsidR="0021500A" w:rsidRPr="00AB3BE5" w:rsidRDefault="0021500A" w:rsidP="000479AE">
            <w:pPr>
              <w:jc w:val="center"/>
              <w:rPr>
                <w:sz w:val="24"/>
                <w:szCs w:val="24"/>
              </w:rPr>
            </w:pPr>
          </w:p>
        </w:tc>
        <w:tc>
          <w:tcPr>
            <w:tcW w:w="567" w:type="dxa"/>
          </w:tcPr>
          <w:p w14:paraId="6519BF99" w14:textId="77777777" w:rsidR="0021500A" w:rsidRPr="00AB3BE5" w:rsidRDefault="0021500A" w:rsidP="000479AE">
            <w:pPr>
              <w:jc w:val="center"/>
              <w:rPr>
                <w:sz w:val="24"/>
                <w:szCs w:val="24"/>
              </w:rPr>
            </w:pPr>
          </w:p>
        </w:tc>
      </w:tr>
      <w:tr w:rsidR="0021500A" w:rsidRPr="00AB3BE5" w14:paraId="1AE50DB2" w14:textId="77777777" w:rsidTr="006F1105">
        <w:tc>
          <w:tcPr>
            <w:tcW w:w="570" w:type="dxa"/>
          </w:tcPr>
          <w:p w14:paraId="2C22346C" w14:textId="77777777" w:rsidR="0021500A" w:rsidRPr="00AB3BE5" w:rsidRDefault="0021500A" w:rsidP="000479AE">
            <w:pPr>
              <w:jc w:val="center"/>
              <w:rPr>
                <w:sz w:val="24"/>
                <w:szCs w:val="24"/>
              </w:rPr>
            </w:pPr>
            <w:r w:rsidRPr="00AB3BE5">
              <w:rPr>
                <w:sz w:val="24"/>
                <w:szCs w:val="24"/>
              </w:rPr>
              <w:t>13.</w:t>
            </w:r>
          </w:p>
        </w:tc>
        <w:tc>
          <w:tcPr>
            <w:tcW w:w="5074" w:type="dxa"/>
          </w:tcPr>
          <w:p w14:paraId="3741EB6D" w14:textId="77777777" w:rsidR="0021500A" w:rsidRPr="00AB3BE5" w:rsidRDefault="0021500A" w:rsidP="000479AE">
            <w:pPr>
              <w:jc w:val="both"/>
              <w:rPr>
                <w:sz w:val="24"/>
                <w:szCs w:val="24"/>
              </w:rPr>
            </w:pPr>
            <w:r w:rsidRPr="00AB3BE5">
              <w:rPr>
                <w:sz w:val="24"/>
                <w:szCs w:val="24"/>
              </w:rPr>
              <w:t>Saya merasa puas jika pergi ke pusat pembelanjaan tanpa tujuan</w:t>
            </w:r>
          </w:p>
        </w:tc>
        <w:tc>
          <w:tcPr>
            <w:tcW w:w="565" w:type="dxa"/>
          </w:tcPr>
          <w:p w14:paraId="76F1866B" w14:textId="77777777" w:rsidR="0021500A" w:rsidRPr="00AB3BE5" w:rsidRDefault="0021500A" w:rsidP="000479AE">
            <w:pPr>
              <w:jc w:val="center"/>
              <w:rPr>
                <w:sz w:val="24"/>
                <w:szCs w:val="24"/>
              </w:rPr>
            </w:pPr>
          </w:p>
        </w:tc>
        <w:tc>
          <w:tcPr>
            <w:tcW w:w="567" w:type="dxa"/>
          </w:tcPr>
          <w:p w14:paraId="2ABE9E33" w14:textId="77777777" w:rsidR="0021500A" w:rsidRPr="00AB3BE5" w:rsidRDefault="0021500A" w:rsidP="000479AE">
            <w:pPr>
              <w:jc w:val="center"/>
              <w:rPr>
                <w:sz w:val="24"/>
                <w:szCs w:val="24"/>
              </w:rPr>
            </w:pPr>
          </w:p>
        </w:tc>
        <w:tc>
          <w:tcPr>
            <w:tcW w:w="590" w:type="dxa"/>
          </w:tcPr>
          <w:p w14:paraId="6DC7D095" w14:textId="77777777" w:rsidR="0021500A" w:rsidRPr="00AB3BE5" w:rsidRDefault="0021500A" w:rsidP="000479AE">
            <w:pPr>
              <w:jc w:val="center"/>
              <w:rPr>
                <w:sz w:val="24"/>
                <w:szCs w:val="24"/>
              </w:rPr>
            </w:pPr>
          </w:p>
        </w:tc>
        <w:tc>
          <w:tcPr>
            <w:tcW w:w="567" w:type="dxa"/>
          </w:tcPr>
          <w:p w14:paraId="2599DDF7" w14:textId="77777777" w:rsidR="0021500A" w:rsidRPr="00AB3BE5" w:rsidRDefault="0021500A" w:rsidP="000479AE">
            <w:pPr>
              <w:jc w:val="center"/>
              <w:rPr>
                <w:sz w:val="24"/>
                <w:szCs w:val="24"/>
              </w:rPr>
            </w:pPr>
          </w:p>
        </w:tc>
      </w:tr>
      <w:tr w:rsidR="0021500A" w:rsidRPr="00AB3BE5" w14:paraId="1854E2BB" w14:textId="77777777" w:rsidTr="006F1105">
        <w:tc>
          <w:tcPr>
            <w:tcW w:w="570" w:type="dxa"/>
          </w:tcPr>
          <w:p w14:paraId="604B2BA5" w14:textId="77777777" w:rsidR="0021500A" w:rsidRPr="00AB3BE5" w:rsidRDefault="0021500A" w:rsidP="000479AE">
            <w:pPr>
              <w:jc w:val="center"/>
              <w:rPr>
                <w:sz w:val="24"/>
                <w:szCs w:val="24"/>
              </w:rPr>
            </w:pPr>
            <w:r w:rsidRPr="00AB3BE5">
              <w:rPr>
                <w:sz w:val="24"/>
                <w:szCs w:val="24"/>
              </w:rPr>
              <w:t>14.</w:t>
            </w:r>
          </w:p>
        </w:tc>
        <w:tc>
          <w:tcPr>
            <w:tcW w:w="5074" w:type="dxa"/>
          </w:tcPr>
          <w:p w14:paraId="3ED64BCF" w14:textId="77777777" w:rsidR="0021500A" w:rsidRPr="00AB3BE5" w:rsidRDefault="0021500A" w:rsidP="000479AE">
            <w:pPr>
              <w:jc w:val="both"/>
              <w:rPr>
                <w:sz w:val="24"/>
                <w:szCs w:val="24"/>
              </w:rPr>
            </w:pPr>
            <w:r w:rsidRPr="00AB3BE5">
              <w:rPr>
                <w:sz w:val="24"/>
                <w:szCs w:val="24"/>
              </w:rPr>
              <w:t>Saat saya marah, saya berusaha menahan diri utuk tidak bicara kasar</w:t>
            </w:r>
          </w:p>
        </w:tc>
        <w:tc>
          <w:tcPr>
            <w:tcW w:w="565" w:type="dxa"/>
          </w:tcPr>
          <w:p w14:paraId="3E270922" w14:textId="77777777" w:rsidR="0021500A" w:rsidRPr="00AB3BE5" w:rsidRDefault="0021500A" w:rsidP="000479AE">
            <w:pPr>
              <w:jc w:val="center"/>
              <w:rPr>
                <w:sz w:val="24"/>
                <w:szCs w:val="24"/>
              </w:rPr>
            </w:pPr>
          </w:p>
        </w:tc>
        <w:tc>
          <w:tcPr>
            <w:tcW w:w="567" w:type="dxa"/>
          </w:tcPr>
          <w:p w14:paraId="7A963B62" w14:textId="77777777" w:rsidR="0021500A" w:rsidRPr="00AB3BE5" w:rsidRDefault="0021500A" w:rsidP="000479AE">
            <w:pPr>
              <w:jc w:val="center"/>
              <w:rPr>
                <w:sz w:val="24"/>
                <w:szCs w:val="24"/>
              </w:rPr>
            </w:pPr>
          </w:p>
        </w:tc>
        <w:tc>
          <w:tcPr>
            <w:tcW w:w="590" w:type="dxa"/>
          </w:tcPr>
          <w:p w14:paraId="70711D3A" w14:textId="77777777" w:rsidR="0021500A" w:rsidRPr="00AB3BE5" w:rsidRDefault="0021500A" w:rsidP="000479AE">
            <w:pPr>
              <w:jc w:val="center"/>
              <w:rPr>
                <w:sz w:val="24"/>
                <w:szCs w:val="24"/>
              </w:rPr>
            </w:pPr>
          </w:p>
        </w:tc>
        <w:tc>
          <w:tcPr>
            <w:tcW w:w="567" w:type="dxa"/>
          </w:tcPr>
          <w:p w14:paraId="3E7B3960" w14:textId="77777777" w:rsidR="0021500A" w:rsidRPr="00AB3BE5" w:rsidRDefault="0021500A" w:rsidP="000479AE">
            <w:pPr>
              <w:jc w:val="center"/>
              <w:rPr>
                <w:sz w:val="24"/>
                <w:szCs w:val="24"/>
              </w:rPr>
            </w:pPr>
          </w:p>
        </w:tc>
      </w:tr>
      <w:tr w:rsidR="0021500A" w:rsidRPr="00AB3BE5" w14:paraId="15C061E0" w14:textId="77777777" w:rsidTr="006F1105">
        <w:tc>
          <w:tcPr>
            <w:tcW w:w="570" w:type="dxa"/>
          </w:tcPr>
          <w:p w14:paraId="0B8AE505" w14:textId="77777777" w:rsidR="0021500A" w:rsidRPr="00AB3BE5" w:rsidRDefault="0021500A" w:rsidP="000479AE">
            <w:pPr>
              <w:jc w:val="center"/>
              <w:rPr>
                <w:sz w:val="24"/>
                <w:szCs w:val="24"/>
              </w:rPr>
            </w:pPr>
            <w:r w:rsidRPr="00AB3BE5">
              <w:rPr>
                <w:sz w:val="24"/>
                <w:szCs w:val="24"/>
              </w:rPr>
              <w:t>15.</w:t>
            </w:r>
          </w:p>
        </w:tc>
        <w:tc>
          <w:tcPr>
            <w:tcW w:w="5074" w:type="dxa"/>
          </w:tcPr>
          <w:p w14:paraId="6A80B66C" w14:textId="77777777" w:rsidR="0021500A" w:rsidRPr="00AB3BE5" w:rsidRDefault="0021500A" w:rsidP="000479AE">
            <w:pPr>
              <w:jc w:val="both"/>
              <w:rPr>
                <w:sz w:val="24"/>
                <w:szCs w:val="24"/>
              </w:rPr>
            </w:pPr>
            <w:r w:rsidRPr="00AB3BE5">
              <w:rPr>
                <w:sz w:val="24"/>
                <w:szCs w:val="24"/>
              </w:rPr>
              <w:t>Walaupun saya kesal, saya dapat mengendalikan diri</w:t>
            </w:r>
          </w:p>
        </w:tc>
        <w:tc>
          <w:tcPr>
            <w:tcW w:w="565" w:type="dxa"/>
          </w:tcPr>
          <w:p w14:paraId="66E3439E" w14:textId="77777777" w:rsidR="0021500A" w:rsidRPr="00AB3BE5" w:rsidRDefault="0021500A" w:rsidP="000479AE">
            <w:pPr>
              <w:jc w:val="center"/>
              <w:rPr>
                <w:sz w:val="24"/>
                <w:szCs w:val="24"/>
              </w:rPr>
            </w:pPr>
          </w:p>
        </w:tc>
        <w:tc>
          <w:tcPr>
            <w:tcW w:w="567" w:type="dxa"/>
          </w:tcPr>
          <w:p w14:paraId="37A6044D" w14:textId="77777777" w:rsidR="0021500A" w:rsidRPr="00AB3BE5" w:rsidRDefault="0021500A" w:rsidP="000479AE">
            <w:pPr>
              <w:jc w:val="center"/>
              <w:rPr>
                <w:sz w:val="24"/>
                <w:szCs w:val="24"/>
              </w:rPr>
            </w:pPr>
          </w:p>
        </w:tc>
        <w:tc>
          <w:tcPr>
            <w:tcW w:w="590" w:type="dxa"/>
          </w:tcPr>
          <w:p w14:paraId="76FFDA22" w14:textId="77777777" w:rsidR="0021500A" w:rsidRPr="00AB3BE5" w:rsidRDefault="0021500A" w:rsidP="000479AE">
            <w:pPr>
              <w:jc w:val="center"/>
              <w:rPr>
                <w:sz w:val="24"/>
                <w:szCs w:val="24"/>
              </w:rPr>
            </w:pPr>
          </w:p>
        </w:tc>
        <w:tc>
          <w:tcPr>
            <w:tcW w:w="567" w:type="dxa"/>
          </w:tcPr>
          <w:p w14:paraId="50603439" w14:textId="77777777" w:rsidR="0021500A" w:rsidRPr="00AB3BE5" w:rsidRDefault="0021500A" w:rsidP="000479AE">
            <w:pPr>
              <w:jc w:val="center"/>
              <w:rPr>
                <w:sz w:val="24"/>
                <w:szCs w:val="24"/>
              </w:rPr>
            </w:pPr>
          </w:p>
        </w:tc>
      </w:tr>
      <w:tr w:rsidR="0021500A" w:rsidRPr="00AB3BE5" w14:paraId="45CBA4E6" w14:textId="77777777" w:rsidTr="006F1105">
        <w:tc>
          <w:tcPr>
            <w:tcW w:w="570" w:type="dxa"/>
          </w:tcPr>
          <w:p w14:paraId="107788D3" w14:textId="77777777" w:rsidR="0021500A" w:rsidRPr="00AB3BE5" w:rsidRDefault="0021500A" w:rsidP="000479AE">
            <w:pPr>
              <w:jc w:val="center"/>
              <w:rPr>
                <w:sz w:val="24"/>
                <w:szCs w:val="24"/>
              </w:rPr>
            </w:pPr>
            <w:r w:rsidRPr="00AB3BE5">
              <w:rPr>
                <w:sz w:val="24"/>
                <w:szCs w:val="24"/>
              </w:rPr>
              <w:t>16.</w:t>
            </w:r>
          </w:p>
        </w:tc>
        <w:tc>
          <w:tcPr>
            <w:tcW w:w="5074" w:type="dxa"/>
          </w:tcPr>
          <w:p w14:paraId="54C8ADD7" w14:textId="77777777" w:rsidR="0021500A" w:rsidRPr="00AB3BE5" w:rsidRDefault="0021500A" w:rsidP="000479AE">
            <w:pPr>
              <w:jc w:val="both"/>
              <w:rPr>
                <w:sz w:val="24"/>
                <w:szCs w:val="24"/>
              </w:rPr>
            </w:pPr>
            <w:r w:rsidRPr="00AB3BE5">
              <w:rPr>
                <w:sz w:val="24"/>
                <w:szCs w:val="24"/>
              </w:rPr>
              <w:t>Menurut saya hidup hemat adalah untuk kebaikan</w:t>
            </w:r>
          </w:p>
        </w:tc>
        <w:tc>
          <w:tcPr>
            <w:tcW w:w="565" w:type="dxa"/>
          </w:tcPr>
          <w:p w14:paraId="31C1EADF" w14:textId="77777777" w:rsidR="0021500A" w:rsidRPr="00AB3BE5" w:rsidRDefault="0021500A" w:rsidP="000479AE">
            <w:pPr>
              <w:jc w:val="center"/>
              <w:rPr>
                <w:sz w:val="24"/>
                <w:szCs w:val="24"/>
              </w:rPr>
            </w:pPr>
          </w:p>
        </w:tc>
        <w:tc>
          <w:tcPr>
            <w:tcW w:w="567" w:type="dxa"/>
          </w:tcPr>
          <w:p w14:paraId="775C37B6" w14:textId="77777777" w:rsidR="0021500A" w:rsidRPr="00AB3BE5" w:rsidRDefault="0021500A" w:rsidP="000479AE">
            <w:pPr>
              <w:jc w:val="center"/>
              <w:rPr>
                <w:sz w:val="24"/>
                <w:szCs w:val="24"/>
              </w:rPr>
            </w:pPr>
          </w:p>
        </w:tc>
        <w:tc>
          <w:tcPr>
            <w:tcW w:w="590" w:type="dxa"/>
          </w:tcPr>
          <w:p w14:paraId="27D244FE" w14:textId="77777777" w:rsidR="0021500A" w:rsidRPr="00AB3BE5" w:rsidRDefault="0021500A" w:rsidP="000479AE">
            <w:pPr>
              <w:jc w:val="center"/>
              <w:rPr>
                <w:sz w:val="24"/>
                <w:szCs w:val="24"/>
              </w:rPr>
            </w:pPr>
          </w:p>
        </w:tc>
        <w:tc>
          <w:tcPr>
            <w:tcW w:w="567" w:type="dxa"/>
          </w:tcPr>
          <w:p w14:paraId="48AD9220" w14:textId="77777777" w:rsidR="0021500A" w:rsidRPr="00AB3BE5" w:rsidRDefault="0021500A" w:rsidP="000479AE">
            <w:pPr>
              <w:jc w:val="center"/>
              <w:rPr>
                <w:sz w:val="24"/>
                <w:szCs w:val="24"/>
              </w:rPr>
            </w:pPr>
          </w:p>
        </w:tc>
      </w:tr>
      <w:tr w:rsidR="0021500A" w:rsidRPr="00AB3BE5" w14:paraId="201A0972" w14:textId="77777777" w:rsidTr="006F1105">
        <w:tc>
          <w:tcPr>
            <w:tcW w:w="570" w:type="dxa"/>
          </w:tcPr>
          <w:p w14:paraId="3081EC23" w14:textId="77777777" w:rsidR="0021500A" w:rsidRPr="00AB3BE5" w:rsidRDefault="0021500A" w:rsidP="000479AE">
            <w:pPr>
              <w:jc w:val="center"/>
              <w:rPr>
                <w:sz w:val="24"/>
                <w:szCs w:val="24"/>
              </w:rPr>
            </w:pPr>
            <w:r w:rsidRPr="00AB3BE5">
              <w:rPr>
                <w:sz w:val="24"/>
                <w:szCs w:val="24"/>
              </w:rPr>
              <w:t>17.</w:t>
            </w:r>
          </w:p>
        </w:tc>
        <w:tc>
          <w:tcPr>
            <w:tcW w:w="5074" w:type="dxa"/>
          </w:tcPr>
          <w:p w14:paraId="034CD9BA" w14:textId="77777777" w:rsidR="0021500A" w:rsidRPr="00AB3BE5" w:rsidRDefault="0021500A" w:rsidP="000479AE">
            <w:pPr>
              <w:jc w:val="both"/>
              <w:rPr>
                <w:sz w:val="24"/>
                <w:szCs w:val="24"/>
              </w:rPr>
            </w:pPr>
            <w:r w:rsidRPr="00AB3BE5">
              <w:rPr>
                <w:sz w:val="24"/>
                <w:szCs w:val="24"/>
              </w:rPr>
              <w:t>Peristiwa buruk adalah hal yang wajar dalam kehidupan</w:t>
            </w:r>
          </w:p>
        </w:tc>
        <w:tc>
          <w:tcPr>
            <w:tcW w:w="565" w:type="dxa"/>
          </w:tcPr>
          <w:p w14:paraId="36497456" w14:textId="77777777" w:rsidR="0021500A" w:rsidRPr="00AB3BE5" w:rsidRDefault="0021500A" w:rsidP="000479AE">
            <w:pPr>
              <w:jc w:val="center"/>
              <w:rPr>
                <w:sz w:val="24"/>
                <w:szCs w:val="24"/>
              </w:rPr>
            </w:pPr>
          </w:p>
        </w:tc>
        <w:tc>
          <w:tcPr>
            <w:tcW w:w="567" w:type="dxa"/>
          </w:tcPr>
          <w:p w14:paraId="3B00D0D3" w14:textId="77777777" w:rsidR="0021500A" w:rsidRPr="00AB3BE5" w:rsidRDefault="0021500A" w:rsidP="000479AE">
            <w:pPr>
              <w:jc w:val="center"/>
              <w:rPr>
                <w:sz w:val="24"/>
                <w:szCs w:val="24"/>
              </w:rPr>
            </w:pPr>
          </w:p>
        </w:tc>
        <w:tc>
          <w:tcPr>
            <w:tcW w:w="590" w:type="dxa"/>
          </w:tcPr>
          <w:p w14:paraId="2958075F" w14:textId="77777777" w:rsidR="0021500A" w:rsidRPr="00AB3BE5" w:rsidRDefault="0021500A" w:rsidP="000479AE">
            <w:pPr>
              <w:jc w:val="center"/>
              <w:rPr>
                <w:sz w:val="24"/>
                <w:szCs w:val="24"/>
              </w:rPr>
            </w:pPr>
          </w:p>
        </w:tc>
        <w:tc>
          <w:tcPr>
            <w:tcW w:w="567" w:type="dxa"/>
          </w:tcPr>
          <w:p w14:paraId="311F7D63" w14:textId="77777777" w:rsidR="0021500A" w:rsidRPr="00AB3BE5" w:rsidRDefault="0021500A" w:rsidP="000479AE">
            <w:pPr>
              <w:jc w:val="center"/>
              <w:rPr>
                <w:sz w:val="24"/>
                <w:szCs w:val="24"/>
              </w:rPr>
            </w:pPr>
          </w:p>
        </w:tc>
      </w:tr>
      <w:tr w:rsidR="0021500A" w:rsidRPr="00AB3BE5" w14:paraId="532E4F11" w14:textId="77777777" w:rsidTr="006F1105">
        <w:tc>
          <w:tcPr>
            <w:tcW w:w="570" w:type="dxa"/>
          </w:tcPr>
          <w:p w14:paraId="21E92306" w14:textId="77777777" w:rsidR="0021500A" w:rsidRPr="00AB3BE5" w:rsidRDefault="0021500A" w:rsidP="000479AE">
            <w:pPr>
              <w:jc w:val="center"/>
              <w:rPr>
                <w:sz w:val="24"/>
                <w:szCs w:val="24"/>
              </w:rPr>
            </w:pPr>
            <w:r w:rsidRPr="00AB3BE5">
              <w:rPr>
                <w:sz w:val="24"/>
                <w:szCs w:val="24"/>
              </w:rPr>
              <w:t>18.</w:t>
            </w:r>
          </w:p>
        </w:tc>
        <w:tc>
          <w:tcPr>
            <w:tcW w:w="5074" w:type="dxa"/>
          </w:tcPr>
          <w:p w14:paraId="07F15109" w14:textId="77777777" w:rsidR="0021500A" w:rsidRPr="00AB3BE5" w:rsidRDefault="0021500A" w:rsidP="000479AE">
            <w:pPr>
              <w:jc w:val="both"/>
              <w:rPr>
                <w:sz w:val="24"/>
                <w:szCs w:val="24"/>
              </w:rPr>
            </w:pPr>
            <w:r w:rsidRPr="00AB3BE5">
              <w:rPr>
                <w:sz w:val="24"/>
                <w:szCs w:val="24"/>
              </w:rPr>
              <w:t>Saya akan berpikir panjang sebelum bertindak</w:t>
            </w:r>
          </w:p>
        </w:tc>
        <w:tc>
          <w:tcPr>
            <w:tcW w:w="565" w:type="dxa"/>
          </w:tcPr>
          <w:p w14:paraId="4FBE6E0E" w14:textId="77777777" w:rsidR="0021500A" w:rsidRPr="00AB3BE5" w:rsidRDefault="0021500A" w:rsidP="000479AE">
            <w:pPr>
              <w:jc w:val="center"/>
              <w:rPr>
                <w:sz w:val="24"/>
                <w:szCs w:val="24"/>
              </w:rPr>
            </w:pPr>
          </w:p>
        </w:tc>
        <w:tc>
          <w:tcPr>
            <w:tcW w:w="567" w:type="dxa"/>
          </w:tcPr>
          <w:p w14:paraId="5790FA3B" w14:textId="77777777" w:rsidR="0021500A" w:rsidRPr="00AB3BE5" w:rsidRDefault="0021500A" w:rsidP="000479AE">
            <w:pPr>
              <w:jc w:val="center"/>
              <w:rPr>
                <w:sz w:val="24"/>
                <w:szCs w:val="24"/>
              </w:rPr>
            </w:pPr>
          </w:p>
        </w:tc>
        <w:tc>
          <w:tcPr>
            <w:tcW w:w="590" w:type="dxa"/>
          </w:tcPr>
          <w:p w14:paraId="6FDC9FE5" w14:textId="77777777" w:rsidR="0021500A" w:rsidRPr="00AB3BE5" w:rsidRDefault="0021500A" w:rsidP="000479AE">
            <w:pPr>
              <w:jc w:val="center"/>
              <w:rPr>
                <w:sz w:val="24"/>
                <w:szCs w:val="24"/>
              </w:rPr>
            </w:pPr>
          </w:p>
        </w:tc>
        <w:tc>
          <w:tcPr>
            <w:tcW w:w="567" w:type="dxa"/>
          </w:tcPr>
          <w:p w14:paraId="7DEEF4B2" w14:textId="77777777" w:rsidR="0021500A" w:rsidRPr="00AB3BE5" w:rsidRDefault="0021500A" w:rsidP="000479AE">
            <w:pPr>
              <w:jc w:val="center"/>
              <w:rPr>
                <w:sz w:val="24"/>
                <w:szCs w:val="24"/>
              </w:rPr>
            </w:pPr>
          </w:p>
        </w:tc>
      </w:tr>
      <w:tr w:rsidR="0021500A" w:rsidRPr="00AB3BE5" w14:paraId="664DDBC4" w14:textId="77777777" w:rsidTr="006F1105">
        <w:tc>
          <w:tcPr>
            <w:tcW w:w="570" w:type="dxa"/>
          </w:tcPr>
          <w:p w14:paraId="329C2980" w14:textId="77777777" w:rsidR="0021500A" w:rsidRPr="00AB3BE5" w:rsidRDefault="0021500A" w:rsidP="000479AE">
            <w:pPr>
              <w:jc w:val="center"/>
              <w:rPr>
                <w:sz w:val="24"/>
                <w:szCs w:val="24"/>
              </w:rPr>
            </w:pPr>
            <w:r w:rsidRPr="00AB3BE5">
              <w:rPr>
                <w:sz w:val="24"/>
                <w:szCs w:val="24"/>
              </w:rPr>
              <w:t>19.</w:t>
            </w:r>
          </w:p>
        </w:tc>
        <w:tc>
          <w:tcPr>
            <w:tcW w:w="5074" w:type="dxa"/>
          </w:tcPr>
          <w:p w14:paraId="2BF0E3AD" w14:textId="77777777" w:rsidR="0021500A" w:rsidRPr="00AB3BE5" w:rsidRDefault="0021500A" w:rsidP="000479AE">
            <w:pPr>
              <w:jc w:val="both"/>
              <w:rPr>
                <w:sz w:val="24"/>
                <w:szCs w:val="24"/>
              </w:rPr>
            </w:pPr>
            <w:r w:rsidRPr="00AB3BE5">
              <w:rPr>
                <w:sz w:val="24"/>
                <w:szCs w:val="24"/>
              </w:rPr>
              <w:t>Saya mampu menghindari pergi ke pusat belanja saat diskon</w:t>
            </w:r>
          </w:p>
        </w:tc>
        <w:tc>
          <w:tcPr>
            <w:tcW w:w="565" w:type="dxa"/>
          </w:tcPr>
          <w:p w14:paraId="535B24F6" w14:textId="77777777" w:rsidR="0021500A" w:rsidRPr="00AB3BE5" w:rsidRDefault="0021500A" w:rsidP="000479AE">
            <w:pPr>
              <w:jc w:val="center"/>
              <w:rPr>
                <w:sz w:val="24"/>
                <w:szCs w:val="24"/>
              </w:rPr>
            </w:pPr>
          </w:p>
        </w:tc>
        <w:tc>
          <w:tcPr>
            <w:tcW w:w="567" w:type="dxa"/>
          </w:tcPr>
          <w:p w14:paraId="6AA5C549" w14:textId="77777777" w:rsidR="0021500A" w:rsidRPr="00AB3BE5" w:rsidRDefault="0021500A" w:rsidP="000479AE">
            <w:pPr>
              <w:jc w:val="center"/>
              <w:rPr>
                <w:sz w:val="24"/>
                <w:szCs w:val="24"/>
              </w:rPr>
            </w:pPr>
          </w:p>
        </w:tc>
        <w:tc>
          <w:tcPr>
            <w:tcW w:w="590" w:type="dxa"/>
          </w:tcPr>
          <w:p w14:paraId="748E6C24" w14:textId="77777777" w:rsidR="0021500A" w:rsidRPr="00AB3BE5" w:rsidRDefault="0021500A" w:rsidP="000479AE">
            <w:pPr>
              <w:jc w:val="center"/>
              <w:rPr>
                <w:sz w:val="24"/>
                <w:szCs w:val="24"/>
              </w:rPr>
            </w:pPr>
          </w:p>
        </w:tc>
        <w:tc>
          <w:tcPr>
            <w:tcW w:w="567" w:type="dxa"/>
          </w:tcPr>
          <w:p w14:paraId="16D78D21" w14:textId="77777777" w:rsidR="0021500A" w:rsidRPr="00AB3BE5" w:rsidRDefault="0021500A" w:rsidP="000479AE">
            <w:pPr>
              <w:jc w:val="center"/>
              <w:rPr>
                <w:sz w:val="24"/>
                <w:szCs w:val="24"/>
              </w:rPr>
            </w:pPr>
          </w:p>
        </w:tc>
      </w:tr>
      <w:tr w:rsidR="0021500A" w:rsidRPr="00AB3BE5" w14:paraId="0245D4F1" w14:textId="77777777" w:rsidTr="006F1105">
        <w:tc>
          <w:tcPr>
            <w:tcW w:w="570" w:type="dxa"/>
          </w:tcPr>
          <w:p w14:paraId="53F4D18F" w14:textId="77777777" w:rsidR="0021500A" w:rsidRPr="00AB3BE5" w:rsidRDefault="0021500A" w:rsidP="000479AE">
            <w:pPr>
              <w:jc w:val="center"/>
              <w:rPr>
                <w:sz w:val="24"/>
                <w:szCs w:val="24"/>
              </w:rPr>
            </w:pPr>
            <w:r w:rsidRPr="00AB3BE5">
              <w:rPr>
                <w:sz w:val="24"/>
                <w:szCs w:val="24"/>
              </w:rPr>
              <w:t>20.</w:t>
            </w:r>
          </w:p>
        </w:tc>
        <w:tc>
          <w:tcPr>
            <w:tcW w:w="5074" w:type="dxa"/>
          </w:tcPr>
          <w:p w14:paraId="72182F3E" w14:textId="77777777" w:rsidR="0021500A" w:rsidRPr="00AB3BE5" w:rsidRDefault="0021500A" w:rsidP="000479AE">
            <w:pPr>
              <w:jc w:val="both"/>
              <w:rPr>
                <w:sz w:val="24"/>
                <w:szCs w:val="24"/>
              </w:rPr>
            </w:pPr>
            <w:r w:rsidRPr="00AB3BE5">
              <w:rPr>
                <w:sz w:val="24"/>
                <w:szCs w:val="24"/>
              </w:rPr>
              <w:t>Saya merasa bersalah ketika melakukan kesalahan</w:t>
            </w:r>
          </w:p>
        </w:tc>
        <w:tc>
          <w:tcPr>
            <w:tcW w:w="565" w:type="dxa"/>
          </w:tcPr>
          <w:p w14:paraId="24D944A0" w14:textId="77777777" w:rsidR="0021500A" w:rsidRPr="00AB3BE5" w:rsidRDefault="0021500A" w:rsidP="000479AE">
            <w:pPr>
              <w:jc w:val="center"/>
              <w:rPr>
                <w:sz w:val="24"/>
                <w:szCs w:val="24"/>
              </w:rPr>
            </w:pPr>
          </w:p>
        </w:tc>
        <w:tc>
          <w:tcPr>
            <w:tcW w:w="567" w:type="dxa"/>
          </w:tcPr>
          <w:p w14:paraId="3E2A8591" w14:textId="77777777" w:rsidR="0021500A" w:rsidRPr="00AB3BE5" w:rsidRDefault="0021500A" w:rsidP="000479AE">
            <w:pPr>
              <w:jc w:val="center"/>
              <w:rPr>
                <w:sz w:val="24"/>
                <w:szCs w:val="24"/>
              </w:rPr>
            </w:pPr>
          </w:p>
        </w:tc>
        <w:tc>
          <w:tcPr>
            <w:tcW w:w="590" w:type="dxa"/>
          </w:tcPr>
          <w:p w14:paraId="0052E48C" w14:textId="77777777" w:rsidR="0021500A" w:rsidRPr="00AB3BE5" w:rsidRDefault="0021500A" w:rsidP="000479AE">
            <w:pPr>
              <w:jc w:val="center"/>
              <w:rPr>
                <w:sz w:val="24"/>
                <w:szCs w:val="24"/>
              </w:rPr>
            </w:pPr>
          </w:p>
        </w:tc>
        <w:tc>
          <w:tcPr>
            <w:tcW w:w="567" w:type="dxa"/>
          </w:tcPr>
          <w:p w14:paraId="07166C4F" w14:textId="77777777" w:rsidR="0021500A" w:rsidRPr="00AB3BE5" w:rsidRDefault="0021500A" w:rsidP="000479AE">
            <w:pPr>
              <w:jc w:val="center"/>
              <w:rPr>
                <w:sz w:val="24"/>
                <w:szCs w:val="24"/>
              </w:rPr>
            </w:pPr>
          </w:p>
        </w:tc>
      </w:tr>
      <w:tr w:rsidR="0021500A" w:rsidRPr="00AB3BE5" w14:paraId="74454AC9" w14:textId="77777777" w:rsidTr="006F1105">
        <w:tc>
          <w:tcPr>
            <w:tcW w:w="570" w:type="dxa"/>
          </w:tcPr>
          <w:p w14:paraId="4C06D2EB" w14:textId="77777777" w:rsidR="0021500A" w:rsidRPr="00AB3BE5" w:rsidRDefault="0021500A" w:rsidP="000479AE">
            <w:pPr>
              <w:jc w:val="center"/>
              <w:rPr>
                <w:sz w:val="24"/>
                <w:szCs w:val="24"/>
              </w:rPr>
            </w:pPr>
            <w:r w:rsidRPr="00AB3BE5">
              <w:rPr>
                <w:sz w:val="24"/>
                <w:szCs w:val="24"/>
              </w:rPr>
              <w:t>21.</w:t>
            </w:r>
          </w:p>
        </w:tc>
        <w:tc>
          <w:tcPr>
            <w:tcW w:w="5074" w:type="dxa"/>
          </w:tcPr>
          <w:p w14:paraId="3CD666DB" w14:textId="77777777" w:rsidR="0021500A" w:rsidRPr="00AB3BE5" w:rsidRDefault="0021500A" w:rsidP="000479AE">
            <w:pPr>
              <w:jc w:val="both"/>
              <w:rPr>
                <w:sz w:val="24"/>
                <w:szCs w:val="24"/>
              </w:rPr>
            </w:pPr>
            <w:r w:rsidRPr="00AB3BE5">
              <w:rPr>
                <w:sz w:val="24"/>
                <w:szCs w:val="24"/>
              </w:rPr>
              <w:t>Saya mempertimbangkan beberapa hal sebelum mengambil keputusan</w:t>
            </w:r>
          </w:p>
        </w:tc>
        <w:tc>
          <w:tcPr>
            <w:tcW w:w="565" w:type="dxa"/>
          </w:tcPr>
          <w:p w14:paraId="0834AF36" w14:textId="77777777" w:rsidR="0021500A" w:rsidRPr="00AB3BE5" w:rsidRDefault="0021500A" w:rsidP="000479AE">
            <w:pPr>
              <w:jc w:val="center"/>
              <w:rPr>
                <w:sz w:val="24"/>
                <w:szCs w:val="24"/>
              </w:rPr>
            </w:pPr>
          </w:p>
        </w:tc>
        <w:tc>
          <w:tcPr>
            <w:tcW w:w="567" w:type="dxa"/>
          </w:tcPr>
          <w:p w14:paraId="68326150" w14:textId="77777777" w:rsidR="0021500A" w:rsidRPr="00AB3BE5" w:rsidRDefault="0021500A" w:rsidP="000479AE">
            <w:pPr>
              <w:jc w:val="center"/>
              <w:rPr>
                <w:sz w:val="24"/>
                <w:szCs w:val="24"/>
              </w:rPr>
            </w:pPr>
          </w:p>
        </w:tc>
        <w:tc>
          <w:tcPr>
            <w:tcW w:w="590" w:type="dxa"/>
          </w:tcPr>
          <w:p w14:paraId="6FCC2AD4" w14:textId="77777777" w:rsidR="0021500A" w:rsidRPr="00AB3BE5" w:rsidRDefault="0021500A" w:rsidP="000479AE">
            <w:pPr>
              <w:jc w:val="center"/>
              <w:rPr>
                <w:sz w:val="24"/>
                <w:szCs w:val="24"/>
              </w:rPr>
            </w:pPr>
          </w:p>
        </w:tc>
        <w:tc>
          <w:tcPr>
            <w:tcW w:w="567" w:type="dxa"/>
          </w:tcPr>
          <w:p w14:paraId="0693EF05" w14:textId="77777777" w:rsidR="0021500A" w:rsidRPr="00AB3BE5" w:rsidRDefault="0021500A" w:rsidP="000479AE">
            <w:pPr>
              <w:jc w:val="center"/>
              <w:rPr>
                <w:sz w:val="24"/>
                <w:szCs w:val="24"/>
              </w:rPr>
            </w:pPr>
          </w:p>
        </w:tc>
      </w:tr>
      <w:tr w:rsidR="0021500A" w:rsidRPr="00AB3BE5" w14:paraId="038F8DA7" w14:textId="77777777" w:rsidTr="006F1105">
        <w:tc>
          <w:tcPr>
            <w:tcW w:w="570" w:type="dxa"/>
          </w:tcPr>
          <w:p w14:paraId="2152F529" w14:textId="77777777" w:rsidR="0021500A" w:rsidRPr="00AB3BE5" w:rsidRDefault="0021500A" w:rsidP="000479AE">
            <w:pPr>
              <w:jc w:val="center"/>
              <w:rPr>
                <w:sz w:val="24"/>
                <w:szCs w:val="24"/>
              </w:rPr>
            </w:pPr>
            <w:r w:rsidRPr="00AB3BE5">
              <w:rPr>
                <w:sz w:val="24"/>
                <w:szCs w:val="24"/>
              </w:rPr>
              <w:t>22.</w:t>
            </w:r>
          </w:p>
        </w:tc>
        <w:tc>
          <w:tcPr>
            <w:tcW w:w="5074" w:type="dxa"/>
          </w:tcPr>
          <w:p w14:paraId="0693EE5B" w14:textId="77777777" w:rsidR="0021500A" w:rsidRPr="00AB3BE5" w:rsidRDefault="0021500A" w:rsidP="000479AE">
            <w:pPr>
              <w:jc w:val="both"/>
              <w:rPr>
                <w:sz w:val="24"/>
                <w:szCs w:val="24"/>
              </w:rPr>
            </w:pPr>
            <w:r w:rsidRPr="00AB3BE5">
              <w:rPr>
                <w:sz w:val="24"/>
                <w:szCs w:val="24"/>
              </w:rPr>
              <w:t>Saya mudah marah</w:t>
            </w:r>
          </w:p>
        </w:tc>
        <w:tc>
          <w:tcPr>
            <w:tcW w:w="565" w:type="dxa"/>
          </w:tcPr>
          <w:p w14:paraId="742BBEF8" w14:textId="77777777" w:rsidR="0021500A" w:rsidRPr="00AB3BE5" w:rsidRDefault="0021500A" w:rsidP="000479AE">
            <w:pPr>
              <w:jc w:val="center"/>
              <w:rPr>
                <w:sz w:val="24"/>
                <w:szCs w:val="24"/>
              </w:rPr>
            </w:pPr>
          </w:p>
        </w:tc>
        <w:tc>
          <w:tcPr>
            <w:tcW w:w="567" w:type="dxa"/>
          </w:tcPr>
          <w:p w14:paraId="4D4A2CD9" w14:textId="77777777" w:rsidR="0021500A" w:rsidRPr="00AB3BE5" w:rsidRDefault="0021500A" w:rsidP="000479AE">
            <w:pPr>
              <w:jc w:val="center"/>
              <w:rPr>
                <w:sz w:val="24"/>
                <w:szCs w:val="24"/>
              </w:rPr>
            </w:pPr>
          </w:p>
        </w:tc>
        <w:tc>
          <w:tcPr>
            <w:tcW w:w="590" w:type="dxa"/>
          </w:tcPr>
          <w:p w14:paraId="31A76B4E" w14:textId="77777777" w:rsidR="0021500A" w:rsidRPr="00AB3BE5" w:rsidRDefault="0021500A" w:rsidP="000479AE">
            <w:pPr>
              <w:jc w:val="center"/>
              <w:rPr>
                <w:sz w:val="24"/>
                <w:szCs w:val="24"/>
              </w:rPr>
            </w:pPr>
          </w:p>
        </w:tc>
        <w:tc>
          <w:tcPr>
            <w:tcW w:w="567" w:type="dxa"/>
          </w:tcPr>
          <w:p w14:paraId="7ECC6D71" w14:textId="77777777" w:rsidR="0021500A" w:rsidRPr="00AB3BE5" w:rsidRDefault="0021500A" w:rsidP="000479AE">
            <w:pPr>
              <w:jc w:val="center"/>
              <w:rPr>
                <w:sz w:val="24"/>
                <w:szCs w:val="24"/>
              </w:rPr>
            </w:pPr>
          </w:p>
        </w:tc>
      </w:tr>
      <w:tr w:rsidR="0021500A" w:rsidRPr="00AB3BE5" w14:paraId="10BFCC5C" w14:textId="77777777" w:rsidTr="006F1105">
        <w:tc>
          <w:tcPr>
            <w:tcW w:w="570" w:type="dxa"/>
          </w:tcPr>
          <w:p w14:paraId="3539EE0D" w14:textId="77777777" w:rsidR="0021500A" w:rsidRPr="00AB3BE5" w:rsidRDefault="0021500A" w:rsidP="000479AE">
            <w:pPr>
              <w:jc w:val="center"/>
              <w:rPr>
                <w:sz w:val="24"/>
                <w:szCs w:val="24"/>
              </w:rPr>
            </w:pPr>
            <w:r w:rsidRPr="00AB3BE5">
              <w:rPr>
                <w:sz w:val="24"/>
                <w:szCs w:val="24"/>
              </w:rPr>
              <w:t>23.</w:t>
            </w:r>
          </w:p>
        </w:tc>
        <w:tc>
          <w:tcPr>
            <w:tcW w:w="5074" w:type="dxa"/>
          </w:tcPr>
          <w:p w14:paraId="0A6E2CE9" w14:textId="77777777" w:rsidR="0021500A" w:rsidRPr="00AB3BE5" w:rsidRDefault="0021500A" w:rsidP="000479AE">
            <w:pPr>
              <w:jc w:val="both"/>
              <w:rPr>
                <w:sz w:val="24"/>
                <w:szCs w:val="24"/>
              </w:rPr>
            </w:pPr>
            <w:r w:rsidRPr="00AB3BE5">
              <w:rPr>
                <w:sz w:val="24"/>
                <w:szCs w:val="24"/>
              </w:rPr>
              <w:t>Saya membeli barang berdasarkan yang dibutuhkan</w:t>
            </w:r>
          </w:p>
        </w:tc>
        <w:tc>
          <w:tcPr>
            <w:tcW w:w="565" w:type="dxa"/>
          </w:tcPr>
          <w:p w14:paraId="3FBDA55C" w14:textId="77777777" w:rsidR="0021500A" w:rsidRPr="00AB3BE5" w:rsidRDefault="0021500A" w:rsidP="000479AE">
            <w:pPr>
              <w:jc w:val="center"/>
              <w:rPr>
                <w:sz w:val="24"/>
                <w:szCs w:val="24"/>
              </w:rPr>
            </w:pPr>
          </w:p>
        </w:tc>
        <w:tc>
          <w:tcPr>
            <w:tcW w:w="567" w:type="dxa"/>
          </w:tcPr>
          <w:p w14:paraId="697D9588" w14:textId="77777777" w:rsidR="0021500A" w:rsidRPr="00AB3BE5" w:rsidRDefault="0021500A" w:rsidP="000479AE">
            <w:pPr>
              <w:jc w:val="center"/>
              <w:rPr>
                <w:sz w:val="24"/>
                <w:szCs w:val="24"/>
              </w:rPr>
            </w:pPr>
          </w:p>
        </w:tc>
        <w:tc>
          <w:tcPr>
            <w:tcW w:w="590" w:type="dxa"/>
          </w:tcPr>
          <w:p w14:paraId="11DE7DD1" w14:textId="77777777" w:rsidR="0021500A" w:rsidRPr="00AB3BE5" w:rsidRDefault="0021500A" w:rsidP="000479AE">
            <w:pPr>
              <w:jc w:val="center"/>
              <w:rPr>
                <w:sz w:val="24"/>
                <w:szCs w:val="24"/>
              </w:rPr>
            </w:pPr>
          </w:p>
        </w:tc>
        <w:tc>
          <w:tcPr>
            <w:tcW w:w="567" w:type="dxa"/>
          </w:tcPr>
          <w:p w14:paraId="1F8D749F" w14:textId="77777777" w:rsidR="0021500A" w:rsidRPr="00AB3BE5" w:rsidRDefault="0021500A" w:rsidP="000479AE">
            <w:pPr>
              <w:jc w:val="center"/>
              <w:rPr>
                <w:sz w:val="24"/>
                <w:szCs w:val="24"/>
              </w:rPr>
            </w:pPr>
          </w:p>
        </w:tc>
      </w:tr>
      <w:tr w:rsidR="0021500A" w:rsidRPr="00AB3BE5" w14:paraId="5C119C6C" w14:textId="77777777" w:rsidTr="006F1105">
        <w:tc>
          <w:tcPr>
            <w:tcW w:w="570" w:type="dxa"/>
          </w:tcPr>
          <w:p w14:paraId="290F9BAC" w14:textId="77777777" w:rsidR="0021500A" w:rsidRPr="00AB3BE5" w:rsidRDefault="0021500A" w:rsidP="000479AE">
            <w:pPr>
              <w:jc w:val="center"/>
              <w:rPr>
                <w:sz w:val="24"/>
                <w:szCs w:val="24"/>
              </w:rPr>
            </w:pPr>
            <w:r w:rsidRPr="00AB3BE5">
              <w:rPr>
                <w:sz w:val="24"/>
                <w:szCs w:val="24"/>
              </w:rPr>
              <w:t>24.</w:t>
            </w:r>
          </w:p>
        </w:tc>
        <w:tc>
          <w:tcPr>
            <w:tcW w:w="5074" w:type="dxa"/>
          </w:tcPr>
          <w:p w14:paraId="56D3DC71" w14:textId="05B61E6B" w:rsidR="0021500A" w:rsidRPr="00AB3BE5" w:rsidRDefault="0021500A" w:rsidP="000479AE">
            <w:pPr>
              <w:jc w:val="both"/>
              <w:rPr>
                <w:sz w:val="24"/>
                <w:szCs w:val="24"/>
              </w:rPr>
            </w:pPr>
            <w:r w:rsidRPr="00AB3BE5">
              <w:rPr>
                <w:sz w:val="24"/>
                <w:szCs w:val="24"/>
              </w:rPr>
              <w:t xml:space="preserve">Saya selalu mencatat pengeluaran </w:t>
            </w:r>
            <w:r w:rsidR="00FC6FCC">
              <w:rPr>
                <w:sz w:val="24"/>
                <w:szCs w:val="24"/>
              </w:rPr>
              <w:t>di setiap</w:t>
            </w:r>
            <w:r w:rsidRPr="00AB3BE5">
              <w:rPr>
                <w:sz w:val="24"/>
                <w:szCs w:val="24"/>
              </w:rPr>
              <w:t xml:space="preserve"> bulannya</w:t>
            </w:r>
          </w:p>
        </w:tc>
        <w:tc>
          <w:tcPr>
            <w:tcW w:w="565" w:type="dxa"/>
          </w:tcPr>
          <w:p w14:paraId="18BCB56B" w14:textId="77777777" w:rsidR="0021500A" w:rsidRPr="00AB3BE5" w:rsidRDefault="0021500A" w:rsidP="000479AE">
            <w:pPr>
              <w:jc w:val="center"/>
              <w:rPr>
                <w:sz w:val="24"/>
                <w:szCs w:val="24"/>
              </w:rPr>
            </w:pPr>
          </w:p>
        </w:tc>
        <w:tc>
          <w:tcPr>
            <w:tcW w:w="567" w:type="dxa"/>
          </w:tcPr>
          <w:p w14:paraId="1A887F99" w14:textId="77777777" w:rsidR="0021500A" w:rsidRPr="00AB3BE5" w:rsidRDefault="0021500A" w:rsidP="000479AE">
            <w:pPr>
              <w:jc w:val="center"/>
              <w:rPr>
                <w:sz w:val="24"/>
                <w:szCs w:val="24"/>
              </w:rPr>
            </w:pPr>
          </w:p>
        </w:tc>
        <w:tc>
          <w:tcPr>
            <w:tcW w:w="590" w:type="dxa"/>
          </w:tcPr>
          <w:p w14:paraId="0193CD21" w14:textId="77777777" w:rsidR="0021500A" w:rsidRPr="00AB3BE5" w:rsidRDefault="0021500A" w:rsidP="000479AE">
            <w:pPr>
              <w:jc w:val="center"/>
              <w:rPr>
                <w:sz w:val="24"/>
                <w:szCs w:val="24"/>
              </w:rPr>
            </w:pPr>
          </w:p>
        </w:tc>
        <w:tc>
          <w:tcPr>
            <w:tcW w:w="567" w:type="dxa"/>
          </w:tcPr>
          <w:p w14:paraId="1E31157A" w14:textId="77777777" w:rsidR="0021500A" w:rsidRPr="00AB3BE5" w:rsidRDefault="0021500A" w:rsidP="000479AE">
            <w:pPr>
              <w:jc w:val="center"/>
              <w:rPr>
                <w:sz w:val="24"/>
                <w:szCs w:val="24"/>
              </w:rPr>
            </w:pPr>
          </w:p>
        </w:tc>
      </w:tr>
      <w:tr w:rsidR="0021500A" w:rsidRPr="00AB3BE5" w14:paraId="65E746E3" w14:textId="77777777" w:rsidTr="006F1105">
        <w:tc>
          <w:tcPr>
            <w:tcW w:w="570" w:type="dxa"/>
          </w:tcPr>
          <w:p w14:paraId="2AAABBEE" w14:textId="77777777" w:rsidR="0021500A" w:rsidRPr="00AB3BE5" w:rsidRDefault="0021500A" w:rsidP="000479AE">
            <w:pPr>
              <w:jc w:val="center"/>
              <w:rPr>
                <w:sz w:val="24"/>
                <w:szCs w:val="24"/>
              </w:rPr>
            </w:pPr>
            <w:r w:rsidRPr="00AB3BE5">
              <w:rPr>
                <w:sz w:val="24"/>
                <w:szCs w:val="24"/>
              </w:rPr>
              <w:t>25.</w:t>
            </w:r>
          </w:p>
        </w:tc>
        <w:tc>
          <w:tcPr>
            <w:tcW w:w="5074" w:type="dxa"/>
          </w:tcPr>
          <w:p w14:paraId="72F86FC7" w14:textId="77777777" w:rsidR="0021500A" w:rsidRPr="00AB3BE5" w:rsidRDefault="0021500A" w:rsidP="000479AE">
            <w:pPr>
              <w:jc w:val="both"/>
              <w:rPr>
                <w:sz w:val="24"/>
                <w:szCs w:val="24"/>
              </w:rPr>
            </w:pPr>
            <w:r w:rsidRPr="00AB3BE5">
              <w:rPr>
                <w:sz w:val="24"/>
                <w:szCs w:val="24"/>
              </w:rPr>
              <w:t xml:space="preserve">Saya membeli barang-barang tanpa adanya </w:t>
            </w:r>
            <w:r w:rsidRPr="00AB3BE5">
              <w:rPr>
                <w:sz w:val="24"/>
                <w:szCs w:val="24"/>
              </w:rPr>
              <w:lastRenderedPageBreak/>
              <w:t>perencanaan</w:t>
            </w:r>
          </w:p>
        </w:tc>
        <w:tc>
          <w:tcPr>
            <w:tcW w:w="565" w:type="dxa"/>
          </w:tcPr>
          <w:p w14:paraId="3FE508B9" w14:textId="77777777" w:rsidR="0021500A" w:rsidRPr="00AB3BE5" w:rsidRDefault="0021500A" w:rsidP="000479AE">
            <w:pPr>
              <w:jc w:val="center"/>
              <w:rPr>
                <w:sz w:val="24"/>
                <w:szCs w:val="24"/>
              </w:rPr>
            </w:pPr>
          </w:p>
        </w:tc>
        <w:tc>
          <w:tcPr>
            <w:tcW w:w="567" w:type="dxa"/>
          </w:tcPr>
          <w:p w14:paraId="508C7C8B" w14:textId="77777777" w:rsidR="0021500A" w:rsidRPr="00AB3BE5" w:rsidRDefault="0021500A" w:rsidP="000479AE">
            <w:pPr>
              <w:jc w:val="center"/>
              <w:rPr>
                <w:sz w:val="24"/>
                <w:szCs w:val="24"/>
              </w:rPr>
            </w:pPr>
          </w:p>
        </w:tc>
        <w:tc>
          <w:tcPr>
            <w:tcW w:w="590" w:type="dxa"/>
          </w:tcPr>
          <w:p w14:paraId="3892CA72" w14:textId="77777777" w:rsidR="0021500A" w:rsidRPr="00AB3BE5" w:rsidRDefault="0021500A" w:rsidP="000479AE">
            <w:pPr>
              <w:jc w:val="center"/>
              <w:rPr>
                <w:sz w:val="24"/>
                <w:szCs w:val="24"/>
              </w:rPr>
            </w:pPr>
          </w:p>
        </w:tc>
        <w:tc>
          <w:tcPr>
            <w:tcW w:w="567" w:type="dxa"/>
          </w:tcPr>
          <w:p w14:paraId="726D4B1B" w14:textId="77777777" w:rsidR="0021500A" w:rsidRPr="00AB3BE5" w:rsidRDefault="0021500A" w:rsidP="000479AE">
            <w:pPr>
              <w:jc w:val="center"/>
              <w:rPr>
                <w:sz w:val="24"/>
                <w:szCs w:val="24"/>
              </w:rPr>
            </w:pPr>
          </w:p>
        </w:tc>
      </w:tr>
      <w:tr w:rsidR="0021500A" w:rsidRPr="00AB3BE5" w14:paraId="02BF19D3" w14:textId="77777777" w:rsidTr="006F1105">
        <w:tc>
          <w:tcPr>
            <w:tcW w:w="570" w:type="dxa"/>
          </w:tcPr>
          <w:p w14:paraId="74976ADF" w14:textId="77777777" w:rsidR="0021500A" w:rsidRPr="00AB3BE5" w:rsidRDefault="0021500A" w:rsidP="000479AE">
            <w:pPr>
              <w:jc w:val="center"/>
              <w:rPr>
                <w:sz w:val="24"/>
                <w:szCs w:val="24"/>
              </w:rPr>
            </w:pPr>
            <w:r w:rsidRPr="00AB3BE5">
              <w:rPr>
                <w:sz w:val="24"/>
                <w:szCs w:val="24"/>
              </w:rPr>
              <w:t>26.</w:t>
            </w:r>
          </w:p>
        </w:tc>
        <w:tc>
          <w:tcPr>
            <w:tcW w:w="5074" w:type="dxa"/>
          </w:tcPr>
          <w:p w14:paraId="6FEBE93E" w14:textId="77777777" w:rsidR="0021500A" w:rsidRPr="00AB3BE5" w:rsidRDefault="0021500A" w:rsidP="000479AE">
            <w:pPr>
              <w:jc w:val="both"/>
              <w:rPr>
                <w:sz w:val="24"/>
                <w:szCs w:val="24"/>
              </w:rPr>
            </w:pPr>
            <w:r w:rsidRPr="00AB3BE5">
              <w:rPr>
                <w:sz w:val="24"/>
                <w:szCs w:val="24"/>
              </w:rPr>
              <w:t>Saya melakukan pertimbangan-pertimbangan sebelum bertindak</w:t>
            </w:r>
          </w:p>
        </w:tc>
        <w:tc>
          <w:tcPr>
            <w:tcW w:w="565" w:type="dxa"/>
          </w:tcPr>
          <w:p w14:paraId="485FCFA8" w14:textId="77777777" w:rsidR="0021500A" w:rsidRPr="00AB3BE5" w:rsidRDefault="0021500A" w:rsidP="000479AE">
            <w:pPr>
              <w:jc w:val="center"/>
              <w:rPr>
                <w:sz w:val="24"/>
                <w:szCs w:val="24"/>
              </w:rPr>
            </w:pPr>
          </w:p>
        </w:tc>
        <w:tc>
          <w:tcPr>
            <w:tcW w:w="567" w:type="dxa"/>
          </w:tcPr>
          <w:p w14:paraId="1EAE3BAC" w14:textId="77777777" w:rsidR="0021500A" w:rsidRPr="00AB3BE5" w:rsidRDefault="0021500A" w:rsidP="000479AE">
            <w:pPr>
              <w:jc w:val="center"/>
              <w:rPr>
                <w:sz w:val="24"/>
                <w:szCs w:val="24"/>
              </w:rPr>
            </w:pPr>
          </w:p>
        </w:tc>
        <w:tc>
          <w:tcPr>
            <w:tcW w:w="590" w:type="dxa"/>
          </w:tcPr>
          <w:p w14:paraId="1D33EE95" w14:textId="77777777" w:rsidR="0021500A" w:rsidRPr="00AB3BE5" w:rsidRDefault="0021500A" w:rsidP="000479AE">
            <w:pPr>
              <w:jc w:val="center"/>
              <w:rPr>
                <w:sz w:val="24"/>
                <w:szCs w:val="24"/>
              </w:rPr>
            </w:pPr>
          </w:p>
        </w:tc>
        <w:tc>
          <w:tcPr>
            <w:tcW w:w="567" w:type="dxa"/>
          </w:tcPr>
          <w:p w14:paraId="6C548D56" w14:textId="77777777" w:rsidR="0021500A" w:rsidRPr="00AB3BE5" w:rsidRDefault="0021500A" w:rsidP="000479AE">
            <w:pPr>
              <w:jc w:val="center"/>
              <w:rPr>
                <w:sz w:val="24"/>
                <w:szCs w:val="24"/>
              </w:rPr>
            </w:pPr>
          </w:p>
        </w:tc>
      </w:tr>
      <w:tr w:rsidR="0021500A" w:rsidRPr="00AB3BE5" w14:paraId="420F7A4D" w14:textId="77777777" w:rsidTr="006F1105">
        <w:tc>
          <w:tcPr>
            <w:tcW w:w="570" w:type="dxa"/>
          </w:tcPr>
          <w:p w14:paraId="784E779C" w14:textId="77777777" w:rsidR="0021500A" w:rsidRPr="00AB3BE5" w:rsidRDefault="0021500A" w:rsidP="000479AE">
            <w:pPr>
              <w:jc w:val="center"/>
              <w:rPr>
                <w:sz w:val="24"/>
                <w:szCs w:val="24"/>
              </w:rPr>
            </w:pPr>
            <w:r w:rsidRPr="00AB3BE5">
              <w:rPr>
                <w:sz w:val="24"/>
                <w:szCs w:val="24"/>
              </w:rPr>
              <w:t>27.</w:t>
            </w:r>
          </w:p>
        </w:tc>
        <w:tc>
          <w:tcPr>
            <w:tcW w:w="5074" w:type="dxa"/>
          </w:tcPr>
          <w:p w14:paraId="754F9235" w14:textId="77777777" w:rsidR="0021500A" w:rsidRPr="00AB3BE5" w:rsidRDefault="0021500A" w:rsidP="000479AE">
            <w:pPr>
              <w:jc w:val="both"/>
              <w:rPr>
                <w:sz w:val="24"/>
                <w:szCs w:val="24"/>
              </w:rPr>
            </w:pPr>
            <w:r w:rsidRPr="00AB3BE5">
              <w:rPr>
                <w:sz w:val="24"/>
                <w:szCs w:val="24"/>
              </w:rPr>
              <w:t>Untuk mendapatkan nilai yang bagus saya akan belajar dengan giat</w:t>
            </w:r>
          </w:p>
        </w:tc>
        <w:tc>
          <w:tcPr>
            <w:tcW w:w="565" w:type="dxa"/>
          </w:tcPr>
          <w:p w14:paraId="08A8F9D0" w14:textId="77777777" w:rsidR="0021500A" w:rsidRPr="00AB3BE5" w:rsidRDefault="0021500A" w:rsidP="000479AE">
            <w:pPr>
              <w:jc w:val="center"/>
              <w:rPr>
                <w:sz w:val="24"/>
                <w:szCs w:val="24"/>
              </w:rPr>
            </w:pPr>
          </w:p>
        </w:tc>
        <w:tc>
          <w:tcPr>
            <w:tcW w:w="567" w:type="dxa"/>
          </w:tcPr>
          <w:p w14:paraId="55844C18" w14:textId="77777777" w:rsidR="0021500A" w:rsidRPr="00AB3BE5" w:rsidRDefault="0021500A" w:rsidP="000479AE">
            <w:pPr>
              <w:jc w:val="center"/>
              <w:rPr>
                <w:sz w:val="24"/>
                <w:szCs w:val="24"/>
              </w:rPr>
            </w:pPr>
          </w:p>
        </w:tc>
        <w:tc>
          <w:tcPr>
            <w:tcW w:w="590" w:type="dxa"/>
          </w:tcPr>
          <w:p w14:paraId="4F682303" w14:textId="77777777" w:rsidR="0021500A" w:rsidRPr="00AB3BE5" w:rsidRDefault="0021500A" w:rsidP="000479AE">
            <w:pPr>
              <w:jc w:val="center"/>
              <w:rPr>
                <w:sz w:val="24"/>
                <w:szCs w:val="24"/>
              </w:rPr>
            </w:pPr>
          </w:p>
        </w:tc>
        <w:tc>
          <w:tcPr>
            <w:tcW w:w="567" w:type="dxa"/>
          </w:tcPr>
          <w:p w14:paraId="69141250" w14:textId="77777777" w:rsidR="0021500A" w:rsidRPr="00AB3BE5" w:rsidRDefault="0021500A" w:rsidP="000479AE">
            <w:pPr>
              <w:jc w:val="center"/>
              <w:rPr>
                <w:sz w:val="24"/>
                <w:szCs w:val="24"/>
              </w:rPr>
            </w:pPr>
          </w:p>
        </w:tc>
      </w:tr>
      <w:tr w:rsidR="0021500A" w:rsidRPr="00AB3BE5" w14:paraId="5C5C6649" w14:textId="77777777" w:rsidTr="006F1105">
        <w:tc>
          <w:tcPr>
            <w:tcW w:w="570" w:type="dxa"/>
          </w:tcPr>
          <w:p w14:paraId="66D3C3BF" w14:textId="77777777" w:rsidR="0021500A" w:rsidRPr="00AB3BE5" w:rsidRDefault="0021500A" w:rsidP="000479AE">
            <w:pPr>
              <w:jc w:val="center"/>
              <w:rPr>
                <w:sz w:val="24"/>
                <w:szCs w:val="24"/>
              </w:rPr>
            </w:pPr>
            <w:r w:rsidRPr="00AB3BE5">
              <w:rPr>
                <w:sz w:val="24"/>
                <w:szCs w:val="24"/>
              </w:rPr>
              <w:t>28.</w:t>
            </w:r>
          </w:p>
        </w:tc>
        <w:tc>
          <w:tcPr>
            <w:tcW w:w="5074" w:type="dxa"/>
          </w:tcPr>
          <w:p w14:paraId="6509662E" w14:textId="77777777" w:rsidR="0021500A" w:rsidRPr="00AB3BE5" w:rsidRDefault="0021500A" w:rsidP="000479AE">
            <w:pPr>
              <w:jc w:val="both"/>
              <w:rPr>
                <w:sz w:val="24"/>
                <w:szCs w:val="24"/>
              </w:rPr>
            </w:pPr>
            <w:r w:rsidRPr="00AB3BE5">
              <w:rPr>
                <w:sz w:val="24"/>
                <w:szCs w:val="24"/>
              </w:rPr>
              <w:t>Nasehat dari orang tua saya membawa kebaikan</w:t>
            </w:r>
          </w:p>
        </w:tc>
        <w:tc>
          <w:tcPr>
            <w:tcW w:w="565" w:type="dxa"/>
          </w:tcPr>
          <w:p w14:paraId="34A1CCDA" w14:textId="77777777" w:rsidR="0021500A" w:rsidRPr="00AB3BE5" w:rsidRDefault="0021500A" w:rsidP="000479AE">
            <w:pPr>
              <w:jc w:val="center"/>
              <w:rPr>
                <w:sz w:val="24"/>
                <w:szCs w:val="24"/>
              </w:rPr>
            </w:pPr>
          </w:p>
        </w:tc>
        <w:tc>
          <w:tcPr>
            <w:tcW w:w="567" w:type="dxa"/>
          </w:tcPr>
          <w:p w14:paraId="3E3C8E61" w14:textId="77777777" w:rsidR="0021500A" w:rsidRPr="00AB3BE5" w:rsidRDefault="0021500A" w:rsidP="000479AE">
            <w:pPr>
              <w:jc w:val="center"/>
              <w:rPr>
                <w:sz w:val="24"/>
                <w:szCs w:val="24"/>
              </w:rPr>
            </w:pPr>
          </w:p>
        </w:tc>
        <w:tc>
          <w:tcPr>
            <w:tcW w:w="590" w:type="dxa"/>
          </w:tcPr>
          <w:p w14:paraId="342EE825" w14:textId="77777777" w:rsidR="0021500A" w:rsidRPr="00AB3BE5" w:rsidRDefault="0021500A" w:rsidP="000479AE">
            <w:pPr>
              <w:jc w:val="center"/>
              <w:rPr>
                <w:sz w:val="24"/>
                <w:szCs w:val="24"/>
              </w:rPr>
            </w:pPr>
          </w:p>
        </w:tc>
        <w:tc>
          <w:tcPr>
            <w:tcW w:w="567" w:type="dxa"/>
          </w:tcPr>
          <w:p w14:paraId="068CA32B" w14:textId="77777777" w:rsidR="0021500A" w:rsidRPr="00AB3BE5" w:rsidRDefault="0021500A" w:rsidP="000479AE">
            <w:pPr>
              <w:jc w:val="center"/>
              <w:rPr>
                <w:sz w:val="24"/>
                <w:szCs w:val="24"/>
              </w:rPr>
            </w:pPr>
          </w:p>
        </w:tc>
      </w:tr>
      <w:tr w:rsidR="0021500A" w:rsidRPr="00AB3BE5" w14:paraId="5BC34FFF" w14:textId="77777777" w:rsidTr="006F1105">
        <w:tc>
          <w:tcPr>
            <w:tcW w:w="570" w:type="dxa"/>
          </w:tcPr>
          <w:p w14:paraId="5FCCEB2A" w14:textId="77777777" w:rsidR="0021500A" w:rsidRPr="00AB3BE5" w:rsidRDefault="0021500A" w:rsidP="000479AE">
            <w:pPr>
              <w:jc w:val="center"/>
              <w:rPr>
                <w:sz w:val="24"/>
                <w:szCs w:val="24"/>
              </w:rPr>
            </w:pPr>
            <w:r w:rsidRPr="00AB3BE5">
              <w:rPr>
                <w:sz w:val="24"/>
                <w:szCs w:val="24"/>
              </w:rPr>
              <w:t>29.</w:t>
            </w:r>
          </w:p>
        </w:tc>
        <w:tc>
          <w:tcPr>
            <w:tcW w:w="5074" w:type="dxa"/>
          </w:tcPr>
          <w:p w14:paraId="536692A2" w14:textId="77777777" w:rsidR="0021500A" w:rsidRPr="00AB3BE5" w:rsidRDefault="0021500A" w:rsidP="000479AE">
            <w:pPr>
              <w:jc w:val="both"/>
              <w:rPr>
                <w:sz w:val="24"/>
                <w:szCs w:val="24"/>
              </w:rPr>
            </w:pPr>
            <w:r w:rsidRPr="00AB3BE5">
              <w:rPr>
                <w:sz w:val="24"/>
                <w:szCs w:val="24"/>
              </w:rPr>
              <w:t>Saya tidak menerima kesalahan yang dilakukan teman saya</w:t>
            </w:r>
          </w:p>
        </w:tc>
        <w:tc>
          <w:tcPr>
            <w:tcW w:w="565" w:type="dxa"/>
          </w:tcPr>
          <w:p w14:paraId="21142BAB" w14:textId="77777777" w:rsidR="0021500A" w:rsidRPr="00AB3BE5" w:rsidRDefault="0021500A" w:rsidP="000479AE">
            <w:pPr>
              <w:jc w:val="center"/>
              <w:rPr>
                <w:sz w:val="24"/>
                <w:szCs w:val="24"/>
              </w:rPr>
            </w:pPr>
          </w:p>
        </w:tc>
        <w:tc>
          <w:tcPr>
            <w:tcW w:w="567" w:type="dxa"/>
          </w:tcPr>
          <w:p w14:paraId="1DDBF84B" w14:textId="77777777" w:rsidR="0021500A" w:rsidRPr="00AB3BE5" w:rsidRDefault="0021500A" w:rsidP="000479AE">
            <w:pPr>
              <w:jc w:val="center"/>
              <w:rPr>
                <w:sz w:val="24"/>
                <w:szCs w:val="24"/>
              </w:rPr>
            </w:pPr>
          </w:p>
        </w:tc>
        <w:tc>
          <w:tcPr>
            <w:tcW w:w="590" w:type="dxa"/>
          </w:tcPr>
          <w:p w14:paraId="1AD11F6D" w14:textId="77777777" w:rsidR="0021500A" w:rsidRPr="00AB3BE5" w:rsidRDefault="0021500A" w:rsidP="000479AE">
            <w:pPr>
              <w:jc w:val="center"/>
              <w:rPr>
                <w:sz w:val="24"/>
                <w:szCs w:val="24"/>
              </w:rPr>
            </w:pPr>
          </w:p>
        </w:tc>
        <w:tc>
          <w:tcPr>
            <w:tcW w:w="567" w:type="dxa"/>
          </w:tcPr>
          <w:p w14:paraId="63AF6BB1" w14:textId="77777777" w:rsidR="0021500A" w:rsidRPr="00AB3BE5" w:rsidRDefault="0021500A" w:rsidP="000479AE">
            <w:pPr>
              <w:jc w:val="center"/>
              <w:rPr>
                <w:sz w:val="24"/>
                <w:szCs w:val="24"/>
              </w:rPr>
            </w:pPr>
          </w:p>
        </w:tc>
      </w:tr>
      <w:tr w:rsidR="0021500A" w:rsidRPr="00AB3BE5" w14:paraId="7D7921CB" w14:textId="77777777" w:rsidTr="006F1105">
        <w:tc>
          <w:tcPr>
            <w:tcW w:w="570" w:type="dxa"/>
          </w:tcPr>
          <w:p w14:paraId="6EE0DCA6" w14:textId="77777777" w:rsidR="0021500A" w:rsidRPr="00AB3BE5" w:rsidRDefault="0021500A" w:rsidP="000479AE">
            <w:pPr>
              <w:jc w:val="center"/>
              <w:rPr>
                <w:sz w:val="24"/>
                <w:szCs w:val="24"/>
              </w:rPr>
            </w:pPr>
            <w:r w:rsidRPr="00AB3BE5">
              <w:rPr>
                <w:sz w:val="24"/>
                <w:szCs w:val="24"/>
              </w:rPr>
              <w:t>30.</w:t>
            </w:r>
          </w:p>
        </w:tc>
        <w:tc>
          <w:tcPr>
            <w:tcW w:w="5074" w:type="dxa"/>
          </w:tcPr>
          <w:p w14:paraId="437DC58A" w14:textId="77777777" w:rsidR="0021500A" w:rsidRPr="00AB3BE5" w:rsidRDefault="0021500A" w:rsidP="000479AE">
            <w:pPr>
              <w:jc w:val="both"/>
              <w:rPr>
                <w:sz w:val="24"/>
                <w:szCs w:val="24"/>
              </w:rPr>
            </w:pPr>
            <w:r w:rsidRPr="00AB3BE5">
              <w:rPr>
                <w:sz w:val="24"/>
                <w:szCs w:val="24"/>
              </w:rPr>
              <w:t>Saya membeli barang sesuka hati saya</w:t>
            </w:r>
          </w:p>
        </w:tc>
        <w:tc>
          <w:tcPr>
            <w:tcW w:w="565" w:type="dxa"/>
          </w:tcPr>
          <w:p w14:paraId="4B101513" w14:textId="77777777" w:rsidR="0021500A" w:rsidRPr="00AB3BE5" w:rsidRDefault="0021500A" w:rsidP="000479AE">
            <w:pPr>
              <w:jc w:val="center"/>
              <w:rPr>
                <w:sz w:val="24"/>
                <w:szCs w:val="24"/>
              </w:rPr>
            </w:pPr>
          </w:p>
        </w:tc>
        <w:tc>
          <w:tcPr>
            <w:tcW w:w="567" w:type="dxa"/>
          </w:tcPr>
          <w:p w14:paraId="430560DB" w14:textId="77777777" w:rsidR="0021500A" w:rsidRPr="00AB3BE5" w:rsidRDefault="0021500A" w:rsidP="000479AE">
            <w:pPr>
              <w:jc w:val="center"/>
              <w:rPr>
                <w:sz w:val="24"/>
                <w:szCs w:val="24"/>
              </w:rPr>
            </w:pPr>
          </w:p>
        </w:tc>
        <w:tc>
          <w:tcPr>
            <w:tcW w:w="590" w:type="dxa"/>
          </w:tcPr>
          <w:p w14:paraId="40617B10" w14:textId="77777777" w:rsidR="0021500A" w:rsidRPr="00AB3BE5" w:rsidRDefault="0021500A" w:rsidP="000479AE">
            <w:pPr>
              <w:jc w:val="center"/>
              <w:rPr>
                <w:sz w:val="24"/>
                <w:szCs w:val="24"/>
              </w:rPr>
            </w:pPr>
          </w:p>
        </w:tc>
        <w:tc>
          <w:tcPr>
            <w:tcW w:w="567" w:type="dxa"/>
          </w:tcPr>
          <w:p w14:paraId="76BAF5EB" w14:textId="77777777" w:rsidR="0021500A" w:rsidRPr="00AB3BE5" w:rsidRDefault="0021500A" w:rsidP="000479AE">
            <w:pPr>
              <w:jc w:val="center"/>
              <w:rPr>
                <w:sz w:val="24"/>
                <w:szCs w:val="24"/>
              </w:rPr>
            </w:pPr>
          </w:p>
        </w:tc>
      </w:tr>
    </w:tbl>
    <w:p w14:paraId="2B125877" w14:textId="77777777" w:rsidR="0021500A" w:rsidRDefault="0021500A" w:rsidP="000479AE">
      <w:pPr>
        <w:rPr>
          <w:szCs w:val="24"/>
        </w:rPr>
      </w:pPr>
    </w:p>
    <w:p w14:paraId="79D8A079" w14:textId="77777777" w:rsidR="0021500A" w:rsidRDefault="0021500A" w:rsidP="000479AE">
      <w:pPr>
        <w:jc w:val="center"/>
        <w:rPr>
          <w:szCs w:val="24"/>
        </w:rPr>
      </w:pPr>
      <w:r>
        <w:rPr>
          <w:szCs w:val="24"/>
        </w:rPr>
        <w:br w:type="page"/>
      </w:r>
    </w:p>
    <w:p w14:paraId="06913A98" w14:textId="77777777" w:rsidR="0021500A" w:rsidRPr="00AB3BE5" w:rsidRDefault="0021500A" w:rsidP="000479AE">
      <w:pPr>
        <w:jc w:val="center"/>
        <w:rPr>
          <w:sz w:val="24"/>
          <w:szCs w:val="24"/>
        </w:rPr>
      </w:pPr>
      <w:r w:rsidRPr="00AB3BE5">
        <w:rPr>
          <w:sz w:val="24"/>
          <w:szCs w:val="24"/>
        </w:rPr>
        <w:lastRenderedPageBreak/>
        <w:t>Skala perilaku konsumtif</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074"/>
        <w:gridCol w:w="565"/>
        <w:gridCol w:w="567"/>
        <w:gridCol w:w="590"/>
        <w:gridCol w:w="567"/>
      </w:tblGrid>
      <w:tr w:rsidR="0021500A" w:rsidRPr="00AB3BE5" w14:paraId="35BF88FF" w14:textId="77777777" w:rsidTr="006F1105">
        <w:tc>
          <w:tcPr>
            <w:tcW w:w="570" w:type="dxa"/>
          </w:tcPr>
          <w:p w14:paraId="0C819DC8" w14:textId="77777777" w:rsidR="0021500A" w:rsidRPr="00AB3BE5" w:rsidRDefault="0021500A" w:rsidP="000479AE">
            <w:pPr>
              <w:jc w:val="center"/>
              <w:rPr>
                <w:b/>
                <w:bCs/>
                <w:sz w:val="24"/>
                <w:szCs w:val="24"/>
              </w:rPr>
            </w:pPr>
            <w:r w:rsidRPr="00AB3BE5">
              <w:rPr>
                <w:b/>
                <w:bCs/>
                <w:sz w:val="24"/>
                <w:szCs w:val="24"/>
              </w:rPr>
              <w:t>No.</w:t>
            </w:r>
          </w:p>
        </w:tc>
        <w:tc>
          <w:tcPr>
            <w:tcW w:w="5074" w:type="dxa"/>
          </w:tcPr>
          <w:p w14:paraId="638EBCD9" w14:textId="77777777" w:rsidR="0021500A" w:rsidRPr="00AB3BE5" w:rsidRDefault="0021500A" w:rsidP="000479AE">
            <w:pPr>
              <w:jc w:val="center"/>
              <w:rPr>
                <w:b/>
                <w:bCs/>
                <w:sz w:val="24"/>
                <w:szCs w:val="24"/>
              </w:rPr>
            </w:pPr>
            <w:r w:rsidRPr="00AB3BE5">
              <w:rPr>
                <w:b/>
                <w:bCs/>
                <w:sz w:val="24"/>
                <w:szCs w:val="24"/>
              </w:rPr>
              <w:t xml:space="preserve">Pertanyaan </w:t>
            </w:r>
          </w:p>
        </w:tc>
        <w:tc>
          <w:tcPr>
            <w:tcW w:w="565" w:type="dxa"/>
          </w:tcPr>
          <w:p w14:paraId="75EFBDB3" w14:textId="77777777" w:rsidR="0021500A" w:rsidRPr="00AB3BE5" w:rsidRDefault="0021500A" w:rsidP="000479AE">
            <w:pPr>
              <w:jc w:val="center"/>
              <w:rPr>
                <w:b/>
                <w:bCs/>
                <w:sz w:val="24"/>
                <w:szCs w:val="24"/>
              </w:rPr>
            </w:pPr>
            <w:r w:rsidRPr="00AB3BE5">
              <w:rPr>
                <w:b/>
                <w:bCs/>
                <w:sz w:val="24"/>
                <w:szCs w:val="24"/>
              </w:rPr>
              <w:t xml:space="preserve">S </w:t>
            </w:r>
          </w:p>
        </w:tc>
        <w:tc>
          <w:tcPr>
            <w:tcW w:w="567" w:type="dxa"/>
          </w:tcPr>
          <w:p w14:paraId="094D7950" w14:textId="77777777" w:rsidR="0021500A" w:rsidRPr="00AB3BE5" w:rsidRDefault="0021500A" w:rsidP="000479AE">
            <w:pPr>
              <w:jc w:val="center"/>
              <w:rPr>
                <w:b/>
                <w:bCs/>
                <w:sz w:val="24"/>
                <w:szCs w:val="24"/>
              </w:rPr>
            </w:pPr>
            <w:r w:rsidRPr="00AB3BE5">
              <w:rPr>
                <w:b/>
                <w:bCs/>
                <w:sz w:val="24"/>
                <w:szCs w:val="24"/>
              </w:rPr>
              <w:t>SR</w:t>
            </w:r>
          </w:p>
        </w:tc>
        <w:tc>
          <w:tcPr>
            <w:tcW w:w="590" w:type="dxa"/>
          </w:tcPr>
          <w:p w14:paraId="7C339A25" w14:textId="77777777" w:rsidR="0021500A" w:rsidRPr="00AB3BE5" w:rsidRDefault="0021500A" w:rsidP="000479AE">
            <w:pPr>
              <w:jc w:val="center"/>
              <w:rPr>
                <w:b/>
                <w:bCs/>
                <w:sz w:val="24"/>
                <w:szCs w:val="24"/>
              </w:rPr>
            </w:pPr>
            <w:r w:rsidRPr="00AB3BE5">
              <w:rPr>
                <w:b/>
                <w:bCs/>
                <w:sz w:val="24"/>
                <w:szCs w:val="24"/>
              </w:rPr>
              <w:t>KK</w:t>
            </w:r>
          </w:p>
        </w:tc>
        <w:tc>
          <w:tcPr>
            <w:tcW w:w="567" w:type="dxa"/>
          </w:tcPr>
          <w:p w14:paraId="62AD8476" w14:textId="77777777" w:rsidR="0021500A" w:rsidRPr="00AB3BE5" w:rsidRDefault="0021500A" w:rsidP="000479AE">
            <w:pPr>
              <w:jc w:val="center"/>
              <w:rPr>
                <w:b/>
                <w:bCs/>
                <w:sz w:val="24"/>
                <w:szCs w:val="24"/>
              </w:rPr>
            </w:pPr>
            <w:r w:rsidRPr="00AB3BE5">
              <w:rPr>
                <w:b/>
                <w:bCs/>
                <w:sz w:val="24"/>
                <w:szCs w:val="24"/>
              </w:rPr>
              <w:t>TP</w:t>
            </w:r>
          </w:p>
        </w:tc>
      </w:tr>
      <w:tr w:rsidR="0021500A" w:rsidRPr="00AB3BE5" w14:paraId="47AC0AA4" w14:textId="77777777" w:rsidTr="006F1105">
        <w:tc>
          <w:tcPr>
            <w:tcW w:w="570" w:type="dxa"/>
          </w:tcPr>
          <w:p w14:paraId="0FF76838" w14:textId="77777777" w:rsidR="0021500A" w:rsidRPr="00AB3BE5" w:rsidRDefault="0021500A" w:rsidP="000479AE">
            <w:pPr>
              <w:jc w:val="center"/>
              <w:rPr>
                <w:sz w:val="24"/>
                <w:szCs w:val="24"/>
              </w:rPr>
            </w:pPr>
            <w:r w:rsidRPr="00AB3BE5">
              <w:rPr>
                <w:sz w:val="24"/>
                <w:szCs w:val="24"/>
              </w:rPr>
              <w:t>1.</w:t>
            </w:r>
          </w:p>
        </w:tc>
        <w:tc>
          <w:tcPr>
            <w:tcW w:w="5074" w:type="dxa"/>
          </w:tcPr>
          <w:p w14:paraId="2165EE0F" w14:textId="77777777" w:rsidR="0021500A" w:rsidRPr="00AB3BE5" w:rsidRDefault="0021500A" w:rsidP="000479AE">
            <w:pPr>
              <w:jc w:val="both"/>
              <w:rPr>
                <w:sz w:val="24"/>
                <w:szCs w:val="24"/>
              </w:rPr>
            </w:pPr>
            <w:r w:rsidRPr="00AB3BE5">
              <w:rPr>
                <w:sz w:val="24"/>
                <w:szCs w:val="24"/>
              </w:rPr>
              <w:t>Saya langsung membeli barang karena rayuan iklan</w:t>
            </w:r>
          </w:p>
        </w:tc>
        <w:tc>
          <w:tcPr>
            <w:tcW w:w="565" w:type="dxa"/>
          </w:tcPr>
          <w:p w14:paraId="5E6A7463" w14:textId="77777777" w:rsidR="0021500A" w:rsidRPr="00AB3BE5" w:rsidRDefault="0021500A" w:rsidP="000479AE">
            <w:pPr>
              <w:jc w:val="center"/>
              <w:rPr>
                <w:sz w:val="24"/>
                <w:szCs w:val="24"/>
              </w:rPr>
            </w:pPr>
          </w:p>
        </w:tc>
        <w:tc>
          <w:tcPr>
            <w:tcW w:w="567" w:type="dxa"/>
          </w:tcPr>
          <w:p w14:paraId="34FFE9FC" w14:textId="77777777" w:rsidR="0021500A" w:rsidRPr="00AB3BE5" w:rsidRDefault="0021500A" w:rsidP="000479AE">
            <w:pPr>
              <w:jc w:val="center"/>
              <w:rPr>
                <w:sz w:val="24"/>
                <w:szCs w:val="24"/>
              </w:rPr>
            </w:pPr>
          </w:p>
        </w:tc>
        <w:tc>
          <w:tcPr>
            <w:tcW w:w="590" w:type="dxa"/>
          </w:tcPr>
          <w:p w14:paraId="58C0313A" w14:textId="77777777" w:rsidR="0021500A" w:rsidRPr="00AB3BE5" w:rsidRDefault="0021500A" w:rsidP="000479AE">
            <w:pPr>
              <w:jc w:val="center"/>
              <w:rPr>
                <w:sz w:val="24"/>
                <w:szCs w:val="24"/>
              </w:rPr>
            </w:pPr>
          </w:p>
        </w:tc>
        <w:tc>
          <w:tcPr>
            <w:tcW w:w="567" w:type="dxa"/>
          </w:tcPr>
          <w:p w14:paraId="602D5F40" w14:textId="77777777" w:rsidR="0021500A" w:rsidRPr="00AB3BE5" w:rsidRDefault="0021500A" w:rsidP="000479AE">
            <w:pPr>
              <w:jc w:val="center"/>
              <w:rPr>
                <w:sz w:val="24"/>
                <w:szCs w:val="24"/>
              </w:rPr>
            </w:pPr>
          </w:p>
        </w:tc>
      </w:tr>
      <w:tr w:rsidR="0021500A" w:rsidRPr="00AB3BE5" w14:paraId="474C9E26" w14:textId="77777777" w:rsidTr="006F1105">
        <w:tc>
          <w:tcPr>
            <w:tcW w:w="570" w:type="dxa"/>
          </w:tcPr>
          <w:p w14:paraId="2E21211A" w14:textId="77777777" w:rsidR="0021500A" w:rsidRPr="00AB3BE5" w:rsidRDefault="0021500A" w:rsidP="000479AE">
            <w:pPr>
              <w:jc w:val="center"/>
              <w:rPr>
                <w:sz w:val="24"/>
                <w:szCs w:val="24"/>
              </w:rPr>
            </w:pPr>
            <w:r w:rsidRPr="00AB3BE5">
              <w:rPr>
                <w:sz w:val="24"/>
                <w:szCs w:val="24"/>
              </w:rPr>
              <w:t>2.</w:t>
            </w:r>
          </w:p>
        </w:tc>
        <w:tc>
          <w:tcPr>
            <w:tcW w:w="5074" w:type="dxa"/>
          </w:tcPr>
          <w:p w14:paraId="47FFAF06" w14:textId="77777777" w:rsidR="0021500A" w:rsidRPr="00AB3BE5" w:rsidRDefault="0021500A" w:rsidP="000479AE">
            <w:pPr>
              <w:jc w:val="both"/>
              <w:rPr>
                <w:sz w:val="24"/>
                <w:szCs w:val="24"/>
              </w:rPr>
            </w:pPr>
            <w:r w:rsidRPr="00AB3BE5">
              <w:rPr>
                <w:sz w:val="24"/>
                <w:szCs w:val="24"/>
              </w:rPr>
              <w:t>Lebih baik saya menabung daripada membeli barang</w:t>
            </w:r>
          </w:p>
        </w:tc>
        <w:tc>
          <w:tcPr>
            <w:tcW w:w="565" w:type="dxa"/>
          </w:tcPr>
          <w:p w14:paraId="36EA4515" w14:textId="77777777" w:rsidR="0021500A" w:rsidRPr="00AB3BE5" w:rsidRDefault="0021500A" w:rsidP="000479AE">
            <w:pPr>
              <w:jc w:val="center"/>
              <w:rPr>
                <w:sz w:val="24"/>
                <w:szCs w:val="24"/>
              </w:rPr>
            </w:pPr>
          </w:p>
        </w:tc>
        <w:tc>
          <w:tcPr>
            <w:tcW w:w="567" w:type="dxa"/>
          </w:tcPr>
          <w:p w14:paraId="5469108B" w14:textId="77777777" w:rsidR="0021500A" w:rsidRPr="00AB3BE5" w:rsidRDefault="0021500A" w:rsidP="000479AE">
            <w:pPr>
              <w:jc w:val="center"/>
              <w:rPr>
                <w:sz w:val="24"/>
                <w:szCs w:val="24"/>
              </w:rPr>
            </w:pPr>
          </w:p>
        </w:tc>
        <w:tc>
          <w:tcPr>
            <w:tcW w:w="590" w:type="dxa"/>
          </w:tcPr>
          <w:p w14:paraId="5DAC7D23" w14:textId="77777777" w:rsidR="0021500A" w:rsidRPr="00AB3BE5" w:rsidRDefault="0021500A" w:rsidP="000479AE">
            <w:pPr>
              <w:jc w:val="center"/>
              <w:rPr>
                <w:sz w:val="24"/>
                <w:szCs w:val="24"/>
              </w:rPr>
            </w:pPr>
          </w:p>
        </w:tc>
        <w:tc>
          <w:tcPr>
            <w:tcW w:w="567" w:type="dxa"/>
          </w:tcPr>
          <w:p w14:paraId="3D497CFC" w14:textId="77777777" w:rsidR="0021500A" w:rsidRPr="00AB3BE5" w:rsidRDefault="0021500A" w:rsidP="000479AE">
            <w:pPr>
              <w:jc w:val="center"/>
              <w:rPr>
                <w:sz w:val="24"/>
                <w:szCs w:val="24"/>
              </w:rPr>
            </w:pPr>
          </w:p>
        </w:tc>
      </w:tr>
      <w:tr w:rsidR="0021500A" w:rsidRPr="00AB3BE5" w14:paraId="5B1996D2" w14:textId="77777777" w:rsidTr="006F1105">
        <w:tc>
          <w:tcPr>
            <w:tcW w:w="570" w:type="dxa"/>
          </w:tcPr>
          <w:p w14:paraId="615BE009" w14:textId="77777777" w:rsidR="0021500A" w:rsidRPr="00AB3BE5" w:rsidRDefault="0021500A" w:rsidP="000479AE">
            <w:pPr>
              <w:jc w:val="center"/>
              <w:rPr>
                <w:sz w:val="24"/>
                <w:szCs w:val="24"/>
              </w:rPr>
            </w:pPr>
            <w:r w:rsidRPr="00AB3BE5">
              <w:rPr>
                <w:sz w:val="24"/>
                <w:szCs w:val="24"/>
              </w:rPr>
              <w:t>3.</w:t>
            </w:r>
          </w:p>
        </w:tc>
        <w:tc>
          <w:tcPr>
            <w:tcW w:w="5074" w:type="dxa"/>
          </w:tcPr>
          <w:p w14:paraId="1CAE9702" w14:textId="77777777" w:rsidR="0021500A" w:rsidRPr="00AB3BE5" w:rsidRDefault="0021500A" w:rsidP="000479AE">
            <w:pPr>
              <w:jc w:val="both"/>
              <w:rPr>
                <w:sz w:val="24"/>
                <w:szCs w:val="24"/>
              </w:rPr>
            </w:pPr>
            <w:r w:rsidRPr="00AB3BE5">
              <w:rPr>
                <w:sz w:val="24"/>
                <w:szCs w:val="24"/>
              </w:rPr>
              <w:t>Saya mampu menahan diri saat dipengaruhi oleh iklan-iklan di sosial media</w:t>
            </w:r>
          </w:p>
        </w:tc>
        <w:tc>
          <w:tcPr>
            <w:tcW w:w="565" w:type="dxa"/>
          </w:tcPr>
          <w:p w14:paraId="70E3E41E" w14:textId="77777777" w:rsidR="0021500A" w:rsidRPr="00AB3BE5" w:rsidRDefault="0021500A" w:rsidP="000479AE">
            <w:pPr>
              <w:jc w:val="center"/>
              <w:rPr>
                <w:sz w:val="24"/>
                <w:szCs w:val="24"/>
              </w:rPr>
            </w:pPr>
          </w:p>
        </w:tc>
        <w:tc>
          <w:tcPr>
            <w:tcW w:w="567" w:type="dxa"/>
          </w:tcPr>
          <w:p w14:paraId="71B33C2C" w14:textId="77777777" w:rsidR="0021500A" w:rsidRPr="00AB3BE5" w:rsidRDefault="0021500A" w:rsidP="000479AE">
            <w:pPr>
              <w:jc w:val="center"/>
              <w:rPr>
                <w:sz w:val="24"/>
                <w:szCs w:val="24"/>
              </w:rPr>
            </w:pPr>
          </w:p>
        </w:tc>
        <w:tc>
          <w:tcPr>
            <w:tcW w:w="590" w:type="dxa"/>
          </w:tcPr>
          <w:p w14:paraId="041845C5" w14:textId="77777777" w:rsidR="0021500A" w:rsidRPr="00AB3BE5" w:rsidRDefault="0021500A" w:rsidP="000479AE">
            <w:pPr>
              <w:jc w:val="center"/>
              <w:rPr>
                <w:sz w:val="24"/>
                <w:szCs w:val="24"/>
              </w:rPr>
            </w:pPr>
          </w:p>
        </w:tc>
        <w:tc>
          <w:tcPr>
            <w:tcW w:w="567" w:type="dxa"/>
          </w:tcPr>
          <w:p w14:paraId="32394BB1" w14:textId="77777777" w:rsidR="0021500A" w:rsidRPr="00AB3BE5" w:rsidRDefault="0021500A" w:rsidP="000479AE">
            <w:pPr>
              <w:jc w:val="center"/>
              <w:rPr>
                <w:sz w:val="24"/>
                <w:szCs w:val="24"/>
              </w:rPr>
            </w:pPr>
          </w:p>
        </w:tc>
      </w:tr>
      <w:tr w:rsidR="0021500A" w:rsidRPr="00AB3BE5" w14:paraId="129C0BA3" w14:textId="77777777" w:rsidTr="006F1105">
        <w:tc>
          <w:tcPr>
            <w:tcW w:w="570" w:type="dxa"/>
          </w:tcPr>
          <w:p w14:paraId="7FBBE81A" w14:textId="77777777" w:rsidR="0021500A" w:rsidRPr="00AB3BE5" w:rsidRDefault="0021500A" w:rsidP="000479AE">
            <w:pPr>
              <w:jc w:val="center"/>
              <w:rPr>
                <w:sz w:val="24"/>
                <w:szCs w:val="24"/>
              </w:rPr>
            </w:pPr>
            <w:r w:rsidRPr="00AB3BE5">
              <w:rPr>
                <w:sz w:val="24"/>
                <w:szCs w:val="24"/>
              </w:rPr>
              <w:t>4.</w:t>
            </w:r>
          </w:p>
        </w:tc>
        <w:tc>
          <w:tcPr>
            <w:tcW w:w="5074" w:type="dxa"/>
          </w:tcPr>
          <w:p w14:paraId="66C42A46" w14:textId="77777777" w:rsidR="0021500A" w:rsidRPr="00AB3BE5" w:rsidRDefault="0021500A" w:rsidP="000479AE">
            <w:pPr>
              <w:jc w:val="both"/>
              <w:rPr>
                <w:sz w:val="24"/>
                <w:szCs w:val="24"/>
              </w:rPr>
            </w:pPr>
            <w:r w:rsidRPr="00AB3BE5">
              <w:rPr>
                <w:sz w:val="24"/>
                <w:szCs w:val="24"/>
              </w:rPr>
              <w:t>Saya membeli barang karena keinginan sesaat</w:t>
            </w:r>
          </w:p>
        </w:tc>
        <w:tc>
          <w:tcPr>
            <w:tcW w:w="565" w:type="dxa"/>
          </w:tcPr>
          <w:p w14:paraId="0E96B0F3" w14:textId="77777777" w:rsidR="0021500A" w:rsidRPr="00AB3BE5" w:rsidRDefault="0021500A" w:rsidP="000479AE">
            <w:pPr>
              <w:jc w:val="center"/>
              <w:rPr>
                <w:sz w:val="24"/>
                <w:szCs w:val="24"/>
              </w:rPr>
            </w:pPr>
          </w:p>
        </w:tc>
        <w:tc>
          <w:tcPr>
            <w:tcW w:w="567" w:type="dxa"/>
          </w:tcPr>
          <w:p w14:paraId="460F14DF" w14:textId="77777777" w:rsidR="0021500A" w:rsidRPr="00AB3BE5" w:rsidRDefault="0021500A" w:rsidP="000479AE">
            <w:pPr>
              <w:jc w:val="center"/>
              <w:rPr>
                <w:sz w:val="24"/>
                <w:szCs w:val="24"/>
              </w:rPr>
            </w:pPr>
          </w:p>
        </w:tc>
        <w:tc>
          <w:tcPr>
            <w:tcW w:w="590" w:type="dxa"/>
          </w:tcPr>
          <w:p w14:paraId="4BA08A80" w14:textId="77777777" w:rsidR="0021500A" w:rsidRPr="00AB3BE5" w:rsidRDefault="0021500A" w:rsidP="000479AE">
            <w:pPr>
              <w:jc w:val="center"/>
              <w:rPr>
                <w:sz w:val="24"/>
                <w:szCs w:val="24"/>
              </w:rPr>
            </w:pPr>
          </w:p>
        </w:tc>
        <w:tc>
          <w:tcPr>
            <w:tcW w:w="567" w:type="dxa"/>
          </w:tcPr>
          <w:p w14:paraId="68EE2205" w14:textId="77777777" w:rsidR="0021500A" w:rsidRPr="00AB3BE5" w:rsidRDefault="0021500A" w:rsidP="000479AE">
            <w:pPr>
              <w:jc w:val="center"/>
              <w:rPr>
                <w:sz w:val="24"/>
                <w:szCs w:val="24"/>
              </w:rPr>
            </w:pPr>
          </w:p>
        </w:tc>
      </w:tr>
      <w:tr w:rsidR="0021500A" w:rsidRPr="00AB3BE5" w14:paraId="10842995" w14:textId="77777777" w:rsidTr="006F1105">
        <w:tc>
          <w:tcPr>
            <w:tcW w:w="570" w:type="dxa"/>
          </w:tcPr>
          <w:p w14:paraId="07771C53" w14:textId="77777777" w:rsidR="0021500A" w:rsidRPr="00AB3BE5" w:rsidRDefault="0021500A" w:rsidP="000479AE">
            <w:pPr>
              <w:jc w:val="center"/>
              <w:rPr>
                <w:sz w:val="24"/>
                <w:szCs w:val="24"/>
              </w:rPr>
            </w:pPr>
            <w:r w:rsidRPr="00AB3BE5">
              <w:rPr>
                <w:sz w:val="24"/>
                <w:szCs w:val="24"/>
              </w:rPr>
              <w:t>5.</w:t>
            </w:r>
          </w:p>
        </w:tc>
        <w:tc>
          <w:tcPr>
            <w:tcW w:w="5074" w:type="dxa"/>
          </w:tcPr>
          <w:p w14:paraId="7F8640CA" w14:textId="77777777" w:rsidR="0021500A" w:rsidRPr="00AB3BE5" w:rsidRDefault="0021500A" w:rsidP="000479AE">
            <w:pPr>
              <w:jc w:val="both"/>
              <w:rPr>
                <w:sz w:val="24"/>
                <w:szCs w:val="24"/>
              </w:rPr>
            </w:pPr>
            <w:r w:rsidRPr="00AB3BE5">
              <w:rPr>
                <w:sz w:val="24"/>
                <w:szCs w:val="24"/>
              </w:rPr>
              <w:t>Saya tidak menyadari membeli barang yang sudah saya miliki</w:t>
            </w:r>
          </w:p>
        </w:tc>
        <w:tc>
          <w:tcPr>
            <w:tcW w:w="565" w:type="dxa"/>
          </w:tcPr>
          <w:p w14:paraId="5C707EC4" w14:textId="77777777" w:rsidR="0021500A" w:rsidRPr="00AB3BE5" w:rsidRDefault="0021500A" w:rsidP="000479AE">
            <w:pPr>
              <w:jc w:val="center"/>
              <w:rPr>
                <w:sz w:val="24"/>
                <w:szCs w:val="24"/>
              </w:rPr>
            </w:pPr>
          </w:p>
        </w:tc>
        <w:tc>
          <w:tcPr>
            <w:tcW w:w="567" w:type="dxa"/>
          </w:tcPr>
          <w:p w14:paraId="62BC08EE" w14:textId="77777777" w:rsidR="0021500A" w:rsidRPr="00AB3BE5" w:rsidRDefault="0021500A" w:rsidP="000479AE">
            <w:pPr>
              <w:jc w:val="center"/>
              <w:rPr>
                <w:sz w:val="24"/>
                <w:szCs w:val="24"/>
              </w:rPr>
            </w:pPr>
          </w:p>
        </w:tc>
        <w:tc>
          <w:tcPr>
            <w:tcW w:w="590" w:type="dxa"/>
          </w:tcPr>
          <w:p w14:paraId="62AF8998" w14:textId="77777777" w:rsidR="0021500A" w:rsidRPr="00AB3BE5" w:rsidRDefault="0021500A" w:rsidP="000479AE">
            <w:pPr>
              <w:jc w:val="center"/>
              <w:rPr>
                <w:sz w:val="24"/>
                <w:szCs w:val="24"/>
              </w:rPr>
            </w:pPr>
          </w:p>
        </w:tc>
        <w:tc>
          <w:tcPr>
            <w:tcW w:w="567" w:type="dxa"/>
          </w:tcPr>
          <w:p w14:paraId="033E8515" w14:textId="77777777" w:rsidR="0021500A" w:rsidRPr="00AB3BE5" w:rsidRDefault="0021500A" w:rsidP="000479AE">
            <w:pPr>
              <w:jc w:val="center"/>
              <w:rPr>
                <w:sz w:val="24"/>
                <w:szCs w:val="24"/>
              </w:rPr>
            </w:pPr>
          </w:p>
        </w:tc>
      </w:tr>
      <w:tr w:rsidR="0021500A" w:rsidRPr="00AB3BE5" w14:paraId="237A7870" w14:textId="77777777" w:rsidTr="006F1105">
        <w:tc>
          <w:tcPr>
            <w:tcW w:w="570" w:type="dxa"/>
          </w:tcPr>
          <w:p w14:paraId="393C0064" w14:textId="77777777" w:rsidR="0021500A" w:rsidRPr="00AB3BE5" w:rsidRDefault="0021500A" w:rsidP="000479AE">
            <w:pPr>
              <w:jc w:val="center"/>
              <w:rPr>
                <w:sz w:val="24"/>
                <w:szCs w:val="24"/>
              </w:rPr>
            </w:pPr>
            <w:r w:rsidRPr="00AB3BE5">
              <w:rPr>
                <w:sz w:val="24"/>
                <w:szCs w:val="24"/>
              </w:rPr>
              <w:t>6.</w:t>
            </w:r>
          </w:p>
        </w:tc>
        <w:tc>
          <w:tcPr>
            <w:tcW w:w="5074" w:type="dxa"/>
          </w:tcPr>
          <w:p w14:paraId="4DE7BCD7" w14:textId="77777777" w:rsidR="0021500A" w:rsidRPr="00AB3BE5" w:rsidRDefault="0021500A" w:rsidP="000479AE">
            <w:pPr>
              <w:jc w:val="both"/>
              <w:rPr>
                <w:sz w:val="24"/>
                <w:szCs w:val="24"/>
              </w:rPr>
            </w:pPr>
            <w:r w:rsidRPr="00AB3BE5">
              <w:rPr>
                <w:sz w:val="24"/>
                <w:szCs w:val="24"/>
              </w:rPr>
              <w:t>Barang-barang yang saya beli pasti terpakai</w:t>
            </w:r>
          </w:p>
        </w:tc>
        <w:tc>
          <w:tcPr>
            <w:tcW w:w="565" w:type="dxa"/>
          </w:tcPr>
          <w:p w14:paraId="4E446D01" w14:textId="77777777" w:rsidR="0021500A" w:rsidRPr="00AB3BE5" w:rsidRDefault="0021500A" w:rsidP="000479AE">
            <w:pPr>
              <w:jc w:val="center"/>
              <w:rPr>
                <w:sz w:val="24"/>
                <w:szCs w:val="24"/>
              </w:rPr>
            </w:pPr>
          </w:p>
        </w:tc>
        <w:tc>
          <w:tcPr>
            <w:tcW w:w="567" w:type="dxa"/>
          </w:tcPr>
          <w:p w14:paraId="3216A498" w14:textId="77777777" w:rsidR="0021500A" w:rsidRPr="00AB3BE5" w:rsidRDefault="0021500A" w:rsidP="000479AE">
            <w:pPr>
              <w:jc w:val="center"/>
              <w:rPr>
                <w:sz w:val="24"/>
                <w:szCs w:val="24"/>
              </w:rPr>
            </w:pPr>
          </w:p>
        </w:tc>
        <w:tc>
          <w:tcPr>
            <w:tcW w:w="590" w:type="dxa"/>
          </w:tcPr>
          <w:p w14:paraId="29B51DE8" w14:textId="77777777" w:rsidR="0021500A" w:rsidRPr="00AB3BE5" w:rsidRDefault="0021500A" w:rsidP="000479AE">
            <w:pPr>
              <w:jc w:val="center"/>
              <w:rPr>
                <w:sz w:val="24"/>
                <w:szCs w:val="24"/>
              </w:rPr>
            </w:pPr>
          </w:p>
        </w:tc>
        <w:tc>
          <w:tcPr>
            <w:tcW w:w="567" w:type="dxa"/>
          </w:tcPr>
          <w:p w14:paraId="24491A16" w14:textId="77777777" w:rsidR="0021500A" w:rsidRPr="00AB3BE5" w:rsidRDefault="0021500A" w:rsidP="000479AE">
            <w:pPr>
              <w:jc w:val="center"/>
              <w:rPr>
                <w:sz w:val="24"/>
                <w:szCs w:val="24"/>
              </w:rPr>
            </w:pPr>
          </w:p>
        </w:tc>
      </w:tr>
      <w:tr w:rsidR="0021500A" w:rsidRPr="00AB3BE5" w14:paraId="44B435F8" w14:textId="77777777" w:rsidTr="006F1105">
        <w:tc>
          <w:tcPr>
            <w:tcW w:w="570" w:type="dxa"/>
          </w:tcPr>
          <w:p w14:paraId="2C6B2E3D" w14:textId="77777777" w:rsidR="0021500A" w:rsidRPr="00AB3BE5" w:rsidRDefault="0021500A" w:rsidP="000479AE">
            <w:pPr>
              <w:jc w:val="center"/>
              <w:rPr>
                <w:sz w:val="24"/>
                <w:szCs w:val="24"/>
              </w:rPr>
            </w:pPr>
            <w:r w:rsidRPr="00AB3BE5">
              <w:rPr>
                <w:sz w:val="24"/>
                <w:szCs w:val="24"/>
              </w:rPr>
              <w:t>7.</w:t>
            </w:r>
          </w:p>
        </w:tc>
        <w:tc>
          <w:tcPr>
            <w:tcW w:w="5074" w:type="dxa"/>
          </w:tcPr>
          <w:p w14:paraId="26D9B3ED" w14:textId="77777777" w:rsidR="0021500A" w:rsidRPr="00AB3BE5" w:rsidRDefault="0021500A" w:rsidP="000479AE">
            <w:pPr>
              <w:jc w:val="both"/>
              <w:rPr>
                <w:sz w:val="24"/>
                <w:szCs w:val="24"/>
              </w:rPr>
            </w:pPr>
            <w:r w:rsidRPr="00AB3BE5">
              <w:rPr>
                <w:sz w:val="24"/>
                <w:szCs w:val="24"/>
              </w:rPr>
              <w:t>Saya suka barang yang ber-merk</w:t>
            </w:r>
          </w:p>
        </w:tc>
        <w:tc>
          <w:tcPr>
            <w:tcW w:w="565" w:type="dxa"/>
          </w:tcPr>
          <w:p w14:paraId="08D855CE" w14:textId="77777777" w:rsidR="0021500A" w:rsidRPr="00AB3BE5" w:rsidRDefault="0021500A" w:rsidP="000479AE">
            <w:pPr>
              <w:jc w:val="center"/>
              <w:rPr>
                <w:sz w:val="24"/>
                <w:szCs w:val="24"/>
              </w:rPr>
            </w:pPr>
          </w:p>
        </w:tc>
        <w:tc>
          <w:tcPr>
            <w:tcW w:w="567" w:type="dxa"/>
          </w:tcPr>
          <w:p w14:paraId="6E6076FB" w14:textId="77777777" w:rsidR="0021500A" w:rsidRPr="00AB3BE5" w:rsidRDefault="0021500A" w:rsidP="000479AE">
            <w:pPr>
              <w:jc w:val="center"/>
              <w:rPr>
                <w:sz w:val="24"/>
                <w:szCs w:val="24"/>
              </w:rPr>
            </w:pPr>
          </w:p>
        </w:tc>
        <w:tc>
          <w:tcPr>
            <w:tcW w:w="590" w:type="dxa"/>
          </w:tcPr>
          <w:p w14:paraId="05C16F67" w14:textId="77777777" w:rsidR="0021500A" w:rsidRPr="00AB3BE5" w:rsidRDefault="0021500A" w:rsidP="000479AE">
            <w:pPr>
              <w:jc w:val="center"/>
              <w:rPr>
                <w:sz w:val="24"/>
                <w:szCs w:val="24"/>
              </w:rPr>
            </w:pPr>
          </w:p>
        </w:tc>
        <w:tc>
          <w:tcPr>
            <w:tcW w:w="567" w:type="dxa"/>
          </w:tcPr>
          <w:p w14:paraId="68DB6B67" w14:textId="77777777" w:rsidR="0021500A" w:rsidRPr="00AB3BE5" w:rsidRDefault="0021500A" w:rsidP="000479AE">
            <w:pPr>
              <w:jc w:val="center"/>
              <w:rPr>
                <w:sz w:val="24"/>
                <w:szCs w:val="24"/>
              </w:rPr>
            </w:pPr>
          </w:p>
        </w:tc>
      </w:tr>
      <w:tr w:rsidR="0021500A" w:rsidRPr="00AB3BE5" w14:paraId="73A4C5F3" w14:textId="77777777" w:rsidTr="006F1105">
        <w:tc>
          <w:tcPr>
            <w:tcW w:w="570" w:type="dxa"/>
          </w:tcPr>
          <w:p w14:paraId="508745FB" w14:textId="77777777" w:rsidR="0021500A" w:rsidRPr="00AB3BE5" w:rsidRDefault="0021500A" w:rsidP="000479AE">
            <w:pPr>
              <w:jc w:val="center"/>
              <w:rPr>
                <w:sz w:val="24"/>
                <w:szCs w:val="24"/>
              </w:rPr>
            </w:pPr>
            <w:r w:rsidRPr="00AB3BE5">
              <w:rPr>
                <w:sz w:val="24"/>
                <w:szCs w:val="24"/>
              </w:rPr>
              <w:t>8.</w:t>
            </w:r>
          </w:p>
        </w:tc>
        <w:tc>
          <w:tcPr>
            <w:tcW w:w="5074" w:type="dxa"/>
          </w:tcPr>
          <w:p w14:paraId="709494AF" w14:textId="77777777" w:rsidR="0021500A" w:rsidRPr="00AB3BE5" w:rsidRDefault="0021500A" w:rsidP="000479AE">
            <w:pPr>
              <w:jc w:val="both"/>
              <w:rPr>
                <w:sz w:val="24"/>
                <w:szCs w:val="24"/>
              </w:rPr>
            </w:pPr>
            <w:r w:rsidRPr="00AB3BE5">
              <w:rPr>
                <w:sz w:val="24"/>
                <w:szCs w:val="24"/>
              </w:rPr>
              <w:t>Saya tidak malu membeli barang sesuai kebutuhan yang tidak ber-merk</w:t>
            </w:r>
          </w:p>
        </w:tc>
        <w:tc>
          <w:tcPr>
            <w:tcW w:w="565" w:type="dxa"/>
          </w:tcPr>
          <w:p w14:paraId="0F18EA00" w14:textId="77777777" w:rsidR="0021500A" w:rsidRPr="00AB3BE5" w:rsidRDefault="0021500A" w:rsidP="000479AE">
            <w:pPr>
              <w:jc w:val="center"/>
              <w:rPr>
                <w:sz w:val="24"/>
                <w:szCs w:val="24"/>
              </w:rPr>
            </w:pPr>
          </w:p>
        </w:tc>
        <w:tc>
          <w:tcPr>
            <w:tcW w:w="567" w:type="dxa"/>
          </w:tcPr>
          <w:p w14:paraId="49D5AF2E" w14:textId="77777777" w:rsidR="0021500A" w:rsidRPr="00AB3BE5" w:rsidRDefault="0021500A" w:rsidP="000479AE">
            <w:pPr>
              <w:jc w:val="center"/>
              <w:rPr>
                <w:sz w:val="24"/>
                <w:szCs w:val="24"/>
              </w:rPr>
            </w:pPr>
          </w:p>
        </w:tc>
        <w:tc>
          <w:tcPr>
            <w:tcW w:w="590" w:type="dxa"/>
          </w:tcPr>
          <w:p w14:paraId="25AE65DC" w14:textId="77777777" w:rsidR="0021500A" w:rsidRPr="00AB3BE5" w:rsidRDefault="0021500A" w:rsidP="000479AE">
            <w:pPr>
              <w:jc w:val="center"/>
              <w:rPr>
                <w:sz w:val="24"/>
                <w:szCs w:val="24"/>
              </w:rPr>
            </w:pPr>
          </w:p>
        </w:tc>
        <w:tc>
          <w:tcPr>
            <w:tcW w:w="567" w:type="dxa"/>
          </w:tcPr>
          <w:p w14:paraId="2E865CD9" w14:textId="77777777" w:rsidR="0021500A" w:rsidRPr="00AB3BE5" w:rsidRDefault="0021500A" w:rsidP="000479AE">
            <w:pPr>
              <w:jc w:val="center"/>
              <w:rPr>
                <w:sz w:val="24"/>
                <w:szCs w:val="24"/>
              </w:rPr>
            </w:pPr>
          </w:p>
        </w:tc>
      </w:tr>
      <w:tr w:rsidR="0021500A" w:rsidRPr="00AB3BE5" w14:paraId="628A9644" w14:textId="77777777" w:rsidTr="006F1105">
        <w:tc>
          <w:tcPr>
            <w:tcW w:w="570" w:type="dxa"/>
          </w:tcPr>
          <w:p w14:paraId="134AE24F" w14:textId="77777777" w:rsidR="0021500A" w:rsidRPr="00AB3BE5" w:rsidRDefault="0021500A" w:rsidP="000479AE">
            <w:pPr>
              <w:jc w:val="center"/>
              <w:rPr>
                <w:sz w:val="24"/>
                <w:szCs w:val="24"/>
              </w:rPr>
            </w:pPr>
            <w:r w:rsidRPr="00AB3BE5">
              <w:rPr>
                <w:sz w:val="24"/>
                <w:szCs w:val="24"/>
              </w:rPr>
              <w:t>9.</w:t>
            </w:r>
          </w:p>
        </w:tc>
        <w:tc>
          <w:tcPr>
            <w:tcW w:w="5074" w:type="dxa"/>
          </w:tcPr>
          <w:p w14:paraId="3AD89AE2" w14:textId="77777777" w:rsidR="0021500A" w:rsidRPr="00AB3BE5" w:rsidRDefault="0021500A" w:rsidP="000479AE">
            <w:pPr>
              <w:jc w:val="both"/>
              <w:rPr>
                <w:sz w:val="24"/>
                <w:szCs w:val="24"/>
              </w:rPr>
            </w:pPr>
            <w:r w:rsidRPr="00AB3BE5">
              <w:rPr>
                <w:sz w:val="24"/>
                <w:szCs w:val="24"/>
              </w:rPr>
              <w:t>Saya sering tergoda membeli barang ketika sedang jalan-jalan di mall atau melihat di marketpleace</w:t>
            </w:r>
          </w:p>
        </w:tc>
        <w:tc>
          <w:tcPr>
            <w:tcW w:w="565" w:type="dxa"/>
          </w:tcPr>
          <w:p w14:paraId="22BAB40F" w14:textId="77777777" w:rsidR="0021500A" w:rsidRPr="00AB3BE5" w:rsidRDefault="0021500A" w:rsidP="000479AE">
            <w:pPr>
              <w:jc w:val="center"/>
              <w:rPr>
                <w:sz w:val="24"/>
                <w:szCs w:val="24"/>
              </w:rPr>
            </w:pPr>
          </w:p>
        </w:tc>
        <w:tc>
          <w:tcPr>
            <w:tcW w:w="567" w:type="dxa"/>
          </w:tcPr>
          <w:p w14:paraId="6F9A62C3" w14:textId="77777777" w:rsidR="0021500A" w:rsidRPr="00AB3BE5" w:rsidRDefault="0021500A" w:rsidP="000479AE">
            <w:pPr>
              <w:jc w:val="center"/>
              <w:rPr>
                <w:sz w:val="24"/>
                <w:szCs w:val="24"/>
              </w:rPr>
            </w:pPr>
          </w:p>
        </w:tc>
        <w:tc>
          <w:tcPr>
            <w:tcW w:w="590" w:type="dxa"/>
          </w:tcPr>
          <w:p w14:paraId="10CBBF57" w14:textId="77777777" w:rsidR="0021500A" w:rsidRPr="00AB3BE5" w:rsidRDefault="0021500A" w:rsidP="000479AE">
            <w:pPr>
              <w:jc w:val="center"/>
              <w:rPr>
                <w:sz w:val="24"/>
                <w:szCs w:val="24"/>
              </w:rPr>
            </w:pPr>
          </w:p>
        </w:tc>
        <w:tc>
          <w:tcPr>
            <w:tcW w:w="567" w:type="dxa"/>
          </w:tcPr>
          <w:p w14:paraId="737820AE" w14:textId="77777777" w:rsidR="0021500A" w:rsidRPr="00AB3BE5" w:rsidRDefault="0021500A" w:rsidP="000479AE">
            <w:pPr>
              <w:jc w:val="center"/>
              <w:rPr>
                <w:sz w:val="24"/>
                <w:szCs w:val="24"/>
              </w:rPr>
            </w:pPr>
          </w:p>
        </w:tc>
      </w:tr>
      <w:tr w:rsidR="0021500A" w:rsidRPr="00AB3BE5" w14:paraId="63945743" w14:textId="77777777" w:rsidTr="006F1105">
        <w:tc>
          <w:tcPr>
            <w:tcW w:w="570" w:type="dxa"/>
          </w:tcPr>
          <w:p w14:paraId="79B38DA2" w14:textId="77777777" w:rsidR="0021500A" w:rsidRPr="00AB3BE5" w:rsidRDefault="0021500A" w:rsidP="000479AE">
            <w:pPr>
              <w:jc w:val="center"/>
              <w:rPr>
                <w:sz w:val="24"/>
                <w:szCs w:val="24"/>
              </w:rPr>
            </w:pPr>
            <w:r w:rsidRPr="00AB3BE5">
              <w:rPr>
                <w:sz w:val="24"/>
                <w:szCs w:val="24"/>
              </w:rPr>
              <w:t>10.</w:t>
            </w:r>
          </w:p>
        </w:tc>
        <w:tc>
          <w:tcPr>
            <w:tcW w:w="5074" w:type="dxa"/>
          </w:tcPr>
          <w:p w14:paraId="784D855F" w14:textId="77777777" w:rsidR="0021500A" w:rsidRPr="00AB3BE5" w:rsidRDefault="0021500A" w:rsidP="000479AE">
            <w:pPr>
              <w:jc w:val="both"/>
              <w:rPr>
                <w:sz w:val="24"/>
                <w:szCs w:val="24"/>
              </w:rPr>
            </w:pPr>
            <w:r w:rsidRPr="00AB3BE5">
              <w:rPr>
                <w:sz w:val="24"/>
                <w:szCs w:val="24"/>
              </w:rPr>
              <w:t>Saya membeli barang sesuai dengan kebutuhan</w:t>
            </w:r>
          </w:p>
        </w:tc>
        <w:tc>
          <w:tcPr>
            <w:tcW w:w="565" w:type="dxa"/>
          </w:tcPr>
          <w:p w14:paraId="510281BA" w14:textId="77777777" w:rsidR="0021500A" w:rsidRPr="00AB3BE5" w:rsidRDefault="0021500A" w:rsidP="000479AE">
            <w:pPr>
              <w:jc w:val="center"/>
              <w:rPr>
                <w:sz w:val="24"/>
                <w:szCs w:val="24"/>
              </w:rPr>
            </w:pPr>
          </w:p>
        </w:tc>
        <w:tc>
          <w:tcPr>
            <w:tcW w:w="567" w:type="dxa"/>
          </w:tcPr>
          <w:p w14:paraId="68378BEB" w14:textId="77777777" w:rsidR="0021500A" w:rsidRPr="00AB3BE5" w:rsidRDefault="0021500A" w:rsidP="000479AE">
            <w:pPr>
              <w:jc w:val="center"/>
              <w:rPr>
                <w:sz w:val="24"/>
                <w:szCs w:val="24"/>
              </w:rPr>
            </w:pPr>
          </w:p>
        </w:tc>
        <w:tc>
          <w:tcPr>
            <w:tcW w:w="590" w:type="dxa"/>
          </w:tcPr>
          <w:p w14:paraId="35FF9DEC" w14:textId="77777777" w:rsidR="0021500A" w:rsidRPr="00AB3BE5" w:rsidRDefault="0021500A" w:rsidP="000479AE">
            <w:pPr>
              <w:jc w:val="center"/>
              <w:rPr>
                <w:sz w:val="24"/>
                <w:szCs w:val="24"/>
              </w:rPr>
            </w:pPr>
          </w:p>
        </w:tc>
        <w:tc>
          <w:tcPr>
            <w:tcW w:w="567" w:type="dxa"/>
          </w:tcPr>
          <w:p w14:paraId="2A5A41A0" w14:textId="77777777" w:rsidR="0021500A" w:rsidRPr="00AB3BE5" w:rsidRDefault="0021500A" w:rsidP="000479AE">
            <w:pPr>
              <w:jc w:val="center"/>
              <w:rPr>
                <w:sz w:val="24"/>
                <w:szCs w:val="24"/>
              </w:rPr>
            </w:pPr>
          </w:p>
        </w:tc>
      </w:tr>
      <w:tr w:rsidR="0021500A" w:rsidRPr="00AB3BE5" w14:paraId="4FC54A3F" w14:textId="77777777" w:rsidTr="006F1105">
        <w:tc>
          <w:tcPr>
            <w:tcW w:w="570" w:type="dxa"/>
          </w:tcPr>
          <w:p w14:paraId="4CE491C3" w14:textId="77777777" w:rsidR="0021500A" w:rsidRPr="00AB3BE5" w:rsidRDefault="0021500A" w:rsidP="000479AE">
            <w:pPr>
              <w:jc w:val="center"/>
              <w:rPr>
                <w:sz w:val="24"/>
                <w:szCs w:val="24"/>
              </w:rPr>
            </w:pPr>
            <w:r w:rsidRPr="00AB3BE5">
              <w:rPr>
                <w:sz w:val="24"/>
                <w:szCs w:val="24"/>
              </w:rPr>
              <w:t>11.</w:t>
            </w:r>
          </w:p>
        </w:tc>
        <w:tc>
          <w:tcPr>
            <w:tcW w:w="5074" w:type="dxa"/>
          </w:tcPr>
          <w:p w14:paraId="77B8B94F" w14:textId="77777777" w:rsidR="0021500A" w:rsidRPr="00AB3BE5" w:rsidRDefault="0021500A" w:rsidP="000479AE">
            <w:pPr>
              <w:jc w:val="both"/>
              <w:rPr>
                <w:sz w:val="24"/>
                <w:szCs w:val="24"/>
              </w:rPr>
            </w:pPr>
            <w:r w:rsidRPr="00AB3BE5">
              <w:rPr>
                <w:sz w:val="24"/>
                <w:szCs w:val="24"/>
              </w:rPr>
              <w:t>Saya langsung membeli barang saat awal launching karena takut kehabisan</w:t>
            </w:r>
          </w:p>
        </w:tc>
        <w:tc>
          <w:tcPr>
            <w:tcW w:w="565" w:type="dxa"/>
          </w:tcPr>
          <w:p w14:paraId="04A9F2E1" w14:textId="77777777" w:rsidR="0021500A" w:rsidRPr="00AB3BE5" w:rsidRDefault="0021500A" w:rsidP="000479AE">
            <w:pPr>
              <w:jc w:val="center"/>
              <w:rPr>
                <w:sz w:val="24"/>
                <w:szCs w:val="24"/>
              </w:rPr>
            </w:pPr>
          </w:p>
        </w:tc>
        <w:tc>
          <w:tcPr>
            <w:tcW w:w="567" w:type="dxa"/>
          </w:tcPr>
          <w:p w14:paraId="06D759DD" w14:textId="77777777" w:rsidR="0021500A" w:rsidRPr="00AB3BE5" w:rsidRDefault="0021500A" w:rsidP="000479AE">
            <w:pPr>
              <w:jc w:val="center"/>
              <w:rPr>
                <w:sz w:val="24"/>
                <w:szCs w:val="24"/>
              </w:rPr>
            </w:pPr>
          </w:p>
        </w:tc>
        <w:tc>
          <w:tcPr>
            <w:tcW w:w="590" w:type="dxa"/>
          </w:tcPr>
          <w:p w14:paraId="0E9F28A3" w14:textId="77777777" w:rsidR="0021500A" w:rsidRPr="00AB3BE5" w:rsidRDefault="0021500A" w:rsidP="000479AE">
            <w:pPr>
              <w:jc w:val="center"/>
              <w:rPr>
                <w:sz w:val="24"/>
                <w:szCs w:val="24"/>
              </w:rPr>
            </w:pPr>
          </w:p>
        </w:tc>
        <w:tc>
          <w:tcPr>
            <w:tcW w:w="567" w:type="dxa"/>
          </w:tcPr>
          <w:p w14:paraId="0AE6B548" w14:textId="77777777" w:rsidR="0021500A" w:rsidRPr="00AB3BE5" w:rsidRDefault="0021500A" w:rsidP="000479AE">
            <w:pPr>
              <w:jc w:val="center"/>
              <w:rPr>
                <w:sz w:val="24"/>
                <w:szCs w:val="24"/>
              </w:rPr>
            </w:pPr>
          </w:p>
        </w:tc>
      </w:tr>
      <w:tr w:rsidR="0021500A" w:rsidRPr="00AB3BE5" w14:paraId="78F2E1A5" w14:textId="77777777" w:rsidTr="006F1105">
        <w:tc>
          <w:tcPr>
            <w:tcW w:w="570" w:type="dxa"/>
          </w:tcPr>
          <w:p w14:paraId="5EBE2A7A" w14:textId="77777777" w:rsidR="0021500A" w:rsidRPr="00AB3BE5" w:rsidRDefault="0021500A" w:rsidP="000479AE">
            <w:pPr>
              <w:jc w:val="center"/>
              <w:rPr>
                <w:sz w:val="24"/>
                <w:szCs w:val="24"/>
              </w:rPr>
            </w:pPr>
            <w:r w:rsidRPr="00AB3BE5">
              <w:rPr>
                <w:sz w:val="24"/>
                <w:szCs w:val="24"/>
              </w:rPr>
              <w:t>12.</w:t>
            </w:r>
          </w:p>
        </w:tc>
        <w:tc>
          <w:tcPr>
            <w:tcW w:w="5074" w:type="dxa"/>
          </w:tcPr>
          <w:p w14:paraId="4070711F" w14:textId="77777777" w:rsidR="0021500A" w:rsidRPr="00AB3BE5" w:rsidRDefault="0021500A" w:rsidP="000479AE">
            <w:pPr>
              <w:jc w:val="both"/>
              <w:rPr>
                <w:sz w:val="24"/>
                <w:szCs w:val="24"/>
              </w:rPr>
            </w:pPr>
            <w:r w:rsidRPr="00AB3BE5">
              <w:rPr>
                <w:sz w:val="24"/>
                <w:szCs w:val="24"/>
              </w:rPr>
              <w:t>Saya membeli barang yang sedang trend</w:t>
            </w:r>
          </w:p>
        </w:tc>
        <w:tc>
          <w:tcPr>
            <w:tcW w:w="565" w:type="dxa"/>
          </w:tcPr>
          <w:p w14:paraId="34B09432" w14:textId="77777777" w:rsidR="0021500A" w:rsidRPr="00AB3BE5" w:rsidRDefault="0021500A" w:rsidP="000479AE">
            <w:pPr>
              <w:jc w:val="center"/>
              <w:rPr>
                <w:sz w:val="24"/>
                <w:szCs w:val="24"/>
              </w:rPr>
            </w:pPr>
          </w:p>
        </w:tc>
        <w:tc>
          <w:tcPr>
            <w:tcW w:w="567" w:type="dxa"/>
          </w:tcPr>
          <w:p w14:paraId="75320526" w14:textId="77777777" w:rsidR="0021500A" w:rsidRPr="00AB3BE5" w:rsidRDefault="0021500A" w:rsidP="000479AE">
            <w:pPr>
              <w:jc w:val="center"/>
              <w:rPr>
                <w:sz w:val="24"/>
                <w:szCs w:val="24"/>
              </w:rPr>
            </w:pPr>
          </w:p>
        </w:tc>
        <w:tc>
          <w:tcPr>
            <w:tcW w:w="590" w:type="dxa"/>
          </w:tcPr>
          <w:p w14:paraId="1AFC6B7B" w14:textId="77777777" w:rsidR="0021500A" w:rsidRPr="00AB3BE5" w:rsidRDefault="0021500A" w:rsidP="000479AE">
            <w:pPr>
              <w:jc w:val="center"/>
              <w:rPr>
                <w:sz w:val="24"/>
                <w:szCs w:val="24"/>
              </w:rPr>
            </w:pPr>
          </w:p>
        </w:tc>
        <w:tc>
          <w:tcPr>
            <w:tcW w:w="567" w:type="dxa"/>
          </w:tcPr>
          <w:p w14:paraId="60B41E14" w14:textId="77777777" w:rsidR="0021500A" w:rsidRPr="00AB3BE5" w:rsidRDefault="0021500A" w:rsidP="000479AE">
            <w:pPr>
              <w:jc w:val="center"/>
              <w:rPr>
                <w:sz w:val="24"/>
                <w:szCs w:val="24"/>
              </w:rPr>
            </w:pPr>
          </w:p>
        </w:tc>
      </w:tr>
      <w:tr w:rsidR="0021500A" w:rsidRPr="00AB3BE5" w14:paraId="02F3D815" w14:textId="77777777" w:rsidTr="006F1105">
        <w:tc>
          <w:tcPr>
            <w:tcW w:w="570" w:type="dxa"/>
          </w:tcPr>
          <w:p w14:paraId="18C764DD" w14:textId="77777777" w:rsidR="0021500A" w:rsidRPr="00AB3BE5" w:rsidRDefault="0021500A" w:rsidP="000479AE">
            <w:pPr>
              <w:jc w:val="center"/>
              <w:rPr>
                <w:sz w:val="24"/>
                <w:szCs w:val="24"/>
              </w:rPr>
            </w:pPr>
            <w:r w:rsidRPr="00AB3BE5">
              <w:rPr>
                <w:sz w:val="24"/>
                <w:szCs w:val="24"/>
              </w:rPr>
              <w:t>13.</w:t>
            </w:r>
          </w:p>
        </w:tc>
        <w:tc>
          <w:tcPr>
            <w:tcW w:w="5074" w:type="dxa"/>
          </w:tcPr>
          <w:p w14:paraId="347537BF" w14:textId="77777777" w:rsidR="0021500A" w:rsidRPr="00AB3BE5" w:rsidRDefault="0021500A" w:rsidP="000479AE">
            <w:pPr>
              <w:jc w:val="both"/>
              <w:rPr>
                <w:sz w:val="24"/>
                <w:szCs w:val="24"/>
              </w:rPr>
            </w:pPr>
            <w:r w:rsidRPr="00AB3BE5">
              <w:rPr>
                <w:sz w:val="24"/>
                <w:szCs w:val="24"/>
              </w:rPr>
              <w:t>Saya membeli barang setiap seminggu sekali</w:t>
            </w:r>
          </w:p>
        </w:tc>
        <w:tc>
          <w:tcPr>
            <w:tcW w:w="565" w:type="dxa"/>
          </w:tcPr>
          <w:p w14:paraId="0FE85C7A" w14:textId="77777777" w:rsidR="0021500A" w:rsidRPr="00AB3BE5" w:rsidRDefault="0021500A" w:rsidP="000479AE">
            <w:pPr>
              <w:jc w:val="center"/>
              <w:rPr>
                <w:sz w:val="24"/>
                <w:szCs w:val="24"/>
              </w:rPr>
            </w:pPr>
          </w:p>
        </w:tc>
        <w:tc>
          <w:tcPr>
            <w:tcW w:w="567" w:type="dxa"/>
          </w:tcPr>
          <w:p w14:paraId="60306FBD" w14:textId="77777777" w:rsidR="0021500A" w:rsidRPr="00AB3BE5" w:rsidRDefault="0021500A" w:rsidP="000479AE">
            <w:pPr>
              <w:jc w:val="center"/>
              <w:rPr>
                <w:sz w:val="24"/>
                <w:szCs w:val="24"/>
              </w:rPr>
            </w:pPr>
          </w:p>
        </w:tc>
        <w:tc>
          <w:tcPr>
            <w:tcW w:w="590" w:type="dxa"/>
          </w:tcPr>
          <w:p w14:paraId="3D3B8113" w14:textId="77777777" w:rsidR="0021500A" w:rsidRPr="00AB3BE5" w:rsidRDefault="0021500A" w:rsidP="000479AE">
            <w:pPr>
              <w:jc w:val="center"/>
              <w:rPr>
                <w:sz w:val="24"/>
                <w:szCs w:val="24"/>
              </w:rPr>
            </w:pPr>
          </w:p>
        </w:tc>
        <w:tc>
          <w:tcPr>
            <w:tcW w:w="567" w:type="dxa"/>
          </w:tcPr>
          <w:p w14:paraId="2ED38075" w14:textId="77777777" w:rsidR="0021500A" w:rsidRPr="00AB3BE5" w:rsidRDefault="0021500A" w:rsidP="000479AE">
            <w:pPr>
              <w:jc w:val="center"/>
              <w:rPr>
                <w:sz w:val="24"/>
                <w:szCs w:val="24"/>
              </w:rPr>
            </w:pPr>
          </w:p>
        </w:tc>
      </w:tr>
      <w:tr w:rsidR="0021500A" w:rsidRPr="00AB3BE5" w14:paraId="6649A270" w14:textId="77777777" w:rsidTr="006F1105">
        <w:tc>
          <w:tcPr>
            <w:tcW w:w="570" w:type="dxa"/>
          </w:tcPr>
          <w:p w14:paraId="5FB54D5B" w14:textId="77777777" w:rsidR="0021500A" w:rsidRPr="00AB3BE5" w:rsidRDefault="0021500A" w:rsidP="000479AE">
            <w:pPr>
              <w:jc w:val="center"/>
              <w:rPr>
                <w:sz w:val="24"/>
                <w:szCs w:val="24"/>
              </w:rPr>
            </w:pPr>
            <w:r w:rsidRPr="00AB3BE5">
              <w:rPr>
                <w:sz w:val="24"/>
                <w:szCs w:val="24"/>
              </w:rPr>
              <w:t>14.</w:t>
            </w:r>
          </w:p>
        </w:tc>
        <w:tc>
          <w:tcPr>
            <w:tcW w:w="5074" w:type="dxa"/>
          </w:tcPr>
          <w:p w14:paraId="496590F3" w14:textId="77777777" w:rsidR="0021500A" w:rsidRPr="00AB3BE5" w:rsidRDefault="0021500A" w:rsidP="000479AE">
            <w:pPr>
              <w:jc w:val="both"/>
              <w:rPr>
                <w:sz w:val="24"/>
                <w:szCs w:val="24"/>
              </w:rPr>
            </w:pPr>
            <w:r w:rsidRPr="00AB3BE5">
              <w:rPr>
                <w:sz w:val="24"/>
                <w:szCs w:val="24"/>
              </w:rPr>
              <w:t>Saya lebih mementingkan kebutuhan kuliah daripada kebutuhan lainnya</w:t>
            </w:r>
          </w:p>
        </w:tc>
        <w:tc>
          <w:tcPr>
            <w:tcW w:w="565" w:type="dxa"/>
          </w:tcPr>
          <w:p w14:paraId="5876928B" w14:textId="77777777" w:rsidR="0021500A" w:rsidRPr="00AB3BE5" w:rsidRDefault="0021500A" w:rsidP="000479AE">
            <w:pPr>
              <w:jc w:val="center"/>
              <w:rPr>
                <w:sz w:val="24"/>
                <w:szCs w:val="24"/>
              </w:rPr>
            </w:pPr>
          </w:p>
        </w:tc>
        <w:tc>
          <w:tcPr>
            <w:tcW w:w="567" w:type="dxa"/>
          </w:tcPr>
          <w:p w14:paraId="57E0B749" w14:textId="77777777" w:rsidR="0021500A" w:rsidRPr="00AB3BE5" w:rsidRDefault="0021500A" w:rsidP="000479AE">
            <w:pPr>
              <w:jc w:val="center"/>
              <w:rPr>
                <w:sz w:val="24"/>
                <w:szCs w:val="24"/>
              </w:rPr>
            </w:pPr>
          </w:p>
        </w:tc>
        <w:tc>
          <w:tcPr>
            <w:tcW w:w="590" w:type="dxa"/>
          </w:tcPr>
          <w:p w14:paraId="62E44EB9" w14:textId="77777777" w:rsidR="0021500A" w:rsidRPr="00AB3BE5" w:rsidRDefault="0021500A" w:rsidP="000479AE">
            <w:pPr>
              <w:jc w:val="center"/>
              <w:rPr>
                <w:sz w:val="24"/>
                <w:szCs w:val="24"/>
              </w:rPr>
            </w:pPr>
          </w:p>
        </w:tc>
        <w:tc>
          <w:tcPr>
            <w:tcW w:w="567" w:type="dxa"/>
          </w:tcPr>
          <w:p w14:paraId="6BACFBED" w14:textId="77777777" w:rsidR="0021500A" w:rsidRPr="00AB3BE5" w:rsidRDefault="0021500A" w:rsidP="000479AE">
            <w:pPr>
              <w:jc w:val="center"/>
              <w:rPr>
                <w:sz w:val="24"/>
                <w:szCs w:val="24"/>
              </w:rPr>
            </w:pPr>
          </w:p>
        </w:tc>
      </w:tr>
      <w:tr w:rsidR="0021500A" w:rsidRPr="00AB3BE5" w14:paraId="75332A54" w14:textId="77777777" w:rsidTr="006F1105">
        <w:tc>
          <w:tcPr>
            <w:tcW w:w="570" w:type="dxa"/>
          </w:tcPr>
          <w:p w14:paraId="31E99FE5" w14:textId="77777777" w:rsidR="0021500A" w:rsidRPr="00AB3BE5" w:rsidRDefault="0021500A" w:rsidP="000479AE">
            <w:pPr>
              <w:jc w:val="center"/>
              <w:rPr>
                <w:sz w:val="24"/>
                <w:szCs w:val="24"/>
              </w:rPr>
            </w:pPr>
            <w:r w:rsidRPr="00AB3BE5">
              <w:rPr>
                <w:sz w:val="24"/>
                <w:szCs w:val="24"/>
              </w:rPr>
              <w:t>15.</w:t>
            </w:r>
          </w:p>
        </w:tc>
        <w:tc>
          <w:tcPr>
            <w:tcW w:w="5074" w:type="dxa"/>
          </w:tcPr>
          <w:p w14:paraId="6AA7DBAC" w14:textId="77777777" w:rsidR="0021500A" w:rsidRPr="00AB3BE5" w:rsidRDefault="0021500A" w:rsidP="000479AE">
            <w:pPr>
              <w:jc w:val="both"/>
              <w:rPr>
                <w:sz w:val="24"/>
                <w:szCs w:val="24"/>
              </w:rPr>
            </w:pPr>
            <w:r w:rsidRPr="00AB3BE5">
              <w:rPr>
                <w:sz w:val="24"/>
                <w:szCs w:val="24"/>
              </w:rPr>
              <w:t xml:space="preserve">Saat melihat iklan di sosial media, saya tertarik untuk membelinya  </w:t>
            </w:r>
          </w:p>
        </w:tc>
        <w:tc>
          <w:tcPr>
            <w:tcW w:w="565" w:type="dxa"/>
          </w:tcPr>
          <w:p w14:paraId="44A33A43" w14:textId="77777777" w:rsidR="0021500A" w:rsidRPr="00AB3BE5" w:rsidRDefault="0021500A" w:rsidP="000479AE">
            <w:pPr>
              <w:jc w:val="center"/>
              <w:rPr>
                <w:sz w:val="24"/>
                <w:szCs w:val="24"/>
              </w:rPr>
            </w:pPr>
          </w:p>
        </w:tc>
        <w:tc>
          <w:tcPr>
            <w:tcW w:w="567" w:type="dxa"/>
          </w:tcPr>
          <w:p w14:paraId="44FF01F1" w14:textId="77777777" w:rsidR="0021500A" w:rsidRPr="00AB3BE5" w:rsidRDefault="0021500A" w:rsidP="000479AE">
            <w:pPr>
              <w:jc w:val="center"/>
              <w:rPr>
                <w:sz w:val="24"/>
                <w:szCs w:val="24"/>
              </w:rPr>
            </w:pPr>
          </w:p>
        </w:tc>
        <w:tc>
          <w:tcPr>
            <w:tcW w:w="590" w:type="dxa"/>
          </w:tcPr>
          <w:p w14:paraId="05FA6015" w14:textId="77777777" w:rsidR="0021500A" w:rsidRPr="00AB3BE5" w:rsidRDefault="0021500A" w:rsidP="000479AE">
            <w:pPr>
              <w:jc w:val="center"/>
              <w:rPr>
                <w:sz w:val="24"/>
                <w:szCs w:val="24"/>
              </w:rPr>
            </w:pPr>
          </w:p>
        </w:tc>
        <w:tc>
          <w:tcPr>
            <w:tcW w:w="567" w:type="dxa"/>
          </w:tcPr>
          <w:p w14:paraId="7144BDD3" w14:textId="77777777" w:rsidR="0021500A" w:rsidRPr="00AB3BE5" w:rsidRDefault="0021500A" w:rsidP="000479AE">
            <w:pPr>
              <w:jc w:val="center"/>
              <w:rPr>
                <w:sz w:val="24"/>
                <w:szCs w:val="24"/>
              </w:rPr>
            </w:pPr>
          </w:p>
        </w:tc>
      </w:tr>
      <w:tr w:rsidR="0021500A" w:rsidRPr="00AB3BE5" w14:paraId="082C86BC" w14:textId="77777777" w:rsidTr="006F1105">
        <w:tc>
          <w:tcPr>
            <w:tcW w:w="570" w:type="dxa"/>
          </w:tcPr>
          <w:p w14:paraId="46EBE142" w14:textId="77777777" w:rsidR="0021500A" w:rsidRPr="00AB3BE5" w:rsidRDefault="0021500A" w:rsidP="000479AE">
            <w:pPr>
              <w:jc w:val="center"/>
              <w:rPr>
                <w:sz w:val="24"/>
                <w:szCs w:val="24"/>
              </w:rPr>
            </w:pPr>
            <w:r w:rsidRPr="00AB3BE5">
              <w:rPr>
                <w:sz w:val="24"/>
                <w:szCs w:val="24"/>
              </w:rPr>
              <w:t>16.</w:t>
            </w:r>
          </w:p>
        </w:tc>
        <w:tc>
          <w:tcPr>
            <w:tcW w:w="5074" w:type="dxa"/>
          </w:tcPr>
          <w:p w14:paraId="622D8DD8" w14:textId="77777777" w:rsidR="0021500A" w:rsidRPr="00AB3BE5" w:rsidRDefault="0021500A" w:rsidP="000479AE">
            <w:pPr>
              <w:jc w:val="both"/>
              <w:rPr>
                <w:sz w:val="24"/>
                <w:szCs w:val="24"/>
              </w:rPr>
            </w:pPr>
            <w:r w:rsidRPr="00AB3BE5">
              <w:rPr>
                <w:sz w:val="24"/>
                <w:szCs w:val="24"/>
              </w:rPr>
              <w:t>Saya membeli barang karena memiliki uang lebih</w:t>
            </w:r>
          </w:p>
        </w:tc>
        <w:tc>
          <w:tcPr>
            <w:tcW w:w="565" w:type="dxa"/>
          </w:tcPr>
          <w:p w14:paraId="08A794C1" w14:textId="77777777" w:rsidR="0021500A" w:rsidRPr="00AB3BE5" w:rsidRDefault="0021500A" w:rsidP="000479AE">
            <w:pPr>
              <w:jc w:val="center"/>
              <w:rPr>
                <w:sz w:val="24"/>
                <w:szCs w:val="24"/>
              </w:rPr>
            </w:pPr>
          </w:p>
        </w:tc>
        <w:tc>
          <w:tcPr>
            <w:tcW w:w="567" w:type="dxa"/>
          </w:tcPr>
          <w:p w14:paraId="20025834" w14:textId="77777777" w:rsidR="0021500A" w:rsidRPr="00AB3BE5" w:rsidRDefault="0021500A" w:rsidP="000479AE">
            <w:pPr>
              <w:jc w:val="center"/>
              <w:rPr>
                <w:sz w:val="24"/>
                <w:szCs w:val="24"/>
              </w:rPr>
            </w:pPr>
          </w:p>
        </w:tc>
        <w:tc>
          <w:tcPr>
            <w:tcW w:w="590" w:type="dxa"/>
          </w:tcPr>
          <w:p w14:paraId="14FE7D30" w14:textId="77777777" w:rsidR="0021500A" w:rsidRPr="00AB3BE5" w:rsidRDefault="0021500A" w:rsidP="000479AE">
            <w:pPr>
              <w:jc w:val="center"/>
              <w:rPr>
                <w:sz w:val="24"/>
                <w:szCs w:val="24"/>
              </w:rPr>
            </w:pPr>
          </w:p>
        </w:tc>
        <w:tc>
          <w:tcPr>
            <w:tcW w:w="567" w:type="dxa"/>
          </w:tcPr>
          <w:p w14:paraId="02155A0E" w14:textId="77777777" w:rsidR="0021500A" w:rsidRPr="00AB3BE5" w:rsidRDefault="0021500A" w:rsidP="000479AE">
            <w:pPr>
              <w:jc w:val="center"/>
              <w:rPr>
                <w:sz w:val="24"/>
                <w:szCs w:val="24"/>
              </w:rPr>
            </w:pPr>
          </w:p>
        </w:tc>
      </w:tr>
      <w:tr w:rsidR="0021500A" w:rsidRPr="00AB3BE5" w14:paraId="5A6156C6" w14:textId="77777777" w:rsidTr="006F1105">
        <w:tc>
          <w:tcPr>
            <w:tcW w:w="570" w:type="dxa"/>
          </w:tcPr>
          <w:p w14:paraId="2F397DE4" w14:textId="77777777" w:rsidR="0021500A" w:rsidRPr="00AB3BE5" w:rsidRDefault="0021500A" w:rsidP="000479AE">
            <w:pPr>
              <w:jc w:val="center"/>
              <w:rPr>
                <w:sz w:val="24"/>
                <w:szCs w:val="24"/>
              </w:rPr>
            </w:pPr>
            <w:r w:rsidRPr="00AB3BE5">
              <w:rPr>
                <w:sz w:val="24"/>
                <w:szCs w:val="24"/>
              </w:rPr>
              <w:t>17.</w:t>
            </w:r>
          </w:p>
        </w:tc>
        <w:tc>
          <w:tcPr>
            <w:tcW w:w="5074" w:type="dxa"/>
          </w:tcPr>
          <w:p w14:paraId="4B9F6903" w14:textId="77777777" w:rsidR="0021500A" w:rsidRPr="00AB3BE5" w:rsidRDefault="0021500A" w:rsidP="000479AE">
            <w:pPr>
              <w:jc w:val="both"/>
              <w:rPr>
                <w:sz w:val="24"/>
                <w:szCs w:val="24"/>
              </w:rPr>
            </w:pPr>
            <w:r w:rsidRPr="00AB3BE5">
              <w:rPr>
                <w:sz w:val="24"/>
                <w:szCs w:val="24"/>
              </w:rPr>
              <w:t>Saya lebih mementingkan kebutuhan kuliah daripada kebutuhan pakaian atau yang lainnya</w:t>
            </w:r>
          </w:p>
        </w:tc>
        <w:tc>
          <w:tcPr>
            <w:tcW w:w="565" w:type="dxa"/>
          </w:tcPr>
          <w:p w14:paraId="3D8C76D6" w14:textId="77777777" w:rsidR="0021500A" w:rsidRPr="00AB3BE5" w:rsidRDefault="0021500A" w:rsidP="000479AE">
            <w:pPr>
              <w:jc w:val="center"/>
              <w:rPr>
                <w:sz w:val="24"/>
                <w:szCs w:val="24"/>
              </w:rPr>
            </w:pPr>
          </w:p>
        </w:tc>
        <w:tc>
          <w:tcPr>
            <w:tcW w:w="567" w:type="dxa"/>
          </w:tcPr>
          <w:p w14:paraId="50B7D0B3" w14:textId="77777777" w:rsidR="0021500A" w:rsidRPr="00AB3BE5" w:rsidRDefault="0021500A" w:rsidP="000479AE">
            <w:pPr>
              <w:jc w:val="center"/>
              <w:rPr>
                <w:sz w:val="24"/>
                <w:szCs w:val="24"/>
              </w:rPr>
            </w:pPr>
          </w:p>
        </w:tc>
        <w:tc>
          <w:tcPr>
            <w:tcW w:w="590" w:type="dxa"/>
          </w:tcPr>
          <w:p w14:paraId="36CE3E84" w14:textId="77777777" w:rsidR="0021500A" w:rsidRPr="00AB3BE5" w:rsidRDefault="0021500A" w:rsidP="000479AE">
            <w:pPr>
              <w:jc w:val="center"/>
              <w:rPr>
                <w:sz w:val="24"/>
                <w:szCs w:val="24"/>
              </w:rPr>
            </w:pPr>
          </w:p>
        </w:tc>
        <w:tc>
          <w:tcPr>
            <w:tcW w:w="567" w:type="dxa"/>
          </w:tcPr>
          <w:p w14:paraId="21411F7A" w14:textId="77777777" w:rsidR="0021500A" w:rsidRPr="00AB3BE5" w:rsidRDefault="0021500A" w:rsidP="000479AE">
            <w:pPr>
              <w:jc w:val="center"/>
              <w:rPr>
                <w:sz w:val="24"/>
                <w:szCs w:val="24"/>
              </w:rPr>
            </w:pPr>
          </w:p>
        </w:tc>
      </w:tr>
      <w:tr w:rsidR="0021500A" w:rsidRPr="00AB3BE5" w14:paraId="2BE36F9C" w14:textId="77777777" w:rsidTr="006F1105">
        <w:tc>
          <w:tcPr>
            <w:tcW w:w="570" w:type="dxa"/>
          </w:tcPr>
          <w:p w14:paraId="634AC065" w14:textId="77777777" w:rsidR="0021500A" w:rsidRPr="00AB3BE5" w:rsidRDefault="0021500A" w:rsidP="000479AE">
            <w:pPr>
              <w:jc w:val="center"/>
              <w:rPr>
                <w:sz w:val="24"/>
                <w:szCs w:val="24"/>
              </w:rPr>
            </w:pPr>
            <w:r w:rsidRPr="00AB3BE5">
              <w:rPr>
                <w:sz w:val="24"/>
                <w:szCs w:val="24"/>
              </w:rPr>
              <w:t>18.</w:t>
            </w:r>
          </w:p>
        </w:tc>
        <w:tc>
          <w:tcPr>
            <w:tcW w:w="5074" w:type="dxa"/>
          </w:tcPr>
          <w:p w14:paraId="45C3D40F" w14:textId="77777777" w:rsidR="0021500A" w:rsidRPr="00AB3BE5" w:rsidRDefault="0021500A" w:rsidP="000479AE">
            <w:pPr>
              <w:jc w:val="both"/>
              <w:rPr>
                <w:sz w:val="24"/>
                <w:szCs w:val="24"/>
              </w:rPr>
            </w:pPr>
            <w:r w:rsidRPr="00AB3BE5">
              <w:rPr>
                <w:sz w:val="24"/>
                <w:szCs w:val="24"/>
              </w:rPr>
              <w:t>Saya sering mengurungkan niat untuk membeli keperluan yang tidak dibutuhkan</w:t>
            </w:r>
          </w:p>
        </w:tc>
        <w:tc>
          <w:tcPr>
            <w:tcW w:w="565" w:type="dxa"/>
          </w:tcPr>
          <w:p w14:paraId="04AB1679" w14:textId="77777777" w:rsidR="0021500A" w:rsidRPr="00AB3BE5" w:rsidRDefault="0021500A" w:rsidP="000479AE">
            <w:pPr>
              <w:jc w:val="center"/>
              <w:rPr>
                <w:sz w:val="24"/>
                <w:szCs w:val="24"/>
              </w:rPr>
            </w:pPr>
          </w:p>
        </w:tc>
        <w:tc>
          <w:tcPr>
            <w:tcW w:w="567" w:type="dxa"/>
          </w:tcPr>
          <w:p w14:paraId="3289DD53" w14:textId="77777777" w:rsidR="0021500A" w:rsidRPr="00AB3BE5" w:rsidRDefault="0021500A" w:rsidP="000479AE">
            <w:pPr>
              <w:jc w:val="center"/>
              <w:rPr>
                <w:sz w:val="24"/>
                <w:szCs w:val="24"/>
              </w:rPr>
            </w:pPr>
          </w:p>
        </w:tc>
        <w:tc>
          <w:tcPr>
            <w:tcW w:w="590" w:type="dxa"/>
          </w:tcPr>
          <w:p w14:paraId="6DFC89EC" w14:textId="77777777" w:rsidR="0021500A" w:rsidRPr="00AB3BE5" w:rsidRDefault="0021500A" w:rsidP="000479AE">
            <w:pPr>
              <w:jc w:val="center"/>
              <w:rPr>
                <w:sz w:val="24"/>
                <w:szCs w:val="24"/>
              </w:rPr>
            </w:pPr>
          </w:p>
        </w:tc>
        <w:tc>
          <w:tcPr>
            <w:tcW w:w="567" w:type="dxa"/>
          </w:tcPr>
          <w:p w14:paraId="0C441B99" w14:textId="77777777" w:rsidR="0021500A" w:rsidRPr="00AB3BE5" w:rsidRDefault="0021500A" w:rsidP="000479AE">
            <w:pPr>
              <w:jc w:val="center"/>
              <w:rPr>
                <w:sz w:val="24"/>
                <w:szCs w:val="24"/>
              </w:rPr>
            </w:pPr>
          </w:p>
        </w:tc>
      </w:tr>
      <w:tr w:rsidR="0021500A" w:rsidRPr="00AB3BE5" w14:paraId="4F4EF219" w14:textId="77777777" w:rsidTr="006F1105">
        <w:tc>
          <w:tcPr>
            <w:tcW w:w="570" w:type="dxa"/>
          </w:tcPr>
          <w:p w14:paraId="4F3D81E5" w14:textId="77777777" w:rsidR="0021500A" w:rsidRPr="00AB3BE5" w:rsidRDefault="0021500A" w:rsidP="000479AE">
            <w:pPr>
              <w:jc w:val="center"/>
              <w:rPr>
                <w:sz w:val="24"/>
                <w:szCs w:val="24"/>
              </w:rPr>
            </w:pPr>
            <w:r w:rsidRPr="00AB3BE5">
              <w:rPr>
                <w:sz w:val="24"/>
                <w:szCs w:val="24"/>
              </w:rPr>
              <w:t>19.</w:t>
            </w:r>
          </w:p>
        </w:tc>
        <w:tc>
          <w:tcPr>
            <w:tcW w:w="5074" w:type="dxa"/>
          </w:tcPr>
          <w:p w14:paraId="05AD2050" w14:textId="77777777" w:rsidR="0021500A" w:rsidRPr="00AB3BE5" w:rsidRDefault="0021500A" w:rsidP="000479AE">
            <w:pPr>
              <w:jc w:val="both"/>
              <w:rPr>
                <w:sz w:val="24"/>
                <w:szCs w:val="24"/>
              </w:rPr>
            </w:pPr>
            <w:r w:rsidRPr="00AB3BE5">
              <w:rPr>
                <w:sz w:val="24"/>
                <w:szCs w:val="24"/>
              </w:rPr>
              <w:t>Saya sering menyesal ketika membeli barang secara tiba-tiba</w:t>
            </w:r>
          </w:p>
        </w:tc>
        <w:tc>
          <w:tcPr>
            <w:tcW w:w="565" w:type="dxa"/>
          </w:tcPr>
          <w:p w14:paraId="5DBD42AD" w14:textId="77777777" w:rsidR="0021500A" w:rsidRPr="00AB3BE5" w:rsidRDefault="0021500A" w:rsidP="000479AE">
            <w:pPr>
              <w:jc w:val="center"/>
              <w:rPr>
                <w:sz w:val="24"/>
                <w:szCs w:val="24"/>
              </w:rPr>
            </w:pPr>
          </w:p>
        </w:tc>
        <w:tc>
          <w:tcPr>
            <w:tcW w:w="567" w:type="dxa"/>
          </w:tcPr>
          <w:p w14:paraId="40B3C7BB" w14:textId="77777777" w:rsidR="0021500A" w:rsidRPr="00AB3BE5" w:rsidRDefault="0021500A" w:rsidP="000479AE">
            <w:pPr>
              <w:jc w:val="center"/>
              <w:rPr>
                <w:sz w:val="24"/>
                <w:szCs w:val="24"/>
              </w:rPr>
            </w:pPr>
          </w:p>
        </w:tc>
        <w:tc>
          <w:tcPr>
            <w:tcW w:w="590" w:type="dxa"/>
          </w:tcPr>
          <w:p w14:paraId="4C022574" w14:textId="77777777" w:rsidR="0021500A" w:rsidRPr="00AB3BE5" w:rsidRDefault="0021500A" w:rsidP="000479AE">
            <w:pPr>
              <w:jc w:val="center"/>
              <w:rPr>
                <w:sz w:val="24"/>
                <w:szCs w:val="24"/>
              </w:rPr>
            </w:pPr>
          </w:p>
        </w:tc>
        <w:tc>
          <w:tcPr>
            <w:tcW w:w="567" w:type="dxa"/>
          </w:tcPr>
          <w:p w14:paraId="0963A8CA" w14:textId="77777777" w:rsidR="0021500A" w:rsidRPr="00AB3BE5" w:rsidRDefault="0021500A" w:rsidP="000479AE">
            <w:pPr>
              <w:jc w:val="center"/>
              <w:rPr>
                <w:sz w:val="24"/>
                <w:szCs w:val="24"/>
              </w:rPr>
            </w:pPr>
          </w:p>
        </w:tc>
      </w:tr>
      <w:tr w:rsidR="0021500A" w:rsidRPr="00AB3BE5" w14:paraId="62100E08" w14:textId="77777777" w:rsidTr="006F1105">
        <w:tc>
          <w:tcPr>
            <w:tcW w:w="570" w:type="dxa"/>
          </w:tcPr>
          <w:p w14:paraId="22AA8313" w14:textId="77777777" w:rsidR="0021500A" w:rsidRPr="00AB3BE5" w:rsidRDefault="0021500A" w:rsidP="000479AE">
            <w:pPr>
              <w:jc w:val="center"/>
              <w:rPr>
                <w:sz w:val="24"/>
                <w:szCs w:val="24"/>
              </w:rPr>
            </w:pPr>
            <w:r w:rsidRPr="00AB3BE5">
              <w:rPr>
                <w:sz w:val="24"/>
                <w:szCs w:val="24"/>
              </w:rPr>
              <w:t>20.</w:t>
            </w:r>
          </w:p>
        </w:tc>
        <w:tc>
          <w:tcPr>
            <w:tcW w:w="5074" w:type="dxa"/>
          </w:tcPr>
          <w:p w14:paraId="02732927" w14:textId="77777777" w:rsidR="0021500A" w:rsidRPr="00AB3BE5" w:rsidRDefault="0021500A" w:rsidP="000479AE">
            <w:pPr>
              <w:jc w:val="both"/>
              <w:rPr>
                <w:sz w:val="24"/>
                <w:szCs w:val="24"/>
              </w:rPr>
            </w:pPr>
            <w:r w:rsidRPr="00AB3BE5">
              <w:rPr>
                <w:sz w:val="24"/>
                <w:szCs w:val="24"/>
              </w:rPr>
              <w:t>Saya sangat senang membeli barang walaupun belum berpenghasilan sendiri</w:t>
            </w:r>
          </w:p>
        </w:tc>
        <w:tc>
          <w:tcPr>
            <w:tcW w:w="565" w:type="dxa"/>
          </w:tcPr>
          <w:p w14:paraId="16FE67F4" w14:textId="77777777" w:rsidR="0021500A" w:rsidRPr="00AB3BE5" w:rsidRDefault="0021500A" w:rsidP="000479AE">
            <w:pPr>
              <w:jc w:val="center"/>
              <w:rPr>
                <w:sz w:val="24"/>
                <w:szCs w:val="24"/>
              </w:rPr>
            </w:pPr>
          </w:p>
        </w:tc>
        <w:tc>
          <w:tcPr>
            <w:tcW w:w="567" w:type="dxa"/>
          </w:tcPr>
          <w:p w14:paraId="38E6CA9E" w14:textId="77777777" w:rsidR="0021500A" w:rsidRPr="00AB3BE5" w:rsidRDefault="0021500A" w:rsidP="000479AE">
            <w:pPr>
              <w:jc w:val="center"/>
              <w:rPr>
                <w:sz w:val="24"/>
                <w:szCs w:val="24"/>
              </w:rPr>
            </w:pPr>
          </w:p>
        </w:tc>
        <w:tc>
          <w:tcPr>
            <w:tcW w:w="590" w:type="dxa"/>
          </w:tcPr>
          <w:p w14:paraId="08F7EB1D" w14:textId="77777777" w:rsidR="0021500A" w:rsidRPr="00AB3BE5" w:rsidRDefault="0021500A" w:rsidP="000479AE">
            <w:pPr>
              <w:jc w:val="center"/>
              <w:rPr>
                <w:sz w:val="24"/>
                <w:szCs w:val="24"/>
              </w:rPr>
            </w:pPr>
          </w:p>
        </w:tc>
        <w:tc>
          <w:tcPr>
            <w:tcW w:w="567" w:type="dxa"/>
          </w:tcPr>
          <w:p w14:paraId="2A03779A" w14:textId="77777777" w:rsidR="0021500A" w:rsidRPr="00AB3BE5" w:rsidRDefault="0021500A" w:rsidP="000479AE">
            <w:pPr>
              <w:jc w:val="center"/>
              <w:rPr>
                <w:sz w:val="24"/>
                <w:szCs w:val="24"/>
              </w:rPr>
            </w:pPr>
          </w:p>
        </w:tc>
      </w:tr>
      <w:tr w:rsidR="0021500A" w:rsidRPr="00AB3BE5" w14:paraId="4A7D6759" w14:textId="77777777" w:rsidTr="006F1105">
        <w:tc>
          <w:tcPr>
            <w:tcW w:w="570" w:type="dxa"/>
          </w:tcPr>
          <w:p w14:paraId="1CF746DD" w14:textId="77777777" w:rsidR="0021500A" w:rsidRPr="00AB3BE5" w:rsidRDefault="0021500A" w:rsidP="000479AE">
            <w:pPr>
              <w:jc w:val="center"/>
              <w:rPr>
                <w:sz w:val="24"/>
                <w:szCs w:val="24"/>
              </w:rPr>
            </w:pPr>
            <w:r w:rsidRPr="00AB3BE5">
              <w:rPr>
                <w:sz w:val="24"/>
                <w:szCs w:val="24"/>
              </w:rPr>
              <w:t>21.</w:t>
            </w:r>
          </w:p>
        </w:tc>
        <w:tc>
          <w:tcPr>
            <w:tcW w:w="5074" w:type="dxa"/>
          </w:tcPr>
          <w:p w14:paraId="55664CB9" w14:textId="77777777" w:rsidR="0021500A" w:rsidRPr="00AB3BE5" w:rsidRDefault="0021500A" w:rsidP="000479AE">
            <w:pPr>
              <w:jc w:val="both"/>
              <w:rPr>
                <w:sz w:val="24"/>
                <w:szCs w:val="24"/>
              </w:rPr>
            </w:pPr>
            <w:r w:rsidRPr="00AB3BE5">
              <w:rPr>
                <w:sz w:val="24"/>
                <w:szCs w:val="24"/>
              </w:rPr>
              <w:t>Saya mudah tergoda dengan barang yang di iklankan di sosial media</w:t>
            </w:r>
          </w:p>
        </w:tc>
        <w:tc>
          <w:tcPr>
            <w:tcW w:w="565" w:type="dxa"/>
          </w:tcPr>
          <w:p w14:paraId="509A3723" w14:textId="77777777" w:rsidR="0021500A" w:rsidRPr="00AB3BE5" w:rsidRDefault="0021500A" w:rsidP="000479AE">
            <w:pPr>
              <w:jc w:val="center"/>
              <w:rPr>
                <w:sz w:val="24"/>
                <w:szCs w:val="24"/>
              </w:rPr>
            </w:pPr>
          </w:p>
        </w:tc>
        <w:tc>
          <w:tcPr>
            <w:tcW w:w="567" w:type="dxa"/>
          </w:tcPr>
          <w:p w14:paraId="47422310" w14:textId="77777777" w:rsidR="0021500A" w:rsidRPr="00AB3BE5" w:rsidRDefault="0021500A" w:rsidP="000479AE">
            <w:pPr>
              <w:jc w:val="center"/>
              <w:rPr>
                <w:sz w:val="24"/>
                <w:szCs w:val="24"/>
              </w:rPr>
            </w:pPr>
          </w:p>
        </w:tc>
        <w:tc>
          <w:tcPr>
            <w:tcW w:w="590" w:type="dxa"/>
          </w:tcPr>
          <w:p w14:paraId="4F48057D" w14:textId="77777777" w:rsidR="0021500A" w:rsidRPr="00AB3BE5" w:rsidRDefault="0021500A" w:rsidP="000479AE">
            <w:pPr>
              <w:jc w:val="center"/>
              <w:rPr>
                <w:sz w:val="24"/>
                <w:szCs w:val="24"/>
              </w:rPr>
            </w:pPr>
          </w:p>
        </w:tc>
        <w:tc>
          <w:tcPr>
            <w:tcW w:w="567" w:type="dxa"/>
          </w:tcPr>
          <w:p w14:paraId="19075CBC" w14:textId="77777777" w:rsidR="0021500A" w:rsidRPr="00AB3BE5" w:rsidRDefault="0021500A" w:rsidP="000479AE">
            <w:pPr>
              <w:jc w:val="center"/>
              <w:rPr>
                <w:sz w:val="24"/>
                <w:szCs w:val="24"/>
              </w:rPr>
            </w:pPr>
          </w:p>
        </w:tc>
      </w:tr>
      <w:tr w:rsidR="0021500A" w:rsidRPr="00AB3BE5" w14:paraId="2022125A" w14:textId="77777777" w:rsidTr="006F1105">
        <w:tc>
          <w:tcPr>
            <w:tcW w:w="570" w:type="dxa"/>
          </w:tcPr>
          <w:p w14:paraId="47F28D02" w14:textId="77777777" w:rsidR="0021500A" w:rsidRPr="00AB3BE5" w:rsidRDefault="0021500A" w:rsidP="000479AE">
            <w:pPr>
              <w:jc w:val="center"/>
              <w:rPr>
                <w:sz w:val="24"/>
                <w:szCs w:val="24"/>
              </w:rPr>
            </w:pPr>
            <w:r w:rsidRPr="00AB3BE5">
              <w:rPr>
                <w:sz w:val="24"/>
                <w:szCs w:val="24"/>
              </w:rPr>
              <w:t>22.</w:t>
            </w:r>
          </w:p>
        </w:tc>
        <w:tc>
          <w:tcPr>
            <w:tcW w:w="5074" w:type="dxa"/>
          </w:tcPr>
          <w:p w14:paraId="3F187119" w14:textId="77777777" w:rsidR="0021500A" w:rsidRPr="00AB3BE5" w:rsidRDefault="0021500A" w:rsidP="000479AE">
            <w:pPr>
              <w:jc w:val="both"/>
              <w:rPr>
                <w:sz w:val="24"/>
                <w:szCs w:val="24"/>
              </w:rPr>
            </w:pPr>
            <w:r w:rsidRPr="00AB3BE5">
              <w:rPr>
                <w:sz w:val="24"/>
                <w:szCs w:val="24"/>
              </w:rPr>
              <w:t>Saya tidak tertarik membeli barang yang dibeli teman-teman</w:t>
            </w:r>
          </w:p>
        </w:tc>
        <w:tc>
          <w:tcPr>
            <w:tcW w:w="565" w:type="dxa"/>
          </w:tcPr>
          <w:p w14:paraId="27B7B116" w14:textId="77777777" w:rsidR="0021500A" w:rsidRPr="00AB3BE5" w:rsidRDefault="0021500A" w:rsidP="000479AE">
            <w:pPr>
              <w:jc w:val="center"/>
              <w:rPr>
                <w:sz w:val="24"/>
                <w:szCs w:val="24"/>
              </w:rPr>
            </w:pPr>
          </w:p>
        </w:tc>
        <w:tc>
          <w:tcPr>
            <w:tcW w:w="567" w:type="dxa"/>
          </w:tcPr>
          <w:p w14:paraId="4D116D23" w14:textId="77777777" w:rsidR="0021500A" w:rsidRPr="00AB3BE5" w:rsidRDefault="0021500A" w:rsidP="000479AE">
            <w:pPr>
              <w:jc w:val="center"/>
              <w:rPr>
                <w:sz w:val="24"/>
                <w:szCs w:val="24"/>
              </w:rPr>
            </w:pPr>
          </w:p>
        </w:tc>
        <w:tc>
          <w:tcPr>
            <w:tcW w:w="590" w:type="dxa"/>
          </w:tcPr>
          <w:p w14:paraId="3094B0E1" w14:textId="77777777" w:rsidR="0021500A" w:rsidRPr="00AB3BE5" w:rsidRDefault="0021500A" w:rsidP="000479AE">
            <w:pPr>
              <w:jc w:val="center"/>
              <w:rPr>
                <w:sz w:val="24"/>
                <w:szCs w:val="24"/>
              </w:rPr>
            </w:pPr>
          </w:p>
        </w:tc>
        <w:tc>
          <w:tcPr>
            <w:tcW w:w="567" w:type="dxa"/>
          </w:tcPr>
          <w:p w14:paraId="5352876C" w14:textId="77777777" w:rsidR="0021500A" w:rsidRPr="00AB3BE5" w:rsidRDefault="0021500A" w:rsidP="000479AE">
            <w:pPr>
              <w:jc w:val="center"/>
              <w:rPr>
                <w:sz w:val="24"/>
                <w:szCs w:val="24"/>
              </w:rPr>
            </w:pPr>
          </w:p>
        </w:tc>
      </w:tr>
      <w:tr w:rsidR="0021500A" w:rsidRPr="00AB3BE5" w14:paraId="570526BB" w14:textId="77777777" w:rsidTr="006F1105">
        <w:tc>
          <w:tcPr>
            <w:tcW w:w="570" w:type="dxa"/>
          </w:tcPr>
          <w:p w14:paraId="5626D18C" w14:textId="77777777" w:rsidR="0021500A" w:rsidRPr="00AB3BE5" w:rsidRDefault="0021500A" w:rsidP="000479AE">
            <w:pPr>
              <w:jc w:val="center"/>
              <w:rPr>
                <w:sz w:val="24"/>
                <w:szCs w:val="24"/>
              </w:rPr>
            </w:pPr>
            <w:r w:rsidRPr="00AB3BE5">
              <w:rPr>
                <w:sz w:val="24"/>
                <w:szCs w:val="24"/>
              </w:rPr>
              <w:t>23.</w:t>
            </w:r>
          </w:p>
        </w:tc>
        <w:tc>
          <w:tcPr>
            <w:tcW w:w="5074" w:type="dxa"/>
          </w:tcPr>
          <w:p w14:paraId="2A41D34F" w14:textId="77777777" w:rsidR="0021500A" w:rsidRPr="00AB3BE5" w:rsidRDefault="0021500A" w:rsidP="000479AE">
            <w:pPr>
              <w:jc w:val="both"/>
              <w:rPr>
                <w:sz w:val="24"/>
                <w:szCs w:val="24"/>
              </w:rPr>
            </w:pPr>
            <w:r w:rsidRPr="00AB3BE5">
              <w:rPr>
                <w:sz w:val="24"/>
                <w:szCs w:val="24"/>
              </w:rPr>
              <w:t>Saya lebih memprioritaskan menabung daripada membeli barang yang tidak penting</w:t>
            </w:r>
          </w:p>
        </w:tc>
        <w:tc>
          <w:tcPr>
            <w:tcW w:w="565" w:type="dxa"/>
          </w:tcPr>
          <w:p w14:paraId="3A54434F" w14:textId="77777777" w:rsidR="0021500A" w:rsidRPr="00AB3BE5" w:rsidRDefault="0021500A" w:rsidP="000479AE">
            <w:pPr>
              <w:jc w:val="center"/>
              <w:rPr>
                <w:sz w:val="24"/>
                <w:szCs w:val="24"/>
              </w:rPr>
            </w:pPr>
          </w:p>
        </w:tc>
        <w:tc>
          <w:tcPr>
            <w:tcW w:w="567" w:type="dxa"/>
          </w:tcPr>
          <w:p w14:paraId="4DA6FDB9" w14:textId="77777777" w:rsidR="0021500A" w:rsidRPr="00AB3BE5" w:rsidRDefault="0021500A" w:rsidP="000479AE">
            <w:pPr>
              <w:jc w:val="center"/>
              <w:rPr>
                <w:sz w:val="24"/>
                <w:szCs w:val="24"/>
              </w:rPr>
            </w:pPr>
          </w:p>
        </w:tc>
        <w:tc>
          <w:tcPr>
            <w:tcW w:w="590" w:type="dxa"/>
          </w:tcPr>
          <w:p w14:paraId="1A607BC0" w14:textId="77777777" w:rsidR="0021500A" w:rsidRPr="00AB3BE5" w:rsidRDefault="0021500A" w:rsidP="000479AE">
            <w:pPr>
              <w:jc w:val="center"/>
              <w:rPr>
                <w:sz w:val="24"/>
                <w:szCs w:val="24"/>
              </w:rPr>
            </w:pPr>
          </w:p>
        </w:tc>
        <w:tc>
          <w:tcPr>
            <w:tcW w:w="567" w:type="dxa"/>
          </w:tcPr>
          <w:p w14:paraId="02782A8D" w14:textId="77777777" w:rsidR="0021500A" w:rsidRPr="00AB3BE5" w:rsidRDefault="0021500A" w:rsidP="000479AE">
            <w:pPr>
              <w:jc w:val="center"/>
              <w:rPr>
                <w:sz w:val="24"/>
                <w:szCs w:val="24"/>
              </w:rPr>
            </w:pPr>
          </w:p>
        </w:tc>
      </w:tr>
      <w:tr w:rsidR="0021500A" w:rsidRPr="00AB3BE5" w14:paraId="32DD9F85" w14:textId="77777777" w:rsidTr="006F1105">
        <w:tc>
          <w:tcPr>
            <w:tcW w:w="570" w:type="dxa"/>
          </w:tcPr>
          <w:p w14:paraId="7BABC706" w14:textId="77777777" w:rsidR="0021500A" w:rsidRPr="00AB3BE5" w:rsidRDefault="0021500A" w:rsidP="000479AE">
            <w:pPr>
              <w:jc w:val="center"/>
              <w:rPr>
                <w:sz w:val="24"/>
                <w:szCs w:val="24"/>
              </w:rPr>
            </w:pPr>
            <w:r w:rsidRPr="00AB3BE5">
              <w:rPr>
                <w:sz w:val="24"/>
                <w:szCs w:val="24"/>
              </w:rPr>
              <w:t>24.</w:t>
            </w:r>
          </w:p>
        </w:tc>
        <w:tc>
          <w:tcPr>
            <w:tcW w:w="5074" w:type="dxa"/>
          </w:tcPr>
          <w:p w14:paraId="07FF2207" w14:textId="77777777" w:rsidR="0021500A" w:rsidRPr="00AB3BE5" w:rsidRDefault="0021500A" w:rsidP="000479AE">
            <w:pPr>
              <w:jc w:val="both"/>
              <w:rPr>
                <w:sz w:val="24"/>
                <w:szCs w:val="24"/>
              </w:rPr>
            </w:pPr>
            <w:r w:rsidRPr="00AB3BE5">
              <w:rPr>
                <w:sz w:val="24"/>
                <w:szCs w:val="24"/>
              </w:rPr>
              <w:t>Barang-barang yang ada di iklan tidak membuat saya tergoda untuk membeli</w:t>
            </w:r>
          </w:p>
        </w:tc>
        <w:tc>
          <w:tcPr>
            <w:tcW w:w="565" w:type="dxa"/>
          </w:tcPr>
          <w:p w14:paraId="61C908EF" w14:textId="77777777" w:rsidR="0021500A" w:rsidRPr="00AB3BE5" w:rsidRDefault="0021500A" w:rsidP="000479AE">
            <w:pPr>
              <w:jc w:val="center"/>
              <w:rPr>
                <w:sz w:val="24"/>
                <w:szCs w:val="24"/>
              </w:rPr>
            </w:pPr>
          </w:p>
        </w:tc>
        <w:tc>
          <w:tcPr>
            <w:tcW w:w="567" w:type="dxa"/>
          </w:tcPr>
          <w:p w14:paraId="7868A0F9" w14:textId="77777777" w:rsidR="0021500A" w:rsidRPr="00AB3BE5" w:rsidRDefault="0021500A" w:rsidP="000479AE">
            <w:pPr>
              <w:jc w:val="center"/>
              <w:rPr>
                <w:sz w:val="24"/>
                <w:szCs w:val="24"/>
              </w:rPr>
            </w:pPr>
          </w:p>
        </w:tc>
        <w:tc>
          <w:tcPr>
            <w:tcW w:w="590" w:type="dxa"/>
          </w:tcPr>
          <w:p w14:paraId="60F45CBA" w14:textId="77777777" w:rsidR="0021500A" w:rsidRPr="00AB3BE5" w:rsidRDefault="0021500A" w:rsidP="000479AE">
            <w:pPr>
              <w:jc w:val="center"/>
              <w:rPr>
                <w:sz w:val="24"/>
                <w:szCs w:val="24"/>
              </w:rPr>
            </w:pPr>
          </w:p>
        </w:tc>
        <w:tc>
          <w:tcPr>
            <w:tcW w:w="567" w:type="dxa"/>
          </w:tcPr>
          <w:p w14:paraId="1996378B" w14:textId="77777777" w:rsidR="0021500A" w:rsidRPr="00AB3BE5" w:rsidRDefault="0021500A" w:rsidP="000479AE">
            <w:pPr>
              <w:jc w:val="center"/>
              <w:rPr>
                <w:sz w:val="24"/>
                <w:szCs w:val="24"/>
              </w:rPr>
            </w:pPr>
          </w:p>
        </w:tc>
      </w:tr>
      <w:tr w:rsidR="0021500A" w:rsidRPr="00AB3BE5" w14:paraId="410DC9C8" w14:textId="77777777" w:rsidTr="006F1105">
        <w:tc>
          <w:tcPr>
            <w:tcW w:w="570" w:type="dxa"/>
          </w:tcPr>
          <w:p w14:paraId="7B3D8ADA" w14:textId="77777777" w:rsidR="0021500A" w:rsidRPr="00AB3BE5" w:rsidRDefault="0021500A" w:rsidP="000479AE">
            <w:pPr>
              <w:jc w:val="center"/>
              <w:rPr>
                <w:sz w:val="24"/>
                <w:szCs w:val="24"/>
              </w:rPr>
            </w:pPr>
            <w:r w:rsidRPr="00AB3BE5">
              <w:rPr>
                <w:sz w:val="24"/>
                <w:szCs w:val="24"/>
              </w:rPr>
              <w:t>25.</w:t>
            </w:r>
          </w:p>
        </w:tc>
        <w:tc>
          <w:tcPr>
            <w:tcW w:w="5074" w:type="dxa"/>
          </w:tcPr>
          <w:p w14:paraId="0304CFB9" w14:textId="77777777" w:rsidR="0021500A" w:rsidRPr="00AB3BE5" w:rsidRDefault="0021500A" w:rsidP="000479AE">
            <w:pPr>
              <w:jc w:val="both"/>
              <w:rPr>
                <w:sz w:val="24"/>
                <w:szCs w:val="24"/>
              </w:rPr>
            </w:pPr>
            <w:r w:rsidRPr="00AB3BE5">
              <w:rPr>
                <w:sz w:val="24"/>
                <w:szCs w:val="24"/>
              </w:rPr>
              <w:t>Saya boros dalam menggunakan uang</w:t>
            </w:r>
          </w:p>
        </w:tc>
        <w:tc>
          <w:tcPr>
            <w:tcW w:w="565" w:type="dxa"/>
          </w:tcPr>
          <w:p w14:paraId="6AA1AFDD" w14:textId="77777777" w:rsidR="0021500A" w:rsidRPr="00AB3BE5" w:rsidRDefault="0021500A" w:rsidP="000479AE">
            <w:pPr>
              <w:jc w:val="center"/>
              <w:rPr>
                <w:sz w:val="24"/>
                <w:szCs w:val="24"/>
              </w:rPr>
            </w:pPr>
          </w:p>
        </w:tc>
        <w:tc>
          <w:tcPr>
            <w:tcW w:w="567" w:type="dxa"/>
          </w:tcPr>
          <w:p w14:paraId="57E4B250" w14:textId="77777777" w:rsidR="0021500A" w:rsidRPr="00AB3BE5" w:rsidRDefault="0021500A" w:rsidP="000479AE">
            <w:pPr>
              <w:jc w:val="center"/>
              <w:rPr>
                <w:sz w:val="24"/>
                <w:szCs w:val="24"/>
              </w:rPr>
            </w:pPr>
          </w:p>
        </w:tc>
        <w:tc>
          <w:tcPr>
            <w:tcW w:w="590" w:type="dxa"/>
          </w:tcPr>
          <w:p w14:paraId="7B998FA9" w14:textId="77777777" w:rsidR="0021500A" w:rsidRPr="00AB3BE5" w:rsidRDefault="0021500A" w:rsidP="000479AE">
            <w:pPr>
              <w:jc w:val="center"/>
              <w:rPr>
                <w:sz w:val="24"/>
                <w:szCs w:val="24"/>
              </w:rPr>
            </w:pPr>
          </w:p>
        </w:tc>
        <w:tc>
          <w:tcPr>
            <w:tcW w:w="567" w:type="dxa"/>
          </w:tcPr>
          <w:p w14:paraId="4D29361D" w14:textId="77777777" w:rsidR="0021500A" w:rsidRPr="00AB3BE5" w:rsidRDefault="0021500A" w:rsidP="000479AE">
            <w:pPr>
              <w:jc w:val="center"/>
              <w:rPr>
                <w:sz w:val="24"/>
                <w:szCs w:val="24"/>
              </w:rPr>
            </w:pPr>
          </w:p>
        </w:tc>
      </w:tr>
      <w:tr w:rsidR="0021500A" w:rsidRPr="00AB3BE5" w14:paraId="396EEC58" w14:textId="77777777" w:rsidTr="006F1105">
        <w:tc>
          <w:tcPr>
            <w:tcW w:w="570" w:type="dxa"/>
          </w:tcPr>
          <w:p w14:paraId="4902CFED" w14:textId="77777777" w:rsidR="0021500A" w:rsidRPr="00AB3BE5" w:rsidRDefault="0021500A" w:rsidP="000479AE">
            <w:pPr>
              <w:jc w:val="center"/>
              <w:rPr>
                <w:sz w:val="24"/>
                <w:szCs w:val="24"/>
              </w:rPr>
            </w:pPr>
            <w:r w:rsidRPr="00AB3BE5">
              <w:rPr>
                <w:sz w:val="24"/>
                <w:szCs w:val="24"/>
              </w:rPr>
              <w:lastRenderedPageBreak/>
              <w:t>26.</w:t>
            </w:r>
          </w:p>
        </w:tc>
        <w:tc>
          <w:tcPr>
            <w:tcW w:w="5074" w:type="dxa"/>
          </w:tcPr>
          <w:p w14:paraId="0BEFA1E0" w14:textId="77777777" w:rsidR="0021500A" w:rsidRPr="00AB3BE5" w:rsidRDefault="0021500A" w:rsidP="000479AE">
            <w:pPr>
              <w:jc w:val="both"/>
              <w:rPr>
                <w:sz w:val="24"/>
                <w:szCs w:val="24"/>
              </w:rPr>
            </w:pPr>
            <w:r w:rsidRPr="00AB3BE5">
              <w:rPr>
                <w:sz w:val="24"/>
                <w:szCs w:val="24"/>
              </w:rPr>
              <w:t>Saya selalu mempertimbangkan pengeluaran saat membeli barang</w:t>
            </w:r>
          </w:p>
        </w:tc>
        <w:tc>
          <w:tcPr>
            <w:tcW w:w="565" w:type="dxa"/>
          </w:tcPr>
          <w:p w14:paraId="0321BBA3" w14:textId="77777777" w:rsidR="0021500A" w:rsidRPr="00AB3BE5" w:rsidRDefault="0021500A" w:rsidP="000479AE">
            <w:pPr>
              <w:jc w:val="center"/>
              <w:rPr>
                <w:sz w:val="24"/>
                <w:szCs w:val="24"/>
              </w:rPr>
            </w:pPr>
          </w:p>
        </w:tc>
        <w:tc>
          <w:tcPr>
            <w:tcW w:w="567" w:type="dxa"/>
          </w:tcPr>
          <w:p w14:paraId="4028049A" w14:textId="77777777" w:rsidR="0021500A" w:rsidRPr="00AB3BE5" w:rsidRDefault="0021500A" w:rsidP="000479AE">
            <w:pPr>
              <w:jc w:val="center"/>
              <w:rPr>
                <w:sz w:val="24"/>
                <w:szCs w:val="24"/>
              </w:rPr>
            </w:pPr>
          </w:p>
        </w:tc>
        <w:tc>
          <w:tcPr>
            <w:tcW w:w="590" w:type="dxa"/>
          </w:tcPr>
          <w:p w14:paraId="5A455E1D" w14:textId="77777777" w:rsidR="0021500A" w:rsidRPr="00AB3BE5" w:rsidRDefault="0021500A" w:rsidP="000479AE">
            <w:pPr>
              <w:jc w:val="center"/>
              <w:rPr>
                <w:sz w:val="24"/>
                <w:szCs w:val="24"/>
              </w:rPr>
            </w:pPr>
          </w:p>
        </w:tc>
        <w:tc>
          <w:tcPr>
            <w:tcW w:w="567" w:type="dxa"/>
          </w:tcPr>
          <w:p w14:paraId="32386B08" w14:textId="77777777" w:rsidR="0021500A" w:rsidRPr="00AB3BE5" w:rsidRDefault="0021500A" w:rsidP="000479AE">
            <w:pPr>
              <w:jc w:val="center"/>
              <w:rPr>
                <w:sz w:val="24"/>
                <w:szCs w:val="24"/>
              </w:rPr>
            </w:pPr>
          </w:p>
        </w:tc>
      </w:tr>
      <w:tr w:rsidR="0021500A" w:rsidRPr="00AB3BE5" w14:paraId="2067B3D4" w14:textId="77777777" w:rsidTr="006F1105">
        <w:tc>
          <w:tcPr>
            <w:tcW w:w="570" w:type="dxa"/>
          </w:tcPr>
          <w:p w14:paraId="6F6DCF05" w14:textId="77777777" w:rsidR="0021500A" w:rsidRPr="00AB3BE5" w:rsidRDefault="0021500A" w:rsidP="000479AE">
            <w:pPr>
              <w:jc w:val="center"/>
              <w:rPr>
                <w:sz w:val="24"/>
                <w:szCs w:val="24"/>
              </w:rPr>
            </w:pPr>
            <w:r w:rsidRPr="00AB3BE5">
              <w:rPr>
                <w:sz w:val="24"/>
                <w:szCs w:val="24"/>
              </w:rPr>
              <w:t>27.</w:t>
            </w:r>
          </w:p>
        </w:tc>
        <w:tc>
          <w:tcPr>
            <w:tcW w:w="5074" w:type="dxa"/>
          </w:tcPr>
          <w:p w14:paraId="62ABF7F6" w14:textId="77777777" w:rsidR="0021500A" w:rsidRPr="00AB3BE5" w:rsidRDefault="0021500A" w:rsidP="000479AE">
            <w:pPr>
              <w:jc w:val="both"/>
              <w:rPr>
                <w:sz w:val="24"/>
                <w:szCs w:val="24"/>
              </w:rPr>
            </w:pPr>
            <w:r w:rsidRPr="00AB3BE5">
              <w:rPr>
                <w:sz w:val="24"/>
                <w:szCs w:val="24"/>
              </w:rPr>
              <w:t>Barang-barang yang ber-merk membuat saya percaya diri</w:t>
            </w:r>
          </w:p>
        </w:tc>
        <w:tc>
          <w:tcPr>
            <w:tcW w:w="565" w:type="dxa"/>
          </w:tcPr>
          <w:p w14:paraId="7A549006" w14:textId="77777777" w:rsidR="0021500A" w:rsidRPr="00AB3BE5" w:rsidRDefault="0021500A" w:rsidP="000479AE">
            <w:pPr>
              <w:jc w:val="center"/>
              <w:rPr>
                <w:sz w:val="24"/>
                <w:szCs w:val="24"/>
              </w:rPr>
            </w:pPr>
          </w:p>
        </w:tc>
        <w:tc>
          <w:tcPr>
            <w:tcW w:w="567" w:type="dxa"/>
          </w:tcPr>
          <w:p w14:paraId="19263975" w14:textId="77777777" w:rsidR="0021500A" w:rsidRPr="00AB3BE5" w:rsidRDefault="0021500A" w:rsidP="000479AE">
            <w:pPr>
              <w:jc w:val="center"/>
              <w:rPr>
                <w:sz w:val="24"/>
                <w:szCs w:val="24"/>
              </w:rPr>
            </w:pPr>
          </w:p>
        </w:tc>
        <w:tc>
          <w:tcPr>
            <w:tcW w:w="590" w:type="dxa"/>
          </w:tcPr>
          <w:p w14:paraId="6A76F9F8" w14:textId="77777777" w:rsidR="0021500A" w:rsidRPr="00AB3BE5" w:rsidRDefault="0021500A" w:rsidP="000479AE">
            <w:pPr>
              <w:jc w:val="center"/>
              <w:rPr>
                <w:sz w:val="24"/>
                <w:szCs w:val="24"/>
              </w:rPr>
            </w:pPr>
          </w:p>
        </w:tc>
        <w:tc>
          <w:tcPr>
            <w:tcW w:w="567" w:type="dxa"/>
          </w:tcPr>
          <w:p w14:paraId="71608F55" w14:textId="77777777" w:rsidR="0021500A" w:rsidRPr="00AB3BE5" w:rsidRDefault="0021500A" w:rsidP="000479AE">
            <w:pPr>
              <w:jc w:val="center"/>
              <w:rPr>
                <w:sz w:val="24"/>
                <w:szCs w:val="24"/>
              </w:rPr>
            </w:pPr>
          </w:p>
        </w:tc>
      </w:tr>
      <w:tr w:rsidR="0021500A" w:rsidRPr="00AB3BE5" w14:paraId="0D6CA071" w14:textId="77777777" w:rsidTr="006F1105">
        <w:tc>
          <w:tcPr>
            <w:tcW w:w="570" w:type="dxa"/>
          </w:tcPr>
          <w:p w14:paraId="456AA0E9" w14:textId="77777777" w:rsidR="0021500A" w:rsidRPr="00AB3BE5" w:rsidRDefault="0021500A" w:rsidP="000479AE">
            <w:pPr>
              <w:jc w:val="center"/>
              <w:rPr>
                <w:sz w:val="24"/>
                <w:szCs w:val="24"/>
              </w:rPr>
            </w:pPr>
            <w:r w:rsidRPr="00AB3BE5">
              <w:rPr>
                <w:sz w:val="24"/>
                <w:szCs w:val="24"/>
              </w:rPr>
              <w:t>28.</w:t>
            </w:r>
          </w:p>
        </w:tc>
        <w:tc>
          <w:tcPr>
            <w:tcW w:w="5074" w:type="dxa"/>
          </w:tcPr>
          <w:p w14:paraId="26ABDCC5" w14:textId="77777777" w:rsidR="0021500A" w:rsidRPr="00AB3BE5" w:rsidRDefault="0021500A" w:rsidP="000479AE">
            <w:pPr>
              <w:jc w:val="both"/>
              <w:rPr>
                <w:sz w:val="24"/>
                <w:szCs w:val="24"/>
              </w:rPr>
            </w:pPr>
            <w:r w:rsidRPr="00AB3BE5">
              <w:rPr>
                <w:sz w:val="24"/>
                <w:szCs w:val="24"/>
              </w:rPr>
              <w:t>Saya selalu mempertimbangkan pengeluaran dan pemasukan saat akan membeli barang dengan harga mahal</w:t>
            </w:r>
          </w:p>
        </w:tc>
        <w:tc>
          <w:tcPr>
            <w:tcW w:w="565" w:type="dxa"/>
          </w:tcPr>
          <w:p w14:paraId="2A41280A" w14:textId="77777777" w:rsidR="0021500A" w:rsidRPr="00AB3BE5" w:rsidRDefault="0021500A" w:rsidP="000479AE">
            <w:pPr>
              <w:jc w:val="center"/>
              <w:rPr>
                <w:sz w:val="24"/>
                <w:szCs w:val="24"/>
              </w:rPr>
            </w:pPr>
          </w:p>
        </w:tc>
        <w:tc>
          <w:tcPr>
            <w:tcW w:w="567" w:type="dxa"/>
          </w:tcPr>
          <w:p w14:paraId="20A9E37F" w14:textId="77777777" w:rsidR="0021500A" w:rsidRPr="00AB3BE5" w:rsidRDefault="0021500A" w:rsidP="000479AE">
            <w:pPr>
              <w:jc w:val="center"/>
              <w:rPr>
                <w:sz w:val="24"/>
                <w:szCs w:val="24"/>
              </w:rPr>
            </w:pPr>
          </w:p>
        </w:tc>
        <w:tc>
          <w:tcPr>
            <w:tcW w:w="590" w:type="dxa"/>
          </w:tcPr>
          <w:p w14:paraId="30894D23" w14:textId="77777777" w:rsidR="0021500A" w:rsidRPr="00AB3BE5" w:rsidRDefault="0021500A" w:rsidP="000479AE">
            <w:pPr>
              <w:jc w:val="center"/>
              <w:rPr>
                <w:sz w:val="24"/>
                <w:szCs w:val="24"/>
              </w:rPr>
            </w:pPr>
          </w:p>
        </w:tc>
        <w:tc>
          <w:tcPr>
            <w:tcW w:w="567" w:type="dxa"/>
          </w:tcPr>
          <w:p w14:paraId="1E6114EE" w14:textId="77777777" w:rsidR="0021500A" w:rsidRPr="00AB3BE5" w:rsidRDefault="0021500A" w:rsidP="000479AE">
            <w:pPr>
              <w:jc w:val="center"/>
              <w:rPr>
                <w:sz w:val="24"/>
                <w:szCs w:val="24"/>
              </w:rPr>
            </w:pPr>
          </w:p>
        </w:tc>
      </w:tr>
      <w:tr w:rsidR="0021500A" w:rsidRPr="00AB3BE5" w14:paraId="72E24D77" w14:textId="77777777" w:rsidTr="006F1105">
        <w:tc>
          <w:tcPr>
            <w:tcW w:w="570" w:type="dxa"/>
          </w:tcPr>
          <w:p w14:paraId="1B53C873" w14:textId="77777777" w:rsidR="0021500A" w:rsidRPr="00AB3BE5" w:rsidRDefault="0021500A" w:rsidP="000479AE">
            <w:pPr>
              <w:jc w:val="center"/>
              <w:rPr>
                <w:sz w:val="24"/>
                <w:szCs w:val="24"/>
              </w:rPr>
            </w:pPr>
            <w:r w:rsidRPr="00AB3BE5">
              <w:rPr>
                <w:sz w:val="24"/>
                <w:szCs w:val="24"/>
              </w:rPr>
              <w:t>29.</w:t>
            </w:r>
          </w:p>
        </w:tc>
        <w:tc>
          <w:tcPr>
            <w:tcW w:w="5074" w:type="dxa"/>
          </w:tcPr>
          <w:p w14:paraId="783D9C7F" w14:textId="77777777" w:rsidR="0021500A" w:rsidRPr="00AB3BE5" w:rsidRDefault="0021500A" w:rsidP="000479AE">
            <w:pPr>
              <w:jc w:val="both"/>
              <w:rPr>
                <w:sz w:val="24"/>
                <w:szCs w:val="24"/>
              </w:rPr>
            </w:pPr>
            <w:r w:rsidRPr="00AB3BE5">
              <w:rPr>
                <w:sz w:val="24"/>
                <w:szCs w:val="24"/>
              </w:rPr>
              <w:t>Saya tidak ikut belanja saat teman-teman berbelanja</w:t>
            </w:r>
          </w:p>
        </w:tc>
        <w:tc>
          <w:tcPr>
            <w:tcW w:w="565" w:type="dxa"/>
          </w:tcPr>
          <w:p w14:paraId="6EA9A13B" w14:textId="77777777" w:rsidR="0021500A" w:rsidRPr="00AB3BE5" w:rsidRDefault="0021500A" w:rsidP="000479AE">
            <w:pPr>
              <w:jc w:val="center"/>
              <w:rPr>
                <w:sz w:val="24"/>
                <w:szCs w:val="24"/>
              </w:rPr>
            </w:pPr>
          </w:p>
        </w:tc>
        <w:tc>
          <w:tcPr>
            <w:tcW w:w="567" w:type="dxa"/>
          </w:tcPr>
          <w:p w14:paraId="7C9B4041" w14:textId="77777777" w:rsidR="0021500A" w:rsidRPr="00AB3BE5" w:rsidRDefault="0021500A" w:rsidP="000479AE">
            <w:pPr>
              <w:jc w:val="center"/>
              <w:rPr>
                <w:sz w:val="24"/>
                <w:szCs w:val="24"/>
              </w:rPr>
            </w:pPr>
          </w:p>
        </w:tc>
        <w:tc>
          <w:tcPr>
            <w:tcW w:w="590" w:type="dxa"/>
          </w:tcPr>
          <w:p w14:paraId="6AFCE623" w14:textId="77777777" w:rsidR="0021500A" w:rsidRPr="00AB3BE5" w:rsidRDefault="0021500A" w:rsidP="000479AE">
            <w:pPr>
              <w:jc w:val="center"/>
              <w:rPr>
                <w:sz w:val="24"/>
                <w:szCs w:val="24"/>
              </w:rPr>
            </w:pPr>
          </w:p>
        </w:tc>
        <w:tc>
          <w:tcPr>
            <w:tcW w:w="567" w:type="dxa"/>
          </w:tcPr>
          <w:p w14:paraId="0315B58B" w14:textId="77777777" w:rsidR="0021500A" w:rsidRPr="00AB3BE5" w:rsidRDefault="0021500A" w:rsidP="000479AE">
            <w:pPr>
              <w:jc w:val="center"/>
              <w:rPr>
                <w:sz w:val="24"/>
                <w:szCs w:val="24"/>
              </w:rPr>
            </w:pPr>
          </w:p>
        </w:tc>
      </w:tr>
      <w:tr w:rsidR="0021500A" w:rsidRPr="00AB3BE5" w14:paraId="31DADEC6" w14:textId="77777777" w:rsidTr="006F1105">
        <w:tc>
          <w:tcPr>
            <w:tcW w:w="570" w:type="dxa"/>
          </w:tcPr>
          <w:p w14:paraId="6EC2C25E" w14:textId="77777777" w:rsidR="0021500A" w:rsidRPr="00AB3BE5" w:rsidRDefault="0021500A" w:rsidP="000479AE">
            <w:pPr>
              <w:jc w:val="center"/>
              <w:rPr>
                <w:sz w:val="24"/>
                <w:szCs w:val="24"/>
              </w:rPr>
            </w:pPr>
            <w:r w:rsidRPr="00AB3BE5">
              <w:rPr>
                <w:sz w:val="24"/>
                <w:szCs w:val="24"/>
              </w:rPr>
              <w:t>30.</w:t>
            </w:r>
          </w:p>
        </w:tc>
        <w:tc>
          <w:tcPr>
            <w:tcW w:w="5074" w:type="dxa"/>
          </w:tcPr>
          <w:p w14:paraId="40A795E5" w14:textId="77777777" w:rsidR="0021500A" w:rsidRPr="00AB3BE5" w:rsidRDefault="0021500A" w:rsidP="000479AE">
            <w:pPr>
              <w:jc w:val="both"/>
              <w:rPr>
                <w:sz w:val="24"/>
                <w:szCs w:val="24"/>
              </w:rPr>
            </w:pPr>
            <w:r w:rsidRPr="00AB3BE5">
              <w:rPr>
                <w:sz w:val="24"/>
                <w:szCs w:val="24"/>
              </w:rPr>
              <w:t>Saya tidak peduli dengan trend fashion sekarang</w:t>
            </w:r>
          </w:p>
        </w:tc>
        <w:tc>
          <w:tcPr>
            <w:tcW w:w="565" w:type="dxa"/>
          </w:tcPr>
          <w:p w14:paraId="782E54DE" w14:textId="77777777" w:rsidR="0021500A" w:rsidRPr="00AB3BE5" w:rsidRDefault="0021500A" w:rsidP="000479AE">
            <w:pPr>
              <w:jc w:val="center"/>
              <w:rPr>
                <w:sz w:val="24"/>
                <w:szCs w:val="24"/>
              </w:rPr>
            </w:pPr>
          </w:p>
        </w:tc>
        <w:tc>
          <w:tcPr>
            <w:tcW w:w="567" w:type="dxa"/>
          </w:tcPr>
          <w:p w14:paraId="247AD152" w14:textId="77777777" w:rsidR="0021500A" w:rsidRPr="00AB3BE5" w:rsidRDefault="0021500A" w:rsidP="000479AE">
            <w:pPr>
              <w:jc w:val="center"/>
              <w:rPr>
                <w:sz w:val="24"/>
                <w:szCs w:val="24"/>
              </w:rPr>
            </w:pPr>
          </w:p>
        </w:tc>
        <w:tc>
          <w:tcPr>
            <w:tcW w:w="590" w:type="dxa"/>
          </w:tcPr>
          <w:p w14:paraId="16BCF642" w14:textId="77777777" w:rsidR="0021500A" w:rsidRPr="00AB3BE5" w:rsidRDefault="0021500A" w:rsidP="000479AE">
            <w:pPr>
              <w:jc w:val="center"/>
              <w:rPr>
                <w:sz w:val="24"/>
                <w:szCs w:val="24"/>
              </w:rPr>
            </w:pPr>
          </w:p>
        </w:tc>
        <w:tc>
          <w:tcPr>
            <w:tcW w:w="567" w:type="dxa"/>
          </w:tcPr>
          <w:p w14:paraId="6A3FEFAE" w14:textId="77777777" w:rsidR="0021500A" w:rsidRPr="00AB3BE5" w:rsidRDefault="0021500A" w:rsidP="000479AE">
            <w:pPr>
              <w:jc w:val="center"/>
              <w:rPr>
                <w:sz w:val="24"/>
                <w:szCs w:val="24"/>
              </w:rPr>
            </w:pPr>
          </w:p>
        </w:tc>
      </w:tr>
    </w:tbl>
    <w:p w14:paraId="34A10F5F" w14:textId="77777777" w:rsidR="0021500A" w:rsidRPr="00AB3BE5" w:rsidRDefault="0021500A" w:rsidP="000479AE">
      <w:pPr>
        <w:rPr>
          <w:sz w:val="24"/>
          <w:szCs w:val="24"/>
        </w:rPr>
      </w:pPr>
      <w:r w:rsidRPr="00AB3BE5">
        <w:rPr>
          <w:sz w:val="24"/>
          <w:szCs w:val="24"/>
        </w:rPr>
        <w:br w:type="page"/>
      </w:r>
    </w:p>
    <w:p w14:paraId="21D78741" w14:textId="77777777" w:rsidR="0021500A" w:rsidRPr="00C072E4" w:rsidRDefault="0021500A" w:rsidP="000479AE">
      <w:pPr>
        <w:rPr>
          <w:szCs w:val="24"/>
        </w:rPr>
        <w:sectPr w:rsidR="0021500A" w:rsidRPr="00C072E4" w:rsidSect="001D0030">
          <w:headerReference w:type="default" r:id="rId38"/>
          <w:footerReference w:type="default" r:id="rId39"/>
          <w:pgSz w:w="11906" w:h="16838" w:code="9"/>
          <w:pgMar w:top="2268" w:right="1701" w:bottom="1701" w:left="2268" w:header="709" w:footer="709" w:gutter="0"/>
          <w:cols w:space="708"/>
          <w:docGrid w:linePitch="360"/>
        </w:sectPr>
      </w:pPr>
    </w:p>
    <w:p w14:paraId="7847E356" w14:textId="77777777" w:rsidR="002A7EF5" w:rsidRDefault="002A7EF5" w:rsidP="000479AE">
      <w:pPr>
        <w:jc w:val="center"/>
        <w:rPr>
          <w:b/>
          <w:bCs/>
          <w:sz w:val="96"/>
          <w:szCs w:val="96"/>
        </w:rPr>
      </w:pPr>
    </w:p>
    <w:p w14:paraId="27C1A14F" w14:textId="77777777" w:rsidR="002A7EF5" w:rsidRDefault="002A7EF5" w:rsidP="000479AE">
      <w:pPr>
        <w:jc w:val="center"/>
        <w:rPr>
          <w:b/>
          <w:bCs/>
          <w:sz w:val="96"/>
          <w:szCs w:val="96"/>
        </w:rPr>
      </w:pPr>
    </w:p>
    <w:p w14:paraId="63A880A3" w14:textId="77777777" w:rsidR="002A7EF5" w:rsidRDefault="002A7EF5" w:rsidP="000479AE">
      <w:pPr>
        <w:jc w:val="center"/>
        <w:rPr>
          <w:b/>
          <w:bCs/>
          <w:sz w:val="96"/>
          <w:szCs w:val="96"/>
        </w:rPr>
      </w:pPr>
    </w:p>
    <w:p w14:paraId="265D70D8" w14:textId="77777777" w:rsidR="002A7EF5" w:rsidRDefault="002A7EF5" w:rsidP="000479AE">
      <w:pPr>
        <w:jc w:val="center"/>
        <w:rPr>
          <w:b/>
          <w:bCs/>
          <w:sz w:val="96"/>
          <w:szCs w:val="96"/>
        </w:rPr>
      </w:pPr>
    </w:p>
    <w:p w14:paraId="44C0E405" w14:textId="525BC9E6" w:rsidR="0021500A" w:rsidRPr="001F1D82" w:rsidRDefault="0021500A" w:rsidP="000479AE">
      <w:pPr>
        <w:jc w:val="center"/>
        <w:rPr>
          <w:b/>
          <w:bCs/>
          <w:sz w:val="52"/>
          <w:szCs w:val="52"/>
        </w:rPr>
      </w:pPr>
      <w:r w:rsidRPr="001F1D82">
        <w:rPr>
          <w:b/>
          <w:bCs/>
          <w:sz w:val="52"/>
          <w:szCs w:val="52"/>
        </w:rPr>
        <w:t>LAMPIRAN 2</w:t>
      </w:r>
    </w:p>
    <w:p w14:paraId="36F86D95" w14:textId="77777777" w:rsidR="0021500A" w:rsidRPr="001F1D82" w:rsidRDefault="0021500A" w:rsidP="000479AE">
      <w:pPr>
        <w:jc w:val="center"/>
        <w:rPr>
          <w:b/>
          <w:bCs/>
          <w:sz w:val="52"/>
          <w:szCs w:val="52"/>
        </w:rPr>
      </w:pPr>
    </w:p>
    <w:p w14:paraId="7390B7D4" w14:textId="77777777" w:rsidR="0021500A" w:rsidRPr="009065AD" w:rsidRDefault="0021500A" w:rsidP="000479AE">
      <w:pPr>
        <w:jc w:val="center"/>
        <w:rPr>
          <w:b/>
          <w:bCs/>
          <w:sz w:val="96"/>
          <w:szCs w:val="96"/>
        </w:rPr>
      </w:pPr>
      <w:r w:rsidRPr="001F1D82">
        <w:rPr>
          <w:b/>
          <w:bCs/>
          <w:sz w:val="52"/>
          <w:szCs w:val="52"/>
        </w:rPr>
        <w:t>Skala Penelitian</w:t>
      </w:r>
    </w:p>
    <w:p w14:paraId="11E943E4" w14:textId="77777777" w:rsidR="0021500A" w:rsidRPr="00EB330E" w:rsidRDefault="0021500A" w:rsidP="000479AE">
      <w:pPr>
        <w:jc w:val="center"/>
        <w:rPr>
          <w:b/>
          <w:bCs/>
          <w:sz w:val="72"/>
          <w:szCs w:val="72"/>
        </w:rPr>
      </w:pPr>
    </w:p>
    <w:p w14:paraId="3CDE4FAE" w14:textId="77777777" w:rsidR="0021500A" w:rsidRPr="00EB330E" w:rsidRDefault="0021500A" w:rsidP="000479AE">
      <w:pPr>
        <w:jc w:val="center"/>
        <w:rPr>
          <w:b/>
          <w:bCs/>
          <w:sz w:val="72"/>
          <w:szCs w:val="72"/>
        </w:rPr>
      </w:pPr>
    </w:p>
    <w:p w14:paraId="37A3957C" w14:textId="77777777" w:rsidR="0021500A" w:rsidRPr="00EB330E" w:rsidRDefault="0021500A" w:rsidP="000479AE">
      <w:pPr>
        <w:jc w:val="center"/>
        <w:rPr>
          <w:b/>
          <w:bCs/>
          <w:sz w:val="72"/>
          <w:szCs w:val="72"/>
        </w:rPr>
      </w:pPr>
    </w:p>
    <w:p w14:paraId="19AA96A2" w14:textId="77777777" w:rsidR="0021500A" w:rsidRDefault="0021500A" w:rsidP="000479AE">
      <w:pPr>
        <w:jc w:val="center"/>
        <w:rPr>
          <w:b/>
          <w:bCs/>
          <w:sz w:val="72"/>
          <w:szCs w:val="72"/>
        </w:rPr>
      </w:pPr>
    </w:p>
    <w:p w14:paraId="40617D7F" w14:textId="77777777" w:rsidR="0021500A" w:rsidRDefault="0021500A" w:rsidP="000479AE">
      <w:pPr>
        <w:jc w:val="center"/>
        <w:rPr>
          <w:b/>
          <w:bCs/>
          <w:sz w:val="72"/>
          <w:szCs w:val="72"/>
        </w:rPr>
      </w:pPr>
    </w:p>
    <w:p w14:paraId="77185743" w14:textId="77777777" w:rsidR="0021500A" w:rsidRDefault="0021500A" w:rsidP="000479AE">
      <w:pPr>
        <w:jc w:val="center"/>
        <w:sectPr w:rsidR="0021500A" w:rsidSect="000479AE">
          <w:headerReference w:type="default" r:id="rId40"/>
          <w:footerReference w:type="default" r:id="rId41"/>
          <w:pgSz w:w="11906" w:h="16838" w:code="9"/>
          <w:pgMar w:top="1701" w:right="1701" w:bottom="2268" w:left="2268" w:header="708" w:footer="708" w:gutter="0"/>
          <w:cols w:space="708"/>
          <w:docGrid w:linePitch="360"/>
        </w:sectPr>
      </w:pPr>
    </w:p>
    <w:p w14:paraId="7BD89548" w14:textId="77777777" w:rsidR="0021500A" w:rsidRPr="001330AB" w:rsidRDefault="0021500A" w:rsidP="000479AE">
      <w:pPr>
        <w:spacing w:line="480" w:lineRule="auto"/>
        <w:jc w:val="both"/>
        <w:rPr>
          <w:b/>
          <w:bCs/>
          <w:sz w:val="24"/>
          <w:szCs w:val="24"/>
        </w:rPr>
      </w:pPr>
      <w:r w:rsidRPr="001330AB">
        <w:rPr>
          <w:b/>
          <w:bCs/>
          <w:sz w:val="24"/>
          <w:szCs w:val="24"/>
        </w:rPr>
        <w:lastRenderedPageBreak/>
        <w:t>IDENTITAS</w:t>
      </w:r>
    </w:p>
    <w:p w14:paraId="3EE3D362" w14:textId="77777777" w:rsidR="0021500A" w:rsidRPr="001330AB" w:rsidRDefault="0021500A" w:rsidP="000479AE">
      <w:pPr>
        <w:spacing w:line="480" w:lineRule="auto"/>
        <w:jc w:val="both"/>
        <w:rPr>
          <w:sz w:val="24"/>
          <w:szCs w:val="24"/>
        </w:rPr>
      </w:pPr>
      <w:r w:rsidRPr="001330AB">
        <w:rPr>
          <w:sz w:val="24"/>
          <w:szCs w:val="24"/>
        </w:rPr>
        <w:t>Nama inisial</w:t>
      </w:r>
      <w:r w:rsidRPr="001330AB">
        <w:rPr>
          <w:sz w:val="24"/>
          <w:szCs w:val="24"/>
        </w:rPr>
        <w:tab/>
      </w:r>
      <w:r w:rsidRPr="001330AB">
        <w:rPr>
          <w:sz w:val="24"/>
          <w:szCs w:val="24"/>
        </w:rPr>
        <w:tab/>
        <w:t>:</w:t>
      </w:r>
    </w:p>
    <w:p w14:paraId="4531238E" w14:textId="77777777" w:rsidR="0021500A" w:rsidRPr="001330AB" w:rsidRDefault="0021500A" w:rsidP="000479AE">
      <w:pPr>
        <w:spacing w:line="480" w:lineRule="auto"/>
        <w:jc w:val="both"/>
        <w:rPr>
          <w:sz w:val="24"/>
          <w:szCs w:val="24"/>
        </w:rPr>
      </w:pPr>
      <w:r w:rsidRPr="001330AB">
        <w:rPr>
          <w:sz w:val="24"/>
          <w:szCs w:val="24"/>
        </w:rPr>
        <w:t>Jenis kelamin</w:t>
      </w:r>
      <w:r w:rsidRPr="001330AB">
        <w:rPr>
          <w:sz w:val="24"/>
          <w:szCs w:val="24"/>
        </w:rPr>
        <w:tab/>
      </w:r>
      <w:r w:rsidRPr="001330AB">
        <w:rPr>
          <w:sz w:val="24"/>
          <w:szCs w:val="24"/>
        </w:rPr>
        <w:tab/>
        <w:t>:</w:t>
      </w:r>
    </w:p>
    <w:p w14:paraId="092DC6F8" w14:textId="77777777" w:rsidR="0021500A" w:rsidRPr="001330AB" w:rsidRDefault="0021500A" w:rsidP="000479AE">
      <w:pPr>
        <w:spacing w:line="480" w:lineRule="auto"/>
        <w:jc w:val="both"/>
        <w:rPr>
          <w:sz w:val="24"/>
          <w:szCs w:val="24"/>
        </w:rPr>
      </w:pPr>
      <w:r w:rsidRPr="001330AB">
        <w:rPr>
          <w:sz w:val="24"/>
          <w:szCs w:val="24"/>
        </w:rPr>
        <w:t xml:space="preserve">Usia </w:t>
      </w:r>
      <w:r w:rsidRPr="001330AB">
        <w:rPr>
          <w:sz w:val="24"/>
          <w:szCs w:val="24"/>
        </w:rPr>
        <w:tab/>
      </w:r>
      <w:r w:rsidRPr="001330AB">
        <w:rPr>
          <w:sz w:val="24"/>
          <w:szCs w:val="24"/>
        </w:rPr>
        <w:tab/>
      </w:r>
      <w:r w:rsidRPr="001330AB">
        <w:rPr>
          <w:sz w:val="24"/>
          <w:szCs w:val="24"/>
        </w:rPr>
        <w:tab/>
        <w:t>:</w:t>
      </w:r>
    </w:p>
    <w:p w14:paraId="3C36DD67" w14:textId="77777777" w:rsidR="0021500A" w:rsidRPr="001330AB" w:rsidRDefault="0021500A" w:rsidP="000479AE">
      <w:pPr>
        <w:spacing w:line="480" w:lineRule="auto"/>
        <w:jc w:val="both"/>
        <w:rPr>
          <w:sz w:val="24"/>
          <w:szCs w:val="24"/>
        </w:rPr>
      </w:pPr>
      <w:r w:rsidRPr="001330AB">
        <w:rPr>
          <w:sz w:val="24"/>
          <w:szCs w:val="24"/>
        </w:rPr>
        <w:t>Program studi</w:t>
      </w:r>
      <w:r w:rsidRPr="001330AB">
        <w:rPr>
          <w:sz w:val="24"/>
          <w:szCs w:val="24"/>
        </w:rPr>
        <w:tab/>
      </w:r>
      <w:r w:rsidRPr="001330AB">
        <w:rPr>
          <w:sz w:val="24"/>
          <w:szCs w:val="24"/>
        </w:rPr>
        <w:tab/>
        <w:t>:</w:t>
      </w:r>
    </w:p>
    <w:p w14:paraId="1FD892EF" w14:textId="77777777" w:rsidR="0021500A" w:rsidRPr="001330AB" w:rsidRDefault="0021500A" w:rsidP="000479AE">
      <w:pPr>
        <w:spacing w:line="480" w:lineRule="auto"/>
        <w:jc w:val="both"/>
        <w:rPr>
          <w:sz w:val="24"/>
          <w:szCs w:val="24"/>
        </w:rPr>
      </w:pPr>
      <w:r w:rsidRPr="001330AB">
        <w:rPr>
          <w:sz w:val="24"/>
          <w:szCs w:val="24"/>
        </w:rPr>
        <w:t>No.Handphone</w:t>
      </w:r>
      <w:r w:rsidRPr="001330AB">
        <w:rPr>
          <w:sz w:val="24"/>
          <w:szCs w:val="24"/>
        </w:rPr>
        <w:tab/>
        <w:t>:</w:t>
      </w:r>
    </w:p>
    <w:p w14:paraId="52899E7C" w14:textId="77777777" w:rsidR="0021500A" w:rsidRPr="001330AB" w:rsidRDefault="0021500A" w:rsidP="000479AE">
      <w:pPr>
        <w:spacing w:line="480" w:lineRule="auto"/>
        <w:jc w:val="both"/>
        <w:rPr>
          <w:sz w:val="24"/>
          <w:szCs w:val="24"/>
        </w:rPr>
      </w:pPr>
    </w:p>
    <w:p w14:paraId="0491D5B7" w14:textId="77777777" w:rsidR="0021500A" w:rsidRPr="001330AB" w:rsidRDefault="0021500A" w:rsidP="000479AE">
      <w:pPr>
        <w:spacing w:line="480" w:lineRule="auto"/>
        <w:jc w:val="both"/>
        <w:rPr>
          <w:b/>
          <w:bCs/>
          <w:sz w:val="24"/>
          <w:szCs w:val="24"/>
        </w:rPr>
      </w:pPr>
      <w:r w:rsidRPr="001330AB">
        <w:rPr>
          <w:b/>
          <w:bCs/>
          <w:sz w:val="24"/>
          <w:szCs w:val="24"/>
        </w:rPr>
        <w:t>PETUNJUK PENGERJAAN!</w:t>
      </w:r>
    </w:p>
    <w:p w14:paraId="69C078B6" w14:textId="77777777" w:rsidR="0021500A" w:rsidRPr="001330AB" w:rsidRDefault="0021500A" w:rsidP="000479AE">
      <w:pPr>
        <w:spacing w:line="480" w:lineRule="auto"/>
        <w:jc w:val="both"/>
        <w:rPr>
          <w:sz w:val="24"/>
          <w:szCs w:val="24"/>
        </w:rPr>
      </w:pPr>
      <w:r w:rsidRPr="001330AB">
        <w:rPr>
          <w:sz w:val="24"/>
          <w:szCs w:val="24"/>
        </w:rPr>
        <w:t>1. Baca pertanyaan-pertanyaan dengan teliti</w:t>
      </w:r>
    </w:p>
    <w:p w14:paraId="17E3D6E8" w14:textId="77777777" w:rsidR="0021500A" w:rsidRPr="001330AB" w:rsidRDefault="0021500A" w:rsidP="000479AE">
      <w:pPr>
        <w:spacing w:line="480" w:lineRule="auto"/>
        <w:jc w:val="both"/>
        <w:rPr>
          <w:sz w:val="24"/>
          <w:szCs w:val="24"/>
        </w:rPr>
      </w:pPr>
      <w:r w:rsidRPr="001330AB">
        <w:rPr>
          <w:sz w:val="24"/>
          <w:szCs w:val="24"/>
        </w:rPr>
        <w:t>2. Pilih jawaban sesuai dengan keadaan anda sebenarnya, tersedian 4 jawaban yaitu:</w:t>
      </w:r>
    </w:p>
    <w:p w14:paraId="1AB82E44" w14:textId="77777777" w:rsidR="0021500A" w:rsidRPr="001330AB" w:rsidRDefault="0021500A" w:rsidP="000479AE">
      <w:pPr>
        <w:spacing w:line="480" w:lineRule="auto"/>
        <w:jc w:val="both"/>
        <w:rPr>
          <w:sz w:val="24"/>
          <w:szCs w:val="24"/>
        </w:rPr>
      </w:pPr>
      <w:r w:rsidRPr="001330AB">
        <w:rPr>
          <w:sz w:val="24"/>
          <w:szCs w:val="24"/>
        </w:rPr>
        <w:t xml:space="preserve">    S= Selalu</w:t>
      </w:r>
    </w:p>
    <w:p w14:paraId="26D3B215" w14:textId="77777777" w:rsidR="0021500A" w:rsidRPr="001330AB" w:rsidRDefault="0021500A" w:rsidP="000479AE">
      <w:pPr>
        <w:spacing w:line="480" w:lineRule="auto"/>
        <w:jc w:val="both"/>
        <w:rPr>
          <w:sz w:val="24"/>
          <w:szCs w:val="24"/>
        </w:rPr>
      </w:pPr>
      <w:r w:rsidRPr="001330AB">
        <w:rPr>
          <w:sz w:val="24"/>
          <w:szCs w:val="24"/>
        </w:rPr>
        <w:t xml:space="preserve">    SR= Sering</w:t>
      </w:r>
    </w:p>
    <w:p w14:paraId="22639F21" w14:textId="77777777" w:rsidR="0021500A" w:rsidRPr="001330AB" w:rsidRDefault="0021500A" w:rsidP="000479AE">
      <w:pPr>
        <w:spacing w:line="480" w:lineRule="auto"/>
        <w:jc w:val="both"/>
        <w:rPr>
          <w:sz w:val="24"/>
          <w:szCs w:val="24"/>
        </w:rPr>
      </w:pPr>
      <w:r w:rsidRPr="001330AB">
        <w:rPr>
          <w:sz w:val="24"/>
          <w:szCs w:val="24"/>
        </w:rPr>
        <w:t xml:space="preserve">    KK= Kadang-kadang</w:t>
      </w:r>
    </w:p>
    <w:p w14:paraId="62DC841C" w14:textId="77777777" w:rsidR="0021500A" w:rsidRPr="001330AB" w:rsidRDefault="0021500A" w:rsidP="000479AE">
      <w:pPr>
        <w:spacing w:line="480" w:lineRule="auto"/>
        <w:jc w:val="both"/>
        <w:rPr>
          <w:sz w:val="24"/>
          <w:szCs w:val="24"/>
        </w:rPr>
      </w:pPr>
      <w:r w:rsidRPr="001330AB">
        <w:rPr>
          <w:sz w:val="24"/>
          <w:szCs w:val="24"/>
        </w:rPr>
        <w:t xml:space="preserve">    TP= Tidak pernah</w:t>
      </w:r>
      <w:r w:rsidRPr="001330AB">
        <w:rPr>
          <w:sz w:val="24"/>
          <w:szCs w:val="24"/>
        </w:rPr>
        <w:tab/>
      </w:r>
      <w:r w:rsidRPr="001330AB">
        <w:rPr>
          <w:sz w:val="24"/>
          <w:szCs w:val="24"/>
        </w:rPr>
        <w:br w:type="page"/>
      </w:r>
    </w:p>
    <w:p w14:paraId="40C51F2E" w14:textId="77777777" w:rsidR="0021500A" w:rsidRPr="001330AB" w:rsidRDefault="0021500A" w:rsidP="000479AE">
      <w:pPr>
        <w:jc w:val="center"/>
        <w:rPr>
          <w:sz w:val="24"/>
          <w:szCs w:val="24"/>
        </w:rPr>
      </w:pPr>
      <w:r w:rsidRPr="001330AB">
        <w:rPr>
          <w:sz w:val="24"/>
          <w:szCs w:val="24"/>
        </w:rPr>
        <w:lastRenderedPageBreak/>
        <w:t>Skala kontrol diri</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074"/>
        <w:gridCol w:w="565"/>
        <w:gridCol w:w="567"/>
        <w:gridCol w:w="590"/>
        <w:gridCol w:w="567"/>
      </w:tblGrid>
      <w:tr w:rsidR="0021500A" w:rsidRPr="001330AB" w14:paraId="6B131ABC" w14:textId="77777777" w:rsidTr="00E15CED">
        <w:tc>
          <w:tcPr>
            <w:tcW w:w="570" w:type="dxa"/>
          </w:tcPr>
          <w:p w14:paraId="654A0EF6" w14:textId="77777777" w:rsidR="0021500A" w:rsidRPr="001330AB" w:rsidRDefault="0021500A" w:rsidP="000479AE">
            <w:pPr>
              <w:jc w:val="center"/>
              <w:rPr>
                <w:b/>
                <w:bCs/>
                <w:sz w:val="24"/>
                <w:szCs w:val="24"/>
              </w:rPr>
            </w:pPr>
            <w:r w:rsidRPr="001330AB">
              <w:rPr>
                <w:b/>
                <w:bCs/>
                <w:sz w:val="24"/>
                <w:szCs w:val="24"/>
              </w:rPr>
              <w:t>No.</w:t>
            </w:r>
          </w:p>
        </w:tc>
        <w:tc>
          <w:tcPr>
            <w:tcW w:w="5074" w:type="dxa"/>
          </w:tcPr>
          <w:p w14:paraId="652CD8BE" w14:textId="77777777" w:rsidR="0021500A" w:rsidRPr="001330AB" w:rsidRDefault="0021500A" w:rsidP="000479AE">
            <w:pPr>
              <w:jc w:val="center"/>
              <w:rPr>
                <w:b/>
                <w:bCs/>
                <w:sz w:val="24"/>
                <w:szCs w:val="24"/>
              </w:rPr>
            </w:pPr>
            <w:r w:rsidRPr="001330AB">
              <w:rPr>
                <w:b/>
                <w:bCs/>
                <w:sz w:val="24"/>
                <w:szCs w:val="24"/>
              </w:rPr>
              <w:t xml:space="preserve">Pertanyaan </w:t>
            </w:r>
          </w:p>
        </w:tc>
        <w:tc>
          <w:tcPr>
            <w:tcW w:w="565" w:type="dxa"/>
          </w:tcPr>
          <w:p w14:paraId="0483E803" w14:textId="77777777" w:rsidR="0021500A" w:rsidRPr="001330AB" w:rsidRDefault="0021500A" w:rsidP="000479AE">
            <w:pPr>
              <w:jc w:val="center"/>
              <w:rPr>
                <w:b/>
                <w:bCs/>
                <w:sz w:val="24"/>
                <w:szCs w:val="24"/>
              </w:rPr>
            </w:pPr>
            <w:r w:rsidRPr="001330AB">
              <w:rPr>
                <w:b/>
                <w:bCs/>
                <w:sz w:val="24"/>
                <w:szCs w:val="24"/>
              </w:rPr>
              <w:t xml:space="preserve">S </w:t>
            </w:r>
          </w:p>
        </w:tc>
        <w:tc>
          <w:tcPr>
            <w:tcW w:w="567" w:type="dxa"/>
          </w:tcPr>
          <w:p w14:paraId="53687FA6" w14:textId="77777777" w:rsidR="0021500A" w:rsidRPr="001330AB" w:rsidRDefault="0021500A" w:rsidP="000479AE">
            <w:pPr>
              <w:jc w:val="center"/>
              <w:rPr>
                <w:b/>
                <w:bCs/>
                <w:sz w:val="24"/>
                <w:szCs w:val="24"/>
              </w:rPr>
            </w:pPr>
            <w:r w:rsidRPr="001330AB">
              <w:rPr>
                <w:b/>
                <w:bCs/>
                <w:sz w:val="24"/>
                <w:szCs w:val="24"/>
              </w:rPr>
              <w:t>SR</w:t>
            </w:r>
          </w:p>
        </w:tc>
        <w:tc>
          <w:tcPr>
            <w:tcW w:w="590" w:type="dxa"/>
          </w:tcPr>
          <w:p w14:paraId="6AF5E4DC" w14:textId="77777777" w:rsidR="0021500A" w:rsidRPr="001330AB" w:rsidRDefault="0021500A" w:rsidP="000479AE">
            <w:pPr>
              <w:jc w:val="center"/>
              <w:rPr>
                <w:b/>
                <w:bCs/>
                <w:sz w:val="24"/>
                <w:szCs w:val="24"/>
              </w:rPr>
            </w:pPr>
            <w:r w:rsidRPr="001330AB">
              <w:rPr>
                <w:b/>
                <w:bCs/>
                <w:sz w:val="24"/>
                <w:szCs w:val="24"/>
              </w:rPr>
              <w:t>KK</w:t>
            </w:r>
          </w:p>
        </w:tc>
        <w:tc>
          <w:tcPr>
            <w:tcW w:w="567" w:type="dxa"/>
          </w:tcPr>
          <w:p w14:paraId="7659B8CA" w14:textId="77777777" w:rsidR="0021500A" w:rsidRPr="001330AB" w:rsidRDefault="0021500A" w:rsidP="000479AE">
            <w:pPr>
              <w:jc w:val="center"/>
              <w:rPr>
                <w:b/>
                <w:bCs/>
                <w:sz w:val="24"/>
                <w:szCs w:val="24"/>
              </w:rPr>
            </w:pPr>
            <w:r w:rsidRPr="001330AB">
              <w:rPr>
                <w:b/>
                <w:bCs/>
                <w:sz w:val="24"/>
                <w:szCs w:val="24"/>
              </w:rPr>
              <w:t>TP</w:t>
            </w:r>
          </w:p>
        </w:tc>
      </w:tr>
      <w:tr w:rsidR="0021500A" w:rsidRPr="001330AB" w14:paraId="78CA3CB1" w14:textId="77777777" w:rsidTr="00E15CED">
        <w:tc>
          <w:tcPr>
            <w:tcW w:w="570" w:type="dxa"/>
          </w:tcPr>
          <w:p w14:paraId="56F59A27" w14:textId="77777777" w:rsidR="0021500A" w:rsidRPr="001330AB" w:rsidRDefault="0021500A" w:rsidP="000479AE">
            <w:pPr>
              <w:jc w:val="center"/>
              <w:rPr>
                <w:sz w:val="24"/>
                <w:szCs w:val="24"/>
              </w:rPr>
            </w:pPr>
            <w:r w:rsidRPr="001330AB">
              <w:rPr>
                <w:sz w:val="24"/>
                <w:szCs w:val="24"/>
              </w:rPr>
              <w:t>1.</w:t>
            </w:r>
          </w:p>
        </w:tc>
        <w:tc>
          <w:tcPr>
            <w:tcW w:w="5074" w:type="dxa"/>
          </w:tcPr>
          <w:p w14:paraId="2727ADC0" w14:textId="77777777" w:rsidR="0021500A" w:rsidRPr="001330AB" w:rsidRDefault="0021500A" w:rsidP="000479AE">
            <w:pPr>
              <w:jc w:val="both"/>
              <w:rPr>
                <w:sz w:val="24"/>
                <w:szCs w:val="24"/>
              </w:rPr>
            </w:pPr>
            <w:r w:rsidRPr="001330AB">
              <w:rPr>
                <w:sz w:val="24"/>
                <w:szCs w:val="24"/>
              </w:rPr>
              <w:t>Saya sadar belanja berlebihan adalah hal yang tidak baik</w:t>
            </w:r>
          </w:p>
        </w:tc>
        <w:tc>
          <w:tcPr>
            <w:tcW w:w="565" w:type="dxa"/>
          </w:tcPr>
          <w:p w14:paraId="38416196" w14:textId="77777777" w:rsidR="0021500A" w:rsidRPr="001330AB" w:rsidRDefault="0021500A" w:rsidP="000479AE">
            <w:pPr>
              <w:jc w:val="center"/>
              <w:rPr>
                <w:sz w:val="24"/>
                <w:szCs w:val="24"/>
              </w:rPr>
            </w:pPr>
          </w:p>
        </w:tc>
        <w:tc>
          <w:tcPr>
            <w:tcW w:w="567" w:type="dxa"/>
          </w:tcPr>
          <w:p w14:paraId="3F49923B" w14:textId="77777777" w:rsidR="0021500A" w:rsidRPr="001330AB" w:rsidRDefault="0021500A" w:rsidP="000479AE">
            <w:pPr>
              <w:jc w:val="center"/>
              <w:rPr>
                <w:sz w:val="24"/>
                <w:szCs w:val="24"/>
              </w:rPr>
            </w:pPr>
          </w:p>
        </w:tc>
        <w:tc>
          <w:tcPr>
            <w:tcW w:w="590" w:type="dxa"/>
          </w:tcPr>
          <w:p w14:paraId="047BBA01" w14:textId="77777777" w:rsidR="0021500A" w:rsidRPr="001330AB" w:rsidRDefault="0021500A" w:rsidP="000479AE">
            <w:pPr>
              <w:jc w:val="center"/>
              <w:rPr>
                <w:sz w:val="24"/>
                <w:szCs w:val="24"/>
              </w:rPr>
            </w:pPr>
          </w:p>
        </w:tc>
        <w:tc>
          <w:tcPr>
            <w:tcW w:w="567" w:type="dxa"/>
          </w:tcPr>
          <w:p w14:paraId="199B604E" w14:textId="77777777" w:rsidR="0021500A" w:rsidRPr="001330AB" w:rsidRDefault="0021500A" w:rsidP="000479AE">
            <w:pPr>
              <w:jc w:val="center"/>
              <w:rPr>
                <w:sz w:val="24"/>
                <w:szCs w:val="24"/>
              </w:rPr>
            </w:pPr>
          </w:p>
        </w:tc>
      </w:tr>
      <w:tr w:rsidR="0021500A" w:rsidRPr="001330AB" w14:paraId="4BA8D393" w14:textId="77777777" w:rsidTr="00E15CED">
        <w:tc>
          <w:tcPr>
            <w:tcW w:w="570" w:type="dxa"/>
          </w:tcPr>
          <w:p w14:paraId="01874086" w14:textId="77777777" w:rsidR="0021500A" w:rsidRPr="001330AB" w:rsidRDefault="0021500A" w:rsidP="000479AE">
            <w:pPr>
              <w:jc w:val="center"/>
              <w:rPr>
                <w:sz w:val="24"/>
                <w:szCs w:val="24"/>
              </w:rPr>
            </w:pPr>
            <w:r w:rsidRPr="001330AB">
              <w:rPr>
                <w:sz w:val="24"/>
                <w:szCs w:val="24"/>
              </w:rPr>
              <w:t>2.</w:t>
            </w:r>
          </w:p>
        </w:tc>
        <w:tc>
          <w:tcPr>
            <w:tcW w:w="5074" w:type="dxa"/>
          </w:tcPr>
          <w:p w14:paraId="3CC30FA6" w14:textId="77777777" w:rsidR="0021500A" w:rsidRPr="001330AB" w:rsidRDefault="0021500A" w:rsidP="000479AE">
            <w:pPr>
              <w:jc w:val="both"/>
              <w:rPr>
                <w:sz w:val="24"/>
                <w:szCs w:val="24"/>
              </w:rPr>
            </w:pPr>
            <w:r w:rsidRPr="001330AB">
              <w:rPr>
                <w:sz w:val="24"/>
                <w:szCs w:val="24"/>
              </w:rPr>
              <w:t>Saya menuruti nasehat yang diberikan oleh orang tua saya</w:t>
            </w:r>
          </w:p>
        </w:tc>
        <w:tc>
          <w:tcPr>
            <w:tcW w:w="565" w:type="dxa"/>
          </w:tcPr>
          <w:p w14:paraId="223C2B46" w14:textId="77777777" w:rsidR="0021500A" w:rsidRPr="001330AB" w:rsidRDefault="0021500A" w:rsidP="000479AE">
            <w:pPr>
              <w:jc w:val="center"/>
              <w:rPr>
                <w:sz w:val="24"/>
                <w:szCs w:val="24"/>
              </w:rPr>
            </w:pPr>
          </w:p>
        </w:tc>
        <w:tc>
          <w:tcPr>
            <w:tcW w:w="567" w:type="dxa"/>
          </w:tcPr>
          <w:p w14:paraId="7954E4CF" w14:textId="77777777" w:rsidR="0021500A" w:rsidRPr="001330AB" w:rsidRDefault="0021500A" w:rsidP="000479AE">
            <w:pPr>
              <w:jc w:val="center"/>
              <w:rPr>
                <w:sz w:val="24"/>
                <w:szCs w:val="24"/>
              </w:rPr>
            </w:pPr>
          </w:p>
        </w:tc>
        <w:tc>
          <w:tcPr>
            <w:tcW w:w="590" w:type="dxa"/>
          </w:tcPr>
          <w:p w14:paraId="48DAC4DF" w14:textId="77777777" w:rsidR="0021500A" w:rsidRPr="001330AB" w:rsidRDefault="0021500A" w:rsidP="000479AE">
            <w:pPr>
              <w:jc w:val="center"/>
              <w:rPr>
                <w:sz w:val="24"/>
                <w:szCs w:val="24"/>
              </w:rPr>
            </w:pPr>
          </w:p>
        </w:tc>
        <w:tc>
          <w:tcPr>
            <w:tcW w:w="567" w:type="dxa"/>
          </w:tcPr>
          <w:p w14:paraId="0BBF799B" w14:textId="77777777" w:rsidR="0021500A" w:rsidRPr="001330AB" w:rsidRDefault="0021500A" w:rsidP="000479AE">
            <w:pPr>
              <w:jc w:val="center"/>
              <w:rPr>
                <w:sz w:val="24"/>
                <w:szCs w:val="24"/>
              </w:rPr>
            </w:pPr>
          </w:p>
        </w:tc>
      </w:tr>
      <w:tr w:rsidR="0021500A" w:rsidRPr="001330AB" w14:paraId="3CD8AF81" w14:textId="77777777" w:rsidTr="00E15CED">
        <w:tc>
          <w:tcPr>
            <w:tcW w:w="570" w:type="dxa"/>
          </w:tcPr>
          <w:p w14:paraId="26C984F2" w14:textId="77777777" w:rsidR="0021500A" w:rsidRPr="001330AB" w:rsidRDefault="0021500A" w:rsidP="000479AE">
            <w:pPr>
              <w:jc w:val="center"/>
              <w:rPr>
                <w:sz w:val="24"/>
                <w:szCs w:val="24"/>
              </w:rPr>
            </w:pPr>
            <w:r w:rsidRPr="001330AB">
              <w:rPr>
                <w:sz w:val="24"/>
                <w:szCs w:val="24"/>
              </w:rPr>
              <w:t>3.</w:t>
            </w:r>
          </w:p>
        </w:tc>
        <w:tc>
          <w:tcPr>
            <w:tcW w:w="5074" w:type="dxa"/>
          </w:tcPr>
          <w:p w14:paraId="1BFE09E3" w14:textId="77777777" w:rsidR="0021500A" w:rsidRPr="001330AB" w:rsidRDefault="0021500A" w:rsidP="000479AE">
            <w:pPr>
              <w:jc w:val="both"/>
              <w:rPr>
                <w:sz w:val="24"/>
                <w:szCs w:val="24"/>
              </w:rPr>
            </w:pPr>
            <w:r w:rsidRPr="001330AB">
              <w:rPr>
                <w:sz w:val="24"/>
                <w:szCs w:val="24"/>
              </w:rPr>
              <w:t>Saya tidak mempertimbangkan kebutuhan saat belanja</w:t>
            </w:r>
          </w:p>
        </w:tc>
        <w:tc>
          <w:tcPr>
            <w:tcW w:w="565" w:type="dxa"/>
          </w:tcPr>
          <w:p w14:paraId="7BCE185C" w14:textId="77777777" w:rsidR="0021500A" w:rsidRPr="001330AB" w:rsidRDefault="0021500A" w:rsidP="000479AE">
            <w:pPr>
              <w:jc w:val="center"/>
              <w:rPr>
                <w:sz w:val="24"/>
                <w:szCs w:val="24"/>
              </w:rPr>
            </w:pPr>
          </w:p>
        </w:tc>
        <w:tc>
          <w:tcPr>
            <w:tcW w:w="567" w:type="dxa"/>
          </w:tcPr>
          <w:p w14:paraId="2C898BE4" w14:textId="77777777" w:rsidR="0021500A" w:rsidRPr="001330AB" w:rsidRDefault="0021500A" w:rsidP="000479AE">
            <w:pPr>
              <w:jc w:val="center"/>
              <w:rPr>
                <w:sz w:val="24"/>
                <w:szCs w:val="24"/>
              </w:rPr>
            </w:pPr>
          </w:p>
        </w:tc>
        <w:tc>
          <w:tcPr>
            <w:tcW w:w="590" w:type="dxa"/>
          </w:tcPr>
          <w:p w14:paraId="33C87715" w14:textId="77777777" w:rsidR="0021500A" w:rsidRPr="001330AB" w:rsidRDefault="0021500A" w:rsidP="000479AE">
            <w:pPr>
              <w:jc w:val="center"/>
              <w:rPr>
                <w:sz w:val="24"/>
                <w:szCs w:val="24"/>
              </w:rPr>
            </w:pPr>
          </w:p>
        </w:tc>
        <w:tc>
          <w:tcPr>
            <w:tcW w:w="567" w:type="dxa"/>
          </w:tcPr>
          <w:p w14:paraId="2C8D1E85" w14:textId="77777777" w:rsidR="0021500A" w:rsidRPr="001330AB" w:rsidRDefault="0021500A" w:rsidP="000479AE">
            <w:pPr>
              <w:jc w:val="center"/>
              <w:rPr>
                <w:sz w:val="24"/>
                <w:szCs w:val="24"/>
              </w:rPr>
            </w:pPr>
          </w:p>
        </w:tc>
      </w:tr>
      <w:tr w:rsidR="0021500A" w:rsidRPr="001330AB" w14:paraId="66D56131" w14:textId="77777777" w:rsidTr="00E15CED">
        <w:tc>
          <w:tcPr>
            <w:tcW w:w="570" w:type="dxa"/>
          </w:tcPr>
          <w:p w14:paraId="5FD1C3E0" w14:textId="77777777" w:rsidR="0021500A" w:rsidRPr="001330AB" w:rsidRDefault="0021500A" w:rsidP="000479AE">
            <w:pPr>
              <w:jc w:val="center"/>
              <w:rPr>
                <w:sz w:val="24"/>
                <w:szCs w:val="24"/>
              </w:rPr>
            </w:pPr>
            <w:r w:rsidRPr="001330AB">
              <w:rPr>
                <w:sz w:val="24"/>
                <w:szCs w:val="24"/>
              </w:rPr>
              <w:t>4.</w:t>
            </w:r>
          </w:p>
        </w:tc>
        <w:tc>
          <w:tcPr>
            <w:tcW w:w="5074" w:type="dxa"/>
          </w:tcPr>
          <w:p w14:paraId="0D544451" w14:textId="77777777" w:rsidR="0021500A" w:rsidRPr="001330AB" w:rsidRDefault="0021500A" w:rsidP="000479AE">
            <w:pPr>
              <w:jc w:val="both"/>
              <w:rPr>
                <w:sz w:val="24"/>
                <w:szCs w:val="24"/>
              </w:rPr>
            </w:pPr>
            <w:r w:rsidRPr="001330AB">
              <w:rPr>
                <w:sz w:val="24"/>
                <w:szCs w:val="24"/>
              </w:rPr>
              <w:t xml:space="preserve">Untuk mendapatkan barang bagus, saya membandingkan barang tersebut diberbagai </w:t>
            </w:r>
            <w:r w:rsidRPr="001330AB">
              <w:rPr>
                <w:i/>
                <w:iCs/>
                <w:sz w:val="24"/>
                <w:szCs w:val="24"/>
              </w:rPr>
              <w:t>marketpleace</w:t>
            </w:r>
          </w:p>
        </w:tc>
        <w:tc>
          <w:tcPr>
            <w:tcW w:w="565" w:type="dxa"/>
          </w:tcPr>
          <w:p w14:paraId="74CD8607" w14:textId="77777777" w:rsidR="0021500A" w:rsidRPr="001330AB" w:rsidRDefault="0021500A" w:rsidP="000479AE">
            <w:pPr>
              <w:jc w:val="center"/>
              <w:rPr>
                <w:sz w:val="24"/>
                <w:szCs w:val="24"/>
              </w:rPr>
            </w:pPr>
          </w:p>
        </w:tc>
        <w:tc>
          <w:tcPr>
            <w:tcW w:w="567" w:type="dxa"/>
          </w:tcPr>
          <w:p w14:paraId="0B9BBA00" w14:textId="77777777" w:rsidR="0021500A" w:rsidRPr="001330AB" w:rsidRDefault="0021500A" w:rsidP="000479AE">
            <w:pPr>
              <w:jc w:val="center"/>
              <w:rPr>
                <w:sz w:val="24"/>
                <w:szCs w:val="24"/>
              </w:rPr>
            </w:pPr>
          </w:p>
        </w:tc>
        <w:tc>
          <w:tcPr>
            <w:tcW w:w="590" w:type="dxa"/>
          </w:tcPr>
          <w:p w14:paraId="703B446D" w14:textId="77777777" w:rsidR="0021500A" w:rsidRPr="001330AB" w:rsidRDefault="0021500A" w:rsidP="000479AE">
            <w:pPr>
              <w:jc w:val="center"/>
              <w:rPr>
                <w:sz w:val="24"/>
                <w:szCs w:val="24"/>
              </w:rPr>
            </w:pPr>
          </w:p>
        </w:tc>
        <w:tc>
          <w:tcPr>
            <w:tcW w:w="567" w:type="dxa"/>
          </w:tcPr>
          <w:p w14:paraId="2CBCECCE" w14:textId="77777777" w:rsidR="0021500A" w:rsidRPr="001330AB" w:rsidRDefault="0021500A" w:rsidP="000479AE">
            <w:pPr>
              <w:jc w:val="center"/>
              <w:rPr>
                <w:sz w:val="24"/>
                <w:szCs w:val="24"/>
              </w:rPr>
            </w:pPr>
          </w:p>
        </w:tc>
      </w:tr>
      <w:tr w:rsidR="0021500A" w:rsidRPr="001330AB" w14:paraId="78088296" w14:textId="77777777" w:rsidTr="00E15CED">
        <w:tc>
          <w:tcPr>
            <w:tcW w:w="570" w:type="dxa"/>
          </w:tcPr>
          <w:p w14:paraId="22FE8425" w14:textId="77777777" w:rsidR="0021500A" w:rsidRPr="001330AB" w:rsidRDefault="0021500A" w:rsidP="000479AE">
            <w:pPr>
              <w:jc w:val="center"/>
              <w:rPr>
                <w:sz w:val="24"/>
                <w:szCs w:val="24"/>
              </w:rPr>
            </w:pPr>
            <w:r w:rsidRPr="001330AB">
              <w:rPr>
                <w:sz w:val="24"/>
                <w:szCs w:val="24"/>
              </w:rPr>
              <w:t>5.</w:t>
            </w:r>
          </w:p>
        </w:tc>
        <w:tc>
          <w:tcPr>
            <w:tcW w:w="5074" w:type="dxa"/>
          </w:tcPr>
          <w:p w14:paraId="19205623" w14:textId="77777777" w:rsidR="0021500A" w:rsidRPr="001330AB" w:rsidRDefault="0021500A" w:rsidP="000479AE">
            <w:pPr>
              <w:jc w:val="both"/>
              <w:rPr>
                <w:sz w:val="24"/>
                <w:szCs w:val="24"/>
              </w:rPr>
            </w:pPr>
            <w:r w:rsidRPr="001330AB">
              <w:rPr>
                <w:sz w:val="24"/>
                <w:szCs w:val="24"/>
              </w:rPr>
              <w:t>Ketika ada barang yang saya inginkan, saya berusaha untuk mendapatkan barang tersebut secepatnya</w:t>
            </w:r>
          </w:p>
        </w:tc>
        <w:tc>
          <w:tcPr>
            <w:tcW w:w="565" w:type="dxa"/>
          </w:tcPr>
          <w:p w14:paraId="08953643" w14:textId="77777777" w:rsidR="0021500A" w:rsidRPr="001330AB" w:rsidRDefault="0021500A" w:rsidP="000479AE">
            <w:pPr>
              <w:jc w:val="center"/>
              <w:rPr>
                <w:sz w:val="24"/>
                <w:szCs w:val="24"/>
              </w:rPr>
            </w:pPr>
          </w:p>
        </w:tc>
        <w:tc>
          <w:tcPr>
            <w:tcW w:w="567" w:type="dxa"/>
          </w:tcPr>
          <w:p w14:paraId="5F4F6EFF" w14:textId="77777777" w:rsidR="0021500A" w:rsidRPr="001330AB" w:rsidRDefault="0021500A" w:rsidP="000479AE">
            <w:pPr>
              <w:jc w:val="center"/>
              <w:rPr>
                <w:sz w:val="24"/>
                <w:szCs w:val="24"/>
              </w:rPr>
            </w:pPr>
          </w:p>
        </w:tc>
        <w:tc>
          <w:tcPr>
            <w:tcW w:w="590" w:type="dxa"/>
          </w:tcPr>
          <w:p w14:paraId="0562117E" w14:textId="77777777" w:rsidR="0021500A" w:rsidRPr="001330AB" w:rsidRDefault="0021500A" w:rsidP="000479AE">
            <w:pPr>
              <w:jc w:val="center"/>
              <w:rPr>
                <w:sz w:val="24"/>
                <w:szCs w:val="24"/>
              </w:rPr>
            </w:pPr>
          </w:p>
        </w:tc>
        <w:tc>
          <w:tcPr>
            <w:tcW w:w="567" w:type="dxa"/>
          </w:tcPr>
          <w:p w14:paraId="1E45D4FC" w14:textId="77777777" w:rsidR="0021500A" w:rsidRPr="001330AB" w:rsidRDefault="0021500A" w:rsidP="000479AE">
            <w:pPr>
              <w:jc w:val="center"/>
              <w:rPr>
                <w:sz w:val="24"/>
                <w:szCs w:val="24"/>
              </w:rPr>
            </w:pPr>
          </w:p>
        </w:tc>
      </w:tr>
      <w:tr w:rsidR="0021500A" w:rsidRPr="001330AB" w14:paraId="35CF7268" w14:textId="77777777" w:rsidTr="00E15CED">
        <w:tc>
          <w:tcPr>
            <w:tcW w:w="570" w:type="dxa"/>
          </w:tcPr>
          <w:p w14:paraId="7986B9C9" w14:textId="77777777" w:rsidR="0021500A" w:rsidRPr="001330AB" w:rsidRDefault="0021500A" w:rsidP="000479AE">
            <w:pPr>
              <w:jc w:val="center"/>
              <w:rPr>
                <w:sz w:val="24"/>
                <w:szCs w:val="24"/>
              </w:rPr>
            </w:pPr>
            <w:r w:rsidRPr="001330AB">
              <w:rPr>
                <w:sz w:val="24"/>
                <w:szCs w:val="24"/>
              </w:rPr>
              <w:t>6.</w:t>
            </w:r>
          </w:p>
        </w:tc>
        <w:tc>
          <w:tcPr>
            <w:tcW w:w="5074" w:type="dxa"/>
          </w:tcPr>
          <w:p w14:paraId="4092599E" w14:textId="77777777" w:rsidR="0021500A" w:rsidRPr="001330AB" w:rsidRDefault="0021500A" w:rsidP="000479AE">
            <w:pPr>
              <w:jc w:val="both"/>
              <w:rPr>
                <w:sz w:val="24"/>
                <w:szCs w:val="24"/>
              </w:rPr>
            </w:pPr>
            <w:r w:rsidRPr="001330AB">
              <w:rPr>
                <w:sz w:val="24"/>
                <w:szCs w:val="24"/>
              </w:rPr>
              <w:t>Saya mengambil keputusan secara terburu-buru</w:t>
            </w:r>
          </w:p>
        </w:tc>
        <w:tc>
          <w:tcPr>
            <w:tcW w:w="565" w:type="dxa"/>
          </w:tcPr>
          <w:p w14:paraId="4984D724" w14:textId="77777777" w:rsidR="0021500A" w:rsidRPr="001330AB" w:rsidRDefault="0021500A" w:rsidP="000479AE">
            <w:pPr>
              <w:jc w:val="center"/>
              <w:rPr>
                <w:sz w:val="24"/>
                <w:szCs w:val="24"/>
              </w:rPr>
            </w:pPr>
          </w:p>
        </w:tc>
        <w:tc>
          <w:tcPr>
            <w:tcW w:w="567" w:type="dxa"/>
          </w:tcPr>
          <w:p w14:paraId="083E6AA1" w14:textId="77777777" w:rsidR="0021500A" w:rsidRPr="001330AB" w:rsidRDefault="0021500A" w:rsidP="000479AE">
            <w:pPr>
              <w:jc w:val="center"/>
              <w:rPr>
                <w:sz w:val="24"/>
                <w:szCs w:val="24"/>
              </w:rPr>
            </w:pPr>
          </w:p>
        </w:tc>
        <w:tc>
          <w:tcPr>
            <w:tcW w:w="590" w:type="dxa"/>
          </w:tcPr>
          <w:p w14:paraId="5D8D6134" w14:textId="77777777" w:rsidR="0021500A" w:rsidRPr="001330AB" w:rsidRDefault="0021500A" w:rsidP="000479AE">
            <w:pPr>
              <w:jc w:val="center"/>
              <w:rPr>
                <w:sz w:val="24"/>
                <w:szCs w:val="24"/>
              </w:rPr>
            </w:pPr>
          </w:p>
        </w:tc>
        <w:tc>
          <w:tcPr>
            <w:tcW w:w="567" w:type="dxa"/>
          </w:tcPr>
          <w:p w14:paraId="13D6E302" w14:textId="77777777" w:rsidR="0021500A" w:rsidRPr="001330AB" w:rsidRDefault="0021500A" w:rsidP="000479AE">
            <w:pPr>
              <w:jc w:val="center"/>
              <w:rPr>
                <w:sz w:val="24"/>
                <w:szCs w:val="24"/>
              </w:rPr>
            </w:pPr>
          </w:p>
        </w:tc>
      </w:tr>
      <w:tr w:rsidR="0021500A" w:rsidRPr="001330AB" w14:paraId="7A739CF5" w14:textId="77777777" w:rsidTr="00E15CED">
        <w:tc>
          <w:tcPr>
            <w:tcW w:w="570" w:type="dxa"/>
          </w:tcPr>
          <w:p w14:paraId="7264DFD6" w14:textId="77777777" w:rsidR="0021500A" w:rsidRPr="001330AB" w:rsidRDefault="0021500A" w:rsidP="000479AE">
            <w:pPr>
              <w:jc w:val="center"/>
              <w:rPr>
                <w:sz w:val="24"/>
                <w:szCs w:val="24"/>
              </w:rPr>
            </w:pPr>
            <w:r w:rsidRPr="001330AB">
              <w:rPr>
                <w:sz w:val="24"/>
                <w:szCs w:val="24"/>
              </w:rPr>
              <w:t>7.</w:t>
            </w:r>
          </w:p>
        </w:tc>
        <w:tc>
          <w:tcPr>
            <w:tcW w:w="5074" w:type="dxa"/>
          </w:tcPr>
          <w:p w14:paraId="22EC0FB4" w14:textId="77777777" w:rsidR="0021500A" w:rsidRPr="001330AB" w:rsidRDefault="0021500A" w:rsidP="000479AE">
            <w:pPr>
              <w:jc w:val="both"/>
              <w:rPr>
                <w:sz w:val="24"/>
                <w:szCs w:val="24"/>
              </w:rPr>
            </w:pPr>
            <w:r w:rsidRPr="001330AB">
              <w:rPr>
                <w:sz w:val="24"/>
                <w:szCs w:val="24"/>
              </w:rPr>
              <w:t>Saya mampu menahan berbelanja ketika terdapat barang yang lebih lucu dari sebelumnya</w:t>
            </w:r>
          </w:p>
        </w:tc>
        <w:tc>
          <w:tcPr>
            <w:tcW w:w="565" w:type="dxa"/>
          </w:tcPr>
          <w:p w14:paraId="552322B6" w14:textId="77777777" w:rsidR="0021500A" w:rsidRPr="001330AB" w:rsidRDefault="0021500A" w:rsidP="000479AE">
            <w:pPr>
              <w:jc w:val="center"/>
              <w:rPr>
                <w:sz w:val="24"/>
                <w:szCs w:val="24"/>
              </w:rPr>
            </w:pPr>
          </w:p>
        </w:tc>
        <w:tc>
          <w:tcPr>
            <w:tcW w:w="567" w:type="dxa"/>
          </w:tcPr>
          <w:p w14:paraId="3FF79468" w14:textId="77777777" w:rsidR="0021500A" w:rsidRPr="001330AB" w:rsidRDefault="0021500A" w:rsidP="000479AE">
            <w:pPr>
              <w:jc w:val="center"/>
              <w:rPr>
                <w:sz w:val="24"/>
                <w:szCs w:val="24"/>
              </w:rPr>
            </w:pPr>
          </w:p>
        </w:tc>
        <w:tc>
          <w:tcPr>
            <w:tcW w:w="590" w:type="dxa"/>
          </w:tcPr>
          <w:p w14:paraId="18053007" w14:textId="77777777" w:rsidR="0021500A" w:rsidRPr="001330AB" w:rsidRDefault="0021500A" w:rsidP="000479AE">
            <w:pPr>
              <w:jc w:val="center"/>
              <w:rPr>
                <w:sz w:val="24"/>
                <w:szCs w:val="24"/>
              </w:rPr>
            </w:pPr>
          </w:p>
        </w:tc>
        <w:tc>
          <w:tcPr>
            <w:tcW w:w="567" w:type="dxa"/>
          </w:tcPr>
          <w:p w14:paraId="1A1032A5" w14:textId="77777777" w:rsidR="0021500A" w:rsidRPr="001330AB" w:rsidRDefault="0021500A" w:rsidP="000479AE">
            <w:pPr>
              <w:jc w:val="center"/>
              <w:rPr>
                <w:sz w:val="24"/>
                <w:szCs w:val="24"/>
              </w:rPr>
            </w:pPr>
          </w:p>
        </w:tc>
      </w:tr>
      <w:tr w:rsidR="0021500A" w:rsidRPr="001330AB" w14:paraId="1C2D9A7F" w14:textId="77777777" w:rsidTr="00E15CED">
        <w:tc>
          <w:tcPr>
            <w:tcW w:w="570" w:type="dxa"/>
          </w:tcPr>
          <w:p w14:paraId="40596BF9" w14:textId="77777777" w:rsidR="0021500A" w:rsidRPr="001330AB" w:rsidRDefault="0021500A" w:rsidP="000479AE">
            <w:pPr>
              <w:jc w:val="center"/>
              <w:rPr>
                <w:sz w:val="24"/>
                <w:szCs w:val="24"/>
              </w:rPr>
            </w:pPr>
            <w:r w:rsidRPr="001330AB">
              <w:rPr>
                <w:sz w:val="24"/>
                <w:szCs w:val="24"/>
              </w:rPr>
              <w:t>8.</w:t>
            </w:r>
          </w:p>
        </w:tc>
        <w:tc>
          <w:tcPr>
            <w:tcW w:w="5074" w:type="dxa"/>
          </w:tcPr>
          <w:p w14:paraId="41900ACB" w14:textId="77777777" w:rsidR="0021500A" w:rsidRPr="001330AB" w:rsidRDefault="0021500A" w:rsidP="000479AE">
            <w:pPr>
              <w:jc w:val="both"/>
              <w:rPr>
                <w:sz w:val="24"/>
                <w:szCs w:val="24"/>
              </w:rPr>
            </w:pPr>
            <w:r w:rsidRPr="001330AB">
              <w:rPr>
                <w:sz w:val="24"/>
                <w:szCs w:val="24"/>
              </w:rPr>
              <w:t>Saya cenderung berpikiran negatif pada orang lain</w:t>
            </w:r>
          </w:p>
        </w:tc>
        <w:tc>
          <w:tcPr>
            <w:tcW w:w="565" w:type="dxa"/>
          </w:tcPr>
          <w:p w14:paraId="4DFAF7B2" w14:textId="77777777" w:rsidR="0021500A" w:rsidRPr="001330AB" w:rsidRDefault="0021500A" w:rsidP="000479AE">
            <w:pPr>
              <w:jc w:val="center"/>
              <w:rPr>
                <w:sz w:val="24"/>
                <w:szCs w:val="24"/>
              </w:rPr>
            </w:pPr>
          </w:p>
        </w:tc>
        <w:tc>
          <w:tcPr>
            <w:tcW w:w="567" w:type="dxa"/>
          </w:tcPr>
          <w:p w14:paraId="2FFD3B5C" w14:textId="77777777" w:rsidR="0021500A" w:rsidRPr="001330AB" w:rsidRDefault="0021500A" w:rsidP="000479AE">
            <w:pPr>
              <w:jc w:val="center"/>
              <w:rPr>
                <w:sz w:val="24"/>
                <w:szCs w:val="24"/>
              </w:rPr>
            </w:pPr>
          </w:p>
        </w:tc>
        <w:tc>
          <w:tcPr>
            <w:tcW w:w="590" w:type="dxa"/>
          </w:tcPr>
          <w:p w14:paraId="20DB0E24" w14:textId="77777777" w:rsidR="0021500A" w:rsidRPr="001330AB" w:rsidRDefault="0021500A" w:rsidP="000479AE">
            <w:pPr>
              <w:jc w:val="center"/>
              <w:rPr>
                <w:sz w:val="24"/>
                <w:szCs w:val="24"/>
              </w:rPr>
            </w:pPr>
          </w:p>
        </w:tc>
        <w:tc>
          <w:tcPr>
            <w:tcW w:w="567" w:type="dxa"/>
          </w:tcPr>
          <w:p w14:paraId="0EBA4D21" w14:textId="77777777" w:rsidR="0021500A" w:rsidRPr="001330AB" w:rsidRDefault="0021500A" w:rsidP="000479AE">
            <w:pPr>
              <w:jc w:val="center"/>
              <w:rPr>
                <w:sz w:val="24"/>
                <w:szCs w:val="24"/>
              </w:rPr>
            </w:pPr>
          </w:p>
        </w:tc>
      </w:tr>
      <w:tr w:rsidR="0021500A" w:rsidRPr="001330AB" w14:paraId="7DD6193D" w14:textId="77777777" w:rsidTr="00E15CED">
        <w:tc>
          <w:tcPr>
            <w:tcW w:w="570" w:type="dxa"/>
          </w:tcPr>
          <w:p w14:paraId="1C8CB3C2" w14:textId="77777777" w:rsidR="0021500A" w:rsidRPr="001330AB" w:rsidRDefault="0021500A" w:rsidP="000479AE">
            <w:pPr>
              <w:jc w:val="center"/>
              <w:rPr>
                <w:sz w:val="24"/>
                <w:szCs w:val="24"/>
              </w:rPr>
            </w:pPr>
            <w:r w:rsidRPr="001330AB">
              <w:rPr>
                <w:sz w:val="24"/>
                <w:szCs w:val="24"/>
              </w:rPr>
              <w:t>9.</w:t>
            </w:r>
          </w:p>
        </w:tc>
        <w:tc>
          <w:tcPr>
            <w:tcW w:w="5074" w:type="dxa"/>
          </w:tcPr>
          <w:p w14:paraId="5CD8E71A" w14:textId="77777777" w:rsidR="0021500A" w:rsidRPr="001330AB" w:rsidRDefault="0021500A" w:rsidP="000479AE">
            <w:pPr>
              <w:jc w:val="both"/>
              <w:rPr>
                <w:sz w:val="24"/>
                <w:szCs w:val="24"/>
              </w:rPr>
            </w:pPr>
            <w:r w:rsidRPr="001330AB">
              <w:rPr>
                <w:sz w:val="24"/>
                <w:szCs w:val="24"/>
              </w:rPr>
              <w:t>Uang bulanan saya habis sebelum waktunya</w:t>
            </w:r>
          </w:p>
        </w:tc>
        <w:tc>
          <w:tcPr>
            <w:tcW w:w="565" w:type="dxa"/>
          </w:tcPr>
          <w:p w14:paraId="0826B12E" w14:textId="77777777" w:rsidR="0021500A" w:rsidRPr="001330AB" w:rsidRDefault="0021500A" w:rsidP="000479AE">
            <w:pPr>
              <w:jc w:val="center"/>
              <w:rPr>
                <w:sz w:val="24"/>
                <w:szCs w:val="24"/>
              </w:rPr>
            </w:pPr>
          </w:p>
        </w:tc>
        <w:tc>
          <w:tcPr>
            <w:tcW w:w="567" w:type="dxa"/>
          </w:tcPr>
          <w:p w14:paraId="4F67F84B" w14:textId="77777777" w:rsidR="0021500A" w:rsidRPr="001330AB" w:rsidRDefault="0021500A" w:rsidP="000479AE">
            <w:pPr>
              <w:jc w:val="center"/>
              <w:rPr>
                <w:sz w:val="24"/>
                <w:szCs w:val="24"/>
              </w:rPr>
            </w:pPr>
          </w:p>
        </w:tc>
        <w:tc>
          <w:tcPr>
            <w:tcW w:w="590" w:type="dxa"/>
          </w:tcPr>
          <w:p w14:paraId="62AD3321" w14:textId="77777777" w:rsidR="0021500A" w:rsidRPr="001330AB" w:rsidRDefault="0021500A" w:rsidP="000479AE">
            <w:pPr>
              <w:jc w:val="center"/>
              <w:rPr>
                <w:sz w:val="24"/>
                <w:szCs w:val="24"/>
              </w:rPr>
            </w:pPr>
          </w:p>
        </w:tc>
        <w:tc>
          <w:tcPr>
            <w:tcW w:w="567" w:type="dxa"/>
          </w:tcPr>
          <w:p w14:paraId="298F69AF" w14:textId="77777777" w:rsidR="0021500A" w:rsidRPr="001330AB" w:rsidRDefault="0021500A" w:rsidP="000479AE">
            <w:pPr>
              <w:jc w:val="center"/>
              <w:rPr>
                <w:sz w:val="24"/>
                <w:szCs w:val="24"/>
              </w:rPr>
            </w:pPr>
          </w:p>
        </w:tc>
      </w:tr>
      <w:tr w:rsidR="0021500A" w:rsidRPr="001330AB" w14:paraId="0E3F09E8" w14:textId="77777777" w:rsidTr="00E15CED">
        <w:tc>
          <w:tcPr>
            <w:tcW w:w="570" w:type="dxa"/>
          </w:tcPr>
          <w:p w14:paraId="199341FB" w14:textId="77777777" w:rsidR="0021500A" w:rsidRPr="001330AB" w:rsidRDefault="0021500A" w:rsidP="000479AE">
            <w:pPr>
              <w:jc w:val="center"/>
              <w:rPr>
                <w:sz w:val="24"/>
                <w:szCs w:val="24"/>
              </w:rPr>
            </w:pPr>
            <w:r w:rsidRPr="001330AB">
              <w:rPr>
                <w:sz w:val="24"/>
                <w:szCs w:val="24"/>
              </w:rPr>
              <w:t>10.</w:t>
            </w:r>
          </w:p>
        </w:tc>
        <w:tc>
          <w:tcPr>
            <w:tcW w:w="5074" w:type="dxa"/>
          </w:tcPr>
          <w:p w14:paraId="415707BC" w14:textId="77777777" w:rsidR="0021500A" w:rsidRPr="001330AB" w:rsidRDefault="0021500A" w:rsidP="000479AE">
            <w:pPr>
              <w:jc w:val="both"/>
              <w:rPr>
                <w:sz w:val="24"/>
                <w:szCs w:val="24"/>
              </w:rPr>
            </w:pPr>
            <w:r w:rsidRPr="001330AB">
              <w:rPr>
                <w:sz w:val="24"/>
                <w:szCs w:val="24"/>
              </w:rPr>
              <w:t>Saya merasa puas jika pergi ke pusat pembelanjaan tanpa tujuan</w:t>
            </w:r>
          </w:p>
        </w:tc>
        <w:tc>
          <w:tcPr>
            <w:tcW w:w="565" w:type="dxa"/>
          </w:tcPr>
          <w:p w14:paraId="42D09110" w14:textId="77777777" w:rsidR="0021500A" w:rsidRPr="001330AB" w:rsidRDefault="0021500A" w:rsidP="000479AE">
            <w:pPr>
              <w:jc w:val="center"/>
              <w:rPr>
                <w:sz w:val="24"/>
                <w:szCs w:val="24"/>
              </w:rPr>
            </w:pPr>
          </w:p>
        </w:tc>
        <w:tc>
          <w:tcPr>
            <w:tcW w:w="567" w:type="dxa"/>
          </w:tcPr>
          <w:p w14:paraId="5659DD84" w14:textId="77777777" w:rsidR="0021500A" w:rsidRPr="001330AB" w:rsidRDefault="0021500A" w:rsidP="000479AE">
            <w:pPr>
              <w:jc w:val="center"/>
              <w:rPr>
                <w:sz w:val="24"/>
                <w:szCs w:val="24"/>
              </w:rPr>
            </w:pPr>
          </w:p>
        </w:tc>
        <w:tc>
          <w:tcPr>
            <w:tcW w:w="590" w:type="dxa"/>
          </w:tcPr>
          <w:p w14:paraId="5093EE77" w14:textId="77777777" w:rsidR="0021500A" w:rsidRPr="001330AB" w:rsidRDefault="0021500A" w:rsidP="000479AE">
            <w:pPr>
              <w:jc w:val="center"/>
              <w:rPr>
                <w:sz w:val="24"/>
                <w:szCs w:val="24"/>
              </w:rPr>
            </w:pPr>
          </w:p>
        </w:tc>
        <w:tc>
          <w:tcPr>
            <w:tcW w:w="567" w:type="dxa"/>
          </w:tcPr>
          <w:p w14:paraId="56301914" w14:textId="77777777" w:rsidR="0021500A" w:rsidRPr="001330AB" w:rsidRDefault="0021500A" w:rsidP="000479AE">
            <w:pPr>
              <w:jc w:val="center"/>
              <w:rPr>
                <w:sz w:val="24"/>
                <w:szCs w:val="24"/>
              </w:rPr>
            </w:pPr>
          </w:p>
        </w:tc>
      </w:tr>
      <w:tr w:rsidR="0021500A" w:rsidRPr="001330AB" w14:paraId="1C17F54C" w14:textId="77777777" w:rsidTr="00E15CED">
        <w:tc>
          <w:tcPr>
            <w:tcW w:w="570" w:type="dxa"/>
          </w:tcPr>
          <w:p w14:paraId="236BC381" w14:textId="77777777" w:rsidR="0021500A" w:rsidRPr="001330AB" w:rsidRDefault="0021500A" w:rsidP="000479AE">
            <w:pPr>
              <w:jc w:val="center"/>
              <w:rPr>
                <w:sz w:val="24"/>
                <w:szCs w:val="24"/>
              </w:rPr>
            </w:pPr>
            <w:r w:rsidRPr="001330AB">
              <w:rPr>
                <w:sz w:val="24"/>
                <w:szCs w:val="24"/>
              </w:rPr>
              <w:t>11.</w:t>
            </w:r>
          </w:p>
        </w:tc>
        <w:tc>
          <w:tcPr>
            <w:tcW w:w="5074" w:type="dxa"/>
          </w:tcPr>
          <w:p w14:paraId="7837E482" w14:textId="77777777" w:rsidR="0021500A" w:rsidRPr="001330AB" w:rsidRDefault="0021500A" w:rsidP="000479AE">
            <w:pPr>
              <w:jc w:val="both"/>
              <w:rPr>
                <w:sz w:val="24"/>
                <w:szCs w:val="24"/>
              </w:rPr>
            </w:pPr>
            <w:r w:rsidRPr="001330AB">
              <w:rPr>
                <w:sz w:val="24"/>
                <w:szCs w:val="24"/>
              </w:rPr>
              <w:t>Saat saya marah, saya berusaha menahan diri utuk tidak bicara kasar</w:t>
            </w:r>
          </w:p>
        </w:tc>
        <w:tc>
          <w:tcPr>
            <w:tcW w:w="565" w:type="dxa"/>
          </w:tcPr>
          <w:p w14:paraId="1346355B" w14:textId="77777777" w:rsidR="0021500A" w:rsidRPr="001330AB" w:rsidRDefault="0021500A" w:rsidP="000479AE">
            <w:pPr>
              <w:jc w:val="center"/>
              <w:rPr>
                <w:sz w:val="24"/>
                <w:szCs w:val="24"/>
              </w:rPr>
            </w:pPr>
          </w:p>
        </w:tc>
        <w:tc>
          <w:tcPr>
            <w:tcW w:w="567" w:type="dxa"/>
          </w:tcPr>
          <w:p w14:paraId="0779ADB8" w14:textId="77777777" w:rsidR="0021500A" w:rsidRPr="001330AB" w:rsidRDefault="0021500A" w:rsidP="000479AE">
            <w:pPr>
              <w:jc w:val="center"/>
              <w:rPr>
                <w:sz w:val="24"/>
                <w:szCs w:val="24"/>
              </w:rPr>
            </w:pPr>
          </w:p>
        </w:tc>
        <w:tc>
          <w:tcPr>
            <w:tcW w:w="590" w:type="dxa"/>
          </w:tcPr>
          <w:p w14:paraId="620A0E29" w14:textId="77777777" w:rsidR="0021500A" w:rsidRPr="001330AB" w:rsidRDefault="0021500A" w:rsidP="000479AE">
            <w:pPr>
              <w:jc w:val="center"/>
              <w:rPr>
                <w:sz w:val="24"/>
                <w:szCs w:val="24"/>
              </w:rPr>
            </w:pPr>
          </w:p>
        </w:tc>
        <w:tc>
          <w:tcPr>
            <w:tcW w:w="567" w:type="dxa"/>
          </w:tcPr>
          <w:p w14:paraId="36CE1C14" w14:textId="77777777" w:rsidR="0021500A" w:rsidRPr="001330AB" w:rsidRDefault="0021500A" w:rsidP="000479AE">
            <w:pPr>
              <w:jc w:val="center"/>
              <w:rPr>
                <w:sz w:val="24"/>
                <w:szCs w:val="24"/>
              </w:rPr>
            </w:pPr>
          </w:p>
        </w:tc>
      </w:tr>
      <w:tr w:rsidR="0021500A" w:rsidRPr="001330AB" w14:paraId="141346B8" w14:textId="77777777" w:rsidTr="00E15CED">
        <w:tc>
          <w:tcPr>
            <w:tcW w:w="570" w:type="dxa"/>
          </w:tcPr>
          <w:p w14:paraId="5E2A29C4" w14:textId="77777777" w:rsidR="0021500A" w:rsidRPr="001330AB" w:rsidRDefault="0021500A" w:rsidP="000479AE">
            <w:pPr>
              <w:jc w:val="center"/>
              <w:rPr>
                <w:sz w:val="24"/>
                <w:szCs w:val="24"/>
              </w:rPr>
            </w:pPr>
            <w:r w:rsidRPr="001330AB">
              <w:rPr>
                <w:sz w:val="24"/>
                <w:szCs w:val="24"/>
              </w:rPr>
              <w:t>12.</w:t>
            </w:r>
          </w:p>
        </w:tc>
        <w:tc>
          <w:tcPr>
            <w:tcW w:w="5074" w:type="dxa"/>
          </w:tcPr>
          <w:p w14:paraId="12913725" w14:textId="77777777" w:rsidR="0021500A" w:rsidRPr="001330AB" w:rsidRDefault="0021500A" w:rsidP="000479AE">
            <w:pPr>
              <w:jc w:val="both"/>
              <w:rPr>
                <w:sz w:val="24"/>
                <w:szCs w:val="24"/>
              </w:rPr>
            </w:pPr>
            <w:r w:rsidRPr="001330AB">
              <w:rPr>
                <w:sz w:val="24"/>
                <w:szCs w:val="24"/>
              </w:rPr>
              <w:t>Walaupun saya kesal, saya dapat mengendalikan diri</w:t>
            </w:r>
          </w:p>
        </w:tc>
        <w:tc>
          <w:tcPr>
            <w:tcW w:w="565" w:type="dxa"/>
          </w:tcPr>
          <w:p w14:paraId="67FD5257" w14:textId="77777777" w:rsidR="0021500A" w:rsidRPr="001330AB" w:rsidRDefault="0021500A" w:rsidP="000479AE">
            <w:pPr>
              <w:jc w:val="center"/>
              <w:rPr>
                <w:sz w:val="24"/>
                <w:szCs w:val="24"/>
              </w:rPr>
            </w:pPr>
          </w:p>
        </w:tc>
        <w:tc>
          <w:tcPr>
            <w:tcW w:w="567" w:type="dxa"/>
          </w:tcPr>
          <w:p w14:paraId="7C4CD3E1" w14:textId="77777777" w:rsidR="0021500A" w:rsidRPr="001330AB" w:rsidRDefault="0021500A" w:rsidP="000479AE">
            <w:pPr>
              <w:jc w:val="center"/>
              <w:rPr>
                <w:sz w:val="24"/>
                <w:szCs w:val="24"/>
              </w:rPr>
            </w:pPr>
          </w:p>
        </w:tc>
        <w:tc>
          <w:tcPr>
            <w:tcW w:w="590" w:type="dxa"/>
          </w:tcPr>
          <w:p w14:paraId="2A695DBE" w14:textId="77777777" w:rsidR="0021500A" w:rsidRPr="001330AB" w:rsidRDefault="0021500A" w:rsidP="000479AE">
            <w:pPr>
              <w:jc w:val="center"/>
              <w:rPr>
                <w:sz w:val="24"/>
                <w:szCs w:val="24"/>
              </w:rPr>
            </w:pPr>
          </w:p>
        </w:tc>
        <w:tc>
          <w:tcPr>
            <w:tcW w:w="567" w:type="dxa"/>
          </w:tcPr>
          <w:p w14:paraId="273E175E" w14:textId="77777777" w:rsidR="0021500A" w:rsidRPr="001330AB" w:rsidRDefault="0021500A" w:rsidP="000479AE">
            <w:pPr>
              <w:jc w:val="center"/>
              <w:rPr>
                <w:sz w:val="24"/>
                <w:szCs w:val="24"/>
              </w:rPr>
            </w:pPr>
          </w:p>
        </w:tc>
      </w:tr>
      <w:tr w:rsidR="0021500A" w:rsidRPr="001330AB" w14:paraId="40ABE68B" w14:textId="77777777" w:rsidTr="00E15CED">
        <w:tc>
          <w:tcPr>
            <w:tcW w:w="570" w:type="dxa"/>
          </w:tcPr>
          <w:p w14:paraId="428CC4F4" w14:textId="77777777" w:rsidR="0021500A" w:rsidRPr="001330AB" w:rsidRDefault="0021500A" w:rsidP="000479AE">
            <w:pPr>
              <w:jc w:val="center"/>
              <w:rPr>
                <w:sz w:val="24"/>
                <w:szCs w:val="24"/>
              </w:rPr>
            </w:pPr>
            <w:r w:rsidRPr="001330AB">
              <w:rPr>
                <w:sz w:val="24"/>
                <w:szCs w:val="24"/>
              </w:rPr>
              <w:t>13.</w:t>
            </w:r>
          </w:p>
        </w:tc>
        <w:tc>
          <w:tcPr>
            <w:tcW w:w="5074" w:type="dxa"/>
          </w:tcPr>
          <w:p w14:paraId="2D6CA2C1" w14:textId="77777777" w:rsidR="0021500A" w:rsidRPr="001330AB" w:rsidRDefault="0021500A" w:rsidP="000479AE">
            <w:pPr>
              <w:jc w:val="both"/>
              <w:rPr>
                <w:sz w:val="24"/>
                <w:szCs w:val="24"/>
              </w:rPr>
            </w:pPr>
            <w:r w:rsidRPr="001330AB">
              <w:rPr>
                <w:sz w:val="24"/>
                <w:szCs w:val="24"/>
              </w:rPr>
              <w:t>Menurut saya hidup hemat adalah untuk kebaikan</w:t>
            </w:r>
          </w:p>
        </w:tc>
        <w:tc>
          <w:tcPr>
            <w:tcW w:w="565" w:type="dxa"/>
          </w:tcPr>
          <w:p w14:paraId="3BAC7EFC" w14:textId="77777777" w:rsidR="0021500A" w:rsidRPr="001330AB" w:rsidRDefault="0021500A" w:rsidP="000479AE">
            <w:pPr>
              <w:jc w:val="center"/>
              <w:rPr>
                <w:sz w:val="24"/>
                <w:szCs w:val="24"/>
              </w:rPr>
            </w:pPr>
          </w:p>
        </w:tc>
        <w:tc>
          <w:tcPr>
            <w:tcW w:w="567" w:type="dxa"/>
          </w:tcPr>
          <w:p w14:paraId="63905E37" w14:textId="77777777" w:rsidR="0021500A" w:rsidRPr="001330AB" w:rsidRDefault="0021500A" w:rsidP="000479AE">
            <w:pPr>
              <w:jc w:val="center"/>
              <w:rPr>
                <w:sz w:val="24"/>
                <w:szCs w:val="24"/>
              </w:rPr>
            </w:pPr>
          </w:p>
        </w:tc>
        <w:tc>
          <w:tcPr>
            <w:tcW w:w="590" w:type="dxa"/>
          </w:tcPr>
          <w:p w14:paraId="347B4790" w14:textId="77777777" w:rsidR="0021500A" w:rsidRPr="001330AB" w:rsidRDefault="0021500A" w:rsidP="000479AE">
            <w:pPr>
              <w:jc w:val="center"/>
              <w:rPr>
                <w:sz w:val="24"/>
                <w:szCs w:val="24"/>
              </w:rPr>
            </w:pPr>
          </w:p>
        </w:tc>
        <w:tc>
          <w:tcPr>
            <w:tcW w:w="567" w:type="dxa"/>
          </w:tcPr>
          <w:p w14:paraId="78752225" w14:textId="77777777" w:rsidR="0021500A" w:rsidRPr="001330AB" w:rsidRDefault="0021500A" w:rsidP="000479AE">
            <w:pPr>
              <w:jc w:val="center"/>
              <w:rPr>
                <w:sz w:val="24"/>
                <w:szCs w:val="24"/>
              </w:rPr>
            </w:pPr>
          </w:p>
        </w:tc>
      </w:tr>
      <w:tr w:rsidR="0021500A" w:rsidRPr="001330AB" w14:paraId="7338CA2B" w14:textId="77777777" w:rsidTr="00E15CED">
        <w:tc>
          <w:tcPr>
            <w:tcW w:w="570" w:type="dxa"/>
          </w:tcPr>
          <w:p w14:paraId="1DB83B24" w14:textId="77777777" w:rsidR="0021500A" w:rsidRPr="001330AB" w:rsidRDefault="0021500A" w:rsidP="000479AE">
            <w:pPr>
              <w:jc w:val="center"/>
              <w:rPr>
                <w:sz w:val="24"/>
                <w:szCs w:val="24"/>
              </w:rPr>
            </w:pPr>
            <w:r w:rsidRPr="001330AB">
              <w:rPr>
                <w:sz w:val="24"/>
                <w:szCs w:val="24"/>
              </w:rPr>
              <w:t>14.</w:t>
            </w:r>
          </w:p>
        </w:tc>
        <w:tc>
          <w:tcPr>
            <w:tcW w:w="5074" w:type="dxa"/>
          </w:tcPr>
          <w:p w14:paraId="3FC182FC" w14:textId="77777777" w:rsidR="0021500A" w:rsidRPr="001330AB" w:rsidRDefault="0021500A" w:rsidP="000479AE">
            <w:pPr>
              <w:jc w:val="both"/>
              <w:rPr>
                <w:sz w:val="24"/>
                <w:szCs w:val="24"/>
              </w:rPr>
            </w:pPr>
            <w:r w:rsidRPr="001330AB">
              <w:rPr>
                <w:sz w:val="24"/>
                <w:szCs w:val="24"/>
              </w:rPr>
              <w:t>Peristiwa buruk adalah hal yang wajar dalam kehidupan</w:t>
            </w:r>
          </w:p>
        </w:tc>
        <w:tc>
          <w:tcPr>
            <w:tcW w:w="565" w:type="dxa"/>
          </w:tcPr>
          <w:p w14:paraId="7DCACC25" w14:textId="77777777" w:rsidR="0021500A" w:rsidRPr="001330AB" w:rsidRDefault="0021500A" w:rsidP="000479AE">
            <w:pPr>
              <w:jc w:val="center"/>
              <w:rPr>
                <w:sz w:val="24"/>
                <w:szCs w:val="24"/>
              </w:rPr>
            </w:pPr>
          </w:p>
        </w:tc>
        <w:tc>
          <w:tcPr>
            <w:tcW w:w="567" w:type="dxa"/>
          </w:tcPr>
          <w:p w14:paraId="68069609" w14:textId="77777777" w:rsidR="0021500A" w:rsidRPr="001330AB" w:rsidRDefault="0021500A" w:rsidP="000479AE">
            <w:pPr>
              <w:jc w:val="center"/>
              <w:rPr>
                <w:sz w:val="24"/>
                <w:szCs w:val="24"/>
              </w:rPr>
            </w:pPr>
          </w:p>
        </w:tc>
        <w:tc>
          <w:tcPr>
            <w:tcW w:w="590" w:type="dxa"/>
          </w:tcPr>
          <w:p w14:paraId="5FB6B501" w14:textId="77777777" w:rsidR="0021500A" w:rsidRPr="001330AB" w:rsidRDefault="0021500A" w:rsidP="000479AE">
            <w:pPr>
              <w:jc w:val="center"/>
              <w:rPr>
                <w:sz w:val="24"/>
                <w:szCs w:val="24"/>
              </w:rPr>
            </w:pPr>
          </w:p>
        </w:tc>
        <w:tc>
          <w:tcPr>
            <w:tcW w:w="567" w:type="dxa"/>
          </w:tcPr>
          <w:p w14:paraId="7F4ACA1D" w14:textId="77777777" w:rsidR="0021500A" w:rsidRPr="001330AB" w:rsidRDefault="0021500A" w:rsidP="000479AE">
            <w:pPr>
              <w:jc w:val="center"/>
              <w:rPr>
                <w:sz w:val="24"/>
                <w:szCs w:val="24"/>
              </w:rPr>
            </w:pPr>
          </w:p>
        </w:tc>
      </w:tr>
      <w:tr w:rsidR="0021500A" w:rsidRPr="001330AB" w14:paraId="1CCFFB22" w14:textId="77777777" w:rsidTr="00E15CED">
        <w:tc>
          <w:tcPr>
            <w:tcW w:w="570" w:type="dxa"/>
          </w:tcPr>
          <w:p w14:paraId="64B0DBC4" w14:textId="77777777" w:rsidR="0021500A" w:rsidRPr="001330AB" w:rsidRDefault="0021500A" w:rsidP="000479AE">
            <w:pPr>
              <w:jc w:val="center"/>
              <w:rPr>
                <w:sz w:val="24"/>
                <w:szCs w:val="24"/>
              </w:rPr>
            </w:pPr>
            <w:r w:rsidRPr="001330AB">
              <w:rPr>
                <w:sz w:val="24"/>
                <w:szCs w:val="24"/>
              </w:rPr>
              <w:t>15.</w:t>
            </w:r>
          </w:p>
        </w:tc>
        <w:tc>
          <w:tcPr>
            <w:tcW w:w="5074" w:type="dxa"/>
          </w:tcPr>
          <w:p w14:paraId="6FEBC9B0" w14:textId="77777777" w:rsidR="0021500A" w:rsidRPr="001330AB" w:rsidRDefault="0021500A" w:rsidP="000479AE">
            <w:pPr>
              <w:jc w:val="both"/>
              <w:rPr>
                <w:sz w:val="24"/>
                <w:szCs w:val="24"/>
              </w:rPr>
            </w:pPr>
            <w:r w:rsidRPr="001330AB">
              <w:rPr>
                <w:sz w:val="24"/>
                <w:szCs w:val="24"/>
              </w:rPr>
              <w:t>Saya mampu menghindari pergi ke pusat belanja saat diskon</w:t>
            </w:r>
          </w:p>
        </w:tc>
        <w:tc>
          <w:tcPr>
            <w:tcW w:w="565" w:type="dxa"/>
          </w:tcPr>
          <w:p w14:paraId="43A55CD3" w14:textId="77777777" w:rsidR="0021500A" w:rsidRPr="001330AB" w:rsidRDefault="0021500A" w:rsidP="000479AE">
            <w:pPr>
              <w:jc w:val="center"/>
              <w:rPr>
                <w:sz w:val="24"/>
                <w:szCs w:val="24"/>
              </w:rPr>
            </w:pPr>
          </w:p>
        </w:tc>
        <w:tc>
          <w:tcPr>
            <w:tcW w:w="567" w:type="dxa"/>
          </w:tcPr>
          <w:p w14:paraId="39E6D61B" w14:textId="77777777" w:rsidR="0021500A" w:rsidRPr="001330AB" w:rsidRDefault="0021500A" w:rsidP="000479AE">
            <w:pPr>
              <w:jc w:val="center"/>
              <w:rPr>
                <w:sz w:val="24"/>
                <w:szCs w:val="24"/>
              </w:rPr>
            </w:pPr>
          </w:p>
        </w:tc>
        <w:tc>
          <w:tcPr>
            <w:tcW w:w="590" w:type="dxa"/>
          </w:tcPr>
          <w:p w14:paraId="67B0A046" w14:textId="77777777" w:rsidR="0021500A" w:rsidRPr="001330AB" w:rsidRDefault="0021500A" w:rsidP="000479AE">
            <w:pPr>
              <w:jc w:val="center"/>
              <w:rPr>
                <w:sz w:val="24"/>
                <w:szCs w:val="24"/>
              </w:rPr>
            </w:pPr>
          </w:p>
        </w:tc>
        <w:tc>
          <w:tcPr>
            <w:tcW w:w="567" w:type="dxa"/>
          </w:tcPr>
          <w:p w14:paraId="7E018ECB" w14:textId="77777777" w:rsidR="0021500A" w:rsidRPr="001330AB" w:rsidRDefault="0021500A" w:rsidP="000479AE">
            <w:pPr>
              <w:jc w:val="center"/>
              <w:rPr>
                <w:sz w:val="24"/>
                <w:szCs w:val="24"/>
              </w:rPr>
            </w:pPr>
          </w:p>
        </w:tc>
      </w:tr>
      <w:tr w:rsidR="0021500A" w:rsidRPr="001330AB" w14:paraId="2ACC6A06" w14:textId="77777777" w:rsidTr="00E15CED">
        <w:tc>
          <w:tcPr>
            <w:tcW w:w="570" w:type="dxa"/>
          </w:tcPr>
          <w:p w14:paraId="71E204B7" w14:textId="77777777" w:rsidR="0021500A" w:rsidRPr="001330AB" w:rsidRDefault="0021500A" w:rsidP="000479AE">
            <w:pPr>
              <w:jc w:val="center"/>
              <w:rPr>
                <w:sz w:val="24"/>
                <w:szCs w:val="24"/>
              </w:rPr>
            </w:pPr>
            <w:r w:rsidRPr="001330AB">
              <w:rPr>
                <w:sz w:val="24"/>
                <w:szCs w:val="24"/>
              </w:rPr>
              <w:t>16.</w:t>
            </w:r>
          </w:p>
        </w:tc>
        <w:tc>
          <w:tcPr>
            <w:tcW w:w="5074" w:type="dxa"/>
          </w:tcPr>
          <w:p w14:paraId="06DBD79F" w14:textId="77777777" w:rsidR="0021500A" w:rsidRPr="001330AB" w:rsidRDefault="0021500A" w:rsidP="000479AE">
            <w:pPr>
              <w:jc w:val="both"/>
              <w:rPr>
                <w:sz w:val="24"/>
                <w:szCs w:val="24"/>
              </w:rPr>
            </w:pPr>
            <w:r w:rsidRPr="001330AB">
              <w:rPr>
                <w:sz w:val="24"/>
                <w:szCs w:val="24"/>
              </w:rPr>
              <w:t>Saya mempertimbangkan beberapa hal sebelum mengambil keputusan</w:t>
            </w:r>
          </w:p>
        </w:tc>
        <w:tc>
          <w:tcPr>
            <w:tcW w:w="565" w:type="dxa"/>
          </w:tcPr>
          <w:p w14:paraId="3AEB9B0C" w14:textId="77777777" w:rsidR="0021500A" w:rsidRPr="001330AB" w:rsidRDefault="0021500A" w:rsidP="000479AE">
            <w:pPr>
              <w:jc w:val="center"/>
              <w:rPr>
                <w:sz w:val="24"/>
                <w:szCs w:val="24"/>
              </w:rPr>
            </w:pPr>
          </w:p>
        </w:tc>
        <w:tc>
          <w:tcPr>
            <w:tcW w:w="567" w:type="dxa"/>
          </w:tcPr>
          <w:p w14:paraId="7BA7DC3E" w14:textId="77777777" w:rsidR="0021500A" w:rsidRPr="001330AB" w:rsidRDefault="0021500A" w:rsidP="000479AE">
            <w:pPr>
              <w:jc w:val="center"/>
              <w:rPr>
                <w:sz w:val="24"/>
                <w:szCs w:val="24"/>
              </w:rPr>
            </w:pPr>
          </w:p>
        </w:tc>
        <w:tc>
          <w:tcPr>
            <w:tcW w:w="590" w:type="dxa"/>
          </w:tcPr>
          <w:p w14:paraId="71B94243" w14:textId="77777777" w:rsidR="0021500A" w:rsidRPr="001330AB" w:rsidRDefault="0021500A" w:rsidP="000479AE">
            <w:pPr>
              <w:jc w:val="center"/>
              <w:rPr>
                <w:sz w:val="24"/>
                <w:szCs w:val="24"/>
              </w:rPr>
            </w:pPr>
          </w:p>
        </w:tc>
        <w:tc>
          <w:tcPr>
            <w:tcW w:w="567" w:type="dxa"/>
          </w:tcPr>
          <w:p w14:paraId="6B2FFB66" w14:textId="77777777" w:rsidR="0021500A" w:rsidRPr="001330AB" w:rsidRDefault="0021500A" w:rsidP="000479AE">
            <w:pPr>
              <w:jc w:val="center"/>
              <w:rPr>
                <w:sz w:val="24"/>
                <w:szCs w:val="24"/>
              </w:rPr>
            </w:pPr>
          </w:p>
        </w:tc>
      </w:tr>
      <w:tr w:rsidR="0021500A" w:rsidRPr="001330AB" w14:paraId="6E44D195" w14:textId="77777777" w:rsidTr="00E15CED">
        <w:tc>
          <w:tcPr>
            <w:tcW w:w="570" w:type="dxa"/>
          </w:tcPr>
          <w:p w14:paraId="7F0C264B" w14:textId="77777777" w:rsidR="0021500A" w:rsidRPr="001330AB" w:rsidRDefault="0021500A" w:rsidP="000479AE">
            <w:pPr>
              <w:jc w:val="center"/>
              <w:rPr>
                <w:sz w:val="24"/>
                <w:szCs w:val="24"/>
              </w:rPr>
            </w:pPr>
            <w:r w:rsidRPr="001330AB">
              <w:rPr>
                <w:sz w:val="24"/>
                <w:szCs w:val="24"/>
              </w:rPr>
              <w:t>17.</w:t>
            </w:r>
          </w:p>
        </w:tc>
        <w:tc>
          <w:tcPr>
            <w:tcW w:w="5074" w:type="dxa"/>
          </w:tcPr>
          <w:p w14:paraId="1025FB58" w14:textId="77777777" w:rsidR="0021500A" w:rsidRPr="001330AB" w:rsidRDefault="0021500A" w:rsidP="000479AE">
            <w:pPr>
              <w:jc w:val="both"/>
              <w:rPr>
                <w:sz w:val="24"/>
                <w:szCs w:val="24"/>
              </w:rPr>
            </w:pPr>
            <w:r w:rsidRPr="001330AB">
              <w:rPr>
                <w:sz w:val="24"/>
                <w:szCs w:val="24"/>
              </w:rPr>
              <w:t>Saya mudah marah</w:t>
            </w:r>
          </w:p>
        </w:tc>
        <w:tc>
          <w:tcPr>
            <w:tcW w:w="565" w:type="dxa"/>
          </w:tcPr>
          <w:p w14:paraId="1C280842" w14:textId="77777777" w:rsidR="0021500A" w:rsidRPr="001330AB" w:rsidRDefault="0021500A" w:rsidP="000479AE">
            <w:pPr>
              <w:jc w:val="center"/>
              <w:rPr>
                <w:sz w:val="24"/>
                <w:szCs w:val="24"/>
              </w:rPr>
            </w:pPr>
          </w:p>
        </w:tc>
        <w:tc>
          <w:tcPr>
            <w:tcW w:w="567" w:type="dxa"/>
          </w:tcPr>
          <w:p w14:paraId="46D182AD" w14:textId="77777777" w:rsidR="0021500A" w:rsidRPr="001330AB" w:rsidRDefault="0021500A" w:rsidP="000479AE">
            <w:pPr>
              <w:jc w:val="center"/>
              <w:rPr>
                <w:sz w:val="24"/>
                <w:szCs w:val="24"/>
              </w:rPr>
            </w:pPr>
          </w:p>
        </w:tc>
        <w:tc>
          <w:tcPr>
            <w:tcW w:w="590" w:type="dxa"/>
          </w:tcPr>
          <w:p w14:paraId="6E8EF140" w14:textId="77777777" w:rsidR="0021500A" w:rsidRPr="001330AB" w:rsidRDefault="0021500A" w:rsidP="000479AE">
            <w:pPr>
              <w:jc w:val="center"/>
              <w:rPr>
                <w:sz w:val="24"/>
                <w:szCs w:val="24"/>
              </w:rPr>
            </w:pPr>
          </w:p>
        </w:tc>
        <w:tc>
          <w:tcPr>
            <w:tcW w:w="567" w:type="dxa"/>
          </w:tcPr>
          <w:p w14:paraId="7CCA0C3F" w14:textId="77777777" w:rsidR="0021500A" w:rsidRPr="001330AB" w:rsidRDefault="0021500A" w:rsidP="000479AE">
            <w:pPr>
              <w:jc w:val="center"/>
              <w:rPr>
                <w:sz w:val="24"/>
                <w:szCs w:val="24"/>
              </w:rPr>
            </w:pPr>
          </w:p>
        </w:tc>
      </w:tr>
      <w:tr w:rsidR="0021500A" w:rsidRPr="001330AB" w14:paraId="3686A3BE" w14:textId="77777777" w:rsidTr="00E15CED">
        <w:tc>
          <w:tcPr>
            <w:tcW w:w="570" w:type="dxa"/>
          </w:tcPr>
          <w:p w14:paraId="61293557" w14:textId="77777777" w:rsidR="0021500A" w:rsidRPr="001330AB" w:rsidRDefault="0021500A" w:rsidP="000479AE">
            <w:pPr>
              <w:jc w:val="center"/>
              <w:rPr>
                <w:sz w:val="24"/>
                <w:szCs w:val="24"/>
              </w:rPr>
            </w:pPr>
            <w:r w:rsidRPr="001330AB">
              <w:rPr>
                <w:sz w:val="24"/>
                <w:szCs w:val="24"/>
              </w:rPr>
              <w:t>18.</w:t>
            </w:r>
          </w:p>
        </w:tc>
        <w:tc>
          <w:tcPr>
            <w:tcW w:w="5074" w:type="dxa"/>
          </w:tcPr>
          <w:p w14:paraId="04F04052" w14:textId="77777777" w:rsidR="0021500A" w:rsidRPr="001330AB" w:rsidRDefault="0021500A" w:rsidP="000479AE">
            <w:pPr>
              <w:jc w:val="both"/>
              <w:rPr>
                <w:sz w:val="24"/>
                <w:szCs w:val="24"/>
              </w:rPr>
            </w:pPr>
            <w:r w:rsidRPr="001330AB">
              <w:rPr>
                <w:sz w:val="24"/>
                <w:szCs w:val="24"/>
              </w:rPr>
              <w:t>Saya membeli barang berdasarkan yang dibutuhkan</w:t>
            </w:r>
          </w:p>
        </w:tc>
        <w:tc>
          <w:tcPr>
            <w:tcW w:w="565" w:type="dxa"/>
          </w:tcPr>
          <w:p w14:paraId="0FE04AFB" w14:textId="77777777" w:rsidR="0021500A" w:rsidRPr="001330AB" w:rsidRDefault="0021500A" w:rsidP="000479AE">
            <w:pPr>
              <w:jc w:val="center"/>
              <w:rPr>
                <w:sz w:val="24"/>
                <w:szCs w:val="24"/>
              </w:rPr>
            </w:pPr>
          </w:p>
        </w:tc>
        <w:tc>
          <w:tcPr>
            <w:tcW w:w="567" w:type="dxa"/>
          </w:tcPr>
          <w:p w14:paraId="2AA933B6" w14:textId="77777777" w:rsidR="0021500A" w:rsidRPr="001330AB" w:rsidRDefault="0021500A" w:rsidP="000479AE">
            <w:pPr>
              <w:jc w:val="center"/>
              <w:rPr>
                <w:sz w:val="24"/>
                <w:szCs w:val="24"/>
              </w:rPr>
            </w:pPr>
          </w:p>
        </w:tc>
        <w:tc>
          <w:tcPr>
            <w:tcW w:w="590" w:type="dxa"/>
          </w:tcPr>
          <w:p w14:paraId="38318D42" w14:textId="77777777" w:rsidR="0021500A" w:rsidRPr="001330AB" w:rsidRDefault="0021500A" w:rsidP="000479AE">
            <w:pPr>
              <w:jc w:val="center"/>
              <w:rPr>
                <w:sz w:val="24"/>
                <w:szCs w:val="24"/>
              </w:rPr>
            </w:pPr>
          </w:p>
        </w:tc>
        <w:tc>
          <w:tcPr>
            <w:tcW w:w="567" w:type="dxa"/>
          </w:tcPr>
          <w:p w14:paraId="6004E308" w14:textId="77777777" w:rsidR="0021500A" w:rsidRPr="001330AB" w:rsidRDefault="0021500A" w:rsidP="000479AE">
            <w:pPr>
              <w:jc w:val="center"/>
              <w:rPr>
                <w:sz w:val="24"/>
                <w:szCs w:val="24"/>
              </w:rPr>
            </w:pPr>
          </w:p>
        </w:tc>
      </w:tr>
      <w:tr w:rsidR="0021500A" w:rsidRPr="001330AB" w14:paraId="7F465B3C" w14:textId="77777777" w:rsidTr="00E15CED">
        <w:tc>
          <w:tcPr>
            <w:tcW w:w="570" w:type="dxa"/>
          </w:tcPr>
          <w:p w14:paraId="664470D6" w14:textId="77777777" w:rsidR="0021500A" w:rsidRPr="001330AB" w:rsidRDefault="0021500A" w:rsidP="000479AE">
            <w:pPr>
              <w:jc w:val="center"/>
              <w:rPr>
                <w:sz w:val="24"/>
                <w:szCs w:val="24"/>
              </w:rPr>
            </w:pPr>
            <w:r w:rsidRPr="001330AB">
              <w:rPr>
                <w:sz w:val="24"/>
                <w:szCs w:val="24"/>
              </w:rPr>
              <w:t>19.</w:t>
            </w:r>
          </w:p>
        </w:tc>
        <w:tc>
          <w:tcPr>
            <w:tcW w:w="5074" w:type="dxa"/>
          </w:tcPr>
          <w:p w14:paraId="6AA9A026" w14:textId="77777777" w:rsidR="0021500A" w:rsidRPr="001330AB" w:rsidRDefault="0021500A" w:rsidP="000479AE">
            <w:pPr>
              <w:jc w:val="both"/>
              <w:rPr>
                <w:sz w:val="24"/>
                <w:szCs w:val="24"/>
              </w:rPr>
            </w:pPr>
            <w:r w:rsidRPr="001330AB">
              <w:rPr>
                <w:sz w:val="24"/>
                <w:szCs w:val="24"/>
              </w:rPr>
              <w:t>Saya membeli barang-barang tanpa adanya perencanaan</w:t>
            </w:r>
          </w:p>
        </w:tc>
        <w:tc>
          <w:tcPr>
            <w:tcW w:w="565" w:type="dxa"/>
          </w:tcPr>
          <w:p w14:paraId="0871CCEA" w14:textId="77777777" w:rsidR="0021500A" w:rsidRPr="001330AB" w:rsidRDefault="0021500A" w:rsidP="000479AE">
            <w:pPr>
              <w:jc w:val="center"/>
              <w:rPr>
                <w:sz w:val="24"/>
                <w:szCs w:val="24"/>
              </w:rPr>
            </w:pPr>
          </w:p>
        </w:tc>
        <w:tc>
          <w:tcPr>
            <w:tcW w:w="567" w:type="dxa"/>
          </w:tcPr>
          <w:p w14:paraId="10CEF132" w14:textId="77777777" w:rsidR="0021500A" w:rsidRPr="001330AB" w:rsidRDefault="0021500A" w:rsidP="000479AE">
            <w:pPr>
              <w:jc w:val="center"/>
              <w:rPr>
                <w:sz w:val="24"/>
                <w:szCs w:val="24"/>
              </w:rPr>
            </w:pPr>
          </w:p>
        </w:tc>
        <w:tc>
          <w:tcPr>
            <w:tcW w:w="590" w:type="dxa"/>
          </w:tcPr>
          <w:p w14:paraId="6E07C9E0" w14:textId="77777777" w:rsidR="0021500A" w:rsidRPr="001330AB" w:rsidRDefault="0021500A" w:rsidP="000479AE">
            <w:pPr>
              <w:jc w:val="center"/>
              <w:rPr>
                <w:sz w:val="24"/>
                <w:szCs w:val="24"/>
              </w:rPr>
            </w:pPr>
          </w:p>
        </w:tc>
        <w:tc>
          <w:tcPr>
            <w:tcW w:w="567" w:type="dxa"/>
          </w:tcPr>
          <w:p w14:paraId="3BD897DA" w14:textId="77777777" w:rsidR="0021500A" w:rsidRPr="001330AB" w:rsidRDefault="0021500A" w:rsidP="000479AE">
            <w:pPr>
              <w:jc w:val="center"/>
              <w:rPr>
                <w:sz w:val="24"/>
                <w:szCs w:val="24"/>
              </w:rPr>
            </w:pPr>
          </w:p>
        </w:tc>
      </w:tr>
      <w:tr w:rsidR="0021500A" w:rsidRPr="001330AB" w14:paraId="4B588006" w14:textId="77777777" w:rsidTr="00E15CED">
        <w:tc>
          <w:tcPr>
            <w:tcW w:w="570" w:type="dxa"/>
          </w:tcPr>
          <w:p w14:paraId="49271338" w14:textId="77777777" w:rsidR="0021500A" w:rsidRPr="001330AB" w:rsidRDefault="0021500A" w:rsidP="000479AE">
            <w:pPr>
              <w:jc w:val="center"/>
              <w:rPr>
                <w:sz w:val="24"/>
                <w:szCs w:val="24"/>
              </w:rPr>
            </w:pPr>
            <w:r w:rsidRPr="001330AB">
              <w:rPr>
                <w:sz w:val="24"/>
                <w:szCs w:val="24"/>
              </w:rPr>
              <w:t>20.</w:t>
            </w:r>
          </w:p>
        </w:tc>
        <w:tc>
          <w:tcPr>
            <w:tcW w:w="5074" w:type="dxa"/>
          </w:tcPr>
          <w:p w14:paraId="7B192016" w14:textId="77777777" w:rsidR="0021500A" w:rsidRPr="001330AB" w:rsidRDefault="0021500A" w:rsidP="000479AE">
            <w:pPr>
              <w:jc w:val="both"/>
              <w:rPr>
                <w:sz w:val="24"/>
                <w:szCs w:val="24"/>
              </w:rPr>
            </w:pPr>
            <w:r w:rsidRPr="001330AB">
              <w:rPr>
                <w:sz w:val="24"/>
                <w:szCs w:val="24"/>
              </w:rPr>
              <w:t>Saya melakukan pertimbangan-pertimbangan sebelum bertindak</w:t>
            </w:r>
          </w:p>
        </w:tc>
        <w:tc>
          <w:tcPr>
            <w:tcW w:w="565" w:type="dxa"/>
          </w:tcPr>
          <w:p w14:paraId="0DF0D68B" w14:textId="77777777" w:rsidR="0021500A" w:rsidRPr="001330AB" w:rsidRDefault="0021500A" w:rsidP="000479AE">
            <w:pPr>
              <w:jc w:val="center"/>
              <w:rPr>
                <w:sz w:val="24"/>
                <w:szCs w:val="24"/>
              </w:rPr>
            </w:pPr>
          </w:p>
        </w:tc>
        <w:tc>
          <w:tcPr>
            <w:tcW w:w="567" w:type="dxa"/>
          </w:tcPr>
          <w:p w14:paraId="6B63515C" w14:textId="77777777" w:rsidR="0021500A" w:rsidRPr="001330AB" w:rsidRDefault="0021500A" w:rsidP="000479AE">
            <w:pPr>
              <w:jc w:val="center"/>
              <w:rPr>
                <w:sz w:val="24"/>
                <w:szCs w:val="24"/>
              </w:rPr>
            </w:pPr>
          </w:p>
        </w:tc>
        <w:tc>
          <w:tcPr>
            <w:tcW w:w="590" w:type="dxa"/>
          </w:tcPr>
          <w:p w14:paraId="5C351F78" w14:textId="77777777" w:rsidR="0021500A" w:rsidRPr="001330AB" w:rsidRDefault="0021500A" w:rsidP="000479AE">
            <w:pPr>
              <w:jc w:val="center"/>
              <w:rPr>
                <w:sz w:val="24"/>
                <w:szCs w:val="24"/>
              </w:rPr>
            </w:pPr>
          </w:p>
        </w:tc>
        <w:tc>
          <w:tcPr>
            <w:tcW w:w="567" w:type="dxa"/>
          </w:tcPr>
          <w:p w14:paraId="7D0531E8" w14:textId="77777777" w:rsidR="0021500A" w:rsidRPr="001330AB" w:rsidRDefault="0021500A" w:rsidP="000479AE">
            <w:pPr>
              <w:jc w:val="center"/>
              <w:rPr>
                <w:sz w:val="24"/>
                <w:szCs w:val="24"/>
              </w:rPr>
            </w:pPr>
          </w:p>
        </w:tc>
      </w:tr>
      <w:tr w:rsidR="0021500A" w:rsidRPr="001330AB" w14:paraId="1F4ACE02" w14:textId="77777777" w:rsidTr="00E15CED">
        <w:tc>
          <w:tcPr>
            <w:tcW w:w="570" w:type="dxa"/>
          </w:tcPr>
          <w:p w14:paraId="1D345201" w14:textId="77777777" w:rsidR="0021500A" w:rsidRPr="001330AB" w:rsidRDefault="0021500A" w:rsidP="000479AE">
            <w:pPr>
              <w:jc w:val="center"/>
              <w:rPr>
                <w:sz w:val="24"/>
                <w:szCs w:val="24"/>
              </w:rPr>
            </w:pPr>
            <w:r w:rsidRPr="001330AB">
              <w:rPr>
                <w:sz w:val="24"/>
                <w:szCs w:val="24"/>
              </w:rPr>
              <w:t>21.</w:t>
            </w:r>
          </w:p>
        </w:tc>
        <w:tc>
          <w:tcPr>
            <w:tcW w:w="5074" w:type="dxa"/>
          </w:tcPr>
          <w:p w14:paraId="7B3AB272" w14:textId="77777777" w:rsidR="0021500A" w:rsidRPr="001330AB" w:rsidRDefault="0021500A" w:rsidP="000479AE">
            <w:pPr>
              <w:jc w:val="both"/>
              <w:rPr>
                <w:sz w:val="24"/>
                <w:szCs w:val="24"/>
              </w:rPr>
            </w:pPr>
            <w:r w:rsidRPr="001330AB">
              <w:rPr>
                <w:sz w:val="24"/>
                <w:szCs w:val="24"/>
              </w:rPr>
              <w:t>Untuk mendapatkan nilai yang bagus saya akan belajar dengan giat</w:t>
            </w:r>
          </w:p>
        </w:tc>
        <w:tc>
          <w:tcPr>
            <w:tcW w:w="565" w:type="dxa"/>
          </w:tcPr>
          <w:p w14:paraId="15DCC790" w14:textId="77777777" w:rsidR="0021500A" w:rsidRPr="001330AB" w:rsidRDefault="0021500A" w:rsidP="000479AE">
            <w:pPr>
              <w:jc w:val="center"/>
              <w:rPr>
                <w:sz w:val="24"/>
                <w:szCs w:val="24"/>
              </w:rPr>
            </w:pPr>
          </w:p>
        </w:tc>
        <w:tc>
          <w:tcPr>
            <w:tcW w:w="567" w:type="dxa"/>
          </w:tcPr>
          <w:p w14:paraId="51E09470" w14:textId="77777777" w:rsidR="0021500A" w:rsidRPr="001330AB" w:rsidRDefault="0021500A" w:rsidP="000479AE">
            <w:pPr>
              <w:jc w:val="center"/>
              <w:rPr>
                <w:sz w:val="24"/>
                <w:szCs w:val="24"/>
              </w:rPr>
            </w:pPr>
          </w:p>
        </w:tc>
        <w:tc>
          <w:tcPr>
            <w:tcW w:w="590" w:type="dxa"/>
          </w:tcPr>
          <w:p w14:paraId="2FAB5E36" w14:textId="77777777" w:rsidR="0021500A" w:rsidRPr="001330AB" w:rsidRDefault="0021500A" w:rsidP="000479AE">
            <w:pPr>
              <w:jc w:val="center"/>
              <w:rPr>
                <w:sz w:val="24"/>
                <w:szCs w:val="24"/>
              </w:rPr>
            </w:pPr>
          </w:p>
        </w:tc>
        <w:tc>
          <w:tcPr>
            <w:tcW w:w="567" w:type="dxa"/>
          </w:tcPr>
          <w:p w14:paraId="5C4A0912" w14:textId="77777777" w:rsidR="0021500A" w:rsidRPr="001330AB" w:rsidRDefault="0021500A" w:rsidP="000479AE">
            <w:pPr>
              <w:jc w:val="center"/>
              <w:rPr>
                <w:sz w:val="24"/>
                <w:szCs w:val="24"/>
              </w:rPr>
            </w:pPr>
          </w:p>
        </w:tc>
      </w:tr>
      <w:tr w:rsidR="0021500A" w:rsidRPr="001330AB" w14:paraId="65FBB7C1" w14:textId="77777777" w:rsidTr="00E15CED">
        <w:tc>
          <w:tcPr>
            <w:tcW w:w="570" w:type="dxa"/>
          </w:tcPr>
          <w:p w14:paraId="13CDEDBC" w14:textId="77777777" w:rsidR="0021500A" w:rsidRPr="001330AB" w:rsidRDefault="0021500A" w:rsidP="000479AE">
            <w:pPr>
              <w:jc w:val="center"/>
              <w:rPr>
                <w:sz w:val="24"/>
                <w:szCs w:val="24"/>
              </w:rPr>
            </w:pPr>
            <w:r w:rsidRPr="001330AB">
              <w:rPr>
                <w:sz w:val="24"/>
                <w:szCs w:val="24"/>
              </w:rPr>
              <w:t>22.</w:t>
            </w:r>
          </w:p>
        </w:tc>
        <w:tc>
          <w:tcPr>
            <w:tcW w:w="5074" w:type="dxa"/>
          </w:tcPr>
          <w:p w14:paraId="5E25F1F4" w14:textId="77777777" w:rsidR="0021500A" w:rsidRPr="001330AB" w:rsidRDefault="0021500A" w:rsidP="000479AE">
            <w:pPr>
              <w:jc w:val="both"/>
              <w:rPr>
                <w:sz w:val="24"/>
                <w:szCs w:val="24"/>
              </w:rPr>
            </w:pPr>
            <w:r w:rsidRPr="001330AB">
              <w:rPr>
                <w:sz w:val="24"/>
                <w:szCs w:val="24"/>
              </w:rPr>
              <w:t>Nasehat dari orang tua saya membawa kebaikan</w:t>
            </w:r>
          </w:p>
        </w:tc>
        <w:tc>
          <w:tcPr>
            <w:tcW w:w="565" w:type="dxa"/>
          </w:tcPr>
          <w:p w14:paraId="70C0015E" w14:textId="77777777" w:rsidR="0021500A" w:rsidRPr="001330AB" w:rsidRDefault="0021500A" w:rsidP="000479AE">
            <w:pPr>
              <w:jc w:val="center"/>
              <w:rPr>
                <w:sz w:val="24"/>
                <w:szCs w:val="24"/>
              </w:rPr>
            </w:pPr>
          </w:p>
        </w:tc>
        <w:tc>
          <w:tcPr>
            <w:tcW w:w="567" w:type="dxa"/>
          </w:tcPr>
          <w:p w14:paraId="11016A4A" w14:textId="77777777" w:rsidR="0021500A" w:rsidRPr="001330AB" w:rsidRDefault="0021500A" w:rsidP="000479AE">
            <w:pPr>
              <w:jc w:val="center"/>
              <w:rPr>
                <w:sz w:val="24"/>
                <w:szCs w:val="24"/>
              </w:rPr>
            </w:pPr>
          </w:p>
        </w:tc>
        <w:tc>
          <w:tcPr>
            <w:tcW w:w="590" w:type="dxa"/>
          </w:tcPr>
          <w:p w14:paraId="7E574529" w14:textId="77777777" w:rsidR="0021500A" w:rsidRPr="001330AB" w:rsidRDefault="0021500A" w:rsidP="000479AE">
            <w:pPr>
              <w:jc w:val="center"/>
              <w:rPr>
                <w:sz w:val="24"/>
                <w:szCs w:val="24"/>
              </w:rPr>
            </w:pPr>
          </w:p>
        </w:tc>
        <w:tc>
          <w:tcPr>
            <w:tcW w:w="567" w:type="dxa"/>
          </w:tcPr>
          <w:p w14:paraId="75054382" w14:textId="77777777" w:rsidR="0021500A" w:rsidRPr="001330AB" w:rsidRDefault="0021500A" w:rsidP="000479AE">
            <w:pPr>
              <w:jc w:val="center"/>
              <w:rPr>
                <w:sz w:val="24"/>
                <w:szCs w:val="24"/>
              </w:rPr>
            </w:pPr>
          </w:p>
        </w:tc>
      </w:tr>
      <w:tr w:rsidR="0021500A" w:rsidRPr="001330AB" w14:paraId="5D88762C" w14:textId="77777777" w:rsidTr="00E15CED">
        <w:tc>
          <w:tcPr>
            <w:tcW w:w="570" w:type="dxa"/>
          </w:tcPr>
          <w:p w14:paraId="04C545C0" w14:textId="77777777" w:rsidR="0021500A" w:rsidRPr="001330AB" w:rsidRDefault="0021500A" w:rsidP="000479AE">
            <w:pPr>
              <w:jc w:val="center"/>
              <w:rPr>
                <w:sz w:val="24"/>
                <w:szCs w:val="24"/>
              </w:rPr>
            </w:pPr>
            <w:r w:rsidRPr="001330AB">
              <w:rPr>
                <w:sz w:val="24"/>
                <w:szCs w:val="24"/>
              </w:rPr>
              <w:t>23.</w:t>
            </w:r>
          </w:p>
        </w:tc>
        <w:tc>
          <w:tcPr>
            <w:tcW w:w="5074" w:type="dxa"/>
          </w:tcPr>
          <w:p w14:paraId="1F119A0A" w14:textId="77777777" w:rsidR="0021500A" w:rsidRPr="001330AB" w:rsidRDefault="0021500A" w:rsidP="000479AE">
            <w:pPr>
              <w:jc w:val="both"/>
              <w:rPr>
                <w:sz w:val="24"/>
                <w:szCs w:val="24"/>
              </w:rPr>
            </w:pPr>
            <w:r w:rsidRPr="001330AB">
              <w:rPr>
                <w:sz w:val="24"/>
                <w:szCs w:val="24"/>
              </w:rPr>
              <w:t>Saya tidak menerima kesalahan yang dilakukan teman saya</w:t>
            </w:r>
          </w:p>
        </w:tc>
        <w:tc>
          <w:tcPr>
            <w:tcW w:w="565" w:type="dxa"/>
          </w:tcPr>
          <w:p w14:paraId="014F2975" w14:textId="77777777" w:rsidR="0021500A" w:rsidRPr="001330AB" w:rsidRDefault="0021500A" w:rsidP="000479AE">
            <w:pPr>
              <w:jc w:val="center"/>
              <w:rPr>
                <w:sz w:val="24"/>
                <w:szCs w:val="24"/>
              </w:rPr>
            </w:pPr>
          </w:p>
        </w:tc>
        <w:tc>
          <w:tcPr>
            <w:tcW w:w="567" w:type="dxa"/>
          </w:tcPr>
          <w:p w14:paraId="54F62D58" w14:textId="77777777" w:rsidR="0021500A" w:rsidRPr="001330AB" w:rsidRDefault="0021500A" w:rsidP="000479AE">
            <w:pPr>
              <w:jc w:val="center"/>
              <w:rPr>
                <w:sz w:val="24"/>
                <w:szCs w:val="24"/>
              </w:rPr>
            </w:pPr>
          </w:p>
        </w:tc>
        <w:tc>
          <w:tcPr>
            <w:tcW w:w="590" w:type="dxa"/>
          </w:tcPr>
          <w:p w14:paraId="03365986" w14:textId="77777777" w:rsidR="0021500A" w:rsidRPr="001330AB" w:rsidRDefault="0021500A" w:rsidP="000479AE">
            <w:pPr>
              <w:jc w:val="center"/>
              <w:rPr>
                <w:sz w:val="24"/>
                <w:szCs w:val="24"/>
              </w:rPr>
            </w:pPr>
          </w:p>
        </w:tc>
        <w:tc>
          <w:tcPr>
            <w:tcW w:w="567" w:type="dxa"/>
          </w:tcPr>
          <w:p w14:paraId="57150C5F" w14:textId="77777777" w:rsidR="0021500A" w:rsidRPr="001330AB" w:rsidRDefault="0021500A" w:rsidP="000479AE">
            <w:pPr>
              <w:jc w:val="center"/>
              <w:rPr>
                <w:sz w:val="24"/>
                <w:szCs w:val="24"/>
              </w:rPr>
            </w:pPr>
          </w:p>
        </w:tc>
      </w:tr>
    </w:tbl>
    <w:p w14:paraId="09AEEAD5" w14:textId="77777777" w:rsidR="00436C53" w:rsidRDefault="00436C53" w:rsidP="000479AE">
      <w:pPr>
        <w:jc w:val="center"/>
      </w:pPr>
    </w:p>
    <w:p w14:paraId="11025843" w14:textId="789F1328" w:rsidR="0021500A" w:rsidRPr="001330AB" w:rsidRDefault="0021500A" w:rsidP="000479AE">
      <w:pPr>
        <w:jc w:val="center"/>
        <w:rPr>
          <w:sz w:val="24"/>
          <w:szCs w:val="24"/>
        </w:rPr>
      </w:pPr>
      <w:r w:rsidRPr="001330AB">
        <w:rPr>
          <w:sz w:val="24"/>
          <w:szCs w:val="24"/>
        </w:rPr>
        <w:lastRenderedPageBreak/>
        <w:t>Skala perilaku konsumtif</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074"/>
        <w:gridCol w:w="565"/>
        <w:gridCol w:w="567"/>
        <w:gridCol w:w="590"/>
        <w:gridCol w:w="567"/>
      </w:tblGrid>
      <w:tr w:rsidR="0021500A" w:rsidRPr="001330AB" w14:paraId="7132EACC" w14:textId="77777777" w:rsidTr="00ED10D3">
        <w:tc>
          <w:tcPr>
            <w:tcW w:w="570" w:type="dxa"/>
          </w:tcPr>
          <w:p w14:paraId="2200BE23" w14:textId="77777777" w:rsidR="0021500A" w:rsidRPr="001330AB" w:rsidRDefault="0021500A" w:rsidP="000479AE">
            <w:pPr>
              <w:jc w:val="center"/>
              <w:rPr>
                <w:b/>
                <w:bCs/>
                <w:sz w:val="24"/>
                <w:szCs w:val="24"/>
              </w:rPr>
            </w:pPr>
            <w:r w:rsidRPr="001330AB">
              <w:rPr>
                <w:b/>
                <w:bCs/>
                <w:sz w:val="24"/>
                <w:szCs w:val="24"/>
              </w:rPr>
              <w:t>No.</w:t>
            </w:r>
          </w:p>
        </w:tc>
        <w:tc>
          <w:tcPr>
            <w:tcW w:w="5074" w:type="dxa"/>
          </w:tcPr>
          <w:p w14:paraId="118AF63F" w14:textId="77777777" w:rsidR="0021500A" w:rsidRPr="001330AB" w:rsidRDefault="0021500A" w:rsidP="000479AE">
            <w:pPr>
              <w:jc w:val="center"/>
              <w:rPr>
                <w:b/>
                <w:bCs/>
                <w:sz w:val="24"/>
                <w:szCs w:val="24"/>
              </w:rPr>
            </w:pPr>
            <w:r w:rsidRPr="001330AB">
              <w:rPr>
                <w:b/>
                <w:bCs/>
                <w:sz w:val="24"/>
                <w:szCs w:val="24"/>
              </w:rPr>
              <w:t xml:space="preserve">Pertanyaan </w:t>
            </w:r>
          </w:p>
        </w:tc>
        <w:tc>
          <w:tcPr>
            <w:tcW w:w="565" w:type="dxa"/>
          </w:tcPr>
          <w:p w14:paraId="1B1584D6" w14:textId="77777777" w:rsidR="0021500A" w:rsidRPr="001330AB" w:rsidRDefault="0021500A" w:rsidP="000479AE">
            <w:pPr>
              <w:jc w:val="center"/>
              <w:rPr>
                <w:b/>
                <w:bCs/>
                <w:sz w:val="24"/>
                <w:szCs w:val="24"/>
              </w:rPr>
            </w:pPr>
            <w:r w:rsidRPr="001330AB">
              <w:rPr>
                <w:b/>
                <w:bCs/>
                <w:sz w:val="24"/>
                <w:szCs w:val="24"/>
              </w:rPr>
              <w:t xml:space="preserve">S </w:t>
            </w:r>
          </w:p>
        </w:tc>
        <w:tc>
          <w:tcPr>
            <w:tcW w:w="567" w:type="dxa"/>
          </w:tcPr>
          <w:p w14:paraId="2395D731" w14:textId="77777777" w:rsidR="0021500A" w:rsidRPr="001330AB" w:rsidRDefault="0021500A" w:rsidP="000479AE">
            <w:pPr>
              <w:jc w:val="center"/>
              <w:rPr>
                <w:b/>
                <w:bCs/>
                <w:sz w:val="24"/>
                <w:szCs w:val="24"/>
              </w:rPr>
            </w:pPr>
            <w:r w:rsidRPr="001330AB">
              <w:rPr>
                <w:b/>
                <w:bCs/>
                <w:sz w:val="24"/>
                <w:szCs w:val="24"/>
              </w:rPr>
              <w:t>SR</w:t>
            </w:r>
          </w:p>
        </w:tc>
        <w:tc>
          <w:tcPr>
            <w:tcW w:w="590" w:type="dxa"/>
          </w:tcPr>
          <w:p w14:paraId="466D3749" w14:textId="77777777" w:rsidR="0021500A" w:rsidRPr="001330AB" w:rsidRDefault="0021500A" w:rsidP="000479AE">
            <w:pPr>
              <w:jc w:val="center"/>
              <w:rPr>
                <w:b/>
                <w:bCs/>
                <w:sz w:val="24"/>
                <w:szCs w:val="24"/>
              </w:rPr>
            </w:pPr>
            <w:r w:rsidRPr="001330AB">
              <w:rPr>
                <w:b/>
                <w:bCs/>
                <w:sz w:val="24"/>
                <w:szCs w:val="24"/>
              </w:rPr>
              <w:t>KK</w:t>
            </w:r>
          </w:p>
        </w:tc>
        <w:tc>
          <w:tcPr>
            <w:tcW w:w="567" w:type="dxa"/>
          </w:tcPr>
          <w:p w14:paraId="66EEC61B" w14:textId="77777777" w:rsidR="0021500A" w:rsidRPr="001330AB" w:rsidRDefault="0021500A" w:rsidP="000479AE">
            <w:pPr>
              <w:jc w:val="center"/>
              <w:rPr>
                <w:b/>
                <w:bCs/>
                <w:sz w:val="24"/>
                <w:szCs w:val="24"/>
              </w:rPr>
            </w:pPr>
            <w:r w:rsidRPr="001330AB">
              <w:rPr>
                <w:b/>
                <w:bCs/>
                <w:sz w:val="24"/>
                <w:szCs w:val="24"/>
              </w:rPr>
              <w:t>TP</w:t>
            </w:r>
          </w:p>
        </w:tc>
      </w:tr>
      <w:tr w:rsidR="0021500A" w:rsidRPr="001330AB" w14:paraId="129CCA78" w14:textId="77777777" w:rsidTr="00ED10D3">
        <w:tc>
          <w:tcPr>
            <w:tcW w:w="570" w:type="dxa"/>
          </w:tcPr>
          <w:p w14:paraId="49669104" w14:textId="77777777" w:rsidR="0021500A" w:rsidRPr="001330AB" w:rsidRDefault="0021500A" w:rsidP="000479AE">
            <w:pPr>
              <w:jc w:val="center"/>
              <w:rPr>
                <w:sz w:val="24"/>
                <w:szCs w:val="24"/>
              </w:rPr>
            </w:pPr>
            <w:r w:rsidRPr="001330AB">
              <w:rPr>
                <w:sz w:val="24"/>
                <w:szCs w:val="24"/>
              </w:rPr>
              <w:t>1.</w:t>
            </w:r>
          </w:p>
        </w:tc>
        <w:tc>
          <w:tcPr>
            <w:tcW w:w="5074" w:type="dxa"/>
          </w:tcPr>
          <w:p w14:paraId="7ED6187F" w14:textId="77777777" w:rsidR="0021500A" w:rsidRPr="001330AB" w:rsidRDefault="0021500A" w:rsidP="000479AE">
            <w:pPr>
              <w:jc w:val="both"/>
              <w:rPr>
                <w:sz w:val="24"/>
                <w:szCs w:val="24"/>
              </w:rPr>
            </w:pPr>
            <w:r w:rsidRPr="001330AB">
              <w:rPr>
                <w:sz w:val="24"/>
                <w:szCs w:val="24"/>
              </w:rPr>
              <w:t>Lebih baik saya menabung daripada membeli barang</w:t>
            </w:r>
          </w:p>
        </w:tc>
        <w:tc>
          <w:tcPr>
            <w:tcW w:w="565" w:type="dxa"/>
          </w:tcPr>
          <w:p w14:paraId="7676BC5D" w14:textId="77777777" w:rsidR="0021500A" w:rsidRPr="001330AB" w:rsidRDefault="0021500A" w:rsidP="000479AE">
            <w:pPr>
              <w:jc w:val="center"/>
              <w:rPr>
                <w:sz w:val="24"/>
                <w:szCs w:val="24"/>
              </w:rPr>
            </w:pPr>
          </w:p>
        </w:tc>
        <w:tc>
          <w:tcPr>
            <w:tcW w:w="567" w:type="dxa"/>
          </w:tcPr>
          <w:p w14:paraId="44254248" w14:textId="77777777" w:rsidR="0021500A" w:rsidRPr="001330AB" w:rsidRDefault="0021500A" w:rsidP="000479AE">
            <w:pPr>
              <w:jc w:val="center"/>
              <w:rPr>
                <w:sz w:val="24"/>
                <w:szCs w:val="24"/>
              </w:rPr>
            </w:pPr>
          </w:p>
        </w:tc>
        <w:tc>
          <w:tcPr>
            <w:tcW w:w="590" w:type="dxa"/>
          </w:tcPr>
          <w:p w14:paraId="646C9FCB" w14:textId="77777777" w:rsidR="0021500A" w:rsidRPr="001330AB" w:rsidRDefault="0021500A" w:rsidP="000479AE">
            <w:pPr>
              <w:jc w:val="center"/>
              <w:rPr>
                <w:sz w:val="24"/>
                <w:szCs w:val="24"/>
              </w:rPr>
            </w:pPr>
          </w:p>
        </w:tc>
        <w:tc>
          <w:tcPr>
            <w:tcW w:w="567" w:type="dxa"/>
          </w:tcPr>
          <w:p w14:paraId="363B0E35" w14:textId="77777777" w:rsidR="0021500A" w:rsidRPr="001330AB" w:rsidRDefault="0021500A" w:rsidP="000479AE">
            <w:pPr>
              <w:jc w:val="center"/>
              <w:rPr>
                <w:sz w:val="24"/>
                <w:szCs w:val="24"/>
              </w:rPr>
            </w:pPr>
          </w:p>
        </w:tc>
      </w:tr>
      <w:tr w:rsidR="0021500A" w:rsidRPr="001330AB" w14:paraId="21C70DAD" w14:textId="77777777" w:rsidTr="00ED10D3">
        <w:tc>
          <w:tcPr>
            <w:tcW w:w="570" w:type="dxa"/>
          </w:tcPr>
          <w:p w14:paraId="24100E73" w14:textId="77777777" w:rsidR="0021500A" w:rsidRPr="001330AB" w:rsidRDefault="0021500A" w:rsidP="000479AE">
            <w:pPr>
              <w:jc w:val="center"/>
              <w:rPr>
                <w:sz w:val="24"/>
                <w:szCs w:val="24"/>
              </w:rPr>
            </w:pPr>
            <w:r w:rsidRPr="001330AB">
              <w:rPr>
                <w:sz w:val="24"/>
                <w:szCs w:val="24"/>
              </w:rPr>
              <w:t>2.</w:t>
            </w:r>
          </w:p>
        </w:tc>
        <w:tc>
          <w:tcPr>
            <w:tcW w:w="5074" w:type="dxa"/>
          </w:tcPr>
          <w:p w14:paraId="170715BD" w14:textId="77777777" w:rsidR="0021500A" w:rsidRPr="001330AB" w:rsidRDefault="0021500A" w:rsidP="000479AE">
            <w:pPr>
              <w:jc w:val="both"/>
              <w:rPr>
                <w:sz w:val="24"/>
                <w:szCs w:val="24"/>
              </w:rPr>
            </w:pPr>
            <w:r w:rsidRPr="001330AB">
              <w:rPr>
                <w:sz w:val="24"/>
                <w:szCs w:val="24"/>
              </w:rPr>
              <w:t>Saya membeli barang karena keinginan sesaat</w:t>
            </w:r>
          </w:p>
        </w:tc>
        <w:tc>
          <w:tcPr>
            <w:tcW w:w="565" w:type="dxa"/>
          </w:tcPr>
          <w:p w14:paraId="05D9C3D6" w14:textId="77777777" w:rsidR="0021500A" w:rsidRPr="001330AB" w:rsidRDefault="0021500A" w:rsidP="000479AE">
            <w:pPr>
              <w:jc w:val="center"/>
              <w:rPr>
                <w:sz w:val="24"/>
                <w:szCs w:val="24"/>
              </w:rPr>
            </w:pPr>
          </w:p>
        </w:tc>
        <w:tc>
          <w:tcPr>
            <w:tcW w:w="567" w:type="dxa"/>
          </w:tcPr>
          <w:p w14:paraId="0E3AA9DC" w14:textId="77777777" w:rsidR="0021500A" w:rsidRPr="001330AB" w:rsidRDefault="0021500A" w:rsidP="000479AE">
            <w:pPr>
              <w:jc w:val="center"/>
              <w:rPr>
                <w:sz w:val="24"/>
                <w:szCs w:val="24"/>
              </w:rPr>
            </w:pPr>
          </w:p>
        </w:tc>
        <w:tc>
          <w:tcPr>
            <w:tcW w:w="590" w:type="dxa"/>
          </w:tcPr>
          <w:p w14:paraId="7B930A7A" w14:textId="77777777" w:rsidR="0021500A" w:rsidRPr="001330AB" w:rsidRDefault="0021500A" w:rsidP="000479AE">
            <w:pPr>
              <w:jc w:val="center"/>
              <w:rPr>
                <w:sz w:val="24"/>
                <w:szCs w:val="24"/>
              </w:rPr>
            </w:pPr>
          </w:p>
        </w:tc>
        <w:tc>
          <w:tcPr>
            <w:tcW w:w="567" w:type="dxa"/>
          </w:tcPr>
          <w:p w14:paraId="5305D4F1" w14:textId="77777777" w:rsidR="0021500A" w:rsidRPr="001330AB" w:rsidRDefault="0021500A" w:rsidP="000479AE">
            <w:pPr>
              <w:jc w:val="center"/>
              <w:rPr>
                <w:sz w:val="24"/>
                <w:szCs w:val="24"/>
              </w:rPr>
            </w:pPr>
          </w:p>
        </w:tc>
      </w:tr>
      <w:tr w:rsidR="0021500A" w:rsidRPr="001330AB" w14:paraId="4E68515D" w14:textId="77777777" w:rsidTr="00ED10D3">
        <w:tc>
          <w:tcPr>
            <w:tcW w:w="570" w:type="dxa"/>
          </w:tcPr>
          <w:p w14:paraId="6C645D71" w14:textId="77777777" w:rsidR="0021500A" w:rsidRPr="001330AB" w:rsidRDefault="0021500A" w:rsidP="000479AE">
            <w:pPr>
              <w:jc w:val="center"/>
              <w:rPr>
                <w:sz w:val="24"/>
                <w:szCs w:val="24"/>
              </w:rPr>
            </w:pPr>
            <w:r w:rsidRPr="001330AB">
              <w:rPr>
                <w:sz w:val="24"/>
                <w:szCs w:val="24"/>
              </w:rPr>
              <w:t>3.</w:t>
            </w:r>
          </w:p>
        </w:tc>
        <w:tc>
          <w:tcPr>
            <w:tcW w:w="5074" w:type="dxa"/>
          </w:tcPr>
          <w:p w14:paraId="6161AFB6" w14:textId="77777777" w:rsidR="0021500A" w:rsidRPr="001330AB" w:rsidRDefault="0021500A" w:rsidP="000479AE">
            <w:pPr>
              <w:jc w:val="both"/>
              <w:rPr>
                <w:sz w:val="24"/>
                <w:szCs w:val="24"/>
              </w:rPr>
            </w:pPr>
            <w:r w:rsidRPr="001330AB">
              <w:rPr>
                <w:sz w:val="24"/>
                <w:szCs w:val="24"/>
              </w:rPr>
              <w:t>Saya tidak menyadari membeli barang yang sudah saya miliki</w:t>
            </w:r>
          </w:p>
        </w:tc>
        <w:tc>
          <w:tcPr>
            <w:tcW w:w="565" w:type="dxa"/>
          </w:tcPr>
          <w:p w14:paraId="7B9EB61A" w14:textId="77777777" w:rsidR="0021500A" w:rsidRPr="001330AB" w:rsidRDefault="0021500A" w:rsidP="000479AE">
            <w:pPr>
              <w:jc w:val="center"/>
              <w:rPr>
                <w:sz w:val="24"/>
                <w:szCs w:val="24"/>
              </w:rPr>
            </w:pPr>
          </w:p>
        </w:tc>
        <w:tc>
          <w:tcPr>
            <w:tcW w:w="567" w:type="dxa"/>
          </w:tcPr>
          <w:p w14:paraId="12BCED3F" w14:textId="77777777" w:rsidR="0021500A" w:rsidRPr="001330AB" w:rsidRDefault="0021500A" w:rsidP="000479AE">
            <w:pPr>
              <w:jc w:val="center"/>
              <w:rPr>
                <w:sz w:val="24"/>
                <w:szCs w:val="24"/>
              </w:rPr>
            </w:pPr>
          </w:p>
        </w:tc>
        <w:tc>
          <w:tcPr>
            <w:tcW w:w="590" w:type="dxa"/>
          </w:tcPr>
          <w:p w14:paraId="74E64FA4" w14:textId="77777777" w:rsidR="0021500A" w:rsidRPr="001330AB" w:rsidRDefault="0021500A" w:rsidP="000479AE">
            <w:pPr>
              <w:jc w:val="center"/>
              <w:rPr>
                <w:sz w:val="24"/>
                <w:szCs w:val="24"/>
              </w:rPr>
            </w:pPr>
          </w:p>
        </w:tc>
        <w:tc>
          <w:tcPr>
            <w:tcW w:w="567" w:type="dxa"/>
          </w:tcPr>
          <w:p w14:paraId="428A4AE7" w14:textId="77777777" w:rsidR="0021500A" w:rsidRPr="001330AB" w:rsidRDefault="0021500A" w:rsidP="000479AE">
            <w:pPr>
              <w:jc w:val="center"/>
              <w:rPr>
                <w:sz w:val="24"/>
                <w:szCs w:val="24"/>
              </w:rPr>
            </w:pPr>
          </w:p>
        </w:tc>
      </w:tr>
      <w:tr w:rsidR="0021500A" w:rsidRPr="001330AB" w14:paraId="1856D7F0" w14:textId="77777777" w:rsidTr="00ED10D3">
        <w:tc>
          <w:tcPr>
            <w:tcW w:w="570" w:type="dxa"/>
          </w:tcPr>
          <w:p w14:paraId="130647A3" w14:textId="77777777" w:rsidR="0021500A" w:rsidRPr="001330AB" w:rsidRDefault="0021500A" w:rsidP="000479AE">
            <w:pPr>
              <w:jc w:val="center"/>
              <w:rPr>
                <w:sz w:val="24"/>
                <w:szCs w:val="24"/>
              </w:rPr>
            </w:pPr>
            <w:r w:rsidRPr="001330AB">
              <w:rPr>
                <w:sz w:val="24"/>
                <w:szCs w:val="24"/>
              </w:rPr>
              <w:t>4.</w:t>
            </w:r>
          </w:p>
        </w:tc>
        <w:tc>
          <w:tcPr>
            <w:tcW w:w="5074" w:type="dxa"/>
          </w:tcPr>
          <w:p w14:paraId="72F6EC70" w14:textId="77777777" w:rsidR="0021500A" w:rsidRPr="001330AB" w:rsidRDefault="0021500A" w:rsidP="000479AE">
            <w:pPr>
              <w:jc w:val="both"/>
              <w:rPr>
                <w:sz w:val="24"/>
                <w:szCs w:val="24"/>
              </w:rPr>
            </w:pPr>
            <w:r w:rsidRPr="001330AB">
              <w:rPr>
                <w:sz w:val="24"/>
                <w:szCs w:val="24"/>
              </w:rPr>
              <w:t>Barang-barang yang saya beli pasti terpakai</w:t>
            </w:r>
          </w:p>
        </w:tc>
        <w:tc>
          <w:tcPr>
            <w:tcW w:w="565" w:type="dxa"/>
          </w:tcPr>
          <w:p w14:paraId="05D975AF" w14:textId="77777777" w:rsidR="0021500A" w:rsidRPr="001330AB" w:rsidRDefault="0021500A" w:rsidP="000479AE">
            <w:pPr>
              <w:jc w:val="center"/>
              <w:rPr>
                <w:sz w:val="24"/>
                <w:szCs w:val="24"/>
              </w:rPr>
            </w:pPr>
          </w:p>
        </w:tc>
        <w:tc>
          <w:tcPr>
            <w:tcW w:w="567" w:type="dxa"/>
          </w:tcPr>
          <w:p w14:paraId="02846AC2" w14:textId="77777777" w:rsidR="0021500A" w:rsidRPr="001330AB" w:rsidRDefault="0021500A" w:rsidP="000479AE">
            <w:pPr>
              <w:jc w:val="center"/>
              <w:rPr>
                <w:sz w:val="24"/>
                <w:szCs w:val="24"/>
              </w:rPr>
            </w:pPr>
          </w:p>
        </w:tc>
        <w:tc>
          <w:tcPr>
            <w:tcW w:w="590" w:type="dxa"/>
          </w:tcPr>
          <w:p w14:paraId="2D004016" w14:textId="77777777" w:rsidR="0021500A" w:rsidRPr="001330AB" w:rsidRDefault="0021500A" w:rsidP="000479AE">
            <w:pPr>
              <w:jc w:val="center"/>
              <w:rPr>
                <w:sz w:val="24"/>
                <w:szCs w:val="24"/>
              </w:rPr>
            </w:pPr>
          </w:p>
        </w:tc>
        <w:tc>
          <w:tcPr>
            <w:tcW w:w="567" w:type="dxa"/>
          </w:tcPr>
          <w:p w14:paraId="7DA75AE4" w14:textId="77777777" w:rsidR="0021500A" w:rsidRPr="001330AB" w:rsidRDefault="0021500A" w:rsidP="000479AE">
            <w:pPr>
              <w:jc w:val="center"/>
              <w:rPr>
                <w:sz w:val="24"/>
                <w:szCs w:val="24"/>
              </w:rPr>
            </w:pPr>
          </w:p>
        </w:tc>
      </w:tr>
      <w:tr w:rsidR="0021500A" w:rsidRPr="001330AB" w14:paraId="7E309871" w14:textId="77777777" w:rsidTr="00ED10D3">
        <w:tc>
          <w:tcPr>
            <w:tcW w:w="570" w:type="dxa"/>
          </w:tcPr>
          <w:p w14:paraId="56A6D672" w14:textId="77777777" w:rsidR="0021500A" w:rsidRPr="001330AB" w:rsidRDefault="0021500A" w:rsidP="000479AE">
            <w:pPr>
              <w:jc w:val="center"/>
              <w:rPr>
                <w:sz w:val="24"/>
                <w:szCs w:val="24"/>
              </w:rPr>
            </w:pPr>
            <w:r w:rsidRPr="001330AB">
              <w:rPr>
                <w:sz w:val="24"/>
                <w:szCs w:val="24"/>
              </w:rPr>
              <w:t>5.</w:t>
            </w:r>
          </w:p>
        </w:tc>
        <w:tc>
          <w:tcPr>
            <w:tcW w:w="5074" w:type="dxa"/>
          </w:tcPr>
          <w:p w14:paraId="597DBF76" w14:textId="77777777" w:rsidR="0021500A" w:rsidRPr="001330AB" w:rsidRDefault="0021500A" w:rsidP="000479AE">
            <w:pPr>
              <w:jc w:val="both"/>
              <w:rPr>
                <w:sz w:val="24"/>
                <w:szCs w:val="24"/>
              </w:rPr>
            </w:pPr>
            <w:r w:rsidRPr="001330AB">
              <w:rPr>
                <w:sz w:val="24"/>
                <w:szCs w:val="24"/>
              </w:rPr>
              <w:t>Saya suka barang yang ber-merk</w:t>
            </w:r>
          </w:p>
        </w:tc>
        <w:tc>
          <w:tcPr>
            <w:tcW w:w="565" w:type="dxa"/>
          </w:tcPr>
          <w:p w14:paraId="4826E8DC" w14:textId="77777777" w:rsidR="0021500A" w:rsidRPr="001330AB" w:rsidRDefault="0021500A" w:rsidP="000479AE">
            <w:pPr>
              <w:jc w:val="center"/>
              <w:rPr>
                <w:sz w:val="24"/>
                <w:szCs w:val="24"/>
              </w:rPr>
            </w:pPr>
          </w:p>
        </w:tc>
        <w:tc>
          <w:tcPr>
            <w:tcW w:w="567" w:type="dxa"/>
          </w:tcPr>
          <w:p w14:paraId="17C01558" w14:textId="77777777" w:rsidR="0021500A" w:rsidRPr="001330AB" w:rsidRDefault="0021500A" w:rsidP="000479AE">
            <w:pPr>
              <w:jc w:val="center"/>
              <w:rPr>
                <w:sz w:val="24"/>
                <w:szCs w:val="24"/>
              </w:rPr>
            </w:pPr>
          </w:p>
        </w:tc>
        <w:tc>
          <w:tcPr>
            <w:tcW w:w="590" w:type="dxa"/>
          </w:tcPr>
          <w:p w14:paraId="3EFF8724" w14:textId="77777777" w:rsidR="0021500A" w:rsidRPr="001330AB" w:rsidRDefault="0021500A" w:rsidP="000479AE">
            <w:pPr>
              <w:jc w:val="center"/>
              <w:rPr>
                <w:sz w:val="24"/>
                <w:szCs w:val="24"/>
              </w:rPr>
            </w:pPr>
          </w:p>
        </w:tc>
        <w:tc>
          <w:tcPr>
            <w:tcW w:w="567" w:type="dxa"/>
          </w:tcPr>
          <w:p w14:paraId="6BF0566E" w14:textId="77777777" w:rsidR="0021500A" w:rsidRPr="001330AB" w:rsidRDefault="0021500A" w:rsidP="000479AE">
            <w:pPr>
              <w:jc w:val="center"/>
              <w:rPr>
                <w:sz w:val="24"/>
                <w:szCs w:val="24"/>
              </w:rPr>
            </w:pPr>
          </w:p>
        </w:tc>
      </w:tr>
      <w:tr w:rsidR="0021500A" w:rsidRPr="001330AB" w14:paraId="5E4F7497" w14:textId="77777777" w:rsidTr="00ED10D3">
        <w:tc>
          <w:tcPr>
            <w:tcW w:w="570" w:type="dxa"/>
          </w:tcPr>
          <w:p w14:paraId="29552934" w14:textId="77777777" w:rsidR="0021500A" w:rsidRPr="001330AB" w:rsidRDefault="0021500A" w:rsidP="000479AE">
            <w:pPr>
              <w:jc w:val="center"/>
              <w:rPr>
                <w:sz w:val="24"/>
                <w:szCs w:val="24"/>
              </w:rPr>
            </w:pPr>
            <w:r w:rsidRPr="001330AB">
              <w:rPr>
                <w:sz w:val="24"/>
                <w:szCs w:val="24"/>
              </w:rPr>
              <w:t>6.</w:t>
            </w:r>
          </w:p>
        </w:tc>
        <w:tc>
          <w:tcPr>
            <w:tcW w:w="5074" w:type="dxa"/>
          </w:tcPr>
          <w:p w14:paraId="431A76FF" w14:textId="77777777" w:rsidR="0021500A" w:rsidRPr="001330AB" w:rsidRDefault="0021500A" w:rsidP="000479AE">
            <w:pPr>
              <w:jc w:val="both"/>
              <w:rPr>
                <w:sz w:val="24"/>
                <w:szCs w:val="24"/>
              </w:rPr>
            </w:pPr>
            <w:r w:rsidRPr="001330AB">
              <w:rPr>
                <w:sz w:val="24"/>
                <w:szCs w:val="24"/>
              </w:rPr>
              <w:t>Saya sering tergoda membeli barang ketika sedang jalan-jalan di mall atau melihat di marketpleace</w:t>
            </w:r>
          </w:p>
        </w:tc>
        <w:tc>
          <w:tcPr>
            <w:tcW w:w="565" w:type="dxa"/>
          </w:tcPr>
          <w:p w14:paraId="6953FCEF" w14:textId="77777777" w:rsidR="0021500A" w:rsidRPr="001330AB" w:rsidRDefault="0021500A" w:rsidP="000479AE">
            <w:pPr>
              <w:jc w:val="center"/>
              <w:rPr>
                <w:sz w:val="24"/>
                <w:szCs w:val="24"/>
              </w:rPr>
            </w:pPr>
          </w:p>
        </w:tc>
        <w:tc>
          <w:tcPr>
            <w:tcW w:w="567" w:type="dxa"/>
          </w:tcPr>
          <w:p w14:paraId="561B5708" w14:textId="77777777" w:rsidR="0021500A" w:rsidRPr="001330AB" w:rsidRDefault="0021500A" w:rsidP="000479AE">
            <w:pPr>
              <w:jc w:val="center"/>
              <w:rPr>
                <w:sz w:val="24"/>
                <w:szCs w:val="24"/>
              </w:rPr>
            </w:pPr>
          </w:p>
        </w:tc>
        <w:tc>
          <w:tcPr>
            <w:tcW w:w="590" w:type="dxa"/>
          </w:tcPr>
          <w:p w14:paraId="71E6B18F" w14:textId="77777777" w:rsidR="0021500A" w:rsidRPr="001330AB" w:rsidRDefault="0021500A" w:rsidP="000479AE">
            <w:pPr>
              <w:jc w:val="center"/>
              <w:rPr>
                <w:sz w:val="24"/>
                <w:szCs w:val="24"/>
              </w:rPr>
            </w:pPr>
          </w:p>
        </w:tc>
        <w:tc>
          <w:tcPr>
            <w:tcW w:w="567" w:type="dxa"/>
          </w:tcPr>
          <w:p w14:paraId="3A36AB1E" w14:textId="77777777" w:rsidR="0021500A" w:rsidRPr="001330AB" w:rsidRDefault="0021500A" w:rsidP="000479AE">
            <w:pPr>
              <w:jc w:val="center"/>
              <w:rPr>
                <w:sz w:val="24"/>
                <w:szCs w:val="24"/>
              </w:rPr>
            </w:pPr>
          </w:p>
        </w:tc>
      </w:tr>
      <w:tr w:rsidR="0021500A" w:rsidRPr="001330AB" w14:paraId="75EE948B" w14:textId="77777777" w:rsidTr="00ED10D3">
        <w:tc>
          <w:tcPr>
            <w:tcW w:w="570" w:type="dxa"/>
          </w:tcPr>
          <w:p w14:paraId="2938A4C4" w14:textId="77777777" w:rsidR="0021500A" w:rsidRPr="001330AB" w:rsidRDefault="0021500A" w:rsidP="000479AE">
            <w:pPr>
              <w:jc w:val="center"/>
              <w:rPr>
                <w:sz w:val="24"/>
                <w:szCs w:val="24"/>
              </w:rPr>
            </w:pPr>
            <w:r w:rsidRPr="001330AB">
              <w:rPr>
                <w:sz w:val="24"/>
                <w:szCs w:val="24"/>
              </w:rPr>
              <w:t>7.</w:t>
            </w:r>
          </w:p>
        </w:tc>
        <w:tc>
          <w:tcPr>
            <w:tcW w:w="5074" w:type="dxa"/>
          </w:tcPr>
          <w:p w14:paraId="7D15B9DB" w14:textId="77777777" w:rsidR="0021500A" w:rsidRPr="001330AB" w:rsidRDefault="0021500A" w:rsidP="000479AE">
            <w:pPr>
              <w:jc w:val="both"/>
              <w:rPr>
                <w:sz w:val="24"/>
                <w:szCs w:val="24"/>
              </w:rPr>
            </w:pPr>
            <w:r w:rsidRPr="001330AB">
              <w:rPr>
                <w:sz w:val="24"/>
                <w:szCs w:val="24"/>
              </w:rPr>
              <w:t>Saya membeli barang sesuai dengan kebutuhan</w:t>
            </w:r>
          </w:p>
        </w:tc>
        <w:tc>
          <w:tcPr>
            <w:tcW w:w="565" w:type="dxa"/>
          </w:tcPr>
          <w:p w14:paraId="458811C6" w14:textId="77777777" w:rsidR="0021500A" w:rsidRPr="001330AB" w:rsidRDefault="0021500A" w:rsidP="000479AE">
            <w:pPr>
              <w:jc w:val="center"/>
              <w:rPr>
                <w:sz w:val="24"/>
                <w:szCs w:val="24"/>
              </w:rPr>
            </w:pPr>
          </w:p>
        </w:tc>
        <w:tc>
          <w:tcPr>
            <w:tcW w:w="567" w:type="dxa"/>
          </w:tcPr>
          <w:p w14:paraId="101EC5A7" w14:textId="77777777" w:rsidR="0021500A" w:rsidRPr="001330AB" w:rsidRDefault="0021500A" w:rsidP="000479AE">
            <w:pPr>
              <w:jc w:val="center"/>
              <w:rPr>
                <w:sz w:val="24"/>
                <w:szCs w:val="24"/>
              </w:rPr>
            </w:pPr>
          </w:p>
        </w:tc>
        <w:tc>
          <w:tcPr>
            <w:tcW w:w="590" w:type="dxa"/>
          </w:tcPr>
          <w:p w14:paraId="079160A7" w14:textId="77777777" w:rsidR="0021500A" w:rsidRPr="001330AB" w:rsidRDefault="0021500A" w:rsidP="000479AE">
            <w:pPr>
              <w:jc w:val="center"/>
              <w:rPr>
                <w:sz w:val="24"/>
                <w:szCs w:val="24"/>
              </w:rPr>
            </w:pPr>
          </w:p>
        </w:tc>
        <w:tc>
          <w:tcPr>
            <w:tcW w:w="567" w:type="dxa"/>
          </w:tcPr>
          <w:p w14:paraId="6F3596FF" w14:textId="77777777" w:rsidR="0021500A" w:rsidRPr="001330AB" w:rsidRDefault="0021500A" w:rsidP="000479AE">
            <w:pPr>
              <w:jc w:val="center"/>
              <w:rPr>
                <w:sz w:val="24"/>
                <w:szCs w:val="24"/>
              </w:rPr>
            </w:pPr>
          </w:p>
        </w:tc>
      </w:tr>
      <w:tr w:rsidR="0021500A" w:rsidRPr="001330AB" w14:paraId="73D57D2A" w14:textId="77777777" w:rsidTr="00ED10D3">
        <w:tc>
          <w:tcPr>
            <w:tcW w:w="570" w:type="dxa"/>
          </w:tcPr>
          <w:p w14:paraId="5CC58584" w14:textId="77777777" w:rsidR="0021500A" w:rsidRPr="001330AB" w:rsidRDefault="0021500A" w:rsidP="000479AE">
            <w:pPr>
              <w:jc w:val="center"/>
              <w:rPr>
                <w:sz w:val="24"/>
                <w:szCs w:val="24"/>
              </w:rPr>
            </w:pPr>
            <w:r w:rsidRPr="001330AB">
              <w:rPr>
                <w:sz w:val="24"/>
                <w:szCs w:val="24"/>
              </w:rPr>
              <w:t>8.</w:t>
            </w:r>
          </w:p>
        </w:tc>
        <w:tc>
          <w:tcPr>
            <w:tcW w:w="5074" w:type="dxa"/>
          </w:tcPr>
          <w:p w14:paraId="209FFDE2" w14:textId="77777777" w:rsidR="0021500A" w:rsidRPr="001330AB" w:rsidRDefault="0021500A" w:rsidP="000479AE">
            <w:pPr>
              <w:jc w:val="both"/>
              <w:rPr>
                <w:sz w:val="24"/>
                <w:szCs w:val="24"/>
              </w:rPr>
            </w:pPr>
            <w:r w:rsidRPr="001330AB">
              <w:rPr>
                <w:sz w:val="24"/>
                <w:szCs w:val="24"/>
              </w:rPr>
              <w:t>Saya langsung membeli barang saat awal launching karena takut kehabisan</w:t>
            </w:r>
          </w:p>
        </w:tc>
        <w:tc>
          <w:tcPr>
            <w:tcW w:w="565" w:type="dxa"/>
          </w:tcPr>
          <w:p w14:paraId="34DB9447" w14:textId="77777777" w:rsidR="0021500A" w:rsidRPr="001330AB" w:rsidRDefault="0021500A" w:rsidP="000479AE">
            <w:pPr>
              <w:jc w:val="center"/>
              <w:rPr>
                <w:sz w:val="24"/>
                <w:szCs w:val="24"/>
              </w:rPr>
            </w:pPr>
          </w:p>
        </w:tc>
        <w:tc>
          <w:tcPr>
            <w:tcW w:w="567" w:type="dxa"/>
          </w:tcPr>
          <w:p w14:paraId="66D44514" w14:textId="77777777" w:rsidR="0021500A" w:rsidRPr="001330AB" w:rsidRDefault="0021500A" w:rsidP="000479AE">
            <w:pPr>
              <w:jc w:val="center"/>
              <w:rPr>
                <w:sz w:val="24"/>
                <w:szCs w:val="24"/>
              </w:rPr>
            </w:pPr>
          </w:p>
        </w:tc>
        <w:tc>
          <w:tcPr>
            <w:tcW w:w="590" w:type="dxa"/>
          </w:tcPr>
          <w:p w14:paraId="786AEF92" w14:textId="77777777" w:rsidR="0021500A" w:rsidRPr="001330AB" w:rsidRDefault="0021500A" w:rsidP="000479AE">
            <w:pPr>
              <w:jc w:val="center"/>
              <w:rPr>
                <w:sz w:val="24"/>
                <w:szCs w:val="24"/>
              </w:rPr>
            </w:pPr>
          </w:p>
        </w:tc>
        <w:tc>
          <w:tcPr>
            <w:tcW w:w="567" w:type="dxa"/>
          </w:tcPr>
          <w:p w14:paraId="3975B60A" w14:textId="77777777" w:rsidR="0021500A" w:rsidRPr="001330AB" w:rsidRDefault="0021500A" w:rsidP="000479AE">
            <w:pPr>
              <w:jc w:val="center"/>
              <w:rPr>
                <w:sz w:val="24"/>
                <w:szCs w:val="24"/>
              </w:rPr>
            </w:pPr>
          </w:p>
        </w:tc>
      </w:tr>
      <w:tr w:rsidR="0021500A" w:rsidRPr="001330AB" w14:paraId="1F8E7710" w14:textId="77777777" w:rsidTr="00ED10D3">
        <w:tc>
          <w:tcPr>
            <w:tcW w:w="570" w:type="dxa"/>
          </w:tcPr>
          <w:p w14:paraId="602FA4CC" w14:textId="77777777" w:rsidR="0021500A" w:rsidRPr="001330AB" w:rsidRDefault="0021500A" w:rsidP="000479AE">
            <w:pPr>
              <w:jc w:val="center"/>
              <w:rPr>
                <w:sz w:val="24"/>
                <w:szCs w:val="24"/>
              </w:rPr>
            </w:pPr>
            <w:r w:rsidRPr="001330AB">
              <w:rPr>
                <w:sz w:val="24"/>
                <w:szCs w:val="24"/>
              </w:rPr>
              <w:t>9.</w:t>
            </w:r>
          </w:p>
        </w:tc>
        <w:tc>
          <w:tcPr>
            <w:tcW w:w="5074" w:type="dxa"/>
          </w:tcPr>
          <w:p w14:paraId="1ED21FB8" w14:textId="77777777" w:rsidR="0021500A" w:rsidRPr="001330AB" w:rsidRDefault="0021500A" w:rsidP="000479AE">
            <w:pPr>
              <w:jc w:val="both"/>
              <w:rPr>
                <w:sz w:val="24"/>
                <w:szCs w:val="24"/>
              </w:rPr>
            </w:pPr>
            <w:r w:rsidRPr="001330AB">
              <w:rPr>
                <w:sz w:val="24"/>
                <w:szCs w:val="24"/>
              </w:rPr>
              <w:t>Saya membeli barang yang sedang trend</w:t>
            </w:r>
          </w:p>
        </w:tc>
        <w:tc>
          <w:tcPr>
            <w:tcW w:w="565" w:type="dxa"/>
          </w:tcPr>
          <w:p w14:paraId="7E17A81D" w14:textId="77777777" w:rsidR="0021500A" w:rsidRPr="001330AB" w:rsidRDefault="0021500A" w:rsidP="000479AE">
            <w:pPr>
              <w:jc w:val="center"/>
              <w:rPr>
                <w:sz w:val="24"/>
                <w:szCs w:val="24"/>
              </w:rPr>
            </w:pPr>
          </w:p>
        </w:tc>
        <w:tc>
          <w:tcPr>
            <w:tcW w:w="567" w:type="dxa"/>
          </w:tcPr>
          <w:p w14:paraId="6C994B4E" w14:textId="77777777" w:rsidR="0021500A" w:rsidRPr="001330AB" w:rsidRDefault="0021500A" w:rsidP="000479AE">
            <w:pPr>
              <w:jc w:val="center"/>
              <w:rPr>
                <w:sz w:val="24"/>
                <w:szCs w:val="24"/>
              </w:rPr>
            </w:pPr>
          </w:p>
        </w:tc>
        <w:tc>
          <w:tcPr>
            <w:tcW w:w="590" w:type="dxa"/>
          </w:tcPr>
          <w:p w14:paraId="4FEAE965" w14:textId="77777777" w:rsidR="0021500A" w:rsidRPr="001330AB" w:rsidRDefault="0021500A" w:rsidP="000479AE">
            <w:pPr>
              <w:jc w:val="center"/>
              <w:rPr>
                <w:sz w:val="24"/>
                <w:szCs w:val="24"/>
              </w:rPr>
            </w:pPr>
          </w:p>
        </w:tc>
        <w:tc>
          <w:tcPr>
            <w:tcW w:w="567" w:type="dxa"/>
          </w:tcPr>
          <w:p w14:paraId="02089D7D" w14:textId="77777777" w:rsidR="0021500A" w:rsidRPr="001330AB" w:rsidRDefault="0021500A" w:rsidP="000479AE">
            <w:pPr>
              <w:jc w:val="center"/>
              <w:rPr>
                <w:sz w:val="24"/>
                <w:szCs w:val="24"/>
              </w:rPr>
            </w:pPr>
          </w:p>
        </w:tc>
      </w:tr>
      <w:tr w:rsidR="0021500A" w:rsidRPr="001330AB" w14:paraId="4D14DE26" w14:textId="77777777" w:rsidTr="00ED10D3">
        <w:tc>
          <w:tcPr>
            <w:tcW w:w="570" w:type="dxa"/>
          </w:tcPr>
          <w:p w14:paraId="377A7290" w14:textId="77777777" w:rsidR="0021500A" w:rsidRPr="001330AB" w:rsidRDefault="0021500A" w:rsidP="000479AE">
            <w:pPr>
              <w:jc w:val="center"/>
              <w:rPr>
                <w:sz w:val="24"/>
                <w:szCs w:val="24"/>
              </w:rPr>
            </w:pPr>
            <w:r w:rsidRPr="001330AB">
              <w:rPr>
                <w:sz w:val="24"/>
                <w:szCs w:val="24"/>
              </w:rPr>
              <w:t>10.</w:t>
            </w:r>
          </w:p>
        </w:tc>
        <w:tc>
          <w:tcPr>
            <w:tcW w:w="5074" w:type="dxa"/>
          </w:tcPr>
          <w:p w14:paraId="6F89CF4F" w14:textId="77777777" w:rsidR="0021500A" w:rsidRPr="001330AB" w:rsidRDefault="0021500A" w:rsidP="000479AE">
            <w:pPr>
              <w:jc w:val="both"/>
              <w:rPr>
                <w:sz w:val="24"/>
                <w:szCs w:val="24"/>
              </w:rPr>
            </w:pPr>
            <w:r w:rsidRPr="001330AB">
              <w:rPr>
                <w:sz w:val="24"/>
                <w:szCs w:val="24"/>
              </w:rPr>
              <w:t>Saya lebih mementingkan kebutuhan kuliah daripada kebutuhan pakaian atau yang lainnya</w:t>
            </w:r>
          </w:p>
        </w:tc>
        <w:tc>
          <w:tcPr>
            <w:tcW w:w="565" w:type="dxa"/>
          </w:tcPr>
          <w:p w14:paraId="14E2F11A" w14:textId="77777777" w:rsidR="0021500A" w:rsidRPr="001330AB" w:rsidRDefault="0021500A" w:rsidP="000479AE">
            <w:pPr>
              <w:jc w:val="center"/>
              <w:rPr>
                <w:sz w:val="24"/>
                <w:szCs w:val="24"/>
              </w:rPr>
            </w:pPr>
          </w:p>
        </w:tc>
        <w:tc>
          <w:tcPr>
            <w:tcW w:w="567" w:type="dxa"/>
          </w:tcPr>
          <w:p w14:paraId="61483F65" w14:textId="77777777" w:rsidR="0021500A" w:rsidRPr="001330AB" w:rsidRDefault="0021500A" w:rsidP="000479AE">
            <w:pPr>
              <w:jc w:val="center"/>
              <w:rPr>
                <w:sz w:val="24"/>
                <w:szCs w:val="24"/>
              </w:rPr>
            </w:pPr>
          </w:p>
        </w:tc>
        <w:tc>
          <w:tcPr>
            <w:tcW w:w="590" w:type="dxa"/>
          </w:tcPr>
          <w:p w14:paraId="2BB4F470" w14:textId="77777777" w:rsidR="0021500A" w:rsidRPr="001330AB" w:rsidRDefault="0021500A" w:rsidP="000479AE">
            <w:pPr>
              <w:jc w:val="center"/>
              <w:rPr>
                <w:sz w:val="24"/>
                <w:szCs w:val="24"/>
              </w:rPr>
            </w:pPr>
          </w:p>
        </w:tc>
        <w:tc>
          <w:tcPr>
            <w:tcW w:w="567" w:type="dxa"/>
          </w:tcPr>
          <w:p w14:paraId="581231FF" w14:textId="77777777" w:rsidR="0021500A" w:rsidRPr="001330AB" w:rsidRDefault="0021500A" w:rsidP="000479AE">
            <w:pPr>
              <w:jc w:val="center"/>
              <w:rPr>
                <w:sz w:val="24"/>
                <w:szCs w:val="24"/>
              </w:rPr>
            </w:pPr>
          </w:p>
        </w:tc>
      </w:tr>
      <w:tr w:rsidR="0021500A" w:rsidRPr="001330AB" w14:paraId="078C12BA" w14:textId="77777777" w:rsidTr="00ED10D3">
        <w:tc>
          <w:tcPr>
            <w:tcW w:w="570" w:type="dxa"/>
          </w:tcPr>
          <w:p w14:paraId="349B41D4" w14:textId="77777777" w:rsidR="0021500A" w:rsidRPr="001330AB" w:rsidRDefault="0021500A" w:rsidP="000479AE">
            <w:pPr>
              <w:jc w:val="center"/>
              <w:rPr>
                <w:sz w:val="24"/>
                <w:szCs w:val="24"/>
              </w:rPr>
            </w:pPr>
            <w:r w:rsidRPr="001330AB">
              <w:rPr>
                <w:sz w:val="24"/>
                <w:szCs w:val="24"/>
              </w:rPr>
              <w:t>11.</w:t>
            </w:r>
          </w:p>
        </w:tc>
        <w:tc>
          <w:tcPr>
            <w:tcW w:w="5074" w:type="dxa"/>
          </w:tcPr>
          <w:p w14:paraId="43393CAE" w14:textId="77777777" w:rsidR="0021500A" w:rsidRPr="001330AB" w:rsidRDefault="0021500A" w:rsidP="000479AE">
            <w:pPr>
              <w:jc w:val="both"/>
              <w:rPr>
                <w:sz w:val="24"/>
                <w:szCs w:val="24"/>
              </w:rPr>
            </w:pPr>
            <w:r w:rsidRPr="001330AB">
              <w:rPr>
                <w:sz w:val="24"/>
                <w:szCs w:val="24"/>
              </w:rPr>
              <w:t>Saya sering mengurungkan niat untuk membeli keperluan yang tidak dibutuhkan</w:t>
            </w:r>
          </w:p>
        </w:tc>
        <w:tc>
          <w:tcPr>
            <w:tcW w:w="565" w:type="dxa"/>
          </w:tcPr>
          <w:p w14:paraId="05D9B0D0" w14:textId="77777777" w:rsidR="0021500A" w:rsidRPr="001330AB" w:rsidRDefault="0021500A" w:rsidP="000479AE">
            <w:pPr>
              <w:jc w:val="center"/>
              <w:rPr>
                <w:sz w:val="24"/>
                <w:szCs w:val="24"/>
              </w:rPr>
            </w:pPr>
          </w:p>
        </w:tc>
        <w:tc>
          <w:tcPr>
            <w:tcW w:w="567" w:type="dxa"/>
          </w:tcPr>
          <w:p w14:paraId="0B60C7A0" w14:textId="77777777" w:rsidR="0021500A" w:rsidRPr="001330AB" w:rsidRDefault="0021500A" w:rsidP="000479AE">
            <w:pPr>
              <w:jc w:val="center"/>
              <w:rPr>
                <w:sz w:val="24"/>
                <w:szCs w:val="24"/>
              </w:rPr>
            </w:pPr>
          </w:p>
        </w:tc>
        <w:tc>
          <w:tcPr>
            <w:tcW w:w="590" w:type="dxa"/>
          </w:tcPr>
          <w:p w14:paraId="1AD6F11C" w14:textId="77777777" w:rsidR="0021500A" w:rsidRPr="001330AB" w:rsidRDefault="0021500A" w:rsidP="000479AE">
            <w:pPr>
              <w:jc w:val="center"/>
              <w:rPr>
                <w:sz w:val="24"/>
                <w:szCs w:val="24"/>
              </w:rPr>
            </w:pPr>
          </w:p>
        </w:tc>
        <w:tc>
          <w:tcPr>
            <w:tcW w:w="567" w:type="dxa"/>
          </w:tcPr>
          <w:p w14:paraId="42EC8A8D" w14:textId="77777777" w:rsidR="0021500A" w:rsidRPr="001330AB" w:rsidRDefault="0021500A" w:rsidP="000479AE">
            <w:pPr>
              <w:jc w:val="center"/>
              <w:rPr>
                <w:sz w:val="24"/>
                <w:szCs w:val="24"/>
              </w:rPr>
            </w:pPr>
          </w:p>
        </w:tc>
      </w:tr>
      <w:tr w:rsidR="0021500A" w:rsidRPr="001330AB" w14:paraId="56F34854" w14:textId="77777777" w:rsidTr="00ED10D3">
        <w:tc>
          <w:tcPr>
            <w:tcW w:w="570" w:type="dxa"/>
          </w:tcPr>
          <w:p w14:paraId="23B71255" w14:textId="77777777" w:rsidR="0021500A" w:rsidRPr="001330AB" w:rsidRDefault="0021500A" w:rsidP="000479AE">
            <w:pPr>
              <w:jc w:val="center"/>
              <w:rPr>
                <w:sz w:val="24"/>
                <w:szCs w:val="24"/>
              </w:rPr>
            </w:pPr>
            <w:r w:rsidRPr="001330AB">
              <w:rPr>
                <w:sz w:val="24"/>
                <w:szCs w:val="24"/>
              </w:rPr>
              <w:t>12.</w:t>
            </w:r>
          </w:p>
        </w:tc>
        <w:tc>
          <w:tcPr>
            <w:tcW w:w="5074" w:type="dxa"/>
          </w:tcPr>
          <w:p w14:paraId="41471986" w14:textId="77777777" w:rsidR="0021500A" w:rsidRPr="001330AB" w:rsidRDefault="0021500A" w:rsidP="000479AE">
            <w:pPr>
              <w:jc w:val="both"/>
              <w:rPr>
                <w:sz w:val="24"/>
                <w:szCs w:val="24"/>
              </w:rPr>
            </w:pPr>
            <w:r w:rsidRPr="001330AB">
              <w:rPr>
                <w:sz w:val="24"/>
                <w:szCs w:val="24"/>
              </w:rPr>
              <w:t>Saya sangat senang membeli barang walaupun belum berpenghasilan sendiri</w:t>
            </w:r>
          </w:p>
        </w:tc>
        <w:tc>
          <w:tcPr>
            <w:tcW w:w="565" w:type="dxa"/>
          </w:tcPr>
          <w:p w14:paraId="5FAB10EE" w14:textId="77777777" w:rsidR="0021500A" w:rsidRPr="001330AB" w:rsidRDefault="0021500A" w:rsidP="000479AE">
            <w:pPr>
              <w:jc w:val="center"/>
              <w:rPr>
                <w:sz w:val="24"/>
                <w:szCs w:val="24"/>
              </w:rPr>
            </w:pPr>
          </w:p>
        </w:tc>
        <w:tc>
          <w:tcPr>
            <w:tcW w:w="567" w:type="dxa"/>
          </w:tcPr>
          <w:p w14:paraId="40B55FD7" w14:textId="77777777" w:rsidR="0021500A" w:rsidRPr="001330AB" w:rsidRDefault="0021500A" w:rsidP="000479AE">
            <w:pPr>
              <w:jc w:val="center"/>
              <w:rPr>
                <w:sz w:val="24"/>
                <w:szCs w:val="24"/>
              </w:rPr>
            </w:pPr>
          </w:p>
        </w:tc>
        <w:tc>
          <w:tcPr>
            <w:tcW w:w="590" w:type="dxa"/>
          </w:tcPr>
          <w:p w14:paraId="092A8BBB" w14:textId="77777777" w:rsidR="0021500A" w:rsidRPr="001330AB" w:rsidRDefault="0021500A" w:rsidP="000479AE">
            <w:pPr>
              <w:jc w:val="center"/>
              <w:rPr>
                <w:sz w:val="24"/>
                <w:szCs w:val="24"/>
              </w:rPr>
            </w:pPr>
          </w:p>
        </w:tc>
        <w:tc>
          <w:tcPr>
            <w:tcW w:w="567" w:type="dxa"/>
          </w:tcPr>
          <w:p w14:paraId="403F497E" w14:textId="77777777" w:rsidR="0021500A" w:rsidRPr="001330AB" w:rsidRDefault="0021500A" w:rsidP="000479AE">
            <w:pPr>
              <w:jc w:val="center"/>
              <w:rPr>
                <w:sz w:val="24"/>
                <w:szCs w:val="24"/>
              </w:rPr>
            </w:pPr>
          </w:p>
        </w:tc>
      </w:tr>
      <w:tr w:rsidR="0021500A" w:rsidRPr="001330AB" w14:paraId="33A3805E" w14:textId="77777777" w:rsidTr="00ED10D3">
        <w:tc>
          <w:tcPr>
            <w:tcW w:w="570" w:type="dxa"/>
          </w:tcPr>
          <w:p w14:paraId="4E2AAB63" w14:textId="77777777" w:rsidR="0021500A" w:rsidRPr="001330AB" w:rsidRDefault="0021500A" w:rsidP="000479AE">
            <w:pPr>
              <w:jc w:val="center"/>
              <w:rPr>
                <w:sz w:val="24"/>
                <w:szCs w:val="24"/>
              </w:rPr>
            </w:pPr>
            <w:r w:rsidRPr="001330AB">
              <w:rPr>
                <w:sz w:val="24"/>
                <w:szCs w:val="24"/>
              </w:rPr>
              <w:t>13.</w:t>
            </w:r>
          </w:p>
        </w:tc>
        <w:tc>
          <w:tcPr>
            <w:tcW w:w="5074" w:type="dxa"/>
          </w:tcPr>
          <w:p w14:paraId="55FDCBE1" w14:textId="77777777" w:rsidR="0021500A" w:rsidRPr="001330AB" w:rsidRDefault="0021500A" w:rsidP="000479AE">
            <w:pPr>
              <w:jc w:val="both"/>
              <w:rPr>
                <w:sz w:val="24"/>
                <w:szCs w:val="24"/>
              </w:rPr>
            </w:pPr>
            <w:r w:rsidRPr="001330AB">
              <w:rPr>
                <w:sz w:val="24"/>
                <w:szCs w:val="24"/>
              </w:rPr>
              <w:t>Saya mudah tergoda dengan barang yang di iklankan di sosial media</w:t>
            </w:r>
          </w:p>
        </w:tc>
        <w:tc>
          <w:tcPr>
            <w:tcW w:w="565" w:type="dxa"/>
          </w:tcPr>
          <w:p w14:paraId="04836B8E" w14:textId="77777777" w:rsidR="0021500A" w:rsidRPr="001330AB" w:rsidRDefault="0021500A" w:rsidP="000479AE">
            <w:pPr>
              <w:jc w:val="center"/>
              <w:rPr>
                <w:sz w:val="24"/>
                <w:szCs w:val="24"/>
              </w:rPr>
            </w:pPr>
          </w:p>
        </w:tc>
        <w:tc>
          <w:tcPr>
            <w:tcW w:w="567" w:type="dxa"/>
          </w:tcPr>
          <w:p w14:paraId="40C1E0E1" w14:textId="77777777" w:rsidR="0021500A" w:rsidRPr="001330AB" w:rsidRDefault="0021500A" w:rsidP="000479AE">
            <w:pPr>
              <w:jc w:val="center"/>
              <w:rPr>
                <w:sz w:val="24"/>
                <w:szCs w:val="24"/>
              </w:rPr>
            </w:pPr>
          </w:p>
        </w:tc>
        <w:tc>
          <w:tcPr>
            <w:tcW w:w="590" w:type="dxa"/>
          </w:tcPr>
          <w:p w14:paraId="68DCFDB7" w14:textId="77777777" w:rsidR="0021500A" w:rsidRPr="001330AB" w:rsidRDefault="0021500A" w:rsidP="000479AE">
            <w:pPr>
              <w:jc w:val="center"/>
              <w:rPr>
                <w:sz w:val="24"/>
                <w:szCs w:val="24"/>
              </w:rPr>
            </w:pPr>
          </w:p>
        </w:tc>
        <w:tc>
          <w:tcPr>
            <w:tcW w:w="567" w:type="dxa"/>
          </w:tcPr>
          <w:p w14:paraId="00FE377E" w14:textId="77777777" w:rsidR="0021500A" w:rsidRPr="001330AB" w:rsidRDefault="0021500A" w:rsidP="000479AE">
            <w:pPr>
              <w:jc w:val="center"/>
              <w:rPr>
                <w:sz w:val="24"/>
                <w:szCs w:val="24"/>
              </w:rPr>
            </w:pPr>
          </w:p>
        </w:tc>
      </w:tr>
      <w:tr w:rsidR="0021500A" w:rsidRPr="001330AB" w14:paraId="6757E20A" w14:textId="77777777" w:rsidTr="00ED10D3">
        <w:tc>
          <w:tcPr>
            <w:tcW w:w="570" w:type="dxa"/>
          </w:tcPr>
          <w:p w14:paraId="22805458" w14:textId="77777777" w:rsidR="0021500A" w:rsidRPr="001330AB" w:rsidRDefault="0021500A" w:rsidP="000479AE">
            <w:pPr>
              <w:jc w:val="center"/>
              <w:rPr>
                <w:sz w:val="24"/>
                <w:szCs w:val="24"/>
              </w:rPr>
            </w:pPr>
            <w:r w:rsidRPr="001330AB">
              <w:rPr>
                <w:sz w:val="24"/>
                <w:szCs w:val="24"/>
              </w:rPr>
              <w:t>14.</w:t>
            </w:r>
          </w:p>
        </w:tc>
        <w:tc>
          <w:tcPr>
            <w:tcW w:w="5074" w:type="dxa"/>
          </w:tcPr>
          <w:p w14:paraId="303069CE" w14:textId="77777777" w:rsidR="0021500A" w:rsidRPr="001330AB" w:rsidRDefault="0021500A" w:rsidP="000479AE">
            <w:pPr>
              <w:jc w:val="both"/>
              <w:rPr>
                <w:sz w:val="24"/>
                <w:szCs w:val="24"/>
              </w:rPr>
            </w:pPr>
            <w:r w:rsidRPr="001330AB">
              <w:rPr>
                <w:sz w:val="24"/>
                <w:szCs w:val="24"/>
              </w:rPr>
              <w:t>Saya tidak tertarik membeli barang yang dibeli teman-teman</w:t>
            </w:r>
          </w:p>
        </w:tc>
        <w:tc>
          <w:tcPr>
            <w:tcW w:w="565" w:type="dxa"/>
          </w:tcPr>
          <w:p w14:paraId="4C57DE03" w14:textId="77777777" w:rsidR="0021500A" w:rsidRPr="001330AB" w:rsidRDefault="0021500A" w:rsidP="000479AE">
            <w:pPr>
              <w:jc w:val="center"/>
              <w:rPr>
                <w:sz w:val="24"/>
                <w:szCs w:val="24"/>
              </w:rPr>
            </w:pPr>
          </w:p>
        </w:tc>
        <w:tc>
          <w:tcPr>
            <w:tcW w:w="567" w:type="dxa"/>
          </w:tcPr>
          <w:p w14:paraId="61ECF6F0" w14:textId="77777777" w:rsidR="0021500A" w:rsidRPr="001330AB" w:rsidRDefault="0021500A" w:rsidP="000479AE">
            <w:pPr>
              <w:jc w:val="center"/>
              <w:rPr>
                <w:sz w:val="24"/>
                <w:szCs w:val="24"/>
              </w:rPr>
            </w:pPr>
          </w:p>
        </w:tc>
        <w:tc>
          <w:tcPr>
            <w:tcW w:w="590" w:type="dxa"/>
          </w:tcPr>
          <w:p w14:paraId="5ACA2F40" w14:textId="77777777" w:rsidR="0021500A" w:rsidRPr="001330AB" w:rsidRDefault="0021500A" w:rsidP="000479AE">
            <w:pPr>
              <w:jc w:val="center"/>
              <w:rPr>
                <w:sz w:val="24"/>
                <w:szCs w:val="24"/>
              </w:rPr>
            </w:pPr>
          </w:p>
        </w:tc>
        <w:tc>
          <w:tcPr>
            <w:tcW w:w="567" w:type="dxa"/>
          </w:tcPr>
          <w:p w14:paraId="198390D4" w14:textId="77777777" w:rsidR="0021500A" w:rsidRPr="001330AB" w:rsidRDefault="0021500A" w:rsidP="000479AE">
            <w:pPr>
              <w:jc w:val="center"/>
              <w:rPr>
                <w:sz w:val="24"/>
                <w:szCs w:val="24"/>
              </w:rPr>
            </w:pPr>
          </w:p>
        </w:tc>
      </w:tr>
      <w:tr w:rsidR="0021500A" w:rsidRPr="001330AB" w14:paraId="53E3D885" w14:textId="77777777" w:rsidTr="00ED10D3">
        <w:tc>
          <w:tcPr>
            <w:tcW w:w="570" w:type="dxa"/>
          </w:tcPr>
          <w:p w14:paraId="31878F59" w14:textId="77777777" w:rsidR="0021500A" w:rsidRPr="001330AB" w:rsidRDefault="0021500A" w:rsidP="000479AE">
            <w:pPr>
              <w:jc w:val="center"/>
              <w:rPr>
                <w:sz w:val="24"/>
                <w:szCs w:val="24"/>
              </w:rPr>
            </w:pPr>
            <w:r w:rsidRPr="001330AB">
              <w:rPr>
                <w:sz w:val="24"/>
                <w:szCs w:val="24"/>
              </w:rPr>
              <w:t>15.</w:t>
            </w:r>
          </w:p>
        </w:tc>
        <w:tc>
          <w:tcPr>
            <w:tcW w:w="5074" w:type="dxa"/>
          </w:tcPr>
          <w:p w14:paraId="38930A85" w14:textId="77777777" w:rsidR="0021500A" w:rsidRPr="001330AB" w:rsidRDefault="0021500A" w:rsidP="000479AE">
            <w:pPr>
              <w:jc w:val="both"/>
              <w:rPr>
                <w:sz w:val="24"/>
                <w:szCs w:val="24"/>
              </w:rPr>
            </w:pPr>
            <w:r w:rsidRPr="001330AB">
              <w:rPr>
                <w:sz w:val="24"/>
                <w:szCs w:val="24"/>
              </w:rPr>
              <w:t>Barang-barang yang ada di iklan tidak membuat saya tergoda untuk membeli</w:t>
            </w:r>
          </w:p>
        </w:tc>
        <w:tc>
          <w:tcPr>
            <w:tcW w:w="565" w:type="dxa"/>
          </w:tcPr>
          <w:p w14:paraId="7C076B33" w14:textId="77777777" w:rsidR="0021500A" w:rsidRPr="001330AB" w:rsidRDefault="0021500A" w:rsidP="000479AE">
            <w:pPr>
              <w:jc w:val="center"/>
              <w:rPr>
                <w:sz w:val="24"/>
                <w:szCs w:val="24"/>
              </w:rPr>
            </w:pPr>
          </w:p>
        </w:tc>
        <w:tc>
          <w:tcPr>
            <w:tcW w:w="567" w:type="dxa"/>
          </w:tcPr>
          <w:p w14:paraId="43A89065" w14:textId="77777777" w:rsidR="0021500A" w:rsidRPr="001330AB" w:rsidRDefault="0021500A" w:rsidP="000479AE">
            <w:pPr>
              <w:jc w:val="center"/>
              <w:rPr>
                <w:sz w:val="24"/>
                <w:szCs w:val="24"/>
              </w:rPr>
            </w:pPr>
          </w:p>
        </w:tc>
        <w:tc>
          <w:tcPr>
            <w:tcW w:w="590" w:type="dxa"/>
          </w:tcPr>
          <w:p w14:paraId="34B838C0" w14:textId="77777777" w:rsidR="0021500A" w:rsidRPr="001330AB" w:rsidRDefault="0021500A" w:rsidP="000479AE">
            <w:pPr>
              <w:jc w:val="center"/>
              <w:rPr>
                <w:sz w:val="24"/>
                <w:szCs w:val="24"/>
              </w:rPr>
            </w:pPr>
          </w:p>
        </w:tc>
        <w:tc>
          <w:tcPr>
            <w:tcW w:w="567" w:type="dxa"/>
          </w:tcPr>
          <w:p w14:paraId="1A65F139" w14:textId="77777777" w:rsidR="0021500A" w:rsidRPr="001330AB" w:rsidRDefault="0021500A" w:rsidP="000479AE">
            <w:pPr>
              <w:jc w:val="center"/>
              <w:rPr>
                <w:sz w:val="24"/>
                <w:szCs w:val="24"/>
              </w:rPr>
            </w:pPr>
          </w:p>
        </w:tc>
      </w:tr>
      <w:tr w:rsidR="0021500A" w:rsidRPr="001330AB" w14:paraId="56B99593" w14:textId="77777777" w:rsidTr="00ED10D3">
        <w:tc>
          <w:tcPr>
            <w:tcW w:w="570" w:type="dxa"/>
          </w:tcPr>
          <w:p w14:paraId="66F644B9" w14:textId="77777777" w:rsidR="0021500A" w:rsidRPr="001330AB" w:rsidRDefault="0021500A" w:rsidP="000479AE">
            <w:pPr>
              <w:jc w:val="center"/>
              <w:rPr>
                <w:sz w:val="24"/>
                <w:szCs w:val="24"/>
              </w:rPr>
            </w:pPr>
            <w:r w:rsidRPr="001330AB">
              <w:rPr>
                <w:sz w:val="24"/>
                <w:szCs w:val="24"/>
              </w:rPr>
              <w:t>16.</w:t>
            </w:r>
          </w:p>
        </w:tc>
        <w:tc>
          <w:tcPr>
            <w:tcW w:w="5074" w:type="dxa"/>
          </w:tcPr>
          <w:p w14:paraId="10B76851" w14:textId="77777777" w:rsidR="0021500A" w:rsidRPr="001330AB" w:rsidRDefault="0021500A" w:rsidP="000479AE">
            <w:pPr>
              <w:jc w:val="both"/>
              <w:rPr>
                <w:sz w:val="24"/>
                <w:szCs w:val="24"/>
              </w:rPr>
            </w:pPr>
            <w:r w:rsidRPr="001330AB">
              <w:rPr>
                <w:sz w:val="24"/>
                <w:szCs w:val="24"/>
              </w:rPr>
              <w:t>Saya boros dalam menggunakan uang</w:t>
            </w:r>
          </w:p>
        </w:tc>
        <w:tc>
          <w:tcPr>
            <w:tcW w:w="565" w:type="dxa"/>
          </w:tcPr>
          <w:p w14:paraId="6729AF9C" w14:textId="77777777" w:rsidR="0021500A" w:rsidRPr="001330AB" w:rsidRDefault="0021500A" w:rsidP="000479AE">
            <w:pPr>
              <w:jc w:val="center"/>
              <w:rPr>
                <w:sz w:val="24"/>
                <w:szCs w:val="24"/>
              </w:rPr>
            </w:pPr>
          </w:p>
        </w:tc>
        <w:tc>
          <w:tcPr>
            <w:tcW w:w="567" w:type="dxa"/>
          </w:tcPr>
          <w:p w14:paraId="4542D8C0" w14:textId="77777777" w:rsidR="0021500A" w:rsidRPr="001330AB" w:rsidRDefault="0021500A" w:rsidP="000479AE">
            <w:pPr>
              <w:jc w:val="center"/>
              <w:rPr>
                <w:sz w:val="24"/>
                <w:szCs w:val="24"/>
              </w:rPr>
            </w:pPr>
          </w:p>
        </w:tc>
        <w:tc>
          <w:tcPr>
            <w:tcW w:w="590" w:type="dxa"/>
          </w:tcPr>
          <w:p w14:paraId="308218DD" w14:textId="77777777" w:rsidR="0021500A" w:rsidRPr="001330AB" w:rsidRDefault="0021500A" w:rsidP="000479AE">
            <w:pPr>
              <w:jc w:val="center"/>
              <w:rPr>
                <w:sz w:val="24"/>
                <w:szCs w:val="24"/>
              </w:rPr>
            </w:pPr>
          </w:p>
        </w:tc>
        <w:tc>
          <w:tcPr>
            <w:tcW w:w="567" w:type="dxa"/>
          </w:tcPr>
          <w:p w14:paraId="0A00AB55" w14:textId="77777777" w:rsidR="0021500A" w:rsidRPr="001330AB" w:rsidRDefault="0021500A" w:rsidP="000479AE">
            <w:pPr>
              <w:jc w:val="center"/>
              <w:rPr>
                <w:sz w:val="24"/>
                <w:szCs w:val="24"/>
              </w:rPr>
            </w:pPr>
          </w:p>
        </w:tc>
      </w:tr>
      <w:tr w:rsidR="0021500A" w:rsidRPr="001330AB" w14:paraId="2D87E96C" w14:textId="77777777" w:rsidTr="00ED10D3">
        <w:tc>
          <w:tcPr>
            <w:tcW w:w="570" w:type="dxa"/>
          </w:tcPr>
          <w:p w14:paraId="28ABFD00" w14:textId="77777777" w:rsidR="0021500A" w:rsidRPr="001330AB" w:rsidRDefault="0021500A" w:rsidP="000479AE">
            <w:pPr>
              <w:jc w:val="center"/>
              <w:rPr>
                <w:sz w:val="24"/>
                <w:szCs w:val="24"/>
              </w:rPr>
            </w:pPr>
            <w:r w:rsidRPr="001330AB">
              <w:rPr>
                <w:sz w:val="24"/>
                <w:szCs w:val="24"/>
              </w:rPr>
              <w:t>17.</w:t>
            </w:r>
          </w:p>
        </w:tc>
        <w:tc>
          <w:tcPr>
            <w:tcW w:w="5074" w:type="dxa"/>
          </w:tcPr>
          <w:p w14:paraId="69159F3F" w14:textId="77777777" w:rsidR="0021500A" w:rsidRPr="001330AB" w:rsidRDefault="0021500A" w:rsidP="000479AE">
            <w:pPr>
              <w:jc w:val="both"/>
              <w:rPr>
                <w:sz w:val="24"/>
                <w:szCs w:val="24"/>
              </w:rPr>
            </w:pPr>
            <w:r w:rsidRPr="001330AB">
              <w:rPr>
                <w:sz w:val="24"/>
                <w:szCs w:val="24"/>
              </w:rPr>
              <w:t>Saya selalu mempertimbangkan pengeluaran saat membeli barang</w:t>
            </w:r>
          </w:p>
        </w:tc>
        <w:tc>
          <w:tcPr>
            <w:tcW w:w="565" w:type="dxa"/>
          </w:tcPr>
          <w:p w14:paraId="7D8B2134" w14:textId="77777777" w:rsidR="0021500A" w:rsidRPr="001330AB" w:rsidRDefault="0021500A" w:rsidP="000479AE">
            <w:pPr>
              <w:jc w:val="center"/>
              <w:rPr>
                <w:sz w:val="24"/>
                <w:szCs w:val="24"/>
              </w:rPr>
            </w:pPr>
          </w:p>
        </w:tc>
        <w:tc>
          <w:tcPr>
            <w:tcW w:w="567" w:type="dxa"/>
          </w:tcPr>
          <w:p w14:paraId="5D85C89E" w14:textId="77777777" w:rsidR="0021500A" w:rsidRPr="001330AB" w:rsidRDefault="0021500A" w:rsidP="000479AE">
            <w:pPr>
              <w:jc w:val="center"/>
              <w:rPr>
                <w:sz w:val="24"/>
                <w:szCs w:val="24"/>
              </w:rPr>
            </w:pPr>
          </w:p>
        </w:tc>
        <w:tc>
          <w:tcPr>
            <w:tcW w:w="590" w:type="dxa"/>
          </w:tcPr>
          <w:p w14:paraId="706E31A2" w14:textId="77777777" w:rsidR="0021500A" w:rsidRPr="001330AB" w:rsidRDefault="0021500A" w:rsidP="000479AE">
            <w:pPr>
              <w:jc w:val="center"/>
              <w:rPr>
                <w:sz w:val="24"/>
                <w:szCs w:val="24"/>
              </w:rPr>
            </w:pPr>
          </w:p>
        </w:tc>
        <w:tc>
          <w:tcPr>
            <w:tcW w:w="567" w:type="dxa"/>
          </w:tcPr>
          <w:p w14:paraId="4E7304B1" w14:textId="77777777" w:rsidR="0021500A" w:rsidRPr="001330AB" w:rsidRDefault="0021500A" w:rsidP="000479AE">
            <w:pPr>
              <w:jc w:val="center"/>
              <w:rPr>
                <w:sz w:val="24"/>
                <w:szCs w:val="24"/>
              </w:rPr>
            </w:pPr>
          </w:p>
        </w:tc>
      </w:tr>
      <w:tr w:rsidR="0021500A" w:rsidRPr="001330AB" w14:paraId="1BEF8686" w14:textId="77777777" w:rsidTr="00ED10D3">
        <w:tc>
          <w:tcPr>
            <w:tcW w:w="570" w:type="dxa"/>
          </w:tcPr>
          <w:p w14:paraId="52129605" w14:textId="77777777" w:rsidR="0021500A" w:rsidRPr="001330AB" w:rsidRDefault="0021500A" w:rsidP="000479AE">
            <w:pPr>
              <w:jc w:val="center"/>
              <w:rPr>
                <w:sz w:val="24"/>
                <w:szCs w:val="24"/>
              </w:rPr>
            </w:pPr>
            <w:r w:rsidRPr="001330AB">
              <w:rPr>
                <w:sz w:val="24"/>
                <w:szCs w:val="24"/>
              </w:rPr>
              <w:t>18.</w:t>
            </w:r>
          </w:p>
        </w:tc>
        <w:tc>
          <w:tcPr>
            <w:tcW w:w="5074" w:type="dxa"/>
          </w:tcPr>
          <w:p w14:paraId="2E122A17" w14:textId="77777777" w:rsidR="0021500A" w:rsidRPr="001330AB" w:rsidRDefault="0021500A" w:rsidP="000479AE">
            <w:pPr>
              <w:jc w:val="both"/>
              <w:rPr>
                <w:sz w:val="24"/>
                <w:szCs w:val="24"/>
              </w:rPr>
            </w:pPr>
            <w:r w:rsidRPr="001330AB">
              <w:rPr>
                <w:sz w:val="24"/>
                <w:szCs w:val="24"/>
              </w:rPr>
              <w:t>Saya selalu mempertimbangkan pengeluaran dan pemasukan saat akan membeli barang dengan harga mahal</w:t>
            </w:r>
          </w:p>
        </w:tc>
        <w:tc>
          <w:tcPr>
            <w:tcW w:w="565" w:type="dxa"/>
          </w:tcPr>
          <w:p w14:paraId="09E579E4" w14:textId="77777777" w:rsidR="0021500A" w:rsidRPr="001330AB" w:rsidRDefault="0021500A" w:rsidP="000479AE">
            <w:pPr>
              <w:jc w:val="center"/>
              <w:rPr>
                <w:sz w:val="24"/>
                <w:szCs w:val="24"/>
              </w:rPr>
            </w:pPr>
          </w:p>
        </w:tc>
        <w:tc>
          <w:tcPr>
            <w:tcW w:w="567" w:type="dxa"/>
          </w:tcPr>
          <w:p w14:paraId="4381E8E2" w14:textId="77777777" w:rsidR="0021500A" w:rsidRPr="001330AB" w:rsidRDefault="0021500A" w:rsidP="000479AE">
            <w:pPr>
              <w:jc w:val="center"/>
              <w:rPr>
                <w:sz w:val="24"/>
                <w:szCs w:val="24"/>
              </w:rPr>
            </w:pPr>
          </w:p>
        </w:tc>
        <w:tc>
          <w:tcPr>
            <w:tcW w:w="590" w:type="dxa"/>
          </w:tcPr>
          <w:p w14:paraId="69D003C2" w14:textId="77777777" w:rsidR="0021500A" w:rsidRPr="001330AB" w:rsidRDefault="0021500A" w:rsidP="000479AE">
            <w:pPr>
              <w:jc w:val="center"/>
              <w:rPr>
                <w:sz w:val="24"/>
                <w:szCs w:val="24"/>
              </w:rPr>
            </w:pPr>
          </w:p>
        </w:tc>
        <w:tc>
          <w:tcPr>
            <w:tcW w:w="567" w:type="dxa"/>
          </w:tcPr>
          <w:p w14:paraId="6C2D2BA0" w14:textId="77777777" w:rsidR="0021500A" w:rsidRPr="001330AB" w:rsidRDefault="0021500A" w:rsidP="000479AE">
            <w:pPr>
              <w:jc w:val="center"/>
              <w:rPr>
                <w:sz w:val="24"/>
                <w:szCs w:val="24"/>
              </w:rPr>
            </w:pPr>
          </w:p>
        </w:tc>
      </w:tr>
      <w:tr w:rsidR="0021500A" w:rsidRPr="001330AB" w14:paraId="1A8A219A" w14:textId="77777777" w:rsidTr="00ED10D3">
        <w:tc>
          <w:tcPr>
            <w:tcW w:w="570" w:type="dxa"/>
          </w:tcPr>
          <w:p w14:paraId="4F087DA6" w14:textId="77777777" w:rsidR="0021500A" w:rsidRPr="001330AB" w:rsidRDefault="0021500A" w:rsidP="000479AE">
            <w:pPr>
              <w:jc w:val="center"/>
              <w:rPr>
                <w:sz w:val="24"/>
                <w:szCs w:val="24"/>
              </w:rPr>
            </w:pPr>
            <w:r w:rsidRPr="001330AB">
              <w:rPr>
                <w:sz w:val="24"/>
                <w:szCs w:val="24"/>
              </w:rPr>
              <w:t>19.</w:t>
            </w:r>
          </w:p>
        </w:tc>
        <w:tc>
          <w:tcPr>
            <w:tcW w:w="5074" w:type="dxa"/>
          </w:tcPr>
          <w:p w14:paraId="13C92146" w14:textId="77777777" w:rsidR="0021500A" w:rsidRPr="001330AB" w:rsidRDefault="0021500A" w:rsidP="000479AE">
            <w:pPr>
              <w:jc w:val="both"/>
              <w:rPr>
                <w:sz w:val="24"/>
                <w:szCs w:val="24"/>
              </w:rPr>
            </w:pPr>
            <w:r w:rsidRPr="001330AB">
              <w:rPr>
                <w:sz w:val="24"/>
                <w:szCs w:val="24"/>
              </w:rPr>
              <w:t>Saya tidak peduli dengan trend fashion sekarang</w:t>
            </w:r>
          </w:p>
        </w:tc>
        <w:tc>
          <w:tcPr>
            <w:tcW w:w="565" w:type="dxa"/>
          </w:tcPr>
          <w:p w14:paraId="260E3759" w14:textId="77777777" w:rsidR="0021500A" w:rsidRPr="001330AB" w:rsidRDefault="0021500A" w:rsidP="000479AE">
            <w:pPr>
              <w:jc w:val="center"/>
              <w:rPr>
                <w:sz w:val="24"/>
                <w:szCs w:val="24"/>
              </w:rPr>
            </w:pPr>
          </w:p>
        </w:tc>
        <w:tc>
          <w:tcPr>
            <w:tcW w:w="567" w:type="dxa"/>
          </w:tcPr>
          <w:p w14:paraId="0A6E1EA9" w14:textId="77777777" w:rsidR="0021500A" w:rsidRPr="001330AB" w:rsidRDefault="0021500A" w:rsidP="000479AE">
            <w:pPr>
              <w:jc w:val="center"/>
              <w:rPr>
                <w:sz w:val="24"/>
                <w:szCs w:val="24"/>
              </w:rPr>
            </w:pPr>
          </w:p>
        </w:tc>
        <w:tc>
          <w:tcPr>
            <w:tcW w:w="590" w:type="dxa"/>
          </w:tcPr>
          <w:p w14:paraId="3D9AFE41" w14:textId="77777777" w:rsidR="0021500A" w:rsidRPr="001330AB" w:rsidRDefault="0021500A" w:rsidP="000479AE">
            <w:pPr>
              <w:jc w:val="center"/>
              <w:rPr>
                <w:sz w:val="24"/>
                <w:szCs w:val="24"/>
              </w:rPr>
            </w:pPr>
          </w:p>
        </w:tc>
        <w:tc>
          <w:tcPr>
            <w:tcW w:w="567" w:type="dxa"/>
          </w:tcPr>
          <w:p w14:paraId="7E18DAAD" w14:textId="77777777" w:rsidR="0021500A" w:rsidRPr="001330AB" w:rsidRDefault="0021500A" w:rsidP="000479AE">
            <w:pPr>
              <w:jc w:val="center"/>
              <w:rPr>
                <w:sz w:val="24"/>
                <w:szCs w:val="24"/>
              </w:rPr>
            </w:pPr>
          </w:p>
        </w:tc>
      </w:tr>
    </w:tbl>
    <w:p w14:paraId="4037C313" w14:textId="77777777" w:rsidR="0021500A" w:rsidRPr="00BA0B56" w:rsidRDefault="0021500A" w:rsidP="000479AE">
      <w:pPr>
        <w:sectPr w:rsidR="0021500A" w:rsidRPr="00BA0B56" w:rsidSect="000479AE">
          <w:headerReference w:type="default" r:id="rId42"/>
          <w:footerReference w:type="default" r:id="rId43"/>
          <w:pgSz w:w="11906" w:h="16838" w:code="9"/>
          <w:pgMar w:top="1701" w:right="1701" w:bottom="2268" w:left="2268" w:header="708" w:footer="708" w:gutter="0"/>
          <w:cols w:space="708"/>
          <w:docGrid w:linePitch="360"/>
        </w:sectPr>
      </w:pPr>
    </w:p>
    <w:p w14:paraId="5B58F694" w14:textId="77777777" w:rsidR="002A7EF5" w:rsidRDefault="002A7EF5" w:rsidP="002A7EF5">
      <w:pPr>
        <w:jc w:val="center"/>
        <w:rPr>
          <w:b/>
          <w:bCs/>
          <w:sz w:val="72"/>
          <w:szCs w:val="72"/>
        </w:rPr>
      </w:pPr>
    </w:p>
    <w:p w14:paraId="1B33736A" w14:textId="77777777" w:rsidR="002A7EF5" w:rsidRDefault="002A7EF5" w:rsidP="002A7EF5">
      <w:pPr>
        <w:jc w:val="center"/>
        <w:rPr>
          <w:b/>
          <w:bCs/>
          <w:sz w:val="72"/>
          <w:szCs w:val="72"/>
        </w:rPr>
      </w:pPr>
    </w:p>
    <w:p w14:paraId="57387EA2" w14:textId="77777777" w:rsidR="002A7EF5" w:rsidRDefault="002A7EF5" w:rsidP="002A7EF5">
      <w:pPr>
        <w:jc w:val="center"/>
        <w:rPr>
          <w:b/>
          <w:bCs/>
          <w:sz w:val="72"/>
          <w:szCs w:val="72"/>
        </w:rPr>
      </w:pPr>
    </w:p>
    <w:p w14:paraId="2BD93094" w14:textId="77777777" w:rsidR="002A7EF5" w:rsidRDefault="002A7EF5" w:rsidP="002A7EF5">
      <w:pPr>
        <w:jc w:val="center"/>
        <w:rPr>
          <w:b/>
          <w:bCs/>
          <w:sz w:val="72"/>
          <w:szCs w:val="72"/>
        </w:rPr>
      </w:pPr>
    </w:p>
    <w:p w14:paraId="1B7368AD" w14:textId="2D5EE08C" w:rsidR="0021500A" w:rsidRPr="001F1D82" w:rsidRDefault="0021500A" w:rsidP="002A7EF5">
      <w:pPr>
        <w:jc w:val="center"/>
        <w:rPr>
          <w:b/>
          <w:bCs/>
          <w:sz w:val="52"/>
          <w:szCs w:val="52"/>
        </w:rPr>
      </w:pPr>
      <w:r w:rsidRPr="001F1D82">
        <w:rPr>
          <w:b/>
          <w:bCs/>
          <w:sz w:val="52"/>
          <w:szCs w:val="52"/>
        </w:rPr>
        <w:t>LAMPIRAN 3</w:t>
      </w:r>
    </w:p>
    <w:p w14:paraId="35837403" w14:textId="77777777" w:rsidR="0021500A" w:rsidRPr="001F1D82" w:rsidRDefault="0021500A" w:rsidP="000479AE">
      <w:pPr>
        <w:jc w:val="center"/>
        <w:rPr>
          <w:b/>
          <w:bCs/>
          <w:sz w:val="52"/>
          <w:szCs w:val="52"/>
        </w:rPr>
      </w:pPr>
    </w:p>
    <w:p w14:paraId="0F0675A7" w14:textId="78635A17" w:rsidR="0021500A" w:rsidRPr="001F1D82" w:rsidRDefault="0021500A" w:rsidP="000479AE">
      <w:pPr>
        <w:jc w:val="center"/>
        <w:rPr>
          <w:b/>
          <w:bCs/>
          <w:sz w:val="52"/>
          <w:szCs w:val="52"/>
        </w:rPr>
      </w:pPr>
      <w:r w:rsidRPr="001F1D82">
        <w:rPr>
          <w:b/>
          <w:bCs/>
          <w:sz w:val="52"/>
          <w:szCs w:val="52"/>
        </w:rPr>
        <w:t xml:space="preserve">Data Hasil </w:t>
      </w:r>
      <w:r w:rsidR="00EF683B" w:rsidRPr="001F1D82">
        <w:rPr>
          <w:b/>
          <w:bCs/>
          <w:i/>
          <w:iCs/>
          <w:sz w:val="52"/>
          <w:szCs w:val="52"/>
        </w:rPr>
        <w:t>Try out</w:t>
      </w:r>
    </w:p>
    <w:p w14:paraId="05DC43FD" w14:textId="77777777" w:rsidR="0021500A" w:rsidRPr="00EB330E" w:rsidRDefault="0021500A" w:rsidP="000479AE">
      <w:pPr>
        <w:jc w:val="center"/>
        <w:rPr>
          <w:b/>
          <w:bCs/>
          <w:sz w:val="72"/>
          <w:szCs w:val="72"/>
        </w:rPr>
      </w:pPr>
    </w:p>
    <w:p w14:paraId="6E28FCDA" w14:textId="77777777" w:rsidR="0021500A" w:rsidRPr="00EB330E" w:rsidRDefault="0021500A" w:rsidP="000479AE">
      <w:pPr>
        <w:jc w:val="center"/>
        <w:rPr>
          <w:b/>
          <w:bCs/>
          <w:sz w:val="72"/>
          <w:szCs w:val="72"/>
        </w:rPr>
      </w:pPr>
    </w:p>
    <w:p w14:paraId="35791D06" w14:textId="77777777" w:rsidR="0021500A" w:rsidRPr="00EB330E" w:rsidRDefault="0021500A" w:rsidP="000479AE">
      <w:pPr>
        <w:jc w:val="center"/>
        <w:rPr>
          <w:b/>
          <w:bCs/>
          <w:sz w:val="72"/>
          <w:szCs w:val="72"/>
        </w:rPr>
      </w:pPr>
    </w:p>
    <w:p w14:paraId="025B4354" w14:textId="77777777" w:rsidR="0021500A" w:rsidRDefault="0021500A" w:rsidP="000479AE">
      <w:pPr>
        <w:jc w:val="center"/>
        <w:rPr>
          <w:b/>
          <w:bCs/>
          <w:sz w:val="72"/>
          <w:szCs w:val="72"/>
        </w:rPr>
      </w:pPr>
    </w:p>
    <w:p w14:paraId="0232A052" w14:textId="77777777" w:rsidR="0021500A" w:rsidRDefault="0021500A" w:rsidP="000479AE">
      <w:pPr>
        <w:jc w:val="center"/>
        <w:sectPr w:rsidR="0021500A" w:rsidSect="000479AE">
          <w:headerReference w:type="default" r:id="rId44"/>
          <w:footerReference w:type="default" r:id="rId45"/>
          <w:pgSz w:w="11906" w:h="16838" w:code="9"/>
          <w:pgMar w:top="1701" w:right="1701" w:bottom="2268" w:left="2268" w:header="708" w:footer="708" w:gutter="0"/>
          <w:cols w:space="708"/>
          <w:docGrid w:linePitch="360"/>
        </w:sectPr>
      </w:pPr>
    </w:p>
    <w:p w14:paraId="6B3D231C" w14:textId="64C94726" w:rsidR="0021500A" w:rsidRPr="001330AB" w:rsidRDefault="0021500A" w:rsidP="000479AE">
      <w:pPr>
        <w:jc w:val="center"/>
        <w:rPr>
          <w:sz w:val="24"/>
          <w:szCs w:val="24"/>
        </w:rPr>
      </w:pPr>
      <w:r w:rsidRPr="001330AB">
        <w:rPr>
          <w:sz w:val="24"/>
          <w:szCs w:val="24"/>
        </w:rPr>
        <w:lastRenderedPageBreak/>
        <w:t xml:space="preserve">Data Hasil </w:t>
      </w:r>
      <w:r w:rsidR="00EF683B">
        <w:rPr>
          <w:i/>
          <w:iCs/>
          <w:sz w:val="24"/>
          <w:szCs w:val="24"/>
        </w:rPr>
        <w:t>Try out</w:t>
      </w:r>
      <w:r w:rsidRPr="001330AB">
        <w:rPr>
          <w:sz w:val="24"/>
          <w:szCs w:val="24"/>
        </w:rPr>
        <w:t xml:space="preserve"> Skala Kontrol Diri</w:t>
      </w:r>
    </w:p>
    <w:tbl>
      <w:tblPr>
        <w:tblW w:w="15735" w:type="dxa"/>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454"/>
        <w:gridCol w:w="454"/>
        <w:gridCol w:w="454"/>
        <w:gridCol w:w="454"/>
        <w:gridCol w:w="454"/>
        <w:gridCol w:w="454"/>
        <w:gridCol w:w="454"/>
        <w:gridCol w:w="454"/>
        <w:gridCol w:w="454"/>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950"/>
      </w:tblGrid>
      <w:tr w:rsidR="0021500A" w:rsidRPr="001330AB" w14:paraId="6E0E491A" w14:textId="77777777" w:rsidTr="00337C03">
        <w:trPr>
          <w:trHeight w:val="255"/>
        </w:trPr>
        <w:tc>
          <w:tcPr>
            <w:tcW w:w="15735" w:type="dxa"/>
            <w:gridSpan w:val="32"/>
            <w:shd w:val="clear" w:color="000000" w:fill="FFFFFF"/>
          </w:tcPr>
          <w:p w14:paraId="2378D84A"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NOMOR AITEM</w:t>
            </w:r>
          </w:p>
        </w:tc>
      </w:tr>
      <w:tr w:rsidR="001330AB" w:rsidRPr="001330AB" w14:paraId="004C4C89" w14:textId="77777777" w:rsidTr="00337C03">
        <w:trPr>
          <w:trHeight w:val="255"/>
        </w:trPr>
        <w:tc>
          <w:tcPr>
            <w:tcW w:w="1123" w:type="dxa"/>
            <w:shd w:val="clear" w:color="000000" w:fill="FFFFFF"/>
          </w:tcPr>
          <w:p w14:paraId="35174975" w14:textId="77777777" w:rsidR="0021500A" w:rsidRPr="001330AB" w:rsidRDefault="0021500A" w:rsidP="000479AE">
            <w:pPr>
              <w:rPr>
                <w:b/>
                <w:bCs/>
                <w:color w:val="000000"/>
                <w:sz w:val="24"/>
                <w:szCs w:val="24"/>
                <w:lang w:eastAsia="en-ID"/>
              </w:rPr>
            </w:pPr>
            <w:r w:rsidRPr="001330AB">
              <w:rPr>
                <w:b/>
                <w:bCs/>
                <w:color w:val="000000"/>
                <w:sz w:val="24"/>
                <w:szCs w:val="24"/>
                <w:lang w:eastAsia="en-ID"/>
              </w:rPr>
              <w:t>Subjek</w:t>
            </w:r>
          </w:p>
        </w:tc>
        <w:tc>
          <w:tcPr>
            <w:tcW w:w="454" w:type="dxa"/>
            <w:shd w:val="clear" w:color="000000" w:fill="FFFFFF"/>
            <w:noWrap/>
            <w:vAlign w:val="bottom"/>
            <w:hideMark/>
          </w:tcPr>
          <w:p w14:paraId="5969CD44"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1</w:t>
            </w:r>
          </w:p>
        </w:tc>
        <w:tc>
          <w:tcPr>
            <w:tcW w:w="454" w:type="dxa"/>
            <w:shd w:val="clear" w:color="000000" w:fill="FFFFFF"/>
            <w:noWrap/>
            <w:vAlign w:val="bottom"/>
            <w:hideMark/>
          </w:tcPr>
          <w:p w14:paraId="4AF499A5"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2</w:t>
            </w:r>
          </w:p>
        </w:tc>
        <w:tc>
          <w:tcPr>
            <w:tcW w:w="454" w:type="dxa"/>
            <w:shd w:val="clear" w:color="000000" w:fill="FFFFFF"/>
            <w:noWrap/>
            <w:vAlign w:val="bottom"/>
            <w:hideMark/>
          </w:tcPr>
          <w:p w14:paraId="24B73705"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3</w:t>
            </w:r>
          </w:p>
        </w:tc>
        <w:tc>
          <w:tcPr>
            <w:tcW w:w="454" w:type="dxa"/>
            <w:shd w:val="clear" w:color="000000" w:fill="FFFFFF"/>
            <w:noWrap/>
            <w:vAlign w:val="bottom"/>
            <w:hideMark/>
          </w:tcPr>
          <w:p w14:paraId="23C679C2"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4</w:t>
            </w:r>
          </w:p>
        </w:tc>
        <w:tc>
          <w:tcPr>
            <w:tcW w:w="454" w:type="dxa"/>
            <w:shd w:val="clear" w:color="000000" w:fill="FFFFFF"/>
            <w:noWrap/>
            <w:vAlign w:val="bottom"/>
            <w:hideMark/>
          </w:tcPr>
          <w:p w14:paraId="1039D122"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5</w:t>
            </w:r>
          </w:p>
        </w:tc>
        <w:tc>
          <w:tcPr>
            <w:tcW w:w="454" w:type="dxa"/>
            <w:shd w:val="clear" w:color="000000" w:fill="FFFFFF"/>
            <w:noWrap/>
            <w:vAlign w:val="bottom"/>
            <w:hideMark/>
          </w:tcPr>
          <w:p w14:paraId="1518CE09"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6</w:t>
            </w:r>
          </w:p>
        </w:tc>
        <w:tc>
          <w:tcPr>
            <w:tcW w:w="454" w:type="dxa"/>
            <w:shd w:val="clear" w:color="000000" w:fill="FFFFFF"/>
            <w:noWrap/>
            <w:vAlign w:val="bottom"/>
            <w:hideMark/>
          </w:tcPr>
          <w:p w14:paraId="73A4EA16"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7</w:t>
            </w:r>
          </w:p>
        </w:tc>
        <w:tc>
          <w:tcPr>
            <w:tcW w:w="454" w:type="dxa"/>
            <w:shd w:val="clear" w:color="000000" w:fill="FFFFFF"/>
            <w:noWrap/>
            <w:vAlign w:val="bottom"/>
            <w:hideMark/>
          </w:tcPr>
          <w:p w14:paraId="18B53E63"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8</w:t>
            </w:r>
          </w:p>
        </w:tc>
        <w:tc>
          <w:tcPr>
            <w:tcW w:w="454" w:type="dxa"/>
            <w:shd w:val="clear" w:color="000000" w:fill="FFFFFF"/>
            <w:noWrap/>
            <w:vAlign w:val="bottom"/>
            <w:hideMark/>
          </w:tcPr>
          <w:p w14:paraId="7C27211F"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9</w:t>
            </w:r>
          </w:p>
        </w:tc>
        <w:tc>
          <w:tcPr>
            <w:tcW w:w="456" w:type="dxa"/>
            <w:shd w:val="clear" w:color="000000" w:fill="FFFFFF"/>
            <w:noWrap/>
            <w:vAlign w:val="bottom"/>
            <w:hideMark/>
          </w:tcPr>
          <w:p w14:paraId="042E9535"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10</w:t>
            </w:r>
          </w:p>
        </w:tc>
        <w:tc>
          <w:tcPr>
            <w:tcW w:w="456" w:type="dxa"/>
            <w:shd w:val="clear" w:color="000000" w:fill="FFFFFF"/>
            <w:noWrap/>
            <w:vAlign w:val="bottom"/>
            <w:hideMark/>
          </w:tcPr>
          <w:p w14:paraId="0A1EB7F2"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11</w:t>
            </w:r>
          </w:p>
        </w:tc>
        <w:tc>
          <w:tcPr>
            <w:tcW w:w="456" w:type="dxa"/>
            <w:shd w:val="clear" w:color="000000" w:fill="FFFFFF"/>
            <w:noWrap/>
            <w:vAlign w:val="bottom"/>
            <w:hideMark/>
          </w:tcPr>
          <w:p w14:paraId="57838066"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12</w:t>
            </w:r>
          </w:p>
        </w:tc>
        <w:tc>
          <w:tcPr>
            <w:tcW w:w="456" w:type="dxa"/>
            <w:shd w:val="clear" w:color="000000" w:fill="FFFFFF"/>
            <w:noWrap/>
            <w:vAlign w:val="bottom"/>
            <w:hideMark/>
          </w:tcPr>
          <w:p w14:paraId="6AE1BFD0"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13</w:t>
            </w:r>
          </w:p>
        </w:tc>
        <w:tc>
          <w:tcPr>
            <w:tcW w:w="456" w:type="dxa"/>
            <w:shd w:val="clear" w:color="000000" w:fill="FFFFFF"/>
            <w:noWrap/>
            <w:vAlign w:val="bottom"/>
            <w:hideMark/>
          </w:tcPr>
          <w:p w14:paraId="71888AF1"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14</w:t>
            </w:r>
          </w:p>
        </w:tc>
        <w:tc>
          <w:tcPr>
            <w:tcW w:w="456" w:type="dxa"/>
            <w:shd w:val="clear" w:color="000000" w:fill="FFFFFF"/>
            <w:noWrap/>
            <w:vAlign w:val="bottom"/>
            <w:hideMark/>
          </w:tcPr>
          <w:p w14:paraId="1E472D79"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15</w:t>
            </w:r>
          </w:p>
        </w:tc>
        <w:tc>
          <w:tcPr>
            <w:tcW w:w="456" w:type="dxa"/>
            <w:shd w:val="clear" w:color="000000" w:fill="FFFFFF"/>
            <w:noWrap/>
            <w:vAlign w:val="bottom"/>
            <w:hideMark/>
          </w:tcPr>
          <w:p w14:paraId="2BA8406B"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16</w:t>
            </w:r>
          </w:p>
        </w:tc>
        <w:tc>
          <w:tcPr>
            <w:tcW w:w="456" w:type="dxa"/>
            <w:shd w:val="clear" w:color="000000" w:fill="FFFFFF"/>
            <w:noWrap/>
            <w:vAlign w:val="bottom"/>
            <w:hideMark/>
          </w:tcPr>
          <w:p w14:paraId="70BC0AF5"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17</w:t>
            </w:r>
          </w:p>
        </w:tc>
        <w:tc>
          <w:tcPr>
            <w:tcW w:w="456" w:type="dxa"/>
            <w:shd w:val="clear" w:color="000000" w:fill="FFFFFF"/>
            <w:noWrap/>
            <w:vAlign w:val="bottom"/>
            <w:hideMark/>
          </w:tcPr>
          <w:p w14:paraId="78FD3AC8"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18</w:t>
            </w:r>
          </w:p>
        </w:tc>
        <w:tc>
          <w:tcPr>
            <w:tcW w:w="456" w:type="dxa"/>
            <w:shd w:val="clear" w:color="000000" w:fill="FFFFFF"/>
            <w:noWrap/>
            <w:vAlign w:val="bottom"/>
            <w:hideMark/>
          </w:tcPr>
          <w:p w14:paraId="25C50C82"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19</w:t>
            </w:r>
          </w:p>
        </w:tc>
        <w:tc>
          <w:tcPr>
            <w:tcW w:w="456" w:type="dxa"/>
            <w:shd w:val="clear" w:color="000000" w:fill="FFFFFF"/>
            <w:noWrap/>
            <w:vAlign w:val="bottom"/>
            <w:hideMark/>
          </w:tcPr>
          <w:p w14:paraId="137DA8D4"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20</w:t>
            </w:r>
          </w:p>
        </w:tc>
        <w:tc>
          <w:tcPr>
            <w:tcW w:w="456" w:type="dxa"/>
            <w:shd w:val="clear" w:color="000000" w:fill="FFFFFF"/>
            <w:noWrap/>
            <w:vAlign w:val="bottom"/>
            <w:hideMark/>
          </w:tcPr>
          <w:p w14:paraId="56C27913"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21</w:t>
            </w:r>
          </w:p>
        </w:tc>
        <w:tc>
          <w:tcPr>
            <w:tcW w:w="456" w:type="dxa"/>
            <w:shd w:val="clear" w:color="000000" w:fill="FFFFFF"/>
            <w:noWrap/>
            <w:vAlign w:val="bottom"/>
            <w:hideMark/>
          </w:tcPr>
          <w:p w14:paraId="7DABA03F"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22</w:t>
            </w:r>
          </w:p>
        </w:tc>
        <w:tc>
          <w:tcPr>
            <w:tcW w:w="456" w:type="dxa"/>
            <w:shd w:val="clear" w:color="000000" w:fill="FFFFFF"/>
            <w:noWrap/>
            <w:vAlign w:val="bottom"/>
            <w:hideMark/>
          </w:tcPr>
          <w:p w14:paraId="3C2F82A1"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23</w:t>
            </w:r>
          </w:p>
        </w:tc>
        <w:tc>
          <w:tcPr>
            <w:tcW w:w="456" w:type="dxa"/>
            <w:shd w:val="clear" w:color="000000" w:fill="FFFFFF"/>
            <w:noWrap/>
            <w:vAlign w:val="bottom"/>
            <w:hideMark/>
          </w:tcPr>
          <w:p w14:paraId="05B32A24"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24</w:t>
            </w:r>
          </w:p>
        </w:tc>
        <w:tc>
          <w:tcPr>
            <w:tcW w:w="456" w:type="dxa"/>
            <w:shd w:val="clear" w:color="000000" w:fill="FFFFFF"/>
            <w:noWrap/>
            <w:vAlign w:val="bottom"/>
            <w:hideMark/>
          </w:tcPr>
          <w:p w14:paraId="45645DC7"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25</w:t>
            </w:r>
          </w:p>
        </w:tc>
        <w:tc>
          <w:tcPr>
            <w:tcW w:w="456" w:type="dxa"/>
            <w:shd w:val="clear" w:color="000000" w:fill="FFFFFF"/>
            <w:noWrap/>
            <w:vAlign w:val="bottom"/>
            <w:hideMark/>
          </w:tcPr>
          <w:p w14:paraId="366E65B3"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26</w:t>
            </w:r>
          </w:p>
        </w:tc>
        <w:tc>
          <w:tcPr>
            <w:tcW w:w="456" w:type="dxa"/>
            <w:shd w:val="clear" w:color="000000" w:fill="FFFFFF"/>
            <w:noWrap/>
            <w:vAlign w:val="bottom"/>
            <w:hideMark/>
          </w:tcPr>
          <w:p w14:paraId="444045AA"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27</w:t>
            </w:r>
          </w:p>
        </w:tc>
        <w:tc>
          <w:tcPr>
            <w:tcW w:w="456" w:type="dxa"/>
            <w:shd w:val="clear" w:color="000000" w:fill="FFFFFF"/>
            <w:noWrap/>
            <w:vAlign w:val="bottom"/>
            <w:hideMark/>
          </w:tcPr>
          <w:p w14:paraId="70BD6917"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28</w:t>
            </w:r>
          </w:p>
        </w:tc>
        <w:tc>
          <w:tcPr>
            <w:tcW w:w="456" w:type="dxa"/>
            <w:shd w:val="clear" w:color="000000" w:fill="FFFFFF"/>
            <w:noWrap/>
            <w:vAlign w:val="bottom"/>
            <w:hideMark/>
          </w:tcPr>
          <w:p w14:paraId="2D758B7F"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29</w:t>
            </w:r>
          </w:p>
        </w:tc>
        <w:tc>
          <w:tcPr>
            <w:tcW w:w="456" w:type="dxa"/>
            <w:shd w:val="clear" w:color="000000" w:fill="FFFFFF"/>
            <w:noWrap/>
            <w:vAlign w:val="bottom"/>
            <w:hideMark/>
          </w:tcPr>
          <w:p w14:paraId="11754F98" w14:textId="77777777" w:rsidR="0021500A" w:rsidRPr="001330AB" w:rsidRDefault="0021500A" w:rsidP="000479AE">
            <w:pPr>
              <w:jc w:val="center"/>
              <w:rPr>
                <w:b/>
                <w:bCs/>
                <w:color w:val="000000"/>
                <w:sz w:val="24"/>
                <w:szCs w:val="24"/>
                <w:lang w:eastAsia="en-ID"/>
              </w:rPr>
            </w:pPr>
            <w:r w:rsidRPr="001330AB">
              <w:rPr>
                <w:b/>
                <w:bCs/>
                <w:color w:val="000000"/>
                <w:sz w:val="24"/>
                <w:szCs w:val="24"/>
                <w:lang w:eastAsia="en-ID"/>
              </w:rPr>
              <w:t>30</w:t>
            </w:r>
          </w:p>
        </w:tc>
        <w:tc>
          <w:tcPr>
            <w:tcW w:w="950" w:type="dxa"/>
            <w:vAlign w:val="center"/>
            <w:hideMark/>
          </w:tcPr>
          <w:p w14:paraId="5C7B467F" w14:textId="77777777" w:rsidR="0021500A" w:rsidRPr="001330AB" w:rsidRDefault="0021500A" w:rsidP="000479AE">
            <w:pPr>
              <w:rPr>
                <w:b/>
                <w:bCs/>
                <w:color w:val="000000"/>
                <w:sz w:val="24"/>
                <w:szCs w:val="24"/>
                <w:lang w:eastAsia="en-ID"/>
              </w:rPr>
            </w:pPr>
            <w:r w:rsidRPr="001330AB">
              <w:rPr>
                <w:b/>
                <w:bCs/>
                <w:color w:val="000000"/>
                <w:sz w:val="24"/>
                <w:szCs w:val="24"/>
                <w:lang w:eastAsia="en-ID"/>
              </w:rPr>
              <w:t>jumlah</w:t>
            </w:r>
          </w:p>
        </w:tc>
      </w:tr>
      <w:tr w:rsidR="001330AB" w:rsidRPr="001330AB" w14:paraId="785A56C2" w14:textId="77777777" w:rsidTr="00337C03">
        <w:trPr>
          <w:trHeight w:val="255"/>
        </w:trPr>
        <w:tc>
          <w:tcPr>
            <w:tcW w:w="1123" w:type="dxa"/>
            <w:shd w:val="clear" w:color="000000" w:fill="FFFFFF"/>
            <w:vAlign w:val="bottom"/>
          </w:tcPr>
          <w:p w14:paraId="0A20C172" w14:textId="77777777" w:rsidR="0021500A" w:rsidRPr="001330AB" w:rsidRDefault="0021500A" w:rsidP="000479AE">
            <w:pPr>
              <w:rPr>
                <w:color w:val="000000"/>
                <w:sz w:val="24"/>
                <w:szCs w:val="24"/>
                <w:lang w:eastAsia="en-ID"/>
              </w:rPr>
            </w:pPr>
            <w:r w:rsidRPr="001330AB">
              <w:rPr>
                <w:color w:val="000000"/>
                <w:sz w:val="24"/>
                <w:szCs w:val="24"/>
                <w:lang w:eastAsia="en-ID"/>
              </w:rPr>
              <w:t>Subjek1</w:t>
            </w:r>
          </w:p>
        </w:tc>
        <w:tc>
          <w:tcPr>
            <w:tcW w:w="454" w:type="dxa"/>
            <w:shd w:val="clear" w:color="000000" w:fill="FFFFFF"/>
            <w:noWrap/>
            <w:vAlign w:val="bottom"/>
            <w:hideMark/>
          </w:tcPr>
          <w:p w14:paraId="25A9E33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017DC08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5050080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29508B8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1204E63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6100028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586EB4C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2A19790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2E43DEE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CCA041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D0C334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0818494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6BF962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1EEF8DC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71F466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5DC332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BA374A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8BEEC7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3F820A6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AD64A0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09E3510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0A93D7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7A7944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2EF916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BA9E5B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FDDD03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B8A36D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0675E1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890FC0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6D21A5C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950" w:type="dxa"/>
            <w:shd w:val="clear" w:color="auto" w:fill="auto"/>
            <w:noWrap/>
            <w:vAlign w:val="bottom"/>
            <w:hideMark/>
          </w:tcPr>
          <w:p w14:paraId="3EE1D2A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78</w:t>
            </w:r>
          </w:p>
        </w:tc>
      </w:tr>
      <w:tr w:rsidR="001330AB" w:rsidRPr="001330AB" w14:paraId="0CBF4CD9" w14:textId="77777777" w:rsidTr="00337C03">
        <w:trPr>
          <w:trHeight w:val="255"/>
        </w:trPr>
        <w:tc>
          <w:tcPr>
            <w:tcW w:w="1123" w:type="dxa"/>
            <w:shd w:val="clear" w:color="000000" w:fill="FFFFFF"/>
            <w:vAlign w:val="bottom"/>
          </w:tcPr>
          <w:p w14:paraId="3CBF3C60" w14:textId="77777777" w:rsidR="0021500A" w:rsidRPr="001330AB" w:rsidRDefault="0021500A" w:rsidP="000479AE">
            <w:pPr>
              <w:rPr>
                <w:color w:val="000000"/>
                <w:sz w:val="24"/>
                <w:szCs w:val="24"/>
                <w:lang w:eastAsia="en-ID"/>
              </w:rPr>
            </w:pPr>
            <w:r w:rsidRPr="001330AB">
              <w:rPr>
                <w:color w:val="000000"/>
                <w:sz w:val="24"/>
                <w:szCs w:val="24"/>
                <w:lang w:eastAsia="en-ID"/>
              </w:rPr>
              <w:t>Subjek2</w:t>
            </w:r>
          </w:p>
        </w:tc>
        <w:tc>
          <w:tcPr>
            <w:tcW w:w="454" w:type="dxa"/>
            <w:shd w:val="clear" w:color="000000" w:fill="FFFFFF"/>
            <w:noWrap/>
            <w:vAlign w:val="bottom"/>
            <w:hideMark/>
          </w:tcPr>
          <w:p w14:paraId="0F7BF7E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21E3432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2692D80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6A7731C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79BC9A7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537DDF6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1EEF6FA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629BCE6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0E49689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13DF3F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0C4604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8AD998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6E853F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09EA2F4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8249CF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FA7B33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F91F61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D9B301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3590CAB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EBE42C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341378E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A12BFE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6C59471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8099B2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391A71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65C4169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EA374A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4FBEDD5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83D648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646BC2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950" w:type="dxa"/>
            <w:shd w:val="clear" w:color="auto" w:fill="auto"/>
            <w:noWrap/>
            <w:vAlign w:val="bottom"/>
            <w:hideMark/>
          </w:tcPr>
          <w:p w14:paraId="32AC081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90</w:t>
            </w:r>
          </w:p>
        </w:tc>
      </w:tr>
      <w:tr w:rsidR="001330AB" w:rsidRPr="001330AB" w14:paraId="14E3B26B" w14:textId="77777777" w:rsidTr="00337C03">
        <w:trPr>
          <w:trHeight w:val="255"/>
        </w:trPr>
        <w:tc>
          <w:tcPr>
            <w:tcW w:w="1123" w:type="dxa"/>
            <w:shd w:val="clear" w:color="000000" w:fill="FFFFFF"/>
            <w:vAlign w:val="bottom"/>
          </w:tcPr>
          <w:p w14:paraId="21F3E94A" w14:textId="77777777" w:rsidR="0021500A" w:rsidRPr="001330AB" w:rsidRDefault="0021500A" w:rsidP="000479AE">
            <w:pPr>
              <w:rPr>
                <w:color w:val="000000"/>
                <w:sz w:val="24"/>
                <w:szCs w:val="24"/>
                <w:lang w:eastAsia="en-ID"/>
              </w:rPr>
            </w:pPr>
            <w:r w:rsidRPr="001330AB">
              <w:rPr>
                <w:color w:val="000000"/>
                <w:sz w:val="24"/>
                <w:szCs w:val="24"/>
                <w:lang w:eastAsia="en-ID"/>
              </w:rPr>
              <w:t>Subjek3</w:t>
            </w:r>
          </w:p>
        </w:tc>
        <w:tc>
          <w:tcPr>
            <w:tcW w:w="454" w:type="dxa"/>
            <w:shd w:val="clear" w:color="000000" w:fill="FFFFFF"/>
            <w:noWrap/>
            <w:vAlign w:val="bottom"/>
            <w:hideMark/>
          </w:tcPr>
          <w:p w14:paraId="2549882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10F9634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4A62D1E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4C1BFB8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688CB3F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78E01F3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491A1B5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0998498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32488C5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43DB5F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E7A609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7D8E3A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06A2C40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D462CA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82B2D9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B8226B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B153C2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8B0E0E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74B0139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1EC91B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0B9F487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8AACF8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BE9060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599F29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3DFD85B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1FEBF8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5066AE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240A12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4472F83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9A9EFF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950" w:type="dxa"/>
            <w:shd w:val="clear" w:color="auto" w:fill="auto"/>
            <w:noWrap/>
            <w:vAlign w:val="bottom"/>
            <w:hideMark/>
          </w:tcPr>
          <w:p w14:paraId="5766915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81</w:t>
            </w:r>
          </w:p>
        </w:tc>
      </w:tr>
      <w:tr w:rsidR="001330AB" w:rsidRPr="001330AB" w14:paraId="61B08CFF" w14:textId="77777777" w:rsidTr="00337C03">
        <w:trPr>
          <w:trHeight w:val="255"/>
        </w:trPr>
        <w:tc>
          <w:tcPr>
            <w:tcW w:w="1123" w:type="dxa"/>
            <w:shd w:val="clear" w:color="000000" w:fill="FFFFFF"/>
            <w:vAlign w:val="bottom"/>
          </w:tcPr>
          <w:p w14:paraId="7E408297" w14:textId="77777777" w:rsidR="0021500A" w:rsidRPr="001330AB" w:rsidRDefault="0021500A" w:rsidP="000479AE">
            <w:pPr>
              <w:rPr>
                <w:color w:val="000000"/>
                <w:sz w:val="24"/>
                <w:szCs w:val="24"/>
                <w:lang w:eastAsia="en-ID"/>
              </w:rPr>
            </w:pPr>
            <w:r w:rsidRPr="001330AB">
              <w:rPr>
                <w:color w:val="000000"/>
                <w:sz w:val="24"/>
                <w:szCs w:val="24"/>
                <w:lang w:eastAsia="en-ID"/>
              </w:rPr>
              <w:t>Subjek4</w:t>
            </w:r>
          </w:p>
        </w:tc>
        <w:tc>
          <w:tcPr>
            <w:tcW w:w="454" w:type="dxa"/>
            <w:shd w:val="clear" w:color="000000" w:fill="FFFFFF"/>
            <w:noWrap/>
            <w:vAlign w:val="bottom"/>
            <w:hideMark/>
          </w:tcPr>
          <w:p w14:paraId="0BDEE54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010D8E9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0024BFA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1CD9405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5586F4D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356B509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70FEA59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74226BD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678EF6F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2A5F51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63B8618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38145F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0164EB3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7A1884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AF70FE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32AB22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8025DF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0DDAFD2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252EC54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0E52A47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137C05C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17F6850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759257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1FE551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513228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A217B3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18036A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5EBDB0D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E36BC1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4D9B15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950" w:type="dxa"/>
            <w:shd w:val="clear" w:color="auto" w:fill="auto"/>
            <w:noWrap/>
            <w:vAlign w:val="bottom"/>
            <w:hideMark/>
          </w:tcPr>
          <w:p w14:paraId="2E75364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97</w:t>
            </w:r>
          </w:p>
        </w:tc>
      </w:tr>
      <w:tr w:rsidR="001330AB" w:rsidRPr="001330AB" w14:paraId="6662BF51" w14:textId="77777777" w:rsidTr="00337C03">
        <w:trPr>
          <w:trHeight w:val="255"/>
        </w:trPr>
        <w:tc>
          <w:tcPr>
            <w:tcW w:w="1123" w:type="dxa"/>
            <w:shd w:val="clear" w:color="000000" w:fill="FFFFFF"/>
            <w:vAlign w:val="bottom"/>
          </w:tcPr>
          <w:p w14:paraId="4D1E03DA" w14:textId="77777777" w:rsidR="0021500A" w:rsidRPr="001330AB" w:rsidRDefault="0021500A" w:rsidP="000479AE">
            <w:pPr>
              <w:rPr>
                <w:color w:val="000000"/>
                <w:sz w:val="24"/>
                <w:szCs w:val="24"/>
                <w:lang w:eastAsia="en-ID"/>
              </w:rPr>
            </w:pPr>
            <w:r w:rsidRPr="001330AB">
              <w:rPr>
                <w:color w:val="000000"/>
                <w:sz w:val="24"/>
                <w:szCs w:val="24"/>
                <w:lang w:eastAsia="en-ID"/>
              </w:rPr>
              <w:t>Subjek5</w:t>
            </w:r>
          </w:p>
        </w:tc>
        <w:tc>
          <w:tcPr>
            <w:tcW w:w="454" w:type="dxa"/>
            <w:shd w:val="clear" w:color="000000" w:fill="FFFFFF"/>
            <w:noWrap/>
            <w:vAlign w:val="bottom"/>
            <w:hideMark/>
          </w:tcPr>
          <w:p w14:paraId="1386ADA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30C0588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5E11E93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702DEF6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2D4704C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188E708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2B7EB92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379251D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035B10F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7A73F8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63D0FC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F93618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410FA7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5A6493B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5F82FAE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EE0C86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50744E9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18F7BB6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72DDB31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3E2B59A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201C659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C71411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FDB124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2582E0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BEB1B1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57AF29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58B9250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51CD804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53BE6F9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BCAF6B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950" w:type="dxa"/>
            <w:shd w:val="clear" w:color="auto" w:fill="auto"/>
            <w:noWrap/>
            <w:vAlign w:val="bottom"/>
            <w:hideMark/>
          </w:tcPr>
          <w:p w14:paraId="44680A5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95</w:t>
            </w:r>
          </w:p>
        </w:tc>
      </w:tr>
      <w:tr w:rsidR="001330AB" w:rsidRPr="001330AB" w14:paraId="10CCCBEB" w14:textId="77777777" w:rsidTr="00337C03">
        <w:trPr>
          <w:trHeight w:val="255"/>
        </w:trPr>
        <w:tc>
          <w:tcPr>
            <w:tcW w:w="1123" w:type="dxa"/>
            <w:shd w:val="clear" w:color="000000" w:fill="FFFFFF"/>
            <w:vAlign w:val="bottom"/>
          </w:tcPr>
          <w:p w14:paraId="75527A56" w14:textId="77777777" w:rsidR="0021500A" w:rsidRPr="001330AB" w:rsidRDefault="0021500A" w:rsidP="000479AE">
            <w:pPr>
              <w:rPr>
                <w:color w:val="000000"/>
                <w:sz w:val="24"/>
                <w:szCs w:val="24"/>
                <w:lang w:eastAsia="en-ID"/>
              </w:rPr>
            </w:pPr>
            <w:r w:rsidRPr="001330AB">
              <w:rPr>
                <w:color w:val="000000"/>
                <w:sz w:val="24"/>
                <w:szCs w:val="24"/>
                <w:lang w:eastAsia="en-ID"/>
              </w:rPr>
              <w:t>Subjek6</w:t>
            </w:r>
          </w:p>
        </w:tc>
        <w:tc>
          <w:tcPr>
            <w:tcW w:w="454" w:type="dxa"/>
            <w:shd w:val="clear" w:color="000000" w:fill="FFFFFF"/>
            <w:noWrap/>
            <w:vAlign w:val="bottom"/>
            <w:hideMark/>
          </w:tcPr>
          <w:p w14:paraId="782C355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5308485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7FCD034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7704BA4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0B6B01D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2332A36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68B3310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3D6DDE5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3AF7C44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E31269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EA1558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E5BEA0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72CCB6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1C85151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8874DA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9B9E26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B2F0C6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46FC228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1C5CE6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C8CA0E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2A04D8E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702688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27166A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637CCDF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5F5814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66C40E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202B0C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C450B5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FD0561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684135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950" w:type="dxa"/>
            <w:shd w:val="clear" w:color="auto" w:fill="auto"/>
            <w:noWrap/>
            <w:vAlign w:val="bottom"/>
            <w:hideMark/>
          </w:tcPr>
          <w:p w14:paraId="33E5C53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85</w:t>
            </w:r>
          </w:p>
        </w:tc>
      </w:tr>
      <w:tr w:rsidR="001330AB" w:rsidRPr="001330AB" w14:paraId="14DAA612" w14:textId="77777777" w:rsidTr="00337C03">
        <w:trPr>
          <w:trHeight w:val="255"/>
        </w:trPr>
        <w:tc>
          <w:tcPr>
            <w:tcW w:w="1123" w:type="dxa"/>
            <w:shd w:val="clear" w:color="000000" w:fill="FFFFFF"/>
            <w:vAlign w:val="bottom"/>
          </w:tcPr>
          <w:p w14:paraId="1BB7BB88" w14:textId="77777777" w:rsidR="0021500A" w:rsidRPr="001330AB" w:rsidRDefault="0021500A" w:rsidP="000479AE">
            <w:pPr>
              <w:rPr>
                <w:color w:val="000000"/>
                <w:sz w:val="24"/>
                <w:szCs w:val="24"/>
                <w:lang w:eastAsia="en-ID"/>
              </w:rPr>
            </w:pPr>
            <w:r w:rsidRPr="001330AB">
              <w:rPr>
                <w:color w:val="000000"/>
                <w:sz w:val="24"/>
                <w:szCs w:val="24"/>
                <w:lang w:eastAsia="en-ID"/>
              </w:rPr>
              <w:t>Subjek7</w:t>
            </w:r>
          </w:p>
        </w:tc>
        <w:tc>
          <w:tcPr>
            <w:tcW w:w="454" w:type="dxa"/>
            <w:shd w:val="clear" w:color="000000" w:fill="FFFFFF"/>
            <w:noWrap/>
            <w:vAlign w:val="bottom"/>
            <w:hideMark/>
          </w:tcPr>
          <w:p w14:paraId="72A21CF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503EBB7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11AA04C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4285B2D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1E29A6B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3EED631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33FF546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6556C91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4D6D5BF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76EAA3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B84C76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FE1FED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BFABB9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CFBC49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1B1667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DB4B10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7F7620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878B19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9428C4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90D75F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147422B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665463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36435D2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158C12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4F80E2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B42CA9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C633BC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5F9263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23C25E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8862C6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950" w:type="dxa"/>
            <w:shd w:val="clear" w:color="auto" w:fill="auto"/>
            <w:noWrap/>
            <w:vAlign w:val="bottom"/>
            <w:hideMark/>
          </w:tcPr>
          <w:p w14:paraId="4E61B14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80</w:t>
            </w:r>
          </w:p>
        </w:tc>
      </w:tr>
      <w:tr w:rsidR="001330AB" w:rsidRPr="001330AB" w14:paraId="7C204CA1" w14:textId="77777777" w:rsidTr="00337C03">
        <w:trPr>
          <w:trHeight w:val="255"/>
        </w:trPr>
        <w:tc>
          <w:tcPr>
            <w:tcW w:w="1123" w:type="dxa"/>
            <w:shd w:val="clear" w:color="000000" w:fill="FFFFFF"/>
            <w:vAlign w:val="bottom"/>
          </w:tcPr>
          <w:p w14:paraId="2321B9A3" w14:textId="77777777" w:rsidR="0021500A" w:rsidRPr="001330AB" w:rsidRDefault="0021500A" w:rsidP="000479AE">
            <w:pPr>
              <w:rPr>
                <w:color w:val="000000"/>
                <w:sz w:val="24"/>
                <w:szCs w:val="24"/>
                <w:lang w:eastAsia="en-ID"/>
              </w:rPr>
            </w:pPr>
            <w:r w:rsidRPr="001330AB">
              <w:rPr>
                <w:color w:val="000000"/>
                <w:sz w:val="24"/>
                <w:szCs w:val="24"/>
                <w:lang w:eastAsia="en-ID"/>
              </w:rPr>
              <w:t>Subjek8</w:t>
            </w:r>
          </w:p>
        </w:tc>
        <w:tc>
          <w:tcPr>
            <w:tcW w:w="454" w:type="dxa"/>
            <w:shd w:val="clear" w:color="000000" w:fill="FFFFFF"/>
            <w:noWrap/>
            <w:vAlign w:val="bottom"/>
            <w:hideMark/>
          </w:tcPr>
          <w:p w14:paraId="5FDB656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7ECEDDD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61205EE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31E4FAB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3873069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2FCF921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4925272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315C852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456CC53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8D5C01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3B3723A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D5F635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F7381E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D4B980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0814B40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D4AC50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5874C97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1362087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32EA969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C9FF9E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5042944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53ED90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718EA0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11D83FB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010B8C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0C8D82B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BDC407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BA289A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5876C6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756E07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950" w:type="dxa"/>
            <w:shd w:val="clear" w:color="auto" w:fill="auto"/>
            <w:noWrap/>
            <w:vAlign w:val="bottom"/>
            <w:hideMark/>
          </w:tcPr>
          <w:p w14:paraId="7AED494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95</w:t>
            </w:r>
          </w:p>
        </w:tc>
      </w:tr>
      <w:tr w:rsidR="001330AB" w:rsidRPr="001330AB" w14:paraId="5F9117FF" w14:textId="77777777" w:rsidTr="00337C03">
        <w:trPr>
          <w:trHeight w:val="255"/>
        </w:trPr>
        <w:tc>
          <w:tcPr>
            <w:tcW w:w="1123" w:type="dxa"/>
            <w:shd w:val="clear" w:color="000000" w:fill="FFFFFF"/>
            <w:vAlign w:val="bottom"/>
          </w:tcPr>
          <w:p w14:paraId="7E28ACCD" w14:textId="77777777" w:rsidR="0021500A" w:rsidRPr="001330AB" w:rsidRDefault="0021500A" w:rsidP="000479AE">
            <w:pPr>
              <w:rPr>
                <w:color w:val="000000"/>
                <w:sz w:val="24"/>
                <w:szCs w:val="24"/>
                <w:lang w:eastAsia="en-ID"/>
              </w:rPr>
            </w:pPr>
            <w:r w:rsidRPr="001330AB">
              <w:rPr>
                <w:color w:val="000000"/>
                <w:sz w:val="24"/>
                <w:szCs w:val="24"/>
                <w:lang w:eastAsia="en-ID"/>
              </w:rPr>
              <w:t>Subjek9</w:t>
            </w:r>
          </w:p>
        </w:tc>
        <w:tc>
          <w:tcPr>
            <w:tcW w:w="454" w:type="dxa"/>
            <w:shd w:val="clear" w:color="000000" w:fill="FFFFFF"/>
            <w:noWrap/>
            <w:vAlign w:val="bottom"/>
            <w:hideMark/>
          </w:tcPr>
          <w:p w14:paraId="797A3F7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61E18FF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255D11E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7E84D1E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4876CA2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10368F5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1825CD8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7D4A947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312EDD6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DF033D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3301E29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A5EEE9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56F4A72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02BD136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A9F266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690DCD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E740C8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5115F4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3680DE2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8D7D41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5AF0403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DDD1B6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3670536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E3D216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A36B3E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FA1403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8299C3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1F5B4EE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0CEE30E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8D80BD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950" w:type="dxa"/>
            <w:shd w:val="clear" w:color="auto" w:fill="auto"/>
            <w:noWrap/>
            <w:vAlign w:val="bottom"/>
            <w:hideMark/>
          </w:tcPr>
          <w:p w14:paraId="034A970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93</w:t>
            </w:r>
          </w:p>
        </w:tc>
      </w:tr>
      <w:tr w:rsidR="001330AB" w:rsidRPr="001330AB" w14:paraId="45A9E947" w14:textId="77777777" w:rsidTr="00337C03">
        <w:trPr>
          <w:trHeight w:val="255"/>
        </w:trPr>
        <w:tc>
          <w:tcPr>
            <w:tcW w:w="1123" w:type="dxa"/>
            <w:shd w:val="clear" w:color="000000" w:fill="FFFFFF"/>
            <w:vAlign w:val="bottom"/>
          </w:tcPr>
          <w:p w14:paraId="5C5288C6" w14:textId="77777777" w:rsidR="0021500A" w:rsidRPr="001330AB" w:rsidRDefault="0021500A" w:rsidP="000479AE">
            <w:pPr>
              <w:rPr>
                <w:color w:val="000000"/>
                <w:sz w:val="24"/>
                <w:szCs w:val="24"/>
                <w:lang w:eastAsia="en-ID"/>
              </w:rPr>
            </w:pPr>
            <w:r w:rsidRPr="001330AB">
              <w:rPr>
                <w:color w:val="000000"/>
                <w:sz w:val="24"/>
                <w:szCs w:val="24"/>
                <w:lang w:eastAsia="en-ID"/>
              </w:rPr>
              <w:t>Subjek10</w:t>
            </w:r>
          </w:p>
        </w:tc>
        <w:tc>
          <w:tcPr>
            <w:tcW w:w="454" w:type="dxa"/>
            <w:shd w:val="clear" w:color="000000" w:fill="FFFFFF"/>
            <w:noWrap/>
            <w:vAlign w:val="bottom"/>
            <w:hideMark/>
          </w:tcPr>
          <w:p w14:paraId="6555FD6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2EE8353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1D4E20B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594942D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6A9583A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04E85FD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61B130C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65A8A67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1208211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CE9553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E7779E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88D232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989A57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09CD4F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BA1E2C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C87276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800166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66841C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18B0AA1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C7A07C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008830F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03CB098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F39A12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0E7B54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422657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69C0B7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B70D7E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316B20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8B951F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88B831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950" w:type="dxa"/>
            <w:shd w:val="clear" w:color="auto" w:fill="auto"/>
            <w:noWrap/>
            <w:vAlign w:val="bottom"/>
            <w:hideMark/>
          </w:tcPr>
          <w:p w14:paraId="1B31197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86</w:t>
            </w:r>
          </w:p>
        </w:tc>
      </w:tr>
      <w:tr w:rsidR="001330AB" w:rsidRPr="001330AB" w14:paraId="6689017B" w14:textId="77777777" w:rsidTr="00337C03">
        <w:trPr>
          <w:trHeight w:val="255"/>
        </w:trPr>
        <w:tc>
          <w:tcPr>
            <w:tcW w:w="1123" w:type="dxa"/>
            <w:shd w:val="clear" w:color="000000" w:fill="FFFFFF"/>
            <w:vAlign w:val="bottom"/>
          </w:tcPr>
          <w:p w14:paraId="226731D8" w14:textId="77777777" w:rsidR="0021500A" w:rsidRPr="001330AB" w:rsidRDefault="0021500A" w:rsidP="000479AE">
            <w:pPr>
              <w:rPr>
                <w:color w:val="000000"/>
                <w:sz w:val="24"/>
                <w:szCs w:val="24"/>
                <w:lang w:eastAsia="en-ID"/>
              </w:rPr>
            </w:pPr>
            <w:r w:rsidRPr="001330AB">
              <w:rPr>
                <w:color w:val="000000"/>
                <w:sz w:val="24"/>
                <w:szCs w:val="24"/>
                <w:lang w:eastAsia="en-ID"/>
              </w:rPr>
              <w:t>Subjek11</w:t>
            </w:r>
          </w:p>
        </w:tc>
        <w:tc>
          <w:tcPr>
            <w:tcW w:w="454" w:type="dxa"/>
            <w:shd w:val="clear" w:color="000000" w:fill="FFFFFF"/>
            <w:noWrap/>
            <w:vAlign w:val="bottom"/>
            <w:hideMark/>
          </w:tcPr>
          <w:p w14:paraId="6BEFF84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70144FD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564911E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4C418AF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097BEAD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71EDD34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4BD0724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16BD4CA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7731D53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4DCC99A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D30A32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0DF0853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F3415C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6C33677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B158F6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52B6BC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DD1EFA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9E3D55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347D998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1774E7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690A328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74226B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4FD3E5A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F1D900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C2B595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261082E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279C4D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4810A1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156C6DE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BC1A35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950" w:type="dxa"/>
            <w:shd w:val="clear" w:color="auto" w:fill="auto"/>
            <w:noWrap/>
            <w:vAlign w:val="bottom"/>
            <w:hideMark/>
          </w:tcPr>
          <w:p w14:paraId="4EA3373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75</w:t>
            </w:r>
          </w:p>
        </w:tc>
      </w:tr>
      <w:tr w:rsidR="001330AB" w:rsidRPr="001330AB" w14:paraId="01A772B6" w14:textId="77777777" w:rsidTr="00337C03">
        <w:trPr>
          <w:trHeight w:val="255"/>
        </w:trPr>
        <w:tc>
          <w:tcPr>
            <w:tcW w:w="1123" w:type="dxa"/>
            <w:shd w:val="clear" w:color="000000" w:fill="FFFFFF"/>
            <w:vAlign w:val="bottom"/>
          </w:tcPr>
          <w:p w14:paraId="310AABBE" w14:textId="77777777" w:rsidR="0021500A" w:rsidRPr="001330AB" w:rsidRDefault="0021500A" w:rsidP="000479AE">
            <w:pPr>
              <w:rPr>
                <w:color w:val="000000"/>
                <w:sz w:val="24"/>
                <w:szCs w:val="24"/>
                <w:lang w:eastAsia="en-ID"/>
              </w:rPr>
            </w:pPr>
            <w:r w:rsidRPr="001330AB">
              <w:rPr>
                <w:color w:val="000000"/>
                <w:sz w:val="24"/>
                <w:szCs w:val="24"/>
                <w:lang w:eastAsia="en-ID"/>
              </w:rPr>
              <w:t>Subjek12</w:t>
            </w:r>
          </w:p>
        </w:tc>
        <w:tc>
          <w:tcPr>
            <w:tcW w:w="454" w:type="dxa"/>
            <w:shd w:val="clear" w:color="000000" w:fill="FFFFFF"/>
            <w:noWrap/>
            <w:vAlign w:val="bottom"/>
            <w:hideMark/>
          </w:tcPr>
          <w:p w14:paraId="016B6C9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1132C60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63E3280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1C843A3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17BA876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69E96D6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3B180E3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24E569F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101EB50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0513529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1533EA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0198169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2A76AF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BC00E0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01E6141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29E1E2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6F8CAC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1879BF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4A76451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6465E3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498A8B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F8D345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571CFE5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0E560D3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6451CD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470509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13D0FE6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3BBD8B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87663A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0DB240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950" w:type="dxa"/>
            <w:shd w:val="clear" w:color="auto" w:fill="auto"/>
            <w:noWrap/>
            <w:vAlign w:val="bottom"/>
            <w:hideMark/>
          </w:tcPr>
          <w:p w14:paraId="120269F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90</w:t>
            </w:r>
          </w:p>
        </w:tc>
      </w:tr>
      <w:tr w:rsidR="001330AB" w:rsidRPr="001330AB" w14:paraId="67F3076C" w14:textId="77777777" w:rsidTr="00337C03">
        <w:trPr>
          <w:trHeight w:val="255"/>
        </w:trPr>
        <w:tc>
          <w:tcPr>
            <w:tcW w:w="1123" w:type="dxa"/>
            <w:shd w:val="clear" w:color="000000" w:fill="FFFFFF"/>
            <w:vAlign w:val="bottom"/>
          </w:tcPr>
          <w:p w14:paraId="0FE86505" w14:textId="77777777" w:rsidR="0021500A" w:rsidRPr="001330AB" w:rsidRDefault="0021500A" w:rsidP="000479AE">
            <w:pPr>
              <w:rPr>
                <w:color w:val="000000"/>
                <w:sz w:val="24"/>
                <w:szCs w:val="24"/>
                <w:lang w:eastAsia="en-ID"/>
              </w:rPr>
            </w:pPr>
            <w:r w:rsidRPr="001330AB">
              <w:rPr>
                <w:color w:val="000000"/>
                <w:sz w:val="24"/>
                <w:szCs w:val="24"/>
                <w:lang w:eastAsia="en-ID"/>
              </w:rPr>
              <w:t>Subjek13</w:t>
            </w:r>
          </w:p>
        </w:tc>
        <w:tc>
          <w:tcPr>
            <w:tcW w:w="454" w:type="dxa"/>
            <w:shd w:val="clear" w:color="000000" w:fill="FFFFFF"/>
            <w:noWrap/>
            <w:vAlign w:val="bottom"/>
            <w:hideMark/>
          </w:tcPr>
          <w:p w14:paraId="61782D6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5A73DEA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2A311D8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3946D01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6CA9A21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42BD801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7AE6C8F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02B7AB4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5B339C9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60B0AB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0A8339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FCF87B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37962DE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76AE5A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AF849F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23AB24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40D6C32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0A0AB70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581CFA1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AB2F6B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6EAF59F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581C2FC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C60C7D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7E077C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3960B96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4EB4AA2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03EFC9C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11C683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59D754D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4DF42F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950" w:type="dxa"/>
            <w:shd w:val="clear" w:color="auto" w:fill="auto"/>
            <w:noWrap/>
            <w:vAlign w:val="bottom"/>
            <w:hideMark/>
          </w:tcPr>
          <w:p w14:paraId="74186BF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94</w:t>
            </w:r>
          </w:p>
        </w:tc>
      </w:tr>
      <w:tr w:rsidR="001330AB" w:rsidRPr="001330AB" w14:paraId="7BA673AA" w14:textId="77777777" w:rsidTr="00337C03">
        <w:trPr>
          <w:trHeight w:val="255"/>
        </w:trPr>
        <w:tc>
          <w:tcPr>
            <w:tcW w:w="1123" w:type="dxa"/>
            <w:shd w:val="clear" w:color="000000" w:fill="FFFFFF"/>
            <w:vAlign w:val="bottom"/>
          </w:tcPr>
          <w:p w14:paraId="71709DA9" w14:textId="77777777" w:rsidR="0021500A" w:rsidRPr="001330AB" w:rsidRDefault="0021500A" w:rsidP="000479AE">
            <w:pPr>
              <w:rPr>
                <w:color w:val="000000"/>
                <w:sz w:val="24"/>
                <w:szCs w:val="24"/>
                <w:lang w:eastAsia="en-ID"/>
              </w:rPr>
            </w:pPr>
            <w:r w:rsidRPr="001330AB">
              <w:rPr>
                <w:color w:val="000000"/>
                <w:sz w:val="24"/>
                <w:szCs w:val="24"/>
                <w:lang w:eastAsia="en-ID"/>
              </w:rPr>
              <w:t>Subjek14</w:t>
            </w:r>
          </w:p>
        </w:tc>
        <w:tc>
          <w:tcPr>
            <w:tcW w:w="454" w:type="dxa"/>
            <w:shd w:val="clear" w:color="000000" w:fill="FFFFFF"/>
            <w:noWrap/>
            <w:vAlign w:val="bottom"/>
            <w:hideMark/>
          </w:tcPr>
          <w:p w14:paraId="085D5E0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00ECC8F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16E5D1A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09A95A3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40F71E8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635AECC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3239AA3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6942D9D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44ACD8B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603A24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474580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3E62CCA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F520C0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39A3DE2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E8D686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1EA73F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4A70521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520A9B4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BF3682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3EF81F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65922C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4978AB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34B1CD0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41335A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FFDEC5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1B5F65B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35CE279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0D1032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D73A7D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8FAE2C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950" w:type="dxa"/>
            <w:shd w:val="clear" w:color="auto" w:fill="auto"/>
            <w:noWrap/>
            <w:vAlign w:val="bottom"/>
            <w:hideMark/>
          </w:tcPr>
          <w:p w14:paraId="5BDB004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77</w:t>
            </w:r>
          </w:p>
        </w:tc>
      </w:tr>
      <w:tr w:rsidR="001330AB" w:rsidRPr="001330AB" w14:paraId="47AC7FDF" w14:textId="77777777" w:rsidTr="00337C03">
        <w:trPr>
          <w:trHeight w:val="255"/>
        </w:trPr>
        <w:tc>
          <w:tcPr>
            <w:tcW w:w="1123" w:type="dxa"/>
            <w:shd w:val="clear" w:color="000000" w:fill="FFFFFF"/>
            <w:vAlign w:val="bottom"/>
          </w:tcPr>
          <w:p w14:paraId="3BB032B9" w14:textId="77777777" w:rsidR="0021500A" w:rsidRPr="001330AB" w:rsidRDefault="0021500A" w:rsidP="000479AE">
            <w:pPr>
              <w:rPr>
                <w:color w:val="000000"/>
                <w:sz w:val="24"/>
                <w:szCs w:val="24"/>
                <w:lang w:eastAsia="en-ID"/>
              </w:rPr>
            </w:pPr>
            <w:r w:rsidRPr="001330AB">
              <w:rPr>
                <w:color w:val="000000"/>
                <w:sz w:val="24"/>
                <w:szCs w:val="24"/>
                <w:lang w:eastAsia="en-ID"/>
              </w:rPr>
              <w:t>Subjek15</w:t>
            </w:r>
          </w:p>
        </w:tc>
        <w:tc>
          <w:tcPr>
            <w:tcW w:w="454" w:type="dxa"/>
            <w:shd w:val="clear" w:color="000000" w:fill="FFFFFF"/>
            <w:noWrap/>
            <w:vAlign w:val="bottom"/>
            <w:hideMark/>
          </w:tcPr>
          <w:p w14:paraId="7196C7A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407774A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41C393C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0708C9A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772BEFE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6B9EE5D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49E3D45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44564E8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3E10202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0BAD98F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1DD0E7D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25ABC8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1DFE90C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4A06171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6AF8DB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7DB80B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AE5B5E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198085C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7299373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AE78EC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205DF7E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4FFC6A5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188EE3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D268C1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AD83FD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51608E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95F574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19A36FA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DFFD42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A7ABEA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950" w:type="dxa"/>
            <w:shd w:val="clear" w:color="auto" w:fill="auto"/>
            <w:noWrap/>
            <w:vAlign w:val="bottom"/>
            <w:hideMark/>
          </w:tcPr>
          <w:p w14:paraId="61EFCD8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85</w:t>
            </w:r>
          </w:p>
        </w:tc>
      </w:tr>
      <w:tr w:rsidR="001330AB" w:rsidRPr="001330AB" w14:paraId="1CE83875" w14:textId="77777777" w:rsidTr="00337C03">
        <w:trPr>
          <w:trHeight w:val="255"/>
        </w:trPr>
        <w:tc>
          <w:tcPr>
            <w:tcW w:w="1123" w:type="dxa"/>
            <w:shd w:val="clear" w:color="000000" w:fill="FFFFFF"/>
            <w:vAlign w:val="bottom"/>
          </w:tcPr>
          <w:p w14:paraId="3FB260F5" w14:textId="77777777" w:rsidR="0021500A" w:rsidRPr="001330AB" w:rsidRDefault="0021500A" w:rsidP="000479AE">
            <w:pPr>
              <w:rPr>
                <w:color w:val="000000"/>
                <w:sz w:val="24"/>
                <w:szCs w:val="24"/>
                <w:lang w:eastAsia="en-ID"/>
              </w:rPr>
            </w:pPr>
            <w:r w:rsidRPr="001330AB">
              <w:rPr>
                <w:color w:val="000000"/>
                <w:sz w:val="24"/>
                <w:szCs w:val="24"/>
                <w:lang w:eastAsia="en-ID"/>
              </w:rPr>
              <w:t>Subjek16</w:t>
            </w:r>
          </w:p>
        </w:tc>
        <w:tc>
          <w:tcPr>
            <w:tcW w:w="454" w:type="dxa"/>
            <w:shd w:val="clear" w:color="000000" w:fill="FFFFFF"/>
            <w:noWrap/>
            <w:vAlign w:val="bottom"/>
            <w:hideMark/>
          </w:tcPr>
          <w:p w14:paraId="393E73C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2BEBFB1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170CC03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5F3667B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4536266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496D3E5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7EFCD35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44456F2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36C4FE7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3E62B48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BB5948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0111E2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BBE565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00447A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F3F083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02B521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8F91F0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8287E9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148CB33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4C4B28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3900D10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F61105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79BC453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6B88C5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30EC264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E85D26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EE68ED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0E03AA7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DAEC26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4651EA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950" w:type="dxa"/>
            <w:shd w:val="clear" w:color="auto" w:fill="auto"/>
            <w:noWrap/>
            <w:vAlign w:val="bottom"/>
            <w:hideMark/>
          </w:tcPr>
          <w:p w14:paraId="66566ED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86</w:t>
            </w:r>
          </w:p>
        </w:tc>
      </w:tr>
      <w:tr w:rsidR="001330AB" w:rsidRPr="001330AB" w14:paraId="5590BA96" w14:textId="77777777" w:rsidTr="00337C03">
        <w:trPr>
          <w:trHeight w:val="255"/>
        </w:trPr>
        <w:tc>
          <w:tcPr>
            <w:tcW w:w="1123" w:type="dxa"/>
            <w:shd w:val="clear" w:color="000000" w:fill="FFFFFF"/>
            <w:vAlign w:val="bottom"/>
          </w:tcPr>
          <w:p w14:paraId="13CA9302" w14:textId="77777777" w:rsidR="0021500A" w:rsidRPr="001330AB" w:rsidRDefault="0021500A" w:rsidP="000479AE">
            <w:pPr>
              <w:rPr>
                <w:color w:val="000000"/>
                <w:sz w:val="24"/>
                <w:szCs w:val="24"/>
                <w:lang w:eastAsia="en-ID"/>
              </w:rPr>
            </w:pPr>
            <w:r w:rsidRPr="001330AB">
              <w:rPr>
                <w:color w:val="000000"/>
                <w:sz w:val="24"/>
                <w:szCs w:val="24"/>
                <w:lang w:eastAsia="en-ID"/>
              </w:rPr>
              <w:t>Subjek17</w:t>
            </w:r>
          </w:p>
        </w:tc>
        <w:tc>
          <w:tcPr>
            <w:tcW w:w="454" w:type="dxa"/>
            <w:shd w:val="clear" w:color="000000" w:fill="FFFFFF"/>
            <w:noWrap/>
            <w:vAlign w:val="bottom"/>
            <w:hideMark/>
          </w:tcPr>
          <w:p w14:paraId="5D76778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24D4AB5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0DBF24D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78F62BD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16FBE29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5830A9D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5DEFDDD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561F5BC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0C118C4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183E901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32A096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6EB7D92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1E13CA5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78459B8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16B9D6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38821D8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2B2DAB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27CA9A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385D83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10C4A0A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6254FFD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1E8942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0288985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D48813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7193003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2F7D176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6CF78BF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FC1F38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EA93A4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3D2D3F0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950" w:type="dxa"/>
            <w:shd w:val="clear" w:color="auto" w:fill="auto"/>
            <w:noWrap/>
            <w:vAlign w:val="bottom"/>
            <w:hideMark/>
          </w:tcPr>
          <w:p w14:paraId="0BD716C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62</w:t>
            </w:r>
          </w:p>
        </w:tc>
      </w:tr>
      <w:tr w:rsidR="001330AB" w:rsidRPr="001330AB" w14:paraId="51C0B6F8" w14:textId="77777777" w:rsidTr="00337C03">
        <w:trPr>
          <w:trHeight w:val="255"/>
        </w:trPr>
        <w:tc>
          <w:tcPr>
            <w:tcW w:w="1123" w:type="dxa"/>
            <w:shd w:val="clear" w:color="000000" w:fill="FFFFFF"/>
            <w:vAlign w:val="bottom"/>
          </w:tcPr>
          <w:p w14:paraId="2C52E97B" w14:textId="77777777" w:rsidR="0021500A" w:rsidRPr="001330AB" w:rsidRDefault="0021500A" w:rsidP="000479AE">
            <w:pPr>
              <w:rPr>
                <w:color w:val="000000"/>
                <w:sz w:val="24"/>
                <w:szCs w:val="24"/>
                <w:lang w:eastAsia="en-ID"/>
              </w:rPr>
            </w:pPr>
            <w:r w:rsidRPr="001330AB">
              <w:rPr>
                <w:color w:val="000000"/>
                <w:sz w:val="24"/>
                <w:szCs w:val="24"/>
                <w:lang w:eastAsia="en-ID"/>
              </w:rPr>
              <w:t>Subjek18</w:t>
            </w:r>
          </w:p>
        </w:tc>
        <w:tc>
          <w:tcPr>
            <w:tcW w:w="454" w:type="dxa"/>
            <w:shd w:val="clear" w:color="000000" w:fill="FFFFFF"/>
            <w:noWrap/>
            <w:vAlign w:val="bottom"/>
            <w:hideMark/>
          </w:tcPr>
          <w:p w14:paraId="03D3D72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70F0860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56524BC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2E31E2B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4AD4578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4F2DF0D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307C4C8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2B91BA2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109E55F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5548D4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7BC4DC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E01CB7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5E6DF0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507111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B27A1B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A745ED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D6865F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91D274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E78812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FFF44A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EFA91B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DB3FBE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CD3CD8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47F4F4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13118EA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39B063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D4A72D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C24ED3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FAE010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16AF2B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950" w:type="dxa"/>
            <w:shd w:val="clear" w:color="auto" w:fill="auto"/>
            <w:noWrap/>
            <w:vAlign w:val="bottom"/>
            <w:hideMark/>
          </w:tcPr>
          <w:p w14:paraId="3EEE29A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82</w:t>
            </w:r>
          </w:p>
        </w:tc>
      </w:tr>
      <w:tr w:rsidR="001330AB" w:rsidRPr="001330AB" w14:paraId="3820CAF8" w14:textId="77777777" w:rsidTr="00337C03">
        <w:trPr>
          <w:trHeight w:val="255"/>
        </w:trPr>
        <w:tc>
          <w:tcPr>
            <w:tcW w:w="1123" w:type="dxa"/>
            <w:shd w:val="clear" w:color="000000" w:fill="FFFFFF"/>
            <w:vAlign w:val="bottom"/>
          </w:tcPr>
          <w:p w14:paraId="693836FC" w14:textId="77777777" w:rsidR="0021500A" w:rsidRPr="001330AB" w:rsidRDefault="0021500A" w:rsidP="000479AE">
            <w:pPr>
              <w:rPr>
                <w:color w:val="000000"/>
                <w:sz w:val="24"/>
                <w:szCs w:val="24"/>
                <w:lang w:eastAsia="en-ID"/>
              </w:rPr>
            </w:pPr>
            <w:r w:rsidRPr="001330AB">
              <w:rPr>
                <w:color w:val="000000"/>
                <w:sz w:val="24"/>
                <w:szCs w:val="24"/>
                <w:lang w:eastAsia="en-ID"/>
              </w:rPr>
              <w:t>Subjek19</w:t>
            </w:r>
          </w:p>
        </w:tc>
        <w:tc>
          <w:tcPr>
            <w:tcW w:w="454" w:type="dxa"/>
            <w:shd w:val="clear" w:color="000000" w:fill="FFFFFF"/>
            <w:noWrap/>
            <w:vAlign w:val="bottom"/>
            <w:hideMark/>
          </w:tcPr>
          <w:p w14:paraId="2CA25B2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6B8FDFC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0989A64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00BB929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36F333D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2B18DDE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7404E21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7A61A48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0EF0CC4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6DA349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C20221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7C82CF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1571AF1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556B10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9D2A28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0B0E87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DD3AAA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C47693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0A9C500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9B5F4E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4821BA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E6B198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DBE22C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24A3AD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4C0034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054A84F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6DC2EA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7F5BF1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9B09EB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17C57F4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950" w:type="dxa"/>
            <w:shd w:val="clear" w:color="auto" w:fill="auto"/>
            <w:noWrap/>
            <w:vAlign w:val="bottom"/>
            <w:hideMark/>
          </w:tcPr>
          <w:p w14:paraId="0EB1053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81</w:t>
            </w:r>
          </w:p>
        </w:tc>
      </w:tr>
      <w:tr w:rsidR="001330AB" w:rsidRPr="001330AB" w14:paraId="7CE3970A" w14:textId="77777777" w:rsidTr="00337C03">
        <w:trPr>
          <w:trHeight w:val="255"/>
        </w:trPr>
        <w:tc>
          <w:tcPr>
            <w:tcW w:w="1123" w:type="dxa"/>
            <w:shd w:val="clear" w:color="000000" w:fill="FFFFFF"/>
            <w:vAlign w:val="bottom"/>
          </w:tcPr>
          <w:p w14:paraId="5D175F56" w14:textId="77777777" w:rsidR="0021500A" w:rsidRPr="001330AB" w:rsidRDefault="0021500A" w:rsidP="000479AE">
            <w:pPr>
              <w:rPr>
                <w:color w:val="000000"/>
                <w:sz w:val="24"/>
                <w:szCs w:val="24"/>
                <w:lang w:eastAsia="en-ID"/>
              </w:rPr>
            </w:pPr>
            <w:r w:rsidRPr="001330AB">
              <w:rPr>
                <w:color w:val="000000"/>
                <w:sz w:val="24"/>
                <w:szCs w:val="24"/>
                <w:lang w:eastAsia="en-ID"/>
              </w:rPr>
              <w:t>Subjek20</w:t>
            </w:r>
          </w:p>
        </w:tc>
        <w:tc>
          <w:tcPr>
            <w:tcW w:w="454" w:type="dxa"/>
            <w:shd w:val="clear" w:color="000000" w:fill="FFFFFF"/>
            <w:noWrap/>
            <w:vAlign w:val="bottom"/>
            <w:hideMark/>
          </w:tcPr>
          <w:p w14:paraId="64B15EE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0391A22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05065F6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6087A75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4F2BD78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5FF71EF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266CD9C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38EB898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3F07B88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63F5E5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81267F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52BA2C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610BF0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1B7C55D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BF6EA9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A92342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5E8078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175787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29B76D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12C3CB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9218A4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06C1905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4ACA4FD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E64B6F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8CC7B8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7AC84D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07059C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11304FC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0571592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875775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950" w:type="dxa"/>
            <w:shd w:val="clear" w:color="auto" w:fill="auto"/>
            <w:noWrap/>
            <w:vAlign w:val="bottom"/>
            <w:hideMark/>
          </w:tcPr>
          <w:p w14:paraId="7D71415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95</w:t>
            </w:r>
          </w:p>
        </w:tc>
      </w:tr>
      <w:tr w:rsidR="001330AB" w:rsidRPr="001330AB" w14:paraId="1A94F76C" w14:textId="77777777" w:rsidTr="00337C03">
        <w:trPr>
          <w:trHeight w:val="255"/>
        </w:trPr>
        <w:tc>
          <w:tcPr>
            <w:tcW w:w="1123" w:type="dxa"/>
            <w:shd w:val="clear" w:color="000000" w:fill="FFFFFF"/>
            <w:vAlign w:val="bottom"/>
          </w:tcPr>
          <w:p w14:paraId="422659F0" w14:textId="77777777" w:rsidR="0021500A" w:rsidRPr="001330AB" w:rsidRDefault="0021500A" w:rsidP="000479AE">
            <w:pPr>
              <w:rPr>
                <w:color w:val="000000"/>
                <w:sz w:val="24"/>
                <w:szCs w:val="24"/>
                <w:lang w:eastAsia="en-ID"/>
              </w:rPr>
            </w:pPr>
            <w:r w:rsidRPr="001330AB">
              <w:rPr>
                <w:color w:val="000000"/>
                <w:sz w:val="24"/>
                <w:szCs w:val="24"/>
                <w:lang w:eastAsia="en-ID"/>
              </w:rPr>
              <w:t>Subjek21</w:t>
            </w:r>
          </w:p>
        </w:tc>
        <w:tc>
          <w:tcPr>
            <w:tcW w:w="454" w:type="dxa"/>
            <w:shd w:val="clear" w:color="000000" w:fill="FFFFFF"/>
            <w:noWrap/>
            <w:vAlign w:val="bottom"/>
            <w:hideMark/>
          </w:tcPr>
          <w:p w14:paraId="5455170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5F61C61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44F8D93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19B2C93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7ADCE99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07FB083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4476503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09EF1C1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3515E30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3B3EF6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8F4AE3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6DCC65B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56739B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41DA3F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027A14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B621DB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E1BE7C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F978A8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3AADAD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C99B2D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F6D871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7E459A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E50C69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BDE938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4CE566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AD61F8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383B9D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F7DFB8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F270BE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800C76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950" w:type="dxa"/>
            <w:shd w:val="clear" w:color="auto" w:fill="auto"/>
            <w:noWrap/>
            <w:vAlign w:val="bottom"/>
            <w:hideMark/>
          </w:tcPr>
          <w:p w14:paraId="60EDB71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80</w:t>
            </w:r>
          </w:p>
        </w:tc>
      </w:tr>
      <w:tr w:rsidR="001330AB" w:rsidRPr="001330AB" w14:paraId="080B8375" w14:textId="77777777" w:rsidTr="00337C03">
        <w:trPr>
          <w:trHeight w:val="255"/>
        </w:trPr>
        <w:tc>
          <w:tcPr>
            <w:tcW w:w="1123" w:type="dxa"/>
            <w:shd w:val="clear" w:color="000000" w:fill="FFFFFF"/>
            <w:vAlign w:val="bottom"/>
          </w:tcPr>
          <w:p w14:paraId="5FE4A174" w14:textId="77777777" w:rsidR="0021500A" w:rsidRPr="001330AB" w:rsidRDefault="0021500A" w:rsidP="000479AE">
            <w:pPr>
              <w:rPr>
                <w:color w:val="000000"/>
                <w:sz w:val="24"/>
                <w:szCs w:val="24"/>
                <w:lang w:eastAsia="en-ID"/>
              </w:rPr>
            </w:pPr>
            <w:r w:rsidRPr="001330AB">
              <w:rPr>
                <w:color w:val="000000"/>
                <w:sz w:val="24"/>
                <w:szCs w:val="24"/>
                <w:lang w:eastAsia="en-ID"/>
              </w:rPr>
              <w:t>Subjek22</w:t>
            </w:r>
          </w:p>
        </w:tc>
        <w:tc>
          <w:tcPr>
            <w:tcW w:w="454" w:type="dxa"/>
            <w:shd w:val="clear" w:color="000000" w:fill="FFFFFF"/>
            <w:noWrap/>
            <w:vAlign w:val="bottom"/>
            <w:hideMark/>
          </w:tcPr>
          <w:p w14:paraId="6112DA5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2B4E6D4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7AC42A4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52975AB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1380AFE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4AE8B69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5CB2776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459AB5F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5B442DA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19961B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445E2A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1815C7B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169C5CA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079C297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CEFCB8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65F688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539301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DF7060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8ADFC7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5BAA86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4DC907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C9E7BB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6FD29E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93E01A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AD3138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EA0048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BDB29A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1DAC23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05A89A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3C60CB2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950" w:type="dxa"/>
            <w:shd w:val="clear" w:color="auto" w:fill="auto"/>
            <w:noWrap/>
            <w:vAlign w:val="bottom"/>
            <w:hideMark/>
          </w:tcPr>
          <w:p w14:paraId="685E631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78</w:t>
            </w:r>
          </w:p>
        </w:tc>
      </w:tr>
      <w:tr w:rsidR="001330AB" w:rsidRPr="001330AB" w14:paraId="6705A27B" w14:textId="77777777" w:rsidTr="00337C03">
        <w:trPr>
          <w:trHeight w:val="255"/>
        </w:trPr>
        <w:tc>
          <w:tcPr>
            <w:tcW w:w="1123" w:type="dxa"/>
            <w:shd w:val="clear" w:color="000000" w:fill="FFFFFF"/>
            <w:vAlign w:val="bottom"/>
          </w:tcPr>
          <w:p w14:paraId="3CBED1C8" w14:textId="77777777" w:rsidR="0021500A" w:rsidRPr="001330AB" w:rsidRDefault="0021500A" w:rsidP="000479AE">
            <w:pPr>
              <w:rPr>
                <w:color w:val="000000"/>
                <w:sz w:val="24"/>
                <w:szCs w:val="24"/>
                <w:lang w:eastAsia="en-ID"/>
              </w:rPr>
            </w:pPr>
            <w:r w:rsidRPr="001330AB">
              <w:rPr>
                <w:color w:val="000000"/>
                <w:sz w:val="24"/>
                <w:szCs w:val="24"/>
                <w:lang w:eastAsia="en-ID"/>
              </w:rPr>
              <w:t>Subjek23</w:t>
            </w:r>
          </w:p>
        </w:tc>
        <w:tc>
          <w:tcPr>
            <w:tcW w:w="454" w:type="dxa"/>
            <w:shd w:val="clear" w:color="000000" w:fill="FFFFFF"/>
            <w:noWrap/>
            <w:vAlign w:val="bottom"/>
            <w:hideMark/>
          </w:tcPr>
          <w:p w14:paraId="7F82BAE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5549E4B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0ED76F5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79D6F49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4671D6C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1848E09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3EDBD97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13328C5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153DA9F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9AF08F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AF8564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411EA2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E4FF11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BE1F2C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62B7ED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DAD703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41B7E39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6A24B3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5B2BEAB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ED7A29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7184E18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11CCE91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D17B4C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117E4B4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351B6DC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84EB2C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E2E179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94C1A2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0795293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05AAF9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950" w:type="dxa"/>
            <w:shd w:val="clear" w:color="auto" w:fill="auto"/>
            <w:noWrap/>
            <w:vAlign w:val="bottom"/>
            <w:hideMark/>
          </w:tcPr>
          <w:p w14:paraId="320E3B4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89</w:t>
            </w:r>
          </w:p>
        </w:tc>
      </w:tr>
      <w:tr w:rsidR="001330AB" w:rsidRPr="001330AB" w14:paraId="1CC29895" w14:textId="77777777" w:rsidTr="00337C03">
        <w:trPr>
          <w:trHeight w:val="255"/>
        </w:trPr>
        <w:tc>
          <w:tcPr>
            <w:tcW w:w="1123" w:type="dxa"/>
            <w:shd w:val="clear" w:color="000000" w:fill="FFFFFF"/>
            <w:vAlign w:val="bottom"/>
          </w:tcPr>
          <w:p w14:paraId="5E374909" w14:textId="77777777" w:rsidR="0021500A" w:rsidRPr="001330AB" w:rsidRDefault="0021500A" w:rsidP="000479AE">
            <w:pPr>
              <w:rPr>
                <w:color w:val="000000"/>
                <w:sz w:val="24"/>
                <w:szCs w:val="24"/>
                <w:lang w:eastAsia="en-ID"/>
              </w:rPr>
            </w:pPr>
            <w:r w:rsidRPr="001330AB">
              <w:rPr>
                <w:color w:val="000000"/>
                <w:sz w:val="24"/>
                <w:szCs w:val="24"/>
                <w:lang w:eastAsia="en-ID"/>
              </w:rPr>
              <w:t>Subjek24</w:t>
            </w:r>
          </w:p>
        </w:tc>
        <w:tc>
          <w:tcPr>
            <w:tcW w:w="454" w:type="dxa"/>
            <w:shd w:val="clear" w:color="000000" w:fill="FFFFFF"/>
            <w:noWrap/>
            <w:vAlign w:val="bottom"/>
            <w:hideMark/>
          </w:tcPr>
          <w:p w14:paraId="09F9BDE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4CF631E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1BE4A07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2CEBD3C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6E27A8F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028A16B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06968EF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58F6CEA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0F62CD5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C6CC77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542C1A6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AFDF84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C297B6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1E6F00B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37A78F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C7E8BF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0DCB86F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5404EF6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C61BF3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CF1E85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76C1EE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9E9C1E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7C0BA2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47B2079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13DAFAA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2CE089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52B9C3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5148EE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0BBBC4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D324FF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950" w:type="dxa"/>
            <w:shd w:val="clear" w:color="auto" w:fill="auto"/>
            <w:noWrap/>
            <w:vAlign w:val="bottom"/>
            <w:hideMark/>
          </w:tcPr>
          <w:p w14:paraId="3E31EFA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93</w:t>
            </w:r>
          </w:p>
        </w:tc>
      </w:tr>
      <w:tr w:rsidR="001330AB" w:rsidRPr="001330AB" w14:paraId="12DE538B" w14:textId="77777777" w:rsidTr="00337C03">
        <w:trPr>
          <w:trHeight w:val="255"/>
        </w:trPr>
        <w:tc>
          <w:tcPr>
            <w:tcW w:w="1123" w:type="dxa"/>
            <w:shd w:val="clear" w:color="000000" w:fill="FFFFFF"/>
            <w:vAlign w:val="bottom"/>
          </w:tcPr>
          <w:p w14:paraId="70643C3B" w14:textId="77777777" w:rsidR="0021500A" w:rsidRPr="001330AB" w:rsidRDefault="0021500A" w:rsidP="000479AE">
            <w:pPr>
              <w:rPr>
                <w:color w:val="000000"/>
                <w:sz w:val="24"/>
                <w:szCs w:val="24"/>
                <w:lang w:eastAsia="en-ID"/>
              </w:rPr>
            </w:pPr>
            <w:r w:rsidRPr="001330AB">
              <w:rPr>
                <w:color w:val="000000"/>
                <w:sz w:val="24"/>
                <w:szCs w:val="24"/>
                <w:lang w:eastAsia="en-ID"/>
              </w:rPr>
              <w:lastRenderedPageBreak/>
              <w:t>Subjek25</w:t>
            </w:r>
          </w:p>
        </w:tc>
        <w:tc>
          <w:tcPr>
            <w:tcW w:w="454" w:type="dxa"/>
            <w:shd w:val="clear" w:color="000000" w:fill="FFFFFF"/>
            <w:noWrap/>
            <w:vAlign w:val="bottom"/>
            <w:hideMark/>
          </w:tcPr>
          <w:p w14:paraId="506794C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30C44F9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762D585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44A4278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688D38F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0CD01EA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2735816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4AB1385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0BCBFE4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BE605D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27AD71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D9B040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EF60C2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03D3A4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7F207F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5B287BD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B23397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5160BF6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079BDA9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011CA1B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4275272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36AC63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242741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A6C368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0473A36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63510E5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79F407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3783B6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68B4D5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0922A63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950" w:type="dxa"/>
            <w:shd w:val="clear" w:color="auto" w:fill="auto"/>
            <w:noWrap/>
            <w:vAlign w:val="bottom"/>
            <w:hideMark/>
          </w:tcPr>
          <w:p w14:paraId="114EB0B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93</w:t>
            </w:r>
          </w:p>
        </w:tc>
      </w:tr>
      <w:tr w:rsidR="001330AB" w:rsidRPr="001330AB" w14:paraId="530CA17F" w14:textId="77777777" w:rsidTr="00337C03">
        <w:trPr>
          <w:trHeight w:val="255"/>
        </w:trPr>
        <w:tc>
          <w:tcPr>
            <w:tcW w:w="1123" w:type="dxa"/>
            <w:shd w:val="clear" w:color="000000" w:fill="FFFFFF"/>
            <w:vAlign w:val="bottom"/>
          </w:tcPr>
          <w:p w14:paraId="7637C705" w14:textId="77777777" w:rsidR="0021500A" w:rsidRPr="001330AB" w:rsidRDefault="0021500A" w:rsidP="000479AE">
            <w:pPr>
              <w:rPr>
                <w:color w:val="000000"/>
                <w:sz w:val="24"/>
                <w:szCs w:val="24"/>
                <w:lang w:eastAsia="en-ID"/>
              </w:rPr>
            </w:pPr>
            <w:r w:rsidRPr="001330AB">
              <w:rPr>
                <w:color w:val="000000"/>
                <w:sz w:val="24"/>
                <w:szCs w:val="24"/>
                <w:lang w:eastAsia="en-ID"/>
              </w:rPr>
              <w:t>Subjek26</w:t>
            </w:r>
          </w:p>
        </w:tc>
        <w:tc>
          <w:tcPr>
            <w:tcW w:w="454" w:type="dxa"/>
            <w:shd w:val="clear" w:color="000000" w:fill="FFFFFF"/>
            <w:noWrap/>
            <w:vAlign w:val="bottom"/>
            <w:hideMark/>
          </w:tcPr>
          <w:p w14:paraId="54DB0E9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72CC8A5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2BE49F6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7CC4CE7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2531C27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00FD0B7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06ACD63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2FA24EC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00B5DF8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C4C55E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7789698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DA280D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E358A7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370D4F9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14B350B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E2B3AF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B81029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F4C7EC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74A81C5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054081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62C7A6D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0582E0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1EB2EB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66C10B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5AC9845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FE7956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25ADA3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273704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41A792C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54B702E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950" w:type="dxa"/>
            <w:shd w:val="clear" w:color="auto" w:fill="auto"/>
            <w:noWrap/>
            <w:vAlign w:val="bottom"/>
            <w:hideMark/>
          </w:tcPr>
          <w:p w14:paraId="0BF8637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89</w:t>
            </w:r>
          </w:p>
        </w:tc>
      </w:tr>
      <w:tr w:rsidR="001330AB" w:rsidRPr="001330AB" w14:paraId="1D61A548" w14:textId="77777777" w:rsidTr="00337C03">
        <w:trPr>
          <w:trHeight w:val="255"/>
        </w:trPr>
        <w:tc>
          <w:tcPr>
            <w:tcW w:w="1123" w:type="dxa"/>
            <w:shd w:val="clear" w:color="000000" w:fill="FFFFFF"/>
            <w:vAlign w:val="bottom"/>
          </w:tcPr>
          <w:p w14:paraId="269C7A1A" w14:textId="77777777" w:rsidR="0021500A" w:rsidRPr="001330AB" w:rsidRDefault="0021500A" w:rsidP="000479AE">
            <w:pPr>
              <w:rPr>
                <w:color w:val="000000"/>
                <w:sz w:val="24"/>
                <w:szCs w:val="24"/>
                <w:lang w:eastAsia="en-ID"/>
              </w:rPr>
            </w:pPr>
            <w:r w:rsidRPr="001330AB">
              <w:rPr>
                <w:color w:val="000000"/>
                <w:sz w:val="24"/>
                <w:szCs w:val="24"/>
                <w:lang w:eastAsia="en-ID"/>
              </w:rPr>
              <w:t>Subjek27</w:t>
            </w:r>
          </w:p>
        </w:tc>
        <w:tc>
          <w:tcPr>
            <w:tcW w:w="454" w:type="dxa"/>
            <w:shd w:val="clear" w:color="000000" w:fill="FFFFFF"/>
            <w:noWrap/>
            <w:vAlign w:val="bottom"/>
            <w:hideMark/>
          </w:tcPr>
          <w:p w14:paraId="5C04FFA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46D16D9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6B65CFE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3BE4FA6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5A6616A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1980067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5F840DF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6818B2A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168B203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25FAC8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5B69B87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1D7755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1BD73F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1C16405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CAE4AC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576941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11C4F9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0625F26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78D21DA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FC7A81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19895FD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62E85E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01D3139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19A304D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1DFE3B9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D40441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581812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3444514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BEE7BF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716798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950" w:type="dxa"/>
            <w:shd w:val="clear" w:color="auto" w:fill="auto"/>
            <w:noWrap/>
            <w:vAlign w:val="bottom"/>
            <w:hideMark/>
          </w:tcPr>
          <w:p w14:paraId="44416F8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82</w:t>
            </w:r>
          </w:p>
        </w:tc>
      </w:tr>
      <w:tr w:rsidR="001330AB" w:rsidRPr="001330AB" w14:paraId="101328D1" w14:textId="77777777" w:rsidTr="00337C03">
        <w:trPr>
          <w:trHeight w:val="255"/>
        </w:trPr>
        <w:tc>
          <w:tcPr>
            <w:tcW w:w="1123" w:type="dxa"/>
            <w:shd w:val="clear" w:color="000000" w:fill="FFFFFF"/>
            <w:vAlign w:val="bottom"/>
          </w:tcPr>
          <w:p w14:paraId="460E76F3" w14:textId="77777777" w:rsidR="0021500A" w:rsidRPr="001330AB" w:rsidRDefault="0021500A" w:rsidP="000479AE">
            <w:pPr>
              <w:rPr>
                <w:color w:val="000000"/>
                <w:sz w:val="24"/>
                <w:szCs w:val="24"/>
                <w:lang w:eastAsia="en-ID"/>
              </w:rPr>
            </w:pPr>
            <w:r w:rsidRPr="001330AB">
              <w:rPr>
                <w:color w:val="000000"/>
                <w:sz w:val="24"/>
                <w:szCs w:val="24"/>
                <w:lang w:eastAsia="en-ID"/>
              </w:rPr>
              <w:t>Subjek28</w:t>
            </w:r>
          </w:p>
        </w:tc>
        <w:tc>
          <w:tcPr>
            <w:tcW w:w="454" w:type="dxa"/>
            <w:shd w:val="clear" w:color="000000" w:fill="FFFFFF"/>
            <w:noWrap/>
            <w:vAlign w:val="bottom"/>
            <w:hideMark/>
          </w:tcPr>
          <w:p w14:paraId="33F6202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043CEDF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3080BB4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559D30E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0A6A5B9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2D48C73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5C0F392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4F10ABD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4D9E328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90608F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792B8F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2CF597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07A6F8E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BA6856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E5802E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01742CE4"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0EAD98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CA8F54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68D772A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C57195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2472C9F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62BAA92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DF8EFC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213634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CD3BD2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620B993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7202BBE8"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DEFB20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1F8ED02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44D5296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950" w:type="dxa"/>
            <w:shd w:val="clear" w:color="auto" w:fill="auto"/>
            <w:noWrap/>
            <w:vAlign w:val="bottom"/>
            <w:hideMark/>
          </w:tcPr>
          <w:p w14:paraId="40A1890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83</w:t>
            </w:r>
          </w:p>
        </w:tc>
      </w:tr>
      <w:tr w:rsidR="001330AB" w:rsidRPr="001330AB" w14:paraId="1104C296" w14:textId="77777777" w:rsidTr="00337C03">
        <w:trPr>
          <w:trHeight w:val="255"/>
        </w:trPr>
        <w:tc>
          <w:tcPr>
            <w:tcW w:w="1123" w:type="dxa"/>
            <w:shd w:val="clear" w:color="000000" w:fill="FFFFFF"/>
            <w:vAlign w:val="bottom"/>
          </w:tcPr>
          <w:p w14:paraId="4A1187C8" w14:textId="77777777" w:rsidR="0021500A" w:rsidRPr="001330AB" w:rsidRDefault="0021500A" w:rsidP="000479AE">
            <w:pPr>
              <w:rPr>
                <w:color w:val="000000"/>
                <w:sz w:val="24"/>
                <w:szCs w:val="24"/>
                <w:lang w:eastAsia="en-ID"/>
              </w:rPr>
            </w:pPr>
            <w:r w:rsidRPr="001330AB">
              <w:rPr>
                <w:color w:val="000000"/>
                <w:sz w:val="24"/>
                <w:szCs w:val="24"/>
                <w:lang w:eastAsia="en-ID"/>
              </w:rPr>
              <w:t>Subjek29</w:t>
            </w:r>
          </w:p>
        </w:tc>
        <w:tc>
          <w:tcPr>
            <w:tcW w:w="454" w:type="dxa"/>
            <w:shd w:val="clear" w:color="000000" w:fill="FFFFFF"/>
            <w:noWrap/>
            <w:vAlign w:val="bottom"/>
            <w:hideMark/>
          </w:tcPr>
          <w:p w14:paraId="1D92E3C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273997F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6786F76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3FCE181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607FE76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25DC3BB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0CEBE6A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50FB475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52EDA05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012BFBA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0F60E57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134F025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591A4E6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613E0EA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24C62226"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018C5B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16633B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8DA770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3014297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1086CA3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1E08649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308C38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42432DB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63D035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0DB52BB9"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A5AFDE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0FCB220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EE5D08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517E487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74AE499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950" w:type="dxa"/>
            <w:shd w:val="clear" w:color="auto" w:fill="auto"/>
            <w:noWrap/>
            <w:vAlign w:val="bottom"/>
            <w:hideMark/>
          </w:tcPr>
          <w:p w14:paraId="5D4A936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80</w:t>
            </w:r>
          </w:p>
        </w:tc>
      </w:tr>
      <w:tr w:rsidR="001330AB" w:rsidRPr="001330AB" w14:paraId="38A65A82" w14:textId="77777777" w:rsidTr="00337C03">
        <w:trPr>
          <w:trHeight w:val="255"/>
        </w:trPr>
        <w:tc>
          <w:tcPr>
            <w:tcW w:w="1123" w:type="dxa"/>
            <w:shd w:val="clear" w:color="000000" w:fill="FFFFFF"/>
            <w:vAlign w:val="bottom"/>
          </w:tcPr>
          <w:p w14:paraId="7EA9BFDE" w14:textId="77777777" w:rsidR="0021500A" w:rsidRPr="001330AB" w:rsidRDefault="0021500A" w:rsidP="000479AE">
            <w:pPr>
              <w:rPr>
                <w:color w:val="000000"/>
                <w:sz w:val="24"/>
                <w:szCs w:val="24"/>
                <w:lang w:eastAsia="en-ID"/>
              </w:rPr>
            </w:pPr>
            <w:r w:rsidRPr="001330AB">
              <w:rPr>
                <w:color w:val="000000"/>
                <w:sz w:val="24"/>
                <w:szCs w:val="24"/>
                <w:lang w:eastAsia="en-ID"/>
              </w:rPr>
              <w:t>Subjek30</w:t>
            </w:r>
          </w:p>
        </w:tc>
        <w:tc>
          <w:tcPr>
            <w:tcW w:w="454" w:type="dxa"/>
            <w:shd w:val="clear" w:color="000000" w:fill="FFFFFF"/>
            <w:noWrap/>
            <w:vAlign w:val="bottom"/>
            <w:hideMark/>
          </w:tcPr>
          <w:p w14:paraId="51329D8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1DD179C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083A140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371E00C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151044F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4" w:type="dxa"/>
            <w:shd w:val="clear" w:color="000000" w:fill="FFFFFF"/>
            <w:noWrap/>
            <w:vAlign w:val="bottom"/>
            <w:hideMark/>
          </w:tcPr>
          <w:p w14:paraId="2C32381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4" w:type="dxa"/>
            <w:shd w:val="clear" w:color="000000" w:fill="FFFFFF"/>
            <w:noWrap/>
            <w:vAlign w:val="bottom"/>
            <w:hideMark/>
          </w:tcPr>
          <w:p w14:paraId="1D9F3A2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4" w:type="dxa"/>
            <w:shd w:val="clear" w:color="000000" w:fill="FFFFFF"/>
            <w:noWrap/>
            <w:vAlign w:val="bottom"/>
            <w:hideMark/>
          </w:tcPr>
          <w:p w14:paraId="0085C10F"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4" w:type="dxa"/>
            <w:shd w:val="clear" w:color="000000" w:fill="FFFFFF"/>
            <w:noWrap/>
            <w:vAlign w:val="bottom"/>
            <w:hideMark/>
          </w:tcPr>
          <w:p w14:paraId="264C115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F42665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15BEE6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7ED4E33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81CB47A"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104498E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32AA443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490890B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8A5351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24F2A76C"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0C0D9B9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011618D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47C4B48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604F25AB"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5764E903"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54BF467"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DEBE4DD" w14:textId="77777777" w:rsidR="0021500A" w:rsidRPr="001330AB" w:rsidRDefault="0021500A" w:rsidP="000479AE">
            <w:pPr>
              <w:jc w:val="center"/>
              <w:rPr>
                <w:color w:val="000000"/>
                <w:sz w:val="24"/>
                <w:szCs w:val="24"/>
                <w:lang w:eastAsia="en-ID"/>
              </w:rPr>
            </w:pPr>
            <w:r w:rsidRPr="001330AB">
              <w:rPr>
                <w:color w:val="000000"/>
                <w:sz w:val="24"/>
                <w:szCs w:val="24"/>
                <w:lang w:eastAsia="en-ID"/>
              </w:rPr>
              <w:t>1</w:t>
            </w:r>
          </w:p>
        </w:tc>
        <w:tc>
          <w:tcPr>
            <w:tcW w:w="456" w:type="dxa"/>
            <w:shd w:val="clear" w:color="000000" w:fill="FFFFFF"/>
            <w:noWrap/>
            <w:vAlign w:val="bottom"/>
            <w:hideMark/>
          </w:tcPr>
          <w:p w14:paraId="3DB7DD22" w14:textId="77777777" w:rsidR="0021500A" w:rsidRPr="001330AB" w:rsidRDefault="0021500A" w:rsidP="000479AE">
            <w:pPr>
              <w:jc w:val="center"/>
              <w:rPr>
                <w:color w:val="000000"/>
                <w:sz w:val="24"/>
                <w:szCs w:val="24"/>
                <w:lang w:eastAsia="en-ID"/>
              </w:rPr>
            </w:pPr>
            <w:r w:rsidRPr="001330AB">
              <w:rPr>
                <w:color w:val="000000"/>
                <w:sz w:val="24"/>
                <w:szCs w:val="24"/>
                <w:lang w:eastAsia="en-ID"/>
              </w:rPr>
              <w:t>2</w:t>
            </w:r>
          </w:p>
        </w:tc>
        <w:tc>
          <w:tcPr>
            <w:tcW w:w="456" w:type="dxa"/>
            <w:shd w:val="clear" w:color="000000" w:fill="FFFFFF"/>
            <w:noWrap/>
            <w:vAlign w:val="bottom"/>
            <w:hideMark/>
          </w:tcPr>
          <w:p w14:paraId="51AB3BF0"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3127572E"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456" w:type="dxa"/>
            <w:shd w:val="clear" w:color="000000" w:fill="FFFFFF"/>
            <w:noWrap/>
            <w:vAlign w:val="bottom"/>
            <w:hideMark/>
          </w:tcPr>
          <w:p w14:paraId="4D485641" w14:textId="77777777" w:rsidR="0021500A" w:rsidRPr="001330AB" w:rsidRDefault="0021500A" w:rsidP="000479AE">
            <w:pPr>
              <w:jc w:val="center"/>
              <w:rPr>
                <w:color w:val="000000"/>
                <w:sz w:val="24"/>
                <w:szCs w:val="24"/>
                <w:lang w:eastAsia="en-ID"/>
              </w:rPr>
            </w:pPr>
            <w:r w:rsidRPr="001330AB">
              <w:rPr>
                <w:color w:val="000000"/>
                <w:sz w:val="24"/>
                <w:szCs w:val="24"/>
                <w:lang w:eastAsia="en-ID"/>
              </w:rPr>
              <w:t>3</w:t>
            </w:r>
          </w:p>
        </w:tc>
        <w:tc>
          <w:tcPr>
            <w:tcW w:w="456" w:type="dxa"/>
            <w:shd w:val="clear" w:color="000000" w:fill="FFFFFF"/>
            <w:noWrap/>
            <w:vAlign w:val="bottom"/>
            <w:hideMark/>
          </w:tcPr>
          <w:p w14:paraId="6B21CD9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4</w:t>
            </w:r>
          </w:p>
        </w:tc>
        <w:tc>
          <w:tcPr>
            <w:tcW w:w="950" w:type="dxa"/>
            <w:shd w:val="clear" w:color="auto" w:fill="auto"/>
            <w:noWrap/>
            <w:vAlign w:val="bottom"/>
            <w:hideMark/>
          </w:tcPr>
          <w:p w14:paraId="0AD8C265" w14:textId="77777777" w:rsidR="0021500A" w:rsidRPr="001330AB" w:rsidRDefault="0021500A" w:rsidP="000479AE">
            <w:pPr>
              <w:jc w:val="center"/>
              <w:rPr>
                <w:color w:val="000000"/>
                <w:sz w:val="24"/>
                <w:szCs w:val="24"/>
                <w:lang w:eastAsia="en-ID"/>
              </w:rPr>
            </w:pPr>
            <w:r w:rsidRPr="001330AB">
              <w:rPr>
                <w:color w:val="000000"/>
                <w:sz w:val="24"/>
                <w:szCs w:val="24"/>
                <w:lang w:eastAsia="en-ID"/>
              </w:rPr>
              <w:t>87</w:t>
            </w:r>
          </w:p>
        </w:tc>
      </w:tr>
    </w:tbl>
    <w:p w14:paraId="60EB0172" w14:textId="77777777" w:rsidR="0021500A" w:rsidRDefault="0021500A" w:rsidP="000479AE">
      <w:pPr>
        <w:sectPr w:rsidR="0021500A" w:rsidSect="000479AE">
          <w:headerReference w:type="default" r:id="rId46"/>
          <w:footerReference w:type="default" r:id="rId47"/>
          <w:pgSz w:w="16838" w:h="11906" w:orient="landscape" w:code="9"/>
          <w:pgMar w:top="2268" w:right="1701" w:bottom="1701" w:left="2268" w:header="708" w:footer="708" w:gutter="0"/>
          <w:cols w:space="708"/>
          <w:docGrid w:linePitch="360"/>
        </w:sectPr>
      </w:pPr>
    </w:p>
    <w:p w14:paraId="32A3528C" w14:textId="672B5BC6" w:rsidR="0021500A" w:rsidRPr="00337C03" w:rsidRDefault="0021500A" w:rsidP="000479AE">
      <w:pPr>
        <w:jc w:val="center"/>
        <w:rPr>
          <w:sz w:val="24"/>
          <w:szCs w:val="24"/>
        </w:rPr>
      </w:pPr>
      <w:r w:rsidRPr="00337C03">
        <w:rPr>
          <w:sz w:val="24"/>
          <w:szCs w:val="24"/>
        </w:rPr>
        <w:lastRenderedPageBreak/>
        <w:t xml:space="preserve">Data Hasil </w:t>
      </w:r>
      <w:r w:rsidR="00EF683B">
        <w:rPr>
          <w:i/>
          <w:iCs/>
          <w:sz w:val="24"/>
          <w:szCs w:val="24"/>
        </w:rPr>
        <w:t>Try out</w:t>
      </w:r>
      <w:r w:rsidRPr="00337C03">
        <w:rPr>
          <w:sz w:val="24"/>
          <w:szCs w:val="24"/>
        </w:rPr>
        <w:t xml:space="preserve"> Skala Perilaku Konsumtif</w:t>
      </w:r>
    </w:p>
    <w:tbl>
      <w:tblPr>
        <w:tblW w:w="15876" w:type="dxa"/>
        <w:tblInd w:w="-1706" w:type="dxa"/>
        <w:tblLayout w:type="fixed"/>
        <w:tblLook w:val="04A0" w:firstRow="1" w:lastRow="0" w:firstColumn="1" w:lastColumn="0" w:noHBand="0" w:noVBand="1"/>
      </w:tblPr>
      <w:tblGrid>
        <w:gridCol w:w="1123"/>
        <w:gridCol w:w="454"/>
        <w:gridCol w:w="454"/>
        <w:gridCol w:w="454"/>
        <w:gridCol w:w="454"/>
        <w:gridCol w:w="454"/>
        <w:gridCol w:w="454"/>
        <w:gridCol w:w="454"/>
        <w:gridCol w:w="454"/>
        <w:gridCol w:w="454"/>
        <w:gridCol w:w="456"/>
        <w:gridCol w:w="456"/>
        <w:gridCol w:w="456"/>
        <w:gridCol w:w="456"/>
        <w:gridCol w:w="459"/>
        <w:gridCol w:w="456"/>
        <w:gridCol w:w="460"/>
        <w:gridCol w:w="456"/>
        <w:gridCol w:w="456"/>
        <w:gridCol w:w="456"/>
        <w:gridCol w:w="463"/>
        <w:gridCol w:w="456"/>
        <w:gridCol w:w="456"/>
        <w:gridCol w:w="459"/>
        <w:gridCol w:w="456"/>
        <w:gridCol w:w="456"/>
        <w:gridCol w:w="456"/>
        <w:gridCol w:w="456"/>
        <w:gridCol w:w="459"/>
        <w:gridCol w:w="456"/>
        <w:gridCol w:w="456"/>
        <w:gridCol w:w="1071"/>
      </w:tblGrid>
      <w:tr w:rsidR="0021500A" w:rsidRPr="00337C03" w14:paraId="7FF127B9" w14:textId="77777777" w:rsidTr="002B3D08">
        <w:trPr>
          <w:trHeight w:val="255"/>
        </w:trPr>
        <w:tc>
          <w:tcPr>
            <w:tcW w:w="15876" w:type="dxa"/>
            <w:gridSpan w:val="32"/>
            <w:tcBorders>
              <w:top w:val="nil"/>
              <w:left w:val="single" w:sz="4" w:space="0" w:color="auto"/>
              <w:bottom w:val="single" w:sz="4" w:space="0" w:color="auto"/>
              <w:right w:val="single" w:sz="4" w:space="0" w:color="auto"/>
            </w:tcBorders>
            <w:shd w:val="clear" w:color="000000" w:fill="FFFFFF"/>
          </w:tcPr>
          <w:p w14:paraId="3EA2A06C"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NOMOR AITEM</w:t>
            </w:r>
          </w:p>
        </w:tc>
      </w:tr>
      <w:tr w:rsidR="00337C03" w:rsidRPr="00337C03" w14:paraId="0AC5AC23"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tcPr>
          <w:p w14:paraId="618DD1E6"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 xml:space="preserve">Nama </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18BA61C3"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41453D52"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184E5792"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10823B48"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6F28F851"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5</w:t>
            </w:r>
          </w:p>
        </w:tc>
        <w:tc>
          <w:tcPr>
            <w:tcW w:w="454" w:type="dxa"/>
            <w:tcBorders>
              <w:top w:val="nil"/>
              <w:left w:val="nil"/>
              <w:bottom w:val="single" w:sz="4" w:space="0" w:color="auto"/>
              <w:right w:val="single" w:sz="4" w:space="0" w:color="auto"/>
            </w:tcBorders>
            <w:shd w:val="clear" w:color="000000" w:fill="FFFFFF"/>
            <w:noWrap/>
            <w:vAlign w:val="bottom"/>
            <w:hideMark/>
          </w:tcPr>
          <w:p w14:paraId="11CB405A"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6</w:t>
            </w:r>
          </w:p>
        </w:tc>
        <w:tc>
          <w:tcPr>
            <w:tcW w:w="454" w:type="dxa"/>
            <w:tcBorders>
              <w:top w:val="nil"/>
              <w:left w:val="nil"/>
              <w:bottom w:val="single" w:sz="4" w:space="0" w:color="auto"/>
              <w:right w:val="single" w:sz="4" w:space="0" w:color="auto"/>
            </w:tcBorders>
            <w:shd w:val="clear" w:color="000000" w:fill="FFFFFF"/>
            <w:noWrap/>
            <w:vAlign w:val="bottom"/>
            <w:hideMark/>
          </w:tcPr>
          <w:p w14:paraId="3D70792A"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7</w:t>
            </w:r>
          </w:p>
        </w:tc>
        <w:tc>
          <w:tcPr>
            <w:tcW w:w="454" w:type="dxa"/>
            <w:tcBorders>
              <w:top w:val="nil"/>
              <w:left w:val="nil"/>
              <w:bottom w:val="single" w:sz="4" w:space="0" w:color="auto"/>
              <w:right w:val="single" w:sz="4" w:space="0" w:color="auto"/>
            </w:tcBorders>
            <w:shd w:val="clear" w:color="000000" w:fill="FFFFFF"/>
            <w:noWrap/>
            <w:vAlign w:val="bottom"/>
            <w:hideMark/>
          </w:tcPr>
          <w:p w14:paraId="1EE50A24"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8</w:t>
            </w:r>
          </w:p>
        </w:tc>
        <w:tc>
          <w:tcPr>
            <w:tcW w:w="454" w:type="dxa"/>
            <w:tcBorders>
              <w:top w:val="nil"/>
              <w:left w:val="nil"/>
              <w:bottom w:val="single" w:sz="4" w:space="0" w:color="auto"/>
              <w:right w:val="single" w:sz="4" w:space="0" w:color="auto"/>
            </w:tcBorders>
            <w:shd w:val="clear" w:color="000000" w:fill="FFFFFF"/>
            <w:noWrap/>
            <w:vAlign w:val="bottom"/>
            <w:hideMark/>
          </w:tcPr>
          <w:p w14:paraId="53C2BE4D"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9</w:t>
            </w:r>
          </w:p>
        </w:tc>
        <w:tc>
          <w:tcPr>
            <w:tcW w:w="456" w:type="dxa"/>
            <w:tcBorders>
              <w:top w:val="nil"/>
              <w:left w:val="nil"/>
              <w:bottom w:val="single" w:sz="4" w:space="0" w:color="auto"/>
              <w:right w:val="single" w:sz="4" w:space="0" w:color="auto"/>
            </w:tcBorders>
            <w:shd w:val="clear" w:color="000000" w:fill="FFFFFF"/>
            <w:noWrap/>
            <w:vAlign w:val="bottom"/>
            <w:hideMark/>
          </w:tcPr>
          <w:p w14:paraId="710B64CA"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10</w:t>
            </w:r>
          </w:p>
        </w:tc>
        <w:tc>
          <w:tcPr>
            <w:tcW w:w="456" w:type="dxa"/>
            <w:tcBorders>
              <w:top w:val="nil"/>
              <w:left w:val="nil"/>
              <w:bottom w:val="single" w:sz="4" w:space="0" w:color="auto"/>
              <w:right w:val="single" w:sz="4" w:space="0" w:color="auto"/>
            </w:tcBorders>
            <w:shd w:val="clear" w:color="000000" w:fill="FFFFFF"/>
            <w:noWrap/>
            <w:vAlign w:val="bottom"/>
            <w:hideMark/>
          </w:tcPr>
          <w:p w14:paraId="5D268AE6"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11</w:t>
            </w:r>
          </w:p>
        </w:tc>
        <w:tc>
          <w:tcPr>
            <w:tcW w:w="456" w:type="dxa"/>
            <w:tcBorders>
              <w:top w:val="nil"/>
              <w:left w:val="nil"/>
              <w:bottom w:val="single" w:sz="4" w:space="0" w:color="auto"/>
              <w:right w:val="single" w:sz="4" w:space="0" w:color="auto"/>
            </w:tcBorders>
            <w:shd w:val="clear" w:color="000000" w:fill="FFFFFF"/>
            <w:noWrap/>
            <w:vAlign w:val="bottom"/>
            <w:hideMark/>
          </w:tcPr>
          <w:p w14:paraId="2AAB7A97"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12</w:t>
            </w:r>
          </w:p>
        </w:tc>
        <w:tc>
          <w:tcPr>
            <w:tcW w:w="456" w:type="dxa"/>
            <w:tcBorders>
              <w:top w:val="nil"/>
              <w:left w:val="nil"/>
              <w:bottom w:val="single" w:sz="4" w:space="0" w:color="auto"/>
              <w:right w:val="single" w:sz="4" w:space="0" w:color="auto"/>
            </w:tcBorders>
            <w:shd w:val="clear" w:color="000000" w:fill="FFFFFF"/>
            <w:noWrap/>
            <w:vAlign w:val="bottom"/>
            <w:hideMark/>
          </w:tcPr>
          <w:p w14:paraId="0F8AAEF4"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13</w:t>
            </w:r>
          </w:p>
        </w:tc>
        <w:tc>
          <w:tcPr>
            <w:tcW w:w="459" w:type="dxa"/>
            <w:tcBorders>
              <w:top w:val="nil"/>
              <w:left w:val="nil"/>
              <w:bottom w:val="single" w:sz="4" w:space="0" w:color="auto"/>
              <w:right w:val="single" w:sz="4" w:space="0" w:color="auto"/>
            </w:tcBorders>
            <w:shd w:val="clear" w:color="000000" w:fill="FFFFFF"/>
            <w:noWrap/>
            <w:vAlign w:val="bottom"/>
            <w:hideMark/>
          </w:tcPr>
          <w:p w14:paraId="56666DAD"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14</w:t>
            </w:r>
          </w:p>
        </w:tc>
        <w:tc>
          <w:tcPr>
            <w:tcW w:w="456" w:type="dxa"/>
            <w:tcBorders>
              <w:top w:val="nil"/>
              <w:left w:val="nil"/>
              <w:bottom w:val="single" w:sz="4" w:space="0" w:color="auto"/>
              <w:right w:val="single" w:sz="4" w:space="0" w:color="auto"/>
            </w:tcBorders>
            <w:shd w:val="clear" w:color="000000" w:fill="FFFFFF"/>
            <w:noWrap/>
            <w:vAlign w:val="bottom"/>
            <w:hideMark/>
          </w:tcPr>
          <w:p w14:paraId="328A780A"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15</w:t>
            </w:r>
          </w:p>
        </w:tc>
        <w:tc>
          <w:tcPr>
            <w:tcW w:w="460" w:type="dxa"/>
            <w:tcBorders>
              <w:top w:val="nil"/>
              <w:left w:val="nil"/>
              <w:bottom w:val="single" w:sz="4" w:space="0" w:color="auto"/>
              <w:right w:val="single" w:sz="4" w:space="0" w:color="auto"/>
            </w:tcBorders>
            <w:shd w:val="clear" w:color="000000" w:fill="FFFFFF"/>
            <w:noWrap/>
            <w:vAlign w:val="bottom"/>
            <w:hideMark/>
          </w:tcPr>
          <w:p w14:paraId="052BEA95"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16</w:t>
            </w:r>
          </w:p>
        </w:tc>
        <w:tc>
          <w:tcPr>
            <w:tcW w:w="456" w:type="dxa"/>
            <w:tcBorders>
              <w:top w:val="nil"/>
              <w:left w:val="nil"/>
              <w:bottom w:val="single" w:sz="4" w:space="0" w:color="auto"/>
              <w:right w:val="single" w:sz="4" w:space="0" w:color="auto"/>
            </w:tcBorders>
            <w:shd w:val="clear" w:color="000000" w:fill="FFFFFF"/>
            <w:noWrap/>
            <w:vAlign w:val="bottom"/>
            <w:hideMark/>
          </w:tcPr>
          <w:p w14:paraId="00D30C88"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17</w:t>
            </w:r>
          </w:p>
        </w:tc>
        <w:tc>
          <w:tcPr>
            <w:tcW w:w="456" w:type="dxa"/>
            <w:tcBorders>
              <w:top w:val="nil"/>
              <w:left w:val="nil"/>
              <w:bottom w:val="single" w:sz="4" w:space="0" w:color="auto"/>
              <w:right w:val="single" w:sz="4" w:space="0" w:color="auto"/>
            </w:tcBorders>
            <w:shd w:val="clear" w:color="000000" w:fill="FFFFFF"/>
            <w:noWrap/>
            <w:vAlign w:val="bottom"/>
            <w:hideMark/>
          </w:tcPr>
          <w:p w14:paraId="3B946BF0"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18</w:t>
            </w:r>
          </w:p>
        </w:tc>
        <w:tc>
          <w:tcPr>
            <w:tcW w:w="456" w:type="dxa"/>
            <w:tcBorders>
              <w:top w:val="nil"/>
              <w:left w:val="nil"/>
              <w:bottom w:val="single" w:sz="4" w:space="0" w:color="auto"/>
              <w:right w:val="single" w:sz="4" w:space="0" w:color="auto"/>
            </w:tcBorders>
            <w:shd w:val="clear" w:color="000000" w:fill="FFFFFF"/>
            <w:noWrap/>
            <w:vAlign w:val="bottom"/>
            <w:hideMark/>
          </w:tcPr>
          <w:p w14:paraId="47FDA84F"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19</w:t>
            </w:r>
          </w:p>
        </w:tc>
        <w:tc>
          <w:tcPr>
            <w:tcW w:w="463" w:type="dxa"/>
            <w:tcBorders>
              <w:top w:val="nil"/>
              <w:left w:val="nil"/>
              <w:bottom w:val="single" w:sz="4" w:space="0" w:color="auto"/>
              <w:right w:val="single" w:sz="4" w:space="0" w:color="auto"/>
            </w:tcBorders>
            <w:shd w:val="clear" w:color="000000" w:fill="FFFFFF"/>
            <w:noWrap/>
            <w:vAlign w:val="bottom"/>
            <w:hideMark/>
          </w:tcPr>
          <w:p w14:paraId="692EC6FF"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20</w:t>
            </w:r>
          </w:p>
        </w:tc>
        <w:tc>
          <w:tcPr>
            <w:tcW w:w="456" w:type="dxa"/>
            <w:tcBorders>
              <w:top w:val="nil"/>
              <w:left w:val="nil"/>
              <w:bottom w:val="single" w:sz="4" w:space="0" w:color="auto"/>
              <w:right w:val="single" w:sz="4" w:space="0" w:color="auto"/>
            </w:tcBorders>
            <w:shd w:val="clear" w:color="000000" w:fill="FFFFFF"/>
            <w:noWrap/>
            <w:vAlign w:val="bottom"/>
            <w:hideMark/>
          </w:tcPr>
          <w:p w14:paraId="42951ED8"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21</w:t>
            </w:r>
          </w:p>
        </w:tc>
        <w:tc>
          <w:tcPr>
            <w:tcW w:w="456" w:type="dxa"/>
            <w:tcBorders>
              <w:top w:val="nil"/>
              <w:left w:val="nil"/>
              <w:bottom w:val="single" w:sz="4" w:space="0" w:color="auto"/>
              <w:right w:val="single" w:sz="4" w:space="0" w:color="auto"/>
            </w:tcBorders>
            <w:shd w:val="clear" w:color="000000" w:fill="FFFFFF"/>
            <w:noWrap/>
            <w:vAlign w:val="bottom"/>
            <w:hideMark/>
          </w:tcPr>
          <w:p w14:paraId="6DCD281F"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22</w:t>
            </w:r>
          </w:p>
        </w:tc>
        <w:tc>
          <w:tcPr>
            <w:tcW w:w="459" w:type="dxa"/>
            <w:tcBorders>
              <w:top w:val="nil"/>
              <w:left w:val="nil"/>
              <w:bottom w:val="single" w:sz="4" w:space="0" w:color="auto"/>
              <w:right w:val="single" w:sz="4" w:space="0" w:color="auto"/>
            </w:tcBorders>
            <w:shd w:val="clear" w:color="000000" w:fill="FFFFFF"/>
            <w:noWrap/>
            <w:vAlign w:val="bottom"/>
            <w:hideMark/>
          </w:tcPr>
          <w:p w14:paraId="72891D6D"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23</w:t>
            </w:r>
          </w:p>
        </w:tc>
        <w:tc>
          <w:tcPr>
            <w:tcW w:w="456" w:type="dxa"/>
            <w:tcBorders>
              <w:top w:val="nil"/>
              <w:left w:val="nil"/>
              <w:bottom w:val="single" w:sz="4" w:space="0" w:color="auto"/>
              <w:right w:val="single" w:sz="4" w:space="0" w:color="auto"/>
            </w:tcBorders>
            <w:shd w:val="clear" w:color="000000" w:fill="FFFFFF"/>
            <w:noWrap/>
            <w:vAlign w:val="bottom"/>
            <w:hideMark/>
          </w:tcPr>
          <w:p w14:paraId="113ADBA8"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24</w:t>
            </w:r>
          </w:p>
        </w:tc>
        <w:tc>
          <w:tcPr>
            <w:tcW w:w="456" w:type="dxa"/>
            <w:tcBorders>
              <w:top w:val="nil"/>
              <w:left w:val="nil"/>
              <w:bottom w:val="single" w:sz="4" w:space="0" w:color="auto"/>
              <w:right w:val="single" w:sz="4" w:space="0" w:color="auto"/>
            </w:tcBorders>
            <w:shd w:val="clear" w:color="000000" w:fill="FFFFFF"/>
            <w:noWrap/>
            <w:vAlign w:val="bottom"/>
            <w:hideMark/>
          </w:tcPr>
          <w:p w14:paraId="1A0975A7"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25</w:t>
            </w:r>
          </w:p>
        </w:tc>
        <w:tc>
          <w:tcPr>
            <w:tcW w:w="456" w:type="dxa"/>
            <w:tcBorders>
              <w:top w:val="nil"/>
              <w:left w:val="nil"/>
              <w:bottom w:val="single" w:sz="4" w:space="0" w:color="auto"/>
              <w:right w:val="single" w:sz="4" w:space="0" w:color="auto"/>
            </w:tcBorders>
            <w:shd w:val="clear" w:color="000000" w:fill="FFFFFF"/>
            <w:noWrap/>
            <w:vAlign w:val="bottom"/>
            <w:hideMark/>
          </w:tcPr>
          <w:p w14:paraId="77F3554A"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26</w:t>
            </w:r>
          </w:p>
        </w:tc>
        <w:tc>
          <w:tcPr>
            <w:tcW w:w="456" w:type="dxa"/>
            <w:tcBorders>
              <w:top w:val="nil"/>
              <w:left w:val="nil"/>
              <w:bottom w:val="single" w:sz="4" w:space="0" w:color="auto"/>
              <w:right w:val="single" w:sz="4" w:space="0" w:color="auto"/>
            </w:tcBorders>
            <w:shd w:val="clear" w:color="000000" w:fill="FFFFFF"/>
            <w:noWrap/>
            <w:vAlign w:val="bottom"/>
            <w:hideMark/>
          </w:tcPr>
          <w:p w14:paraId="4D1BFEFA"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27</w:t>
            </w:r>
          </w:p>
        </w:tc>
        <w:tc>
          <w:tcPr>
            <w:tcW w:w="459" w:type="dxa"/>
            <w:tcBorders>
              <w:top w:val="nil"/>
              <w:left w:val="nil"/>
              <w:bottom w:val="single" w:sz="4" w:space="0" w:color="auto"/>
              <w:right w:val="single" w:sz="4" w:space="0" w:color="auto"/>
            </w:tcBorders>
            <w:shd w:val="clear" w:color="000000" w:fill="FFFFFF"/>
            <w:noWrap/>
            <w:vAlign w:val="bottom"/>
            <w:hideMark/>
          </w:tcPr>
          <w:p w14:paraId="4611A9D7"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28</w:t>
            </w:r>
          </w:p>
        </w:tc>
        <w:tc>
          <w:tcPr>
            <w:tcW w:w="456" w:type="dxa"/>
            <w:tcBorders>
              <w:top w:val="nil"/>
              <w:left w:val="nil"/>
              <w:bottom w:val="single" w:sz="4" w:space="0" w:color="auto"/>
              <w:right w:val="single" w:sz="4" w:space="0" w:color="auto"/>
            </w:tcBorders>
            <w:shd w:val="clear" w:color="000000" w:fill="FFFFFF"/>
            <w:noWrap/>
            <w:vAlign w:val="bottom"/>
            <w:hideMark/>
          </w:tcPr>
          <w:p w14:paraId="2EAD81F6"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29</w:t>
            </w:r>
          </w:p>
        </w:tc>
        <w:tc>
          <w:tcPr>
            <w:tcW w:w="456" w:type="dxa"/>
            <w:tcBorders>
              <w:top w:val="nil"/>
              <w:left w:val="nil"/>
              <w:bottom w:val="single" w:sz="4" w:space="0" w:color="auto"/>
              <w:right w:val="single" w:sz="4" w:space="0" w:color="auto"/>
            </w:tcBorders>
            <w:shd w:val="clear" w:color="000000" w:fill="FFFFFF"/>
            <w:noWrap/>
            <w:vAlign w:val="bottom"/>
            <w:hideMark/>
          </w:tcPr>
          <w:p w14:paraId="515F8093" w14:textId="77777777" w:rsidR="0021500A" w:rsidRPr="00337C03" w:rsidRDefault="0021500A" w:rsidP="000479AE">
            <w:pPr>
              <w:jc w:val="center"/>
              <w:rPr>
                <w:b/>
                <w:bCs/>
                <w:color w:val="000000"/>
                <w:sz w:val="24"/>
                <w:szCs w:val="24"/>
                <w:lang w:eastAsia="en-ID"/>
              </w:rPr>
            </w:pPr>
            <w:r w:rsidRPr="00337C03">
              <w:rPr>
                <w:b/>
                <w:bCs/>
                <w:color w:val="000000"/>
                <w:sz w:val="24"/>
                <w:szCs w:val="24"/>
                <w:lang w:eastAsia="en-ID"/>
              </w:rPr>
              <w:t>30</w:t>
            </w:r>
          </w:p>
        </w:tc>
        <w:tc>
          <w:tcPr>
            <w:tcW w:w="1071" w:type="dxa"/>
            <w:tcBorders>
              <w:top w:val="single" w:sz="4" w:space="0" w:color="auto"/>
              <w:left w:val="single" w:sz="4" w:space="0" w:color="auto"/>
              <w:bottom w:val="single" w:sz="4" w:space="0" w:color="000000"/>
              <w:right w:val="single" w:sz="4" w:space="0" w:color="auto"/>
            </w:tcBorders>
            <w:vAlign w:val="center"/>
            <w:hideMark/>
          </w:tcPr>
          <w:p w14:paraId="57D468CF" w14:textId="77777777" w:rsidR="0021500A" w:rsidRPr="00337C03" w:rsidRDefault="0021500A" w:rsidP="000479AE">
            <w:pPr>
              <w:rPr>
                <w:b/>
                <w:bCs/>
                <w:color w:val="000000"/>
                <w:sz w:val="24"/>
                <w:szCs w:val="24"/>
                <w:lang w:eastAsia="en-ID"/>
              </w:rPr>
            </w:pPr>
            <w:r w:rsidRPr="00337C03">
              <w:rPr>
                <w:b/>
                <w:bCs/>
                <w:color w:val="000000"/>
                <w:sz w:val="24"/>
                <w:szCs w:val="24"/>
                <w:lang w:eastAsia="en-ID"/>
              </w:rPr>
              <w:t xml:space="preserve">Jumlah </w:t>
            </w:r>
          </w:p>
        </w:tc>
      </w:tr>
      <w:tr w:rsidR="00337C03" w:rsidRPr="00337C03" w14:paraId="29623C8A"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5C697382" w14:textId="77777777" w:rsidR="0021500A" w:rsidRPr="00337C03" w:rsidRDefault="0021500A" w:rsidP="000479AE">
            <w:pPr>
              <w:rPr>
                <w:color w:val="000000"/>
                <w:sz w:val="24"/>
                <w:szCs w:val="24"/>
                <w:lang w:eastAsia="en-ID"/>
              </w:rPr>
            </w:pPr>
            <w:r w:rsidRPr="00337C03">
              <w:rPr>
                <w:color w:val="000000"/>
                <w:sz w:val="24"/>
                <w:szCs w:val="24"/>
                <w:lang w:eastAsia="en-ID"/>
              </w:rPr>
              <w:t>Subjek1</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5481364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7C0C9C9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0ADFE8F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4AF8B6F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4290629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38234FE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3DBC9C2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07BFFC4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6B3D334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25E46F8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47974DF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1296878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3D9D92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476C6CD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2598F68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60" w:type="dxa"/>
            <w:tcBorders>
              <w:top w:val="nil"/>
              <w:left w:val="nil"/>
              <w:bottom w:val="single" w:sz="4" w:space="0" w:color="auto"/>
              <w:right w:val="single" w:sz="4" w:space="0" w:color="auto"/>
            </w:tcBorders>
            <w:shd w:val="clear" w:color="000000" w:fill="FFFFFF"/>
            <w:noWrap/>
            <w:vAlign w:val="bottom"/>
            <w:hideMark/>
          </w:tcPr>
          <w:p w14:paraId="7836AB9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646217D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223AB9A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41F0136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3" w:type="dxa"/>
            <w:tcBorders>
              <w:top w:val="nil"/>
              <w:left w:val="nil"/>
              <w:bottom w:val="single" w:sz="4" w:space="0" w:color="auto"/>
              <w:right w:val="single" w:sz="4" w:space="0" w:color="auto"/>
            </w:tcBorders>
            <w:shd w:val="clear" w:color="000000" w:fill="FFFFFF"/>
            <w:noWrap/>
            <w:vAlign w:val="bottom"/>
            <w:hideMark/>
          </w:tcPr>
          <w:p w14:paraId="32244B6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356E709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8E2EC9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649BF1A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4D91F9A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7423EDD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216806F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EE095B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78DD433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5B692AE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6C9F3B6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1071" w:type="dxa"/>
            <w:tcBorders>
              <w:top w:val="nil"/>
              <w:left w:val="nil"/>
              <w:bottom w:val="single" w:sz="4" w:space="0" w:color="auto"/>
              <w:right w:val="single" w:sz="4" w:space="0" w:color="auto"/>
            </w:tcBorders>
            <w:shd w:val="clear" w:color="000000" w:fill="FFFFFF"/>
            <w:noWrap/>
            <w:vAlign w:val="bottom"/>
            <w:hideMark/>
          </w:tcPr>
          <w:p w14:paraId="33B7B33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74</w:t>
            </w:r>
          </w:p>
        </w:tc>
      </w:tr>
      <w:tr w:rsidR="00337C03" w:rsidRPr="00337C03" w14:paraId="1D264FE1"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38B93687" w14:textId="77777777" w:rsidR="0021500A" w:rsidRPr="00337C03" w:rsidRDefault="0021500A" w:rsidP="000479AE">
            <w:pPr>
              <w:rPr>
                <w:color w:val="000000"/>
                <w:sz w:val="24"/>
                <w:szCs w:val="24"/>
                <w:lang w:eastAsia="en-ID"/>
              </w:rPr>
            </w:pPr>
            <w:r w:rsidRPr="00337C03">
              <w:rPr>
                <w:color w:val="000000"/>
                <w:sz w:val="24"/>
                <w:szCs w:val="24"/>
                <w:lang w:eastAsia="en-ID"/>
              </w:rPr>
              <w:t>Subjek2</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346D9BF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6C04C15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0D7A47C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27206C0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1DDB82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51EEF8C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57C9C14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7207BCD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2DE4895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37533D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3253385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DA45A8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5311A5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27CBA79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AE9F41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60" w:type="dxa"/>
            <w:tcBorders>
              <w:top w:val="nil"/>
              <w:left w:val="nil"/>
              <w:bottom w:val="single" w:sz="4" w:space="0" w:color="auto"/>
              <w:right w:val="single" w:sz="4" w:space="0" w:color="auto"/>
            </w:tcBorders>
            <w:shd w:val="clear" w:color="000000" w:fill="FFFFFF"/>
            <w:noWrap/>
            <w:vAlign w:val="bottom"/>
            <w:hideMark/>
          </w:tcPr>
          <w:p w14:paraId="0C472B0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214B206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5A2726B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2B04709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63" w:type="dxa"/>
            <w:tcBorders>
              <w:top w:val="nil"/>
              <w:left w:val="nil"/>
              <w:bottom w:val="single" w:sz="4" w:space="0" w:color="auto"/>
              <w:right w:val="single" w:sz="4" w:space="0" w:color="auto"/>
            </w:tcBorders>
            <w:shd w:val="clear" w:color="000000" w:fill="FFFFFF"/>
            <w:noWrap/>
            <w:vAlign w:val="bottom"/>
            <w:hideMark/>
          </w:tcPr>
          <w:p w14:paraId="64609A0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6902402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664262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1B18AE6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CE6EE5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625292C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14D5392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52FE5FB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03ABB5F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D6FC80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45A6AF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1071" w:type="dxa"/>
            <w:tcBorders>
              <w:top w:val="nil"/>
              <w:left w:val="nil"/>
              <w:bottom w:val="single" w:sz="4" w:space="0" w:color="auto"/>
              <w:right w:val="single" w:sz="4" w:space="0" w:color="auto"/>
            </w:tcBorders>
            <w:shd w:val="clear" w:color="000000" w:fill="FFFFFF"/>
            <w:noWrap/>
            <w:vAlign w:val="bottom"/>
            <w:hideMark/>
          </w:tcPr>
          <w:p w14:paraId="4BC69A9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73</w:t>
            </w:r>
          </w:p>
        </w:tc>
      </w:tr>
      <w:tr w:rsidR="00337C03" w:rsidRPr="00337C03" w14:paraId="5FD0C6DF"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61D33238" w14:textId="77777777" w:rsidR="0021500A" w:rsidRPr="00337C03" w:rsidRDefault="0021500A" w:rsidP="000479AE">
            <w:pPr>
              <w:rPr>
                <w:color w:val="000000"/>
                <w:sz w:val="24"/>
                <w:szCs w:val="24"/>
                <w:lang w:eastAsia="en-ID"/>
              </w:rPr>
            </w:pPr>
            <w:r w:rsidRPr="00337C03">
              <w:rPr>
                <w:color w:val="000000"/>
                <w:sz w:val="24"/>
                <w:szCs w:val="24"/>
                <w:lang w:eastAsia="en-ID"/>
              </w:rPr>
              <w:t>Subjek3</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7E3A731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35F51D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1AD470D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62F8BA1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7B0919F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273514D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3A6DFB6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2851D90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6700007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061EB90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3AD660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E2F4F7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480861E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04A15E7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DB2033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0" w:type="dxa"/>
            <w:tcBorders>
              <w:top w:val="nil"/>
              <w:left w:val="nil"/>
              <w:bottom w:val="single" w:sz="4" w:space="0" w:color="auto"/>
              <w:right w:val="single" w:sz="4" w:space="0" w:color="auto"/>
            </w:tcBorders>
            <w:shd w:val="clear" w:color="000000" w:fill="FFFFFF"/>
            <w:noWrap/>
            <w:vAlign w:val="bottom"/>
            <w:hideMark/>
          </w:tcPr>
          <w:p w14:paraId="7132958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3C9FEEA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5E9371E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59869B9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63" w:type="dxa"/>
            <w:tcBorders>
              <w:top w:val="nil"/>
              <w:left w:val="nil"/>
              <w:bottom w:val="single" w:sz="4" w:space="0" w:color="auto"/>
              <w:right w:val="single" w:sz="4" w:space="0" w:color="auto"/>
            </w:tcBorders>
            <w:shd w:val="clear" w:color="000000" w:fill="FFFFFF"/>
            <w:noWrap/>
            <w:vAlign w:val="bottom"/>
            <w:hideMark/>
          </w:tcPr>
          <w:p w14:paraId="1C0AD6E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66E4265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9A025E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6FDA2B1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FB4D37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7219DF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FB7460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507823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5C1A7C5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7F21476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3ABD624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1071" w:type="dxa"/>
            <w:tcBorders>
              <w:top w:val="nil"/>
              <w:left w:val="nil"/>
              <w:bottom w:val="single" w:sz="4" w:space="0" w:color="auto"/>
              <w:right w:val="single" w:sz="4" w:space="0" w:color="auto"/>
            </w:tcBorders>
            <w:shd w:val="clear" w:color="000000" w:fill="FFFFFF"/>
            <w:noWrap/>
            <w:vAlign w:val="bottom"/>
            <w:hideMark/>
          </w:tcPr>
          <w:p w14:paraId="0E6F530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73</w:t>
            </w:r>
          </w:p>
        </w:tc>
      </w:tr>
      <w:tr w:rsidR="00337C03" w:rsidRPr="00337C03" w14:paraId="42CD28D9"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676A53F8" w14:textId="77777777" w:rsidR="0021500A" w:rsidRPr="00337C03" w:rsidRDefault="0021500A" w:rsidP="000479AE">
            <w:pPr>
              <w:rPr>
                <w:color w:val="000000"/>
                <w:sz w:val="24"/>
                <w:szCs w:val="24"/>
                <w:lang w:eastAsia="en-ID"/>
              </w:rPr>
            </w:pPr>
            <w:r w:rsidRPr="00337C03">
              <w:rPr>
                <w:color w:val="000000"/>
                <w:sz w:val="24"/>
                <w:szCs w:val="24"/>
                <w:lang w:eastAsia="en-ID"/>
              </w:rPr>
              <w:t>Subjek4</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75242DB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07FA3FB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66B038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727441A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71070F5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36E5341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120BE69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6D9AFED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6E2F1D7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208B958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25F4811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009EEE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081FFF8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4E9B649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A6EE0A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60" w:type="dxa"/>
            <w:tcBorders>
              <w:top w:val="nil"/>
              <w:left w:val="nil"/>
              <w:bottom w:val="single" w:sz="4" w:space="0" w:color="auto"/>
              <w:right w:val="single" w:sz="4" w:space="0" w:color="auto"/>
            </w:tcBorders>
            <w:shd w:val="clear" w:color="000000" w:fill="FFFFFF"/>
            <w:noWrap/>
            <w:vAlign w:val="bottom"/>
            <w:hideMark/>
          </w:tcPr>
          <w:p w14:paraId="4AAE354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83F866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581385B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7FFE949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63" w:type="dxa"/>
            <w:tcBorders>
              <w:top w:val="nil"/>
              <w:left w:val="nil"/>
              <w:bottom w:val="single" w:sz="4" w:space="0" w:color="auto"/>
              <w:right w:val="single" w:sz="4" w:space="0" w:color="auto"/>
            </w:tcBorders>
            <w:shd w:val="clear" w:color="000000" w:fill="FFFFFF"/>
            <w:noWrap/>
            <w:vAlign w:val="bottom"/>
            <w:hideMark/>
          </w:tcPr>
          <w:p w14:paraId="6496C15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0683FCD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1087ED4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9" w:type="dxa"/>
            <w:tcBorders>
              <w:top w:val="nil"/>
              <w:left w:val="nil"/>
              <w:bottom w:val="single" w:sz="4" w:space="0" w:color="auto"/>
              <w:right w:val="single" w:sz="4" w:space="0" w:color="auto"/>
            </w:tcBorders>
            <w:shd w:val="clear" w:color="000000" w:fill="FFFFFF"/>
            <w:noWrap/>
            <w:vAlign w:val="bottom"/>
            <w:hideMark/>
          </w:tcPr>
          <w:p w14:paraId="49A735A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2EC1441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475E280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2338B0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0E69ABF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06F6F87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4BA63CD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43785DD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1071" w:type="dxa"/>
            <w:tcBorders>
              <w:top w:val="nil"/>
              <w:left w:val="nil"/>
              <w:bottom w:val="single" w:sz="4" w:space="0" w:color="auto"/>
              <w:right w:val="single" w:sz="4" w:space="0" w:color="auto"/>
            </w:tcBorders>
            <w:shd w:val="clear" w:color="000000" w:fill="FFFFFF"/>
            <w:noWrap/>
            <w:vAlign w:val="bottom"/>
            <w:hideMark/>
          </w:tcPr>
          <w:p w14:paraId="7BB3FBB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63</w:t>
            </w:r>
          </w:p>
        </w:tc>
      </w:tr>
      <w:tr w:rsidR="00337C03" w:rsidRPr="00337C03" w14:paraId="02315D03"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53A4E6AC" w14:textId="77777777" w:rsidR="0021500A" w:rsidRPr="00337C03" w:rsidRDefault="0021500A" w:rsidP="000479AE">
            <w:pPr>
              <w:rPr>
                <w:color w:val="000000"/>
                <w:sz w:val="24"/>
                <w:szCs w:val="24"/>
                <w:lang w:eastAsia="en-ID"/>
              </w:rPr>
            </w:pPr>
            <w:r w:rsidRPr="00337C03">
              <w:rPr>
                <w:color w:val="000000"/>
                <w:sz w:val="24"/>
                <w:szCs w:val="24"/>
                <w:lang w:eastAsia="en-ID"/>
              </w:rPr>
              <w:t>Subjek5</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7832262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36EEA5E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7C601D0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0E46B4F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499A3C2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3D019F3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024704E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7993398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011D6D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76AEF4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0C6B8C4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4F267A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2801B6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77A9450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3C9A68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60" w:type="dxa"/>
            <w:tcBorders>
              <w:top w:val="nil"/>
              <w:left w:val="nil"/>
              <w:bottom w:val="single" w:sz="4" w:space="0" w:color="auto"/>
              <w:right w:val="single" w:sz="4" w:space="0" w:color="auto"/>
            </w:tcBorders>
            <w:shd w:val="clear" w:color="000000" w:fill="FFFFFF"/>
            <w:noWrap/>
            <w:vAlign w:val="bottom"/>
            <w:hideMark/>
          </w:tcPr>
          <w:p w14:paraId="5A06A7D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4C60D2C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98395B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0813F49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3" w:type="dxa"/>
            <w:tcBorders>
              <w:top w:val="nil"/>
              <w:left w:val="nil"/>
              <w:bottom w:val="single" w:sz="4" w:space="0" w:color="auto"/>
              <w:right w:val="single" w:sz="4" w:space="0" w:color="auto"/>
            </w:tcBorders>
            <w:shd w:val="clear" w:color="000000" w:fill="FFFFFF"/>
            <w:noWrap/>
            <w:vAlign w:val="bottom"/>
            <w:hideMark/>
          </w:tcPr>
          <w:p w14:paraId="0099F2B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CFFEA2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70C6DE6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184F84B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DA2B6B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2649908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6F3B894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5A0D4B2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4B089DB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24963B3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26A4B0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1071" w:type="dxa"/>
            <w:tcBorders>
              <w:top w:val="nil"/>
              <w:left w:val="nil"/>
              <w:bottom w:val="single" w:sz="4" w:space="0" w:color="auto"/>
              <w:right w:val="single" w:sz="4" w:space="0" w:color="auto"/>
            </w:tcBorders>
            <w:shd w:val="clear" w:color="000000" w:fill="FFFFFF"/>
            <w:noWrap/>
            <w:vAlign w:val="bottom"/>
            <w:hideMark/>
          </w:tcPr>
          <w:p w14:paraId="32CD1F2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67</w:t>
            </w:r>
          </w:p>
        </w:tc>
      </w:tr>
      <w:tr w:rsidR="00337C03" w:rsidRPr="00337C03" w14:paraId="47AD6AAA"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3AC9EBE5" w14:textId="77777777" w:rsidR="0021500A" w:rsidRPr="00337C03" w:rsidRDefault="0021500A" w:rsidP="000479AE">
            <w:pPr>
              <w:rPr>
                <w:color w:val="000000"/>
                <w:sz w:val="24"/>
                <w:szCs w:val="24"/>
                <w:lang w:eastAsia="en-ID"/>
              </w:rPr>
            </w:pPr>
            <w:r w:rsidRPr="00337C03">
              <w:rPr>
                <w:color w:val="000000"/>
                <w:sz w:val="24"/>
                <w:szCs w:val="24"/>
                <w:lang w:eastAsia="en-ID"/>
              </w:rPr>
              <w:t>Subjek6</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6F6B85A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0AF4851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61A24FD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2ADEDE4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430303F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65BC0C5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7A318DB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5A167CD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BC062E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0E9E279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6462454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29091BE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5D7F1AB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7031D7F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33722F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60" w:type="dxa"/>
            <w:tcBorders>
              <w:top w:val="nil"/>
              <w:left w:val="nil"/>
              <w:bottom w:val="single" w:sz="4" w:space="0" w:color="auto"/>
              <w:right w:val="single" w:sz="4" w:space="0" w:color="auto"/>
            </w:tcBorders>
            <w:shd w:val="clear" w:color="000000" w:fill="FFFFFF"/>
            <w:noWrap/>
            <w:vAlign w:val="bottom"/>
            <w:hideMark/>
          </w:tcPr>
          <w:p w14:paraId="3545C19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0207F7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9C7E31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546076F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63" w:type="dxa"/>
            <w:tcBorders>
              <w:top w:val="nil"/>
              <w:left w:val="nil"/>
              <w:bottom w:val="single" w:sz="4" w:space="0" w:color="auto"/>
              <w:right w:val="single" w:sz="4" w:space="0" w:color="auto"/>
            </w:tcBorders>
            <w:shd w:val="clear" w:color="000000" w:fill="FFFFFF"/>
            <w:noWrap/>
            <w:vAlign w:val="bottom"/>
            <w:hideMark/>
          </w:tcPr>
          <w:p w14:paraId="13C0109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A4908D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EE4B20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568E06B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21A55EF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03A2A6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3279ECD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A7ECC4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3D6F2B5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6CDE6BE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2BDDE80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1071" w:type="dxa"/>
            <w:tcBorders>
              <w:top w:val="nil"/>
              <w:left w:val="nil"/>
              <w:bottom w:val="single" w:sz="4" w:space="0" w:color="auto"/>
              <w:right w:val="single" w:sz="4" w:space="0" w:color="auto"/>
            </w:tcBorders>
            <w:shd w:val="clear" w:color="000000" w:fill="FFFFFF"/>
            <w:noWrap/>
            <w:vAlign w:val="bottom"/>
            <w:hideMark/>
          </w:tcPr>
          <w:p w14:paraId="7B1AA15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76</w:t>
            </w:r>
          </w:p>
        </w:tc>
      </w:tr>
      <w:tr w:rsidR="00337C03" w:rsidRPr="00337C03" w14:paraId="490FBA01"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62E1DB97" w14:textId="77777777" w:rsidR="0021500A" w:rsidRPr="00337C03" w:rsidRDefault="0021500A" w:rsidP="000479AE">
            <w:pPr>
              <w:rPr>
                <w:color w:val="000000"/>
                <w:sz w:val="24"/>
                <w:szCs w:val="24"/>
                <w:lang w:eastAsia="en-ID"/>
              </w:rPr>
            </w:pPr>
            <w:r w:rsidRPr="00337C03">
              <w:rPr>
                <w:color w:val="000000"/>
                <w:sz w:val="24"/>
                <w:szCs w:val="24"/>
                <w:lang w:eastAsia="en-ID"/>
              </w:rPr>
              <w:t>Subjek7</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0DB215E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03FF4E4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7469FFC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21878D2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683DF83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2C69206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580D5DB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13D051A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39DA35C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034E34F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A53A6F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63A83B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2DDBF6B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6A94D89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6B47153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0" w:type="dxa"/>
            <w:tcBorders>
              <w:top w:val="nil"/>
              <w:left w:val="nil"/>
              <w:bottom w:val="single" w:sz="4" w:space="0" w:color="auto"/>
              <w:right w:val="single" w:sz="4" w:space="0" w:color="auto"/>
            </w:tcBorders>
            <w:shd w:val="clear" w:color="000000" w:fill="FFFFFF"/>
            <w:noWrap/>
            <w:vAlign w:val="bottom"/>
            <w:hideMark/>
          </w:tcPr>
          <w:p w14:paraId="2104D2F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11D2EC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7998B1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879238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3" w:type="dxa"/>
            <w:tcBorders>
              <w:top w:val="nil"/>
              <w:left w:val="nil"/>
              <w:bottom w:val="single" w:sz="4" w:space="0" w:color="auto"/>
              <w:right w:val="single" w:sz="4" w:space="0" w:color="auto"/>
            </w:tcBorders>
            <w:shd w:val="clear" w:color="000000" w:fill="FFFFFF"/>
            <w:noWrap/>
            <w:vAlign w:val="bottom"/>
            <w:hideMark/>
          </w:tcPr>
          <w:p w14:paraId="2A53F04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13549D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245E1DC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49A984D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075AA16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AEF7A3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0312D0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9987E1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7A2931E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96D7CE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85DBD7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1071" w:type="dxa"/>
            <w:tcBorders>
              <w:top w:val="nil"/>
              <w:left w:val="nil"/>
              <w:bottom w:val="single" w:sz="4" w:space="0" w:color="auto"/>
              <w:right w:val="single" w:sz="4" w:space="0" w:color="auto"/>
            </w:tcBorders>
            <w:shd w:val="clear" w:color="000000" w:fill="FFFFFF"/>
            <w:noWrap/>
            <w:vAlign w:val="bottom"/>
            <w:hideMark/>
          </w:tcPr>
          <w:p w14:paraId="5F39D79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76</w:t>
            </w:r>
          </w:p>
        </w:tc>
      </w:tr>
      <w:tr w:rsidR="00337C03" w:rsidRPr="00337C03" w14:paraId="2148EE7B"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7B5F9A84" w14:textId="77777777" w:rsidR="0021500A" w:rsidRPr="00337C03" w:rsidRDefault="0021500A" w:rsidP="000479AE">
            <w:pPr>
              <w:rPr>
                <w:color w:val="000000"/>
                <w:sz w:val="24"/>
                <w:szCs w:val="24"/>
                <w:lang w:eastAsia="en-ID"/>
              </w:rPr>
            </w:pPr>
            <w:r w:rsidRPr="00337C03">
              <w:rPr>
                <w:color w:val="000000"/>
                <w:sz w:val="24"/>
                <w:szCs w:val="24"/>
                <w:lang w:eastAsia="en-ID"/>
              </w:rPr>
              <w:t>Subjek8</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1DB7B83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C22A5A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48395CF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5BB1630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3F2FD1F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896B7D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3917750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53F1FAD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0530EDC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11E1BA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B175F8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AB9C9E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482FA9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7FD4F0C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27263F1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0" w:type="dxa"/>
            <w:tcBorders>
              <w:top w:val="nil"/>
              <w:left w:val="nil"/>
              <w:bottom w:val="single" w:sz="4" w:space="0" w:color="auto"/>
              <w:right w:val="single" w:sz="4" w:space="0" w:color="auto"/>
            </w:tcBorders>
            <w:shd w:val="clear" w:color="000000" w:fill="FFFFFF"/>
            <w:noWrap/>
            <w:vAlign w:val="bottom"/>
            <w:hideMark/>
          </w:tcPr>
          <w:p w14:paraId="01500B3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6C9E72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3AB4F41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4B06168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63" w:type="dxa"/>
            <w:tcBorders>
              <w:top w:val="nil"/>
              <w:left w:val="nil"/>
              <w:bottom w:val="single" w:sz="4" w:space="0" w:color="auto"/>
              <w:right w:val="single" w:sz="4" w:space="0" w:color="auto"/>
            </w:tcBorders>
            <w:shd w:val="clear" w:color="000000" w:fill="FFFFFF"/>
            <w:noWrap/>
            <w:vAlign w:val="bottom"/>
            <w:hideMark/>
          </w:tcPr>
          <w:p w14:paraId="439A83D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9C0D0A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511990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5F2916E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4661A3C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AD57BD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5AFC997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2797F9B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0C54B88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2936F57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C73D6C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1071" w:type="dxa"/>
            <w:tcBorders>
              <w:top w:val="nil"/>
              <w:left w:val="nil"/>
              <w:bottom w:val="single" w:sz="4" w:space="0" w:color="auto"/>
              <w:right w:val="single" w:sz="4" w:space="0" w:color="auto"/>
            </w:tcBorders>
            <w:shd w:val="clear" w:color="000000" w:fill="FFFFFF"/>
            <w:noWrap/>
            <w:vAlign w:val="bottom"/>
            <w:hideMark/>
          </w:tcPr>
          <w:p w14:paraId="4304915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63</w:t>
            </w:r>
          </w:p>
        </w:tc>
      </w:tr>
      <w:tr w:rsidR="00337C03" w:rsidRPr="00337C03" w14:paraId="4B8D7E56"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05F1B4C9" w14:textId="77777777" w:rsidR="0021500A" w:rsidRPr="00337C03" w:rsidRDefault="0021500A" w:rsidP="000479AE">
            <w:pPr>
              <w:rPr>
                <w:color w:val="000000"/>
                <w:sz w:val="24"/>
                <w:szCs w:val="24"/>
                <w:lang w:eastAsia="en-ID"/>
              </w:rPr>
            </w:pPr>
            <w:r w:rsidRPr="00337C03">
              <w:rPr>
                <w:color w:val="000000"/>
                <w:sz w:val="24"/>
                <w:szCs w:val="24"/>
                <w:lang w:eastAsia="en-ID"/>
              </w:rPr>
              <w:t>Subjek9</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24B13D2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3E844C4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746FE9D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046B662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739C54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6E52CF1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79E0C24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3E8A454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598FCD9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7CCFFBA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51F69DB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7D0D8A8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0B87A84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6E5023E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37D586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60" w:type="dxa"/>
            <w:tcBorders>
              <w:top w:val="nil"/>
              <w:left w:val="nil"/>
              <w:bottom w:val="single" w:sz="4" w:space="0" w:color="auto"/>
              <w:right w:val="single" w:sz="4" w:space="0" w:color="auto"/>
            </w:tcBorders>
            <w:shd w:val="clear" w:color="000000" w:fill="FFFFFF"/>
            <w:noWrap/>
            <w:vAlign w:val="bottom"/>
            <w:hideMark/>
          </w:tcPr>
          <w:p w14:paraId="4AB4AC4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042D3C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6EC2350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2B7A3EC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63" w:type="dxa"/>
            <w:tcBorders>
              <w:top w:val="nil"/>
              <w:left w:val="nil"/>
              <w:bottom w:val="single" w:sz="4" w:space="0" w:color="auto"/>
              <w:right w:val="single" w:sz="4" w:space="0" w:color="auto"/>
            </w:tcBorders>
            <w:shd w:val="clear" w:color="000000" w:fill="FFFFFF"/>
            <w:noWrap/>
            <w:vAlign w:val="bottom"/>
            <w:hideMark/>
          </w:tcPr>
          <w:p w14:paraId="0BC7AA0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05D2451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6EB1D4A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37370AB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5A1F8D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41D480C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05D84B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EB88D2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390C385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4D9F80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90C4A7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1071" w:type="dxa"/>
            <w:tcBorders>
              <w:top w:val="nil"/>
              <w:left w:val="nil"/>
              <w:bottom w:val="single" w:sz="4" w:space="0" w:color="auto"/>
              <w:right w:val="single" w:sz="4" w:space="0" w:color="auto"/>
            </w:tcBorders>
            <w:shd w:val="clear" w:color="000000" w:fill="FFFFFF"/>
            <w:noWrap/>
            <w:vAlign w:val="bottom"/>
            <w:hideMark/>
          </w:tcPr>
          <w:p w14:paraId="47921DC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69</w:t>
            </w:r>
          </w:p>
        </w:tc>
      </w:tr>
      <w:tr w:rsidR="00337C03" w:rsidRPr="00337C03" w14:paraId="1BB3E8C8"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0E348CAD" w14:textId="77777777" w:rsidR="0021500A" w:rsidRPr="00337C03" w:rsidRDefault="0021500A" w:rsidP="000479AE">
            <w:pPr>
              <w:rPr>
                <w:color w:val="000000"/>
                <w:sz w:val="24"/>
                <w:szCs w:val="24"/>
                <w:lang w:eastAsia="en-ID"/>
              </w:rPr>
            </w:pPr>
            <w:r w:rsidRPr="00337C03">
              <w:rPr>
                <w:color w:val="000000"/>
                <w:sz w:val="24"/>
                <w:szCs w:val="24"/>
                <w:lang w:eastAsia="en-ID"/>
              </w:rPr>
              <w:t>Subjek10</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11057DC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1AB5EB5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50134CF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0F7C751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34A42F7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19BDF91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808DF4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776AD2C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58240AC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79BE7E6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C036CB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4A6F614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2DF4D49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248C63D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8E032A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0" w:type="dxa"/>
            <w:tcBorders>
              <w:top w:val="nil"/>
              <w:left w:val="nil"/>
              <w:bottom w:val="single" w:sz="4" w:space="0" w:color="auto"/>
              <w:right w:val="single" w:sz="4" w:space="0" w:color="auto"/>
            </w:tcBorders>
            <w:shd w:val="clear" w:color="000000" w:fill="FFFFFF"/>
            <w:noWrap/>
            <w:vAlign w:val="bottom"/>
            <w:hideMark/>
          </w:tcPr>
          <w:p w14:paraId="0C035BC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7E49C7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8542DE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7072675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3" w:type="dxa"/>
            <w:tcBorders>
              <w:top w:val="nil"/>
              <w:left w:val="nil"/>
              <w:bottom w:val="single" w:sz="4" w:space="0" w:color="auto"/>
              <w:right w:val="single" w:sz="4" w:space="0" w:color="auto"/>
            </w:tcBorders>
            <w:shd w:val="clear" w:color="000000" w:fill="FFFFFF"/>
            <w:noWrap/>
            <w:vAlign w:val="bottom"/>
            <w:hideMark/>
          </w:tcPr>
          <w:p w14:paraId="6FF4303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5EA176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091970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6C5BA6A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3146C7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1911D7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724461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5A1640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6B87368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D44F9D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A32A57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1071" w:type="dxa"/>
            <w:tcBorders>
              <w:top w:val="nil"/>
              <w:left w:val="nil"/>
              <w:bottom w:val="single" w:sz="4" w:space="0" w:color="auto"/>
              <w:right w:val="single" w:sz="4" w:space="0" w:color="auto"/>
            </w:tcBorders>
            <w:shd w:val="clear" w:color="000000" w:fill="FFFFFF"/>
            <w:noWrap/>
            <w:vAlign w:val="bottom"/>
            <w:hideMark/>
          </w:tcPr>
          <w:p w14:paraId="2402D50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71</w:t>
            </w:r>
          </w:p>
        </w:tc>
      </w:tr>
      <w:tr w:rsidR="00337C03" w:rsidRPr="00337C03" w14:paraId="030BCF9E"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5FF5F5B4" w14:textId="77777777" w:rsidR="0021500A" w:rsidRPr="00337C03" w:rsidRDefault="0021500A" w:rsidP="000479AE">
            <w:pPr>
              <w:rPr>
                <w:color w:val="000000"/>
                <w:sz w:val="24"/>
                <w:szCs w:val="24"/>
                <w:lang w:eastAsia="en-ID"/>
              </w:rPr>
            </w:pPr>
            <w:r w:rsidRPr="00337C03">
              <w:rPr>
                <w:color w:val="000000"/>
                <w:sz w:val="24"/>
                <w:szCs w:val="24"/>
                <w:lang w:eastAsia="en-ID"/>
              </w:rPr>
              <w:t>Subjek11</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79DFEB4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1E53054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71FE24A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3DD1B6F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3164417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6E2FA2F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348B641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628BFDD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2F968E2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3DD9497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53E40A0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6E61D0C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992AC5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4AEA8E3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35E196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60" w:type="dxa"/>
            <w:tcBorders>
              <w:top w:val="nil"/>
              <w:left w:val="nil"/>
              <w:bottom w:val="single" w:sz="4" w:space="0" w:color="auto"/>
              <w:right w:val="single" w:sz="4" w:space="0" w:color="auto"/>
            </w:tcBorders>
            <w:shd w:val="clear" w:color="000000" w:fill="FFFFFF"/>
            <w:noWrap/>
            <w:vAlign w:val="bottom"/>
            <w:hideMark/>
          </w:tcPr>
          <w:p w14:paraId="6C00C32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744BA75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5600F0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212D1F3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63" w:type="dxa"/>
            <w:tcBorders>
              <w:top w:val="nil"/>
              <w:left w:val="nil"/>
              <w:bottom w:val="single" w:sz="4" w:space="0" w:color="auto"/>
              <w:right w:val="single" w:sz="4" w:space="0" w:color="auto"/>
            </w:tcBorders>
            <w:shd w:val="clear" w:color="000000" w:fill="FFFFFF"/>
            <w:noWrap/>
            <w:vAlign w:val="bottom"/>
            <w:hideMark/>
          </w:tcPr>
          <w:p w14:paraId="5B143AA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321A19A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2E576D2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6B03DF5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0E9CDD5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32E3EB1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6CBF53D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0300EBB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555FF91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5DE3BBE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04AB6D0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1071" w:type="dxa"/>
            <w:tcBorders>
              <w:top w:val="nil"/>
              <w:left w:val="nil"/>
              <w:bottom w:val="single" w:sz="4" w:space="0" w:color="auto"/>
              <w:right w:val="single" w:sz="4" w:space="0" w:color="auto"/>
            </w:tcBorders>
            <w:shd w:val="clear" w:color="000000" w:fill="FFFFFF"/>
            <w:noWrap/>
            <w:vAlign w:val="bottom"/>
            <w:hideMark/>
          </w:tcPr>
          <w:p w14:paraId="3F82413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91</w:t>
            </w:r>
          </w:p>
        </w:tc>
      </w:tr>
      <w:tr w:rsidR="00337C03" w:rsidRPr="00337C03" w14:paraId="35A32008"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77289991" w14:textId="77777777" w:rsidR="0021500A" w:rsidRPr="00337C03" w:rsidRDefault="0021500A" w:rsidP="000479AE">
            <w:pPr>
              <w:rPr>
                <w:color w:val="000000"/>
                <w:sz w:val="24"/>
                <w:szCs w:val="24"/>
                <w:lang w:eastAsia="en-ID"/>
              </w:rPr>
            </w:pPr>
            <w:r w:rsidRPr="00337C03">
              <w:rPr>
                <w:color w:val="000000"/>
                <w:sz w:val="24"/>
                <w:szCs w:val="24"/>
                <w:lang w:eastAsia="en-ID"/>
              </w:rPr>
              <w:t>Subjek12</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6B98403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4AE48E8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3D3C46A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4C6E5ED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4138209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147F2B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60371B7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3D266F6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068D09A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BB824D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1269DF1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029F410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28D953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7CA1136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4A72336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0" w:type="dxa"/>
            <w:tcBorders>
              <w:top w:val="nil"/>
              <w:left w:val="nil"/>
              <w:bottom w:val="single" w:sz="4" w:space="0" w:color="auto"/>
              <w:right w:val="single" w:sz="4" w:space="0" w:color="auto"/>
            </w:tcBorders>
            <w:shd w:val="clear" w:color="000000" w:fill="FFFFFF"/>
            <w:noWrap/>
            <w:vAlign w:val="bottom"/>
            <w:hideMark/>
          </w:tcPr>
          <w:p w14:paraId="1A2AE04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9EB69F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74D4F4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4BE7E85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63" w:type="dxa"/>
            <w:tcBorders>
              <w:top w:val="nil"/>
              <w:left w:val="nil"/>
              <w:bottom w:val="single" w:sz="4" w:space="0" w:color="auto"/>
              <w:right w:val="single" w:sz="4" w:space="0" w:color="auto"/>
            </w:tcBorders>
            <w:shd w:val="clear" w:color="000000" w:fill="FFFFFF"/>
            <w:noWrap/>
            <w:vAlign w:val="bottom"/>
            <w:hideMark/>
          </w:tcPr>
          <w:p w14:paraId="1AC9CB6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A8D91F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425EFF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2E7305B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0DAFC99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BD4E2C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210D702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1B94129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1A99C17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17A0865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44E9EB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1071" w:type="dxa"/>
            <w:tcBorders>
              <w:top w:val="nil"/>
              <w:left w:val="nil"/>
              <w:bottom w:val="single" w:sz="4" w:space="0" w:color="auto"/>
              <w:right w:val="single" w:sz="4" w:space="0" w:color="auto"/>
            </w:tcBorders>
            <w:shd w:val="clear" w:color="000000" w:fill="FFFFFF"/>
            <w:noWrap/>
            <w:vAlign w:val="bottom"/>
            <w:hideMark/>
          </w:tcPr>
          <w:p w14:paraId="572B5D3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73</w:t>
            </w:r>
          </w:p>
        </w:tc>
      </w:tr>
      <w:tr w:rsidR="00337C03" w:rsidRPr="00337C03" w14:paraId="6BEAC13E"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4E1096B7" w14:textId="77777777" w:rsidR="0021500A" w:rsidRPr="00337C03" w:rsidRDefault="0021500A" w:rsidP="000479AE">
            <w:pPr>
              <w:rPr>
                <w:color w:val="000000"/>
                <w:sz w:val="24"/>
                <w:szCs w:val="24"/>
                <w:lang w:eastAsia="en-ID"/>
              </w:rPr>
            </w:pPr>
            <w:r w:rsidRPr="00337C03">
              <w:rPr>
                <w:color w:val="000000"/>
                <w:sz w:val="24"/>
                <w:szCs w:val="24"/>
                <w:lang w:eastAsia="en-ID"/>
              </w:rPr>
              <w:t>Subjek13</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6D72D31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691895F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6F3EB7C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541DB90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134FB96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7487796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0C4A5DD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1BFE8B6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0F3590E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505D70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1C15DAF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D7EFA6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B58D06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793FE5D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236174E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0" w:type="dxa"/>
            <w:tcBorders>
              <w:top w:val="nil"/>
              <w:left w:val="nil"/>
              <w:bottom w:val="single" w:sz="4" w:space="0" w:color="auto"/>
              <w:right w:val="single" w:sz="4" w:space="0" w:color="auto"/>
            </w:tcBorders>
            <w:shd w:val="clear" w:color="000000" w:fill="FFFFFF"/>
            <w:noWrap/>
            <w:vAlign w:val="bottom"/>
            <w:hideMark/>
          </w:tcPr>
          <w:p w14:paraId="6CCF597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69A86BB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7D38658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779AD78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63" w:type="dxa"/>
            <w:tcBorders>
              <w:top w:val="nil"/>
              <w:left w:val="nil"/>
              <w:bottom w:val="single" w:sz="4" w:space="0" w:color="auto"/>
              <w:right w:val="single" w:sz="4" w:space="0" w:color="auto"/>
            </w:tcBorders>
            <w:shd w:val="clear" w:color="000000" w:fill="FFFFFF"/>
            <w:noWrap/>
            <w:vAlign w:val="bottom"/>
            <w:hideMark/>
          </w:tcPr>
          <w:p w14:paraId="0A4B7C5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0CECBEF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165C7A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9" w:type="dxa"/>
            <w:tcBorders>
              <w:top w:val="nil"/>
              <w:left w:val="nil"/>
              <w:bottom w:val="single" w:sz="4" w:space="0" w:color="auto"/>
              <w:right w:val="single" w:sz="4" w:space="0" w:color="auto"/>
            </w:tcBorders>
            <w:shd w:val="clear" w:color="000000" w:fill="FFFFFF"/>
            <w:noWrap/>
            <w:vAlign w:val="bottom"/>
            <w:hideMark/>
          </w:tcPr>
          <w:p w14:paraId="68A9B3B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5160C0D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7D38D0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9D69FA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19B7E6D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3F20AFA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63FEC3A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FA4A36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1071" w:type="dxa"/>
            <w:tcBorders>
              <w:top w:val="nil"/>
              <w:left w:val="nil"/>
              <w:bottom w:val="single" w:sz="4" w:space="0" w:color="auto"/>
              <w:right w:val="single" w:sz="4" w:space="0" w:color="auto"/>
            </w:tcBorders>
            <w:shd w:val="clear" w:color="000000" w:fill="FFFFFF"/>
            <w:noWrap/>
            <w:vAlign w:val="bottom"/>
            <w:hideMark/>
          </w:tcPr>
          <w:p w14:paraId="2A1E6A8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70</w:t>
            </w:r>
          </w:p>
        </w:tc>
      </w:tr>
      <w:tr w:rsidR="00337C03" w:rsidRPr="00337C03" w14:paraId="5EAC7ED8"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28046ACD" w14:textId="77777777" w:rsidR="0021500A" w:rsidRPr="00337C03" w:rsidRDefault="0021500A" w:rsidP="000479AE">
            <w:pPr>
              <w:rPr>
                <w:color w:val="000000"/>
                <w:sz w:val="24"/>
                <w:szCs w:val="24"/>
                <w:lang w:eastAsia="en-ID"/>
              </w:rPr>
            </w:pPr>
            <w:r w:rsidRPr="00337C03">
              <w:rPr>
                <w:color w:val="000000"/>
                <w:sz w:val="24"/>
                <w:szCs w:val="24"/>
                <w:lang w:eastAsia="en-ID"/>
              </w:rPr>
              <w:t>Subjek14</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4C81F6F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30EB456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4CD36A8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65AB51A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78694B5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7A7D0FB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AD1C7A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4CE57DE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1B1CDDA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D6FAFA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00B3443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84B8BB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53C317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71419D6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D3F909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60" w:type="dxa"/>
            <w:tcBorders>
              <w:top w:val="nil"/>
              <w:left w:val="nil"/>
              <w:bottom w:val="single" w:sz="4" w:space="0" w:color="auto"/>
              <w:right w:val="single" w:sz="4" w:space="0" w:color="auto"/>
            </w:tcBorders>
            <w:shd w:val="clear" w:color="000000" w:fill="FFFFFF"/>
            <w:noWrap/>
            <w:vAlign w:val="bottom"/>
            <w:hideMark/>
          </w:tcPr>
          <w:p w14:paraId="0A99EE1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E505D2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7C123E6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2F0560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63" w:type="dxa"/>
            <w:tcBorders>
              <w:top w:val="nil"/>
              <w:left w:val="nil"/>
              <w:bottom w:val="single" w:sz="4" w:space="0" w:color="auto"/>
              <w:right w:val="single" w:sz="4" w:space="0" w:color="auto"/>
            </w:tcBorders>
            <w:shd w:val="clear" w:color="000000" w:fill="FFFFFF"/>
            <w:noWrap/>
            <w:vAlign w:val="bottom"/>
            <w:hideMark/>
          </w:tcPr>
          <w:p w14:paraId="3920F9F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1229E7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82659B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224C2EC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FAA45D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246AEB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0CA85E6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23A14F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7943447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4A7337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D6D738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1071" w:type="dxa"/>
            <w:tcBorders>
              <w:top w:val="nil"/>
              <w:left w:val="nil"/>
              <w:bottom w:val="single" w:sz="4" w:space="0" w:color="auto"/>
              <w:right w:val="single" w:sz="4" w:space="0" w:color="auto"/>
            </w:tcBorders>
            <w:shd w:val="clear" w:color="000000" w:fill="FFFFFF"/>
            <w:noWrap/>
            <w:vAlign w:val="bottom"/>
            <w:hideMark/>
          </w:tcPr>
          <w:p w14:paraId="2AF6F1F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74</w:t>
            </w:r>
          </w:p>
        </w:tc>
      </w:tr>
      <w:tr w:rsidR="00337C03" w:rsidRPr="00337C03" w14:paraId="7EFEDEF6"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1A8B0B93" w14:textId="77777777" w:rsidR="0021500A" w:rsidRPr="00337C03" w:rsidRDefault="0021500A" w:rsidP="000479AE">
            <w:pPr>
              <w:rPr>
                <w:color w:val="000000"/>
                <w:sz w:val="24"/>
                <w:szCs w:val="24"/>
                <w:lang w:eastAsia="en-ID"/>
              </w:rPr>
            </w:pPr>
            <w:r w:rsidRPr="00337C03">
              <w:rPr>
                <w:color w:val="000000"/>
                <w:sz w:val="24"/>
                <w:szCs w:val="24"/>
                <w:lang w:eastAsia="en-ID"/>
              </w:rPr>
              <w:t>Subjek15</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6347B77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5156C28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08725F0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26B49E8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7A31AA9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5E69E94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027FA6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38BEFE1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12259D2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480BC0B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5EDA9A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992AF8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B64C6E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442F653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694B760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60" w:type="dxa"/>
            <w:tcBorders>
              <w:top w:val="nil"/>
              <w:left w:val="nil"/>
              <w:bottom w:val="single" w:sz="4" w:space="0" w:color="auto"/>
              <w:right w:val="single" w:sz="4" w:space="0" w:color="auto"/>
            </w:tcBorders>
            <w:shd w:val="clear" w:color="000000" w:fill="FFFFFF"/>
            <w:noWrap/>
            <w:vAlign w:val="bottom"/>
            <w:hideMark/>
          </w:tcPr>
          <w:p w14:paraId="0EFCC6F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126996F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77D18C7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3D07CD4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63" w:type="dxa"/>
            <w:tcBorders>
              <w:top w:val="nil"/>
              <w:left w:val="nil"/>
              <w:bottom w:val="single" w:sz="4" w:space="0" w:color="auto"/>
              <w:right w:val="single" w:sz="4" w:space="0" w:color="auto"/>
            </w:tcBorders>
            <w:shd w:val="clear" w:color="000000" w:fill="FFFFFF"/>
            <w:noWrap/>
            <w:vAlign w:val="bottom"/>
            <w:hideMark/>
          </w:tcPr>
          <w:p w14:paraId="6F5A572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7CF89B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6FE394E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08D3AD1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BA4497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28A3023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1099DE3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79EEA7B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53A4F91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7AF59B1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B4B74C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1071" w:type="dxa"/>
            <w:tcBorders>
              <w:top w:val="nil"/>
              <w:left w:val="nil"/>
              <w:bottom w:val="single" w:sz="4" w:space="0" w:color="auto"/>
              <w:right w:val="single" w:sz="4" w:space="0" w:color="auto"/>
            </w:tcBorders>
            <w:shd w:val="clear" w:color="000000" w:fill="FFFFFF"/>
            <w:noWrap/>
            <w:vAlign w:val="bottom"/>
            <w:hideMark/>
          </w:tcPr>
          <w:p w14:paraId="58CB015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78</w:t>
            </w:r>
          </w:p>
        </w:tc>
      </w:tr>
      <w:tr w:rsidR="00337C03" w:rsidRPr="00337C03" w14:paraId="09619E38"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12BC6F58" w14:textId="77777777" w:rsidR="0021500A" w:rsidRPr="00337C03" w:rsidRDefault="0021500A" w:rsidP="000479AE">
            <w:pPr>
              <w:rPr>
                <w:color w:val="000000"/>
                <w:sz w:val="24"/>
                <w:szCs w:val="24"/>
                <w:lang w:eastAsia="en-ID"/>
              </w:rPr>
            </w:pPr>
            <w:r w:rsidRPr="00337C03">
              <w:rPr>
                <w:color w:val="000000"/>
                <w:sz w:val="24"/>
                <w:szCs w:val="24"/>
                <w:lang w:eastAsia="en-ID"/>
              </w:rPr>
              <w:t>Subjek16</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62082CB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6EA7D5E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37C5B09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3614A18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508621A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44C6849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0ED9B58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5114DA1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800C34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405184B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25C4FB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A6B226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7B12C99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1ACC847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303992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60" w:type="dxa"/>
            <w:tcBorders>
              <w:top w:val="nil"/>
              <w:left w:val="nil"/>
              <w:bottom w:val="single" w:sz="4" w:space="0" w:color="auto"/>
              <w:right w:val="single" w:sz="4" w:space="0" w:color="auto"/>
            </w:tcBorders>
            <w:shd w:val="clear" w:color="000000" w:fill="FFFFFF"/>
            <w:noWrap/>
            <w:vAlign w:val="bottom"/>
            <w:hideMark/>
          </w:tcPr>
          <w:p w14:paraId="2C16928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8FF40F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36B54D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77A2762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3" w:type="dxa"/>
            <w:tcBorders>
              <w:top w:val="nil"/>
              <w:left w:val="nil"/>
              <w:bottom w:val="single" w:sz="4" w:space="0" w:color="auto"/>
              <w:right w:val="single" w:sz="4" w:space="0" w:color="auto"/>
            </w:tcBorders>
            <w:shd w:val="clear" w:color="000000" w:fill="FFFFFF"/>
            <w:noWrap/>
            <w:vAlign w:val="bottom"/>
            <w:hideMark/>
          </w:tcPr>
          <w:p w14:paraId="2E9C6D7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4221703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7D9AD1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14D31CE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0208D54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7EB25A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0310C3E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5392B6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6D439D4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55F5DC3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540D72E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1071" w:type="dxa"/>
            <w:tcBorders>
              <w:top w:val="nil"/>
              <w:left w:val="nil"/>
              <w:bottom w:val="single" w:sz="4" w:space="0" w:color="auto"/>
              <w:right w:val="single" w:sz="4" w:space="0" w:color="auto"/>
            </w:tcBorders>
            <w:shd w:val="clear" w:color="000000" w:fill="FFFFFF"/>
            <w:noWrap/>
            <w:vAlign w:val="bottom"/>
            <w:hideMark/>
          </w:tcPr>
          <w:p w14:paraId="22FE1B1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83</w:t>
            </w:r>
          </w:p>
        </w:tc>
      </w:tr>
      <w:tr w:rsidR="00337C03" w:rsidRPr="00337C03" w14:paraId="5E0B3E8E"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00FF768E" w14:textId="77777777" w:rsidR="0021500A" w:rsidRPr="00337C03" w:rsidRDefault="0021500A" w:rsidP="000479AE">
            <w:pPr>
              <w:rPr>
                <w:color w:val="000000"/>
                <w:sz w:val="24"/>
                <w:szCs w:val="24"/>
                <w:lang w:eastAsia="en-ID"/>
              </w:rPr>
            </w:pPr>
            <w:r w:rsidRPr="00337C03">
              <w:rPr>
                <w:color w:val="000000"/>
                <w:sz w:val="24"/>
                <w:szCs w:val="24"/>
                <w:lang w:eastAsia="en-ID"/>
              </w:rPr>
              <w:t>Subjek17</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6373DF8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6F52415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41A2687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0E8FB69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3A5B97C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66DA11C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56E97F8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56CEFFC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5E37D1B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1E75DB9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2A76BFF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28B068B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2ACF39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100AB96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677AFC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0" w:type="dxa"/>
            <w:tcBorders>
              <w:top w:val="nil"/>
              <w:left w:val="nil"/>
              <w:bottom w:val="single" w:sz="4" w:space="0" w:color="auto"/>
              <w:right w:val="single" w:sz="4" w:space="0" w:color="auto"/>
            </w:tcBorders>
            <w:shd w:val="clear" w:color="000000" w:fill="FFFFFF"/>
            <w:noWrap/>
            <w:vAlign w:val="bottom"/>
            <w:hideMark/>
          </w:tcPr>
          <w:p w14:paraId="389F862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5AEAD26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D9758E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23B077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63" w:type="dxa"/>
            <w:tcBorders>
              <w:top w:val="nil"/>
              <w:left w:val="nil"/>
              <w:bottom w:val="single" w:sz="4" w:space="0" w:color="auto"/>
              <w:right w:val="single" w:sz="4" w:space="0" w:color="auto"/>
            </w:tcBorders>
            <w:shd w:val="clear" w:color="000000" w:fill="FFFFFF"/>
            <w:noWrap/>
            <w:vAlign w:val="bottom"/>
            <w:hideMark/>
          </w:tcPr>
          <w:p w14:paraId="1D9B114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60F222C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42D64F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1C88344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04B212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D438AF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33370F9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25E7A0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5D7C851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0D0B54D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6C2BBD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1071" w:type="dxa"/>
            <w:tcBorders>
              <w:top w:val="nil"/>
              <w:left w:val="nil"/>
              <w:bottom w:val="single" w:sz="4" w:space="0" w:color="auto"/>
              <w:right w:val="single" w:sz="4" w:space="0" w:color="auto"/>
            </w:tcBorders>
            <w:shd w:val="clear" w:color="000000" w:fill="FFFFFF"/>
            <w:noWrap/>
            <w:vAlign w:val="bottom"/>
            <w:hideMark/>
          </w:tcPr>
          <w:p w14:paraId="77ADB52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84</w:t>
            </w:r>
          </w:p>
        </w:tc>
      </w:tr>
      <w:tr w:rsidR="00337C03" w:rsidRPr="00337C03" w14:paraId="78B6CCC0"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706BC000" w14:textId="77777777" w:rsidR="0021500A" w:rsidRPr="00337C03" w:rsidRDefault="0021500A" w:rsidP="000479AE">
            <w:pPr>
              <w:rPr>
                <w:color w:val="000000"/>
                <w:sz w:val="24"/>
                <w:szCs w:val="24"/>
                <w:lang w:eastAsia="en-ID"/>
              </w:rPr>
            </w:pPr>
            <w:r w:rsidRPr="00337C03">
              <w:rPr>
                <w:color w:val="000000"/>
                <w:sz w:val="24"/>
                <w:szCs w:val="24"/>
                <w:lang w:eastAsia="en-ID"/>
              </w:rPr>
              <w:t>Subjek18</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70B1A7D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6A8126B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77B82B0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6F587E5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30F4C4A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3929E34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17022BF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495D432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19E6E1C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9704D4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7450BF2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58C1533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BA34DE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12F0BC1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86B722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0" w:type="dxa"/>
            <w:tcBorders>
              <w:top w:val="nil"/>
              <w:left w:val="nil"/>
              <w:bottom w:val="single" w:sz="4" w:space="0" w:color="auto"/>
              <w:right w:val="single" w:sz="4" w:space="0" w:color="auto"/>
            </w:tcBorders>
            <w:shd w:val="clear" w:color="000000" w:fill="FFFFFF"/>
            <w:noWrap/>
            <w:vAlign w:val="bottom"/>
            <w:hideMark/>
          </w:tcPr>
          <w:p w14:paraId="0D08035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0773DB2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2ABE8E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813799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63" w:type="dxa"/>
            <w:tcBorders>
              <w:top w:val="nil"/>
              <w:left w:val="nil"/>
              <w:bottom w:val="single" w:sz="4" w:space="0" w:color="auto"/>
              <w:right w:val="single" w:sz="4" w:space="0" w:color="auto"/>
            </w:tcBorders>
            <w:shd w:val="clear" w:color="000000" w:fill="FFFFFF"/>
            <w:noWrap/>
            <w:vAlign w:val="bottom"/>
            <w:hideMark/>
          </w:tcPr>
          <w:p w14:paraId="3E2C066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9FF3E0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0FFBF98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50A1499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69249D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527278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0A2433E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9E7A77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371060D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A5EEA9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7659C92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1071" w:type="dxa"/>
            <w:tcBorders>
              <w:top w:val="nil"/>
              <w:left w:val="nil"/>
              <w:bottom w:val="single" w:sz="4" w:space="0" w:color="auto"/>
              <w:right w:val="single" w:sz="4" w:space="0" w:color="auto"/>
            </w:tcBorders>
            <w:shd w:val="clear" w:color="000000" w:fill="FFFFFF"/>
            <w:noWrap/>
            <w:vAlign w:val="bottom"/>
            <w:hideMark/>
          </w:tcPr>
          <w:p w14:paraId="6D87403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79</w:t>
            </w:r>
          </w:p>
        </w:tc>
      </w:tr>
      <w:tr w:rsidR="00337C03" w:rsidRPr="00337C03" w14:paraId="7A5015F0"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17D9D511" w14:textId="77777777" w:rsidR="0021500A" w:rsidRPr="00337C03" w:rsidRDefault="0021500A" w:rsidP="000479AE">
            <w:pPr>
              <w:rPr>
                <w:color w:val="000000"/>
                <w:sz w:val="24"/>
                <w:szCs w:val="24"/>
                <w:lang w:eastAsia="en-ID"/>
              </w:rPr>
            </w:pPr>
            <w:r w:rsidRPr="00337C03">
              <w:rPr>
                <w:color w:val="000000"/>
                <w:sz w:val="24"/>
                <w:szCs w:val="24"/>
                <w:lang w:eastAsia="en-ID"/>
              </w:rPr>
              <w:t>Subjek19</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1ACFB5A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D77D42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6911CC6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6ADA8FA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5DC5375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71E9817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61973A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3977709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36281CC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BE53E7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49AF15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72A603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FB9F93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3C9BA28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9B606A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0" w:type="dxa"/>
            <w:tcBorders>
              <w:top w:val="nil"/>
              <w:left w:val="nil"/>
              <w:bottom w:val="single" w:sz="4" w:space="0" w:color="auto"/>
              <w:right w:val="single" w:sz="4" w:space="0" w:color="auto"/>
            </w:tcBorders>
            <w:shd w:val="clear" w:color="000000" w:fill="FFFFFF"/>
            <w:noWrap/>
            <w:vAlign w:val="bottom"/>
            <w:hideMark/>
          </w:tcPr>
          <w:p w14:paraId="172B168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6B0D1B2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70D791A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8FB1EC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3" w:type="dxa"/>
            <w:tcBorders>
              <w:top w:val="nil"/>
              <w:left w:val="nil"/>
              <w:bottom w:val="single" w:sz="4" w:space="0" w:color="auto"/>
              <w:right w:val="single" w:sz="4" w:space="0" w:color="auto"/>
            </w:tcBorders>
            <w:shd w:val="clear" w:color="000000" w:fill="FFFFFF"/>
            <w:noWrap/>
            <w:vAlign w:val="bottom"/>
            <w:hideMark/>
          </w:tcPr>
          <w:p w14:paraId="74D8051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E49276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779ED5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1B9308A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2BFFE2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A86184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55F1ED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7D2DC70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603A7ED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F1FCED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424F3A2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1071" w:type="dxa"/>
            <w:tcBorders>
              <w:top w:val="nil"/>
              <w:left w:val="nil"/>
              <w:bottom w:val="single" w:sz="4" w:space="0" w:color="auto"/>
              <w:right w:val="single" w:sz="4" w:space="0" w:color="auto"/>
            </w:tcBorders>
            <w:shd w:val="clear" w:color="000000" w:fill="FFFFFF"/>
            <w:noWrap/>
            <w:vAlign w:val="bottom"/>
            <w:hideMark/>
          </w:tcPr>
          <w:p w14:paraId="747652B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74</w:t>
            </w:r>
          </w:p>
        </w:tc>
      </w:tr>
      <w:tr w:rsidR="00337C03" w:rsidRPr="00337C03" w14:paraId="4763EDD8"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6D6681E9" w14:textId="77777777" w:rsidR="0021500A" w:rsidRPr="00337C03" w:rsidRDefault="0021500A" w:rsidP="000479AE">
            <w:pPr>
              <w:rPr>
                <w:color w:val="000000"/>
                <w:sz w:val="24"/>
                <w:szCs w:val="24"/>
                <w:lang w:eastAsia="en-ID"/>
              </w:rPr>
            </w:pPr>
            <w:r w:rsidRPr="00337C03">
              <w:rPr>
                <w:color w:val="000000"/>
                <w:sz w:val="24"/>
                <w:szCs w:val="24"/>
                <w:lang w:eastAsia="en-ID"/>
              </w:rPr>
              <w:t>Subjek20</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1092ACE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65FED02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7B83A27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03FD4BB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274F394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2555F5D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6DC451A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1F7C6D4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0377E92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2A371EE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1FAA740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69328CD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351A21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7DC5317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107708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60" w:type="dxa"/>
            <w:tcBorders>
              <w:top w:val="nil"/>
              <w:left w:val="nil"/>
              <w:bottom w:val="single" w:sz="4" w:space="0" w:color="auto"/>
              <w:right w:val="single" w:sz="4" w:space="0" w:color="auto"/>
            </w:tcBorders>
            <w:shd w:val="clear" w:color="000000" w:fill="FFFFFF"/>
            <w:noWrap/>
            <w:vAlign w:val="bottom"/>
            <w:hideMark/>
          </w:tcPr>
          <w:p w14:paraId="6574E43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50636DB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174E29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4C2698C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63" w:type="dxa"/>
            <w:tcBorders>
              <w:top w:val="nil"/>
              <w:left w:val="nil"/>
              <w:bottom w:val="single" w:sz="4" w:space="0" w:color="auto"/>
              <w:right w:val="single" w:sz="4" w:space="0" w:color="auto"/>
            </w:tcBorders>
            <w:shd w:val="clear" w:color="000000" w:fill="FFFFFF"/>
            <w:noWrap/>
            <w:vAlign w:val="bottom"/>
            <w:hideMark/>
          </w:tcPr>
          <w:p w14:paraId="7FBFA17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75A1711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4D7DA2E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67DE6BE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ADD5DE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7968EFA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49BE364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1360C0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317748A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482ACA5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CA0603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1071" w:type="dxa"/>
            <w:tcBorders>
              <w:top w:val="nil"/>
              <w:left w:val="nil"/>
              <w:bottom w:val="single" w:sz="4" w:space="0" w:color="auto"/>
              <w:right w:val="single" w:sz="4" w:space="0" w:color="auto"/>
            </w:tcBorders>
            <w:shd w:val="clear" w:color="000000" w:fill="FFFFFF"/>
            <w:noWrap/>
            <w:vAlign w:val="bottom"/>
            <w:hideMark/>
          </w:tcPr>
          <w:p w14:paraId="1F98E3B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75</w:t>
            </w:r>
          </w:p>
        </w:tc>
      </w:tr>
      <w:tr w:rsidR="00337C03" w:rsidRPr="00337C03" w14:paraId="03DD7D89"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5FA84A90" w14:textId="77777777" w:rsidR="0021500A" w:rsidRPr="00337C03" w:rsidRDefault="0021500A" w:rsidP="000479AE">
            <w:pPr>
              <w:rPr>
                <w:color w:val="000000"/>
                <w:sz w:val="24"/>
                <w:szCs w:val="24"/>
                <w:lang w:eastAsia="en-ID"/>
              </w:rPr>
            </w:pPr>
            <w:r w:rsidRPr="00337C03">
              <w:rPr>
                <w:color w:val="000000"/>
                <w:sz w:val="24"/>
                <w:szCs w:val="24"/>
                <w:lang w:eastAsia="en-ID"/>
              </w:rPr>
              <w:t>Subjek21</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5641610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5337CB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434557E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5649C1F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66A3B98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32129B0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0ED36EC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604EC54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48F40D7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5B556A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8CB6A3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EB6966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5DB3A4E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4FCA55C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2049E36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0" w:type="dxa"/>
            <w:tcBorders>
              <w:top w:val="nil"/>
              <w:left w:val="nil"/>
              <w:bottom w:val="single" w:sz="4" w:space="0" w:color="auto"/>
              <w:right w:val="single" w:sz="4" w:space="0" w:color="auto"/>
            </w:tcBorders>
            <w:shd w:val="clear" w:color="000000" w:fill="FFFFFF"/>
            <w:noWrap/>
            <w:vAlign w:val="bottom"/>
            <w:hideMark/>
          </w:tcPr>
          <w:p w14:paraId="4DA4AE2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1BA8EB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D0226A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4691872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3" w:type="dxa"/>
            <w:tcBorders>
              <w:top w:val="nil"/>
              <w:left w:val="nil"/>
              <w:bottom w:val="single" w:sz="4" w:space="0" w:color="auto"/>
              <w:right w:val="single" w:sz="4" w:space="0" w:color="auto"/>
            </w:tcBorders>
            <w:shd w:val="clear" w:color="000000" w:fill="FFFFFF"/>
            <w:noWrap/>
            <w:vAlign w:val="bottom"/>
            <w:hideMark/>
          </w:tcPr>
          <w:p w14:paraId="57FB66C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62A3625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100B9B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03E0681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306C57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5D2A1D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C97FB7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D95F05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6C31648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DEBBBE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7958E9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1071" w:type="dxa"/>
            <w:tcBorders>
              <w:top w:val="nil"/>
              <w:left w:val="nil"/>
              <w:bottom w:val="single" w:sz="4" w:space="0" w:color="auto"/>
              <w:right w:val="single" w:sz="4" w:space="0" w:color="auto"/>
            </w:tcBorders>
            <w:shd w:val="clear" w:color="000000" w:fill="FFFFFF"/>
            <w:noWrap/>
            <w:vAlign w:val="bottom"/>
            <w:hideMark/>
          </w:tcPr>
          <w:p w14:paraId="5F8B739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77</w:t>
            </w:r>
          </w:p>
        </w:tc>
      </w:tr>
      <w:tr w:rsidR="00337C03" w:rsidRPr="00337C03" w14:paraId="34B94992"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6325ADE9" w14:textId="77777777" w:rsidR="0021500A" w:rsidRPr="00337C03" w:rsidRDefault="0021500A" w:rsidP="000479AE">
            <w:pPr>
              <w:rPr>
                <w:color w:val="000000"/>
                <w:sz w:val="24"/>
                <w:szCs w:val="24"/>
                <w:lang w:eastAsia="en-ID"/>
              </w:rPr>
            </w:pPr>
            <w:r w:rsidRPr="00337C03">
              <w:rPr>
                <w:color w:val="000000"/>
                <w:sz w:val="24"/>
                <w:szCs w:val="24"/>
                <w:lang w:eastAsia="en-ID"/>
              </w:rPr>
              <w:t>Subjek22</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378DA5E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5021613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2B9C12F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1D9145B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692CFE4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7E23165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231C3AA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0D03040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47BED8A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F89B95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198D79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F93755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708D73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4934CED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09F0E07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0" w:type="dxa"/>
            <w:tcBorders>
              <w:top w:val="nil"/>
              <w:left w:val="nil"/>
              <w:bottom w:val="single" w:sz="4" w:space="0" w:color="auto"/>
              <w:right w:val="single" w:sz="4" w:space="0" w:color="auto"/>
            </w:tcBorders>
            <w:shd w:val="clear" w:color="000000" w:fill="FFFFFF"/>
            <w:noWrap/>
            <w:vAlign w:val="bottom"/>
            <w:hideMark/>
          </w:tcPr>
          <w:p w14:paraId="78E0B39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F575B3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553040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4CCF53F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3" w:type="dxa"/>
            <w:tcBorders>
              <w:top w:val="nil"/>
              <w:left w:val="nil"/>
              <w:bottom w:val="single" w:sz="4" w:space="0" w:color="auto"/>
              <w:right w:val="single" w:sz="4" w:space="0" w:color="auto"/>
            </w:tcBorders>
            <w:shd w:val="clear" w:color="000000" w:fill="FFFFFF"/>
            <w:noWrap/>
            <w:vAlign w:val="bottom"/>
            <w:hideMark/>
          </w:tcPr>
          <w:p w14:paraId="48D5247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3E5AF9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D8F22E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473BD8D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DFA2B1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153BE5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64B8DC4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2E85CA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47363A1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660827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F7ADD5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1071" w:type="dxa"/>
            <w:tcBorders>
              <w:top w:val="nil"/>
              <w:left w:val="nil"/>
              <w:bottom w:val="single" w:sz="4" w:space="0" w:color="auto"/>
              <w:right w:val="single" w:sz="4" w:space="0" w:color="auto"/>
            </w:tcBorders>
            <w:shd w:val="clear" w:color="000000" w:fill="FFFFFF"/>
            <w:noWrap/>
            <w:vAlign w:val="bottom"/>
            <w:hideMark/>
          </w:tcPr>
          <w:p w14:paraId="678A039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74</w:t>
            </w:r>
          </w:p>
        </w:tc>
      </w:tr>
      <w:tr w:rsidR="00337C03" w:rsidRPr="00337C03" w14:paraId="40452D4E"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43482DF8" w14:textId="77777777" w:rsidR="0021500A" w:rsidRPr="00337C03" w:rsidRDefault="0021500A" w:rsidP="000479AE">
            <w:pPr>
              <w:rPr>
                <w:color w:val="000000"/>
                <w:sz w:val="24"/>
                <w:szCs w:val="24"/>
                <w:lang w:eastAsia="en-ID"/>
              </w:rPr>
            </w:pPr>
            <w:r w:rsidRPr="00337C03">
              <w:rPr>
                <w:color w:val="000000"/>
                <w:sz w:val="24"/>
                <w:szCs w:val="24"/>
                <w:lang w:eastAsia="en-ID"/>
              </w:rPr>
              <w:t>Subjek23</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43186B5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1AD9F5A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36B2628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747AEB3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2A9DDDA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054DB06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1074491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5825A92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37D6881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C30D00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7A949F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7486CBF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724B90A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57F9534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12FC80F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60" w:type="dxa"/>
            <w:tcBorders>
              <w:top w:val="nil"/>
              <w:left w:val="nil"/>
              <w:bottom w:val="single" w:sz="4" w:space="0" w:color="auto"/>
              <w:right w:val="single" w:sz="4" w:space="0" w:color="auto"/>
            </w:tcBorders>
            <w:shd w:val="clear" w:color="000000" w:fill="FFFFFF"/>
            <w:noWrap/>
            <w:vAlign w:val="bottom"/>
            <w:hideMark/>
          </w:tcPr>
          <w:p w14:paraId="7BEC6A1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7AE861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3D5BE25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0906513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3" w:type="dxa"/>
            <w:tcBorders>
              <w:top w:val="nil"/>
              <w:left w:val="nil"/>
              <w:bottom w:val="single" w:sz="4" w:space="0" w:color="auto"/>
              <w:right w:val="single" w:sz="4" w:space="0" w:color="auto"/>
            </w:tcBorders>
            <w:shd w:val="clear" w:color="000000" w:fill="FFFFFF"/>
            <w:noWrap/>
            <w:vAlign w:val="bottom"/>
            <w:hideMark/>
          </w:tcPr>
          <w:p w14:paraId="5265596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523C2C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7F2FCA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5FD3F97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621575A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C4EC54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4F3378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21A6A7F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11875C3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10EA8D5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13E16A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1071" w:type="dxa"/>
            <w:tcBorders>
              <w:top w:val="nil"/>
              <w:left w:val="nil"/>
              <w:bottom w:val="single" w:sz="4" w:space="0" w:color="auto"/>
              <w:right w:val="single" w:sz="4" w:space="0" w:color="auto"/>
            </w:tcBorders>
            <w:shd w:val="clear" w:color="000000" w:fill="FFFFFF"/>
            <w:noWrap/>
            <w:vAlign w:val="bottom"/>
            <w:hideMark/>
          </w:tcPr>
          <w:p w14:paraId="15F7034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68</w:t>
            </w:r>
          </w:p>
        </w:tc>
      </w:tr>
      <w:tr w:rsidR="00337C03" w:rsidRPr="00337C03" w14:paraId="20B68196"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38E7EEDD" w14:textId="77777777" w:rsidR="0021500A" w:rsidRPr="00337C03" w:rsidRDefault="0021500A" w:rsidP="000479AE">
            <w:pPr>
              <w:rPr>
                <w:color w:val="000000"/>
                <w:sz w:val="24"/>
                <w:szCs w:val="24"/>
                <w:lang w:eastAsia="en-ID"/>
              </w:rPr>
            </w:pPr>
            <w:r w:rsidRPr="00337C03">
              <w:rPr>
                <w:color w:val="000000"/>
                <w:sz w:val="24"/>
                <w:szCs w:val="24"/>
                <w:lang w:eastAsia="en-ID"/>
              </w:rPr>
              <w:t>Subjek24</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34C372D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4919AB2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78C7B31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02F1F0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4AC5172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0615BF9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0B647CF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291BF46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307B6B2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09CBAF2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660B7D8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1DA8DE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882170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51B95D8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F45C78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60" w:type="dxa"/>
            <w:tcBorders>
              <w:top w:val="nil"/>
              <w:left w:val="nil"/>
              <w:bottom w:val="single" w:sz="4" w:space="0" w:color="auto"/>
              <w:right w:val="single" w:sz="4" w:space="0" w:color="auto"/>
            </w:tcBorders>
            <w:shd w:val="clear" w:color="000000" w:fill="FFFFFF"/>
            <w:noWrap/>
            <w:vAlign w:val="bottom"/>
            <w:hideMark/>
          </w:tcPr>
          <w:p w14:paraId="43055F5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02659E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1A53C49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AA9AE3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63" w:type="dxa"/>
            <w:tcBorders>
              <w:top w:val="nil"/>
              <w:left w:val="nil"/>
              <w:bottom w:val="single" w:sz="4" w:space="0" w:color="auto"/>
              <w:right w:val="single" w:sz="4" w:space="0" w:color="auto"/>
            </w:tcBorders>
            <w:shd w:val="clear" w:color="000000" w:fill="FFFFFF"/>
            <w:noWrap/>
            <w:vAlign w:val="bottom"/>
            <w:hideMark/>
          </w:tcPr>
          <w:p w14:paraId="7A8E751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462FA54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2CE4D3F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9" w:type="dxa"/>
            <w:tcBorders>
              <w:top w:val="nil"/>
              <w:left w:val="nil"/>
              <w:bottom w:val="single" w:sz="4" w:space="0" w:color="auto"/>
              <w:right w:val="single" w:sz="4" w:space="0" w:color="auto"/>
            </w:tcBorders>
            <w:shd w:val="clear" w:color="000000" w:fill="FFFFFF"/>
            <w:noWrap/>
            <w:vAlign w:val="bottom"/>
            <w:hideMark/>
          </w:tcPr>
          <w:p w14:paraId="61A35FA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539A403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F9F86E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060739D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5E42B27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3FC646E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49A7EB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25FCA6F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1071" w:type="dxa"/>
            <w:tcBorders>
              <w:top w:val="nil"/>
              <w:left w:val="nil"/>
              <w:bottom w:val="single" w:sz="4" w:space="0" w:color="auto"/>
              <w:right w:val="single" w:sz="4" w:space="0" w:color="auto"/>
            </w:tcBorders>
            <w:shd w:val="clear" w:color="000000" w:fill="FFFFFF"/>
            <w:noWrap/>
            <w:vAlign w:val="bottom"/>
            <w:hideMark/>
          </w:tcPr>
          <w:p w14:paraId="689E6C8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74</w:t>
            </w:r>
          </w:p>
        </w:tc>
      </w:tr>
      <w:tr w:rsidR="00337C03" w:rsidRPr="00337C03" w14:paraId="46B242EC"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14962BB7" w14:textId="77777777" w:rsidR="0021500A" w:rsidRPr="00337C03" w:rsidRDefault="0021500A" w:rsidP="000479AE">
            <w:pPr>
              <w:rPr>
                <w:color w:val="000000"/>
                <w:sz w:val="24"/>
                <w:szCs w:val="24"/>
                <w:lang w:eastAsia="en-ID"/>
              </w:rPr>
            </w:pPr>
            <w:r w:rsidRPr="00337C03">
              <w:rPr>
                <w:color w:val="000000"/>
                <w:sz w:val="24"/>
                <w:szCs w:val="24"/>
                <w:lang w:eastAsia="en-ID"/>
              </w:rPr>
              <w:lastRenderedPageBreak/>
              <w:t>Subjek25</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6017C54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0AF703D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415A1B0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38CCAF6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1F7272B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04A79DF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D63CB2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6875300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72C0FB8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707E223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1F460F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0739BA3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CAA27A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36BEF5D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6E96B2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0" w:type="dxa"/>
            <w:tcBorders>
              <w:top w:val="nil"/>
              <w:left w:val="nil"/>
              <w:bottom w:val="single" w:sz="4" w:space="0" w:color="auto"/>
              <w:right w:val="single" w:sz="4" w:space="0" w:color="auto"/>
            </w:tcBorders>
            <w:shd w:val="clear" w:color="000000" w:fill="FFFFFF"/>
            <w:noWrap/>
            <w:vAlign w:val="bottom"/>
            <w:hideMark/>
          </w:tcPr>
          <w:p w14:paraId="53C1A12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64FF5B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491345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5191811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63" w:type="dxa"/>
            <w:tcBorders>
              <w:top w:val="nil"/>
              <w:left w:val="nil"/>
              <w:bottom w:val="single" w:sz="4" w:space="0" w:color="auto"/>
              <w:right w:val="single" w:sz="4" w:space="0" w:color="auto"/>
            </w:tcBorders>
            <w:shd w:val="clear" w:color="000000" w:fill="FFFFFF"/>
            <w:noWrap/>
            <w:vAlign w:val="bottom"/>
            <w:hideMark/>
          </w:tcPr>
          <w:p w14:paraId="56120B8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0D50E80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3E3026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66E1094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622DE86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1639515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FF270F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2E47EF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12E764E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5217D5D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7730EE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1071" w:type="dxa"/>
            <w:tcBorders>
              <w:top w:val="nil"/>
              <w:left w:val="nil"/>
              <w:bottom w:val="single" w:sz="4" w:space="0" w:color="auto"/>
              <w:right w:val="single" w:sz="4" w:space="0" w:color="auto"/>
            </w:tcBorders>
            <w:shd w:val="clear" w:color="000000" w:fill="FFFFFF"/>
            <w:noWrap/>
            <w:vAlign w:val="bottom"/>
            <w:hideMark/>
          </w:tcPr>
          <w:p w14:paraId="14100C3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79</w:t>
            </w:r>
          </w:p>
        </w:tc>
      </w:tr>
      <w:tr w:rsidR="00337C03" w:rsidRPr="00337C03" w14:paraId="4A5A9B7F"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3FBE2B81" w14:textId="77777777" w:rsidR="0021500A" w:rsidRPr="00337C03" w:rsidRDefault="0021500A" w:rsidP="000479AE">
            <w:pPr>
              <w:rPr>
                <w:color w:val="000000"/>
                <w:sz w:val="24"/>
                <w:szCs w:val="24"/>
                <w:lang w:eastAsia="en-ID"/>
              </w:rPr>
            </w:pPr>
            <w:r w:rsidRPr="00337C03">
              <w:rPr>
                <w:color w:val="000000"/>
                <w:sz w:val="24"/>
                <w:szCs w:val="24"/>
                <w:lang w:eastAsia="en-ID"/>
              </w:rPr>
              <w:t>Subjek26</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7D97D08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44287F2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60A2AB0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5B88C7D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2966A2A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617B831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5A60E4B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5232444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6D711EF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7BCFFA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8A7BBE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75E03C6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67ADB3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9" w:type="dxa"/>
            <w:tcBorders>
              <w:top w:val="nil"/>
              <w:left w:val="nil"/>
              <w:bottom w:val="single" w:sz="4" w:space="0" w:color="auto"/>
              <w:right w:val="single" w:sz="4" w:space="0" w:color="auto"/>
            </w:tcBorders>
            <w:shd w:val="clear" w:color="000000" w:fill="FFFFFF"/>
            <w:noWrap/>
            <w:vAlign w:val="bottom"/>
            <w:hideMark/>
          </w:tcPr>
          <w:p w14:paraId="2238C10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7652AAB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60" w:type="dxa"/>
            <w:tcBorders>
              <w:top w:val="nil"/>
              <w:left w:val="nil"/>
              <w:bottom w:val="single" w:sz="4" w:space="0" w:color="auto"/>
              <w:right w:val="single" w:sz="4" w:space="0" w:color="auto"/>
            </w:tcBorders>
            <w:shd w:val="clear" w:color="000000" w:fill="FFFFFF"/>
            <w:noWrap/>
            <w:vAlign w:val="bottom"/>
            <w:hideMark/>
          </w:tcPr>
          <w:p w14:paraId="5C6B577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1D0834B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5EDC512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4522809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63" w:type="dxa"/>
            <w:tcBorders>
              <w:top w:val="nil"/>
              <w:left w:val="nil"/>
              <w:bottom w:val="single" w:sz="4" w:space="0" w:color="auto"/>
              <w:right w:val="single" w:sz="4" w:space="0" w:color="auto"/>
            </w:tcBorders>
            <w:shd w:val="clear" w:color="000000" w:fill="FFFFFF"/>
            <w:noWrap/>
            <w:vAlign w:val="bottom"/>
            <w:hideMark/>
          </w:tcPr>
          <w:p w14:paraId="57AAF90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551FED1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4D74EA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12F0C7C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A2C6A0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54ECF88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207D07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20D4B17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1AA89BA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516796A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0E0B67B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1071" w:type="dxa"/>
            <w:tcBorders>
              <w:top w:val="nil"/>
              <w:left w:val="nil"/>
              <w:bottom w:val="single" w:sz="4" w:space="0" w:color="auto"/>
              <w:right w:val="single" w:sz="4" w:space="0" w:color="auto"/>
            </w:tcBorders>
            <w:shd w:val="clear" w:color="000000" w:fill="FFFFFF"/>
            <w:noWrap/>
            <w:vAlign w:val="bottom"/>
            <w:hideMark/>
          </w:tcPr>
          <w:p w14:paraId="669702F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76</w:t>
            </w:r>
          </w:p>
        </w:tc>
      </w:tr>
      <w:tr w:rsidR="00337C03" w:rsidRPr="00337C03" w14:paraId="7A76CFED"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110C2D15" w14:textId="77777777" w:rsidR="0021500A" w:rsidRPr="00337C03" w:rsidRDefault="0021500A" w:rsidP="000479AE">
            <w:pPr>
              <w:rPr>
                <w:color w:val="000000"/>
                <w:sz w:val="24"/>
                <w:szCs w:val="24"/>
                <w:lang w:eastAsia="en-ID"/>
              </w:rPr>
            </w:pPr>
            <w:r w:rsidRPr="00337C03">
              <w:rPr>
                <w:color w:val="000000"/>
                <w:sz w:val="24"/>
                <w:szCs w:val="24"/>
                <w:lang w:eastAsia="en-ID"/>
              </w:rPr>
              <w:t>Subjek27</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1B2A3F3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3EC810D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1C3B35F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2691219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28C34D5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6779E8A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4ADE37E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4A13D42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75BF260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1229B0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7A3510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7F6998A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111D6D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746CF64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3304C9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0" w:type="dxa"/>
            <w:tcBorders>
              <w:top w:val="nil"/>
              <w:left w:val="nil"/>
              <w:bottom w:val="single" w:sz="4" w:space="0" w:color="auto"/>
              <w:right w:val="single" w:sz="4" w:space="0" w:color="auto"/>
            </w:tcBorders>
            <w:shd w:val="clear" w:color="000000" w:fill="FFFFFF"/>
            <w:noWrap/>
            <w:vAlign w:val="bottom"/>
            <w:hideMark/>
          </w:tcPr>
          <w:p w14:paraId="3EF73E8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2E27B78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44B8D67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020868F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63" w:type="dxa"/>
            <w:tcBorders>
              <w:top w:val="nil"/>
              <w:left w:val="nil"/>
              <w:bottom w:val="single" w:sz="4" w:space="0" w:color="auto"/>
              <w:right w:val="single" w:sz="4" w:space="0" w:color="auto"/>
            </w:tcBorders>
            <w:shd w:val="clear" w:color="000000" w:fill="FFFFFF"/>
            <w:noWrap/>
            <w:vAlign w:val="bottom"/>
            <w:hideMark/>
          </w:tcPr>
          <w:p w14:paraId="17AF045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045BA0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7DFE48C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1F3BCB6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53F6C35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CB014A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4A14374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499BA5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9" w:type="dxa"/>
            <w:tcBorders>
              <w:top w:val="nil"/>
              <w:left w:val="nil"/>
              <w:bottom w:val="single" w:sz="4" w:space="0" w:color="auto"/>
              <w:right w:val="single" w:sz="4" w:space="0" w:color="auto"/>
            </w:tcBorders>
            <w:shd w:val="clear" w:color="000000" w:fill="FFFFFF"/>
            <w:noWrap/>
            <w:vAlign w:val="bottom"/>
            <w:hideMark/>
          </w:tcPr>
          <w:p w14:paraId="188E9F1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27AA02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255FE89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1071" w:type="dxa"/>
            <w:tcBorders>
              <w:top w:val="nil"/>
              <w:left w:val="nil"/>
              <w:bottom w:val="single" w:sz="4" w:space="0" w:color="auto"/>
              <w:right w:val="single" w:sz="4" w:space="0" w:color="auto"/>
            </w:tcBorders>
            <w:shd w:val="clear" w:color="000000" w:fill="FFFFFF"/>
            <w:noWrap/>
            <w:vAlign w:val="bottom"/>
            <w:hideMark/>
          </w:tcPr>
          <w:p w14:paraId="6B6AC79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77</w:t>
            </w:r>
          </w:p>
        </w:tc>
      </w:tr>
      <w:tr w:rsidR="00337C03" w:rsidRPr="00337C03" w14:paraId="60A31DB4"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3B13B79A" w14:textId="77777777" w:rsidR="0021500A" w:rsidRPr="00337C03" w:rsidRDefault="0021500A" w:rsidP="000479AE">
            <w:pPr>
              <w:rPr>
                <w:color w:val="000000"/>
                <w:sz w:val="24"/>
                <w:szCs w:val="24"/>
                <w:lang w:eastAsia="en-ID"/>
              </w:rPr>
            </w:pPr>
            <w:r w:rsidRPr="00337C03">
              <w:rPr>
                <w:color w:val="000000"/>
                <w:sz w:val="24"/>
                <w:szCs w:val="24"/>
                <w:lang w:eastAsia="en-ID"/>
              </w:rPr>
              <w:t>Subjek28</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7E77563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4332D8C4"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10B2A2F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30225CF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3155EA1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480162B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78341C4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022ECDC8"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5899256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063DDA8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DF48D2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79D73E5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180A75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4FA1878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02D84F3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0" w:type="dxa"/>
            <w:tcBorders>
              <w:top w:val="nil"/>
              <w:left w:val="nil"/>
              <w:bottom w:val="single" w:sz="4" w:space="0" w:color="auto"/>
              <w:right w:val="single" w:sz="4" w:space="0" w:color="auto"/>
            </w:tcBorders>
            <w:shd w:val="clear" w:color="000000" w:fill="FFFFFF"/>
            <w:noWrap/>
            <w:vAlign w:val="bottom"/>
            <w:hideMark/>
          </w:tcPr>
          <w:p w14:paraId="3F637AF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67075D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364FD5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5456C1D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3" w:type="dxa"/>
            <w:tcBorders>
              <w:top w:val="nil"/>
              <w:left w:val="nil"/>
              <w:bottom w:val="single" w:sz="4" w:space="0" w:color="auto"/>
              <w:right w:val="single" w:sz="4" w:space="0" w:color="auto"/>
            </w:tcBorders>
            <w:shd w:val="clear" w:color="000000" w:fill="FFFFFF"/>
            <w:noWrap/>
            <w:vAlign w:val="bottom"/>
            <w:hideMark/>
          </w:tcPr>
          <w:p w14:paraId="1F578F3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7D1E856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6F0986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2712CB0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703CD2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7E2CD9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2F664C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184622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2EB77AA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4FE8D00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18260D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1071" w:type="dxa"/>
            <w:tcBorders>
              <w:top w:val="nil"/>
              <w:left w:val="nil"/>
              <w:bottom w:val="single" w:sz="4" w:space="0" w:color="auto"/>
              <w:right w:val="single" w:sz="4" w:space="0" w:color="auto"/>
            </w:tcBorders>
            <w:shd w:val="clear" w:color="000000" w:fill="FFFFFF"/>
            <w:noWrap/>
            <w:vAlign w:val="bottom"/>
            <w:hideMark/>
          </w:tcPr>
          <w:p w14:paraId="71C9AA9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75</w:t>
            </w:r>
          </w:p>
        </w:tc>
      </w:tr>
      <w:tr w:rsidR="00337C03" w:rsidRPr="00337C03" w14:paraId="76AC4A13"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6CB7661E" w14:textId="77777777" w:rsidR="0021500A" w:rsidRPr="00337C03" w:rsidRDefault="0021500A" w:rsidP="000479AE">
            <w:pPr>
              <w:rPr>
                <w:color w:val="000000"/>
                <w:sz w:val="24"/>
                <w:szCs w:val="24"/>
                <w:lang w:eastAsia="en-ID"/>
              </w:rPr>
            </w:pPr>
            <w:r w:rsidRPr="00337C03">
              <w:rPr>
                <w:color w:val="000000"/>
                <w:sz w:val="24"/>
                <w:szCs w:val="24"/>
                <w:lang w:eastAsia="en-ID"/>
              </w:rPr>
              <w:t>Subjek29</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52D5840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64371FE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31D03B4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1C7E385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3144CBA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3746BD2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2FD2A2E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3EC08B2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7BA72E1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79FD07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290C5FC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5AC3689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590B9D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6C35EAB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6" w:type="dxa"/>
            <w:tcBorders>
              <w:top w:val="nil"/>
              <w:left w:val="nil"/>
              <w:bottom w:val="single" w:sz="4" w:space="0" w:color="auto"/>
              <w:right w:val="single" w:sz="4" w:space="0" w:color="auto"/>
            </w:tcBorders>
            <w:shd w:val="clear" w:color="000000" w:fill="FFFFFF"/>
            <w:noWrap/>
            <w:vAlign w:val="bottom"/>
            <w:hideMark/>
          </w:tcPr>
          <w:p w14:paraId="6B7A02C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60" w:type="dxa"/>
            <w:tcBorders>
              <w:top w:val="nil"/>
              <w:left w:val="nil"/>
              <w:bottom w:val="single" w:sz="4" w:space="0" w:color="auto"/>
              <w:right w:val="single" w:sz="4" w:space="0" w:color="auto"/>
            </w:tcBorders>
            <w:shd w:val="clear" w:color="000000" w:fill="FFFFFF"/>
            <w:noWrap/>
            <w:vAlign w:val="bottom"/>
            <w:hideMark/>
          </w:tcPr>
          <w:p w14:paraId="42C9BB8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502CE4A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654D42C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60085B4F"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63" w:type="dxa"/>
            <w:tcBorders>
              <w:top w:val="nil"/>
              <w:left w:val="nil"/>
              <w:bottom w:val="single" w:sz="4" w:space="0" w:color="auto"/>
              <w:right w:val="single" w:sz="4" w:space="0" w:color="auto"/>
            </w:tcBorders>
            <w:shd w:val="clear" w:color="000000" w:fill="FFFFFF"/>
            <w:noWrap/>
            <w:vAlign w:val="bottom"/>
            <w:hideMark/>
          </w:tcPr>
          <w:p w14:paraId="3BA3BF5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13EF433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CF1948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9" w:type="dxa"/>
            <w:tcBorders>
              <w:top w:val="nil"/>
              <w:left w:val="nil"/>
              <w:bottom w:val="single" w:sz="4" w:space="0" w:color="auto"/>
              <w:right w:val="single" w:sz="4" w:space="0" w:color="auto"/>
            </w:tcBorders>
            <w:shd w:val="clear" w:color="000000" w:fill="FFFFFF"/>
            <w:noWrap/>
            <w:vAlign w:val="bottom"/>
            <w:hideMark/>
          </w:tcPr>
          <w:p w14:paraId="3ADCD8B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571AE4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3536D70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13E49C4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444B72F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1D85F8D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7A765A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2BF2CD6C"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1071" w:type="dxa"/>
            <w:tcBorders>
              <w:top w:val="nil"/>
              <w:left w:val="nil"/>
              <w:bottom w:val="single" w:sz="4" w:space="0" w:color="auto"/>
              <w:right w:val="single" w:sz="4" w:space="0" w:color="auto"/>
            </w:tcBorders>
            <w:shd w:val="clear" w:color="000000" w:fill="FFFFFF"/>
            <w:noWrap/>
            <w:vAlign w:val="bottom"/>
            <w:hideMark/>
          </w:tcPr>
          <w:p w14:paraId="1CBF6C5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82</w:t>
            </w:r>
          </w:p>
        </w:tc>
      </w:tr>
      <w:tr w:rsidR="00337C03" w:rsidRPr="00337C03" w14:paraId="74298EED" w14:textId="77777777" w:rsidTr="002B3D08">
        <w:trPr>
          <w:trHeight w:val="255"/>
        </w:trPr>
        <w:tc>
          <w:tcPr>
            <w:tcW w:w="1123" w:type="dxa"/>
            <w:tcBorders>
              <w:top w:val="nil"/>
              <w:left w:val="single" w:sz="4" w:space="0" w:color="auto"/>
              <w:bottom w:val="single" w:sz="4" w:space="0" w:color="auto"/>
              <w:right w:val="single" w:sz="4" w:space="0" w:color="auto"/>
            </w:tcBorders>
            <w:shd w:val="clear" w:color="000000" w:fill="FFFFFF"/>
            <w:vAlign w:val="bottom"/>
          </w:tcPr>
          <w:p w14:paraId="4AA2C080" w14:textId="77777777" w:rsidR="0021500A" w:rsidRPr="00337C03" w:rsidRDefault="0021500A" w:rsidP="000479AE">
            <w:pPr>
              <w:rPr>
                <w:color w:val="000000"/>
                <w:sz w:val="24"/>
                <w:szCs w:val="24"/>
                <w:lang w:eastAsia="en-ID"/>
              </w:rPr>
            </w:pPr>
            <w:r w:rsidRPr="00337C03">
              <w:rPr>
                <w:color w:val="000000"/>
                <w:sz w:val="24"/>
                <w:szCs w:val="24"/>
                <w:lang w:eastAsia="en-ID"/>
              </w:rPr>
              <w:t>Subjek30</w:t>
            </w:r>
          </w:p>
        </w:tc>
        <w:tc>
          <w:tcPr>
            <w:tcW w:w="454" w:type="dxa"/>
            <w:tcBorders>
              <w:top w:val="nil"/>
              <w:left w:val="single" w:sz="4" w:space="0" w:color="auto"/>
              <w:bottom w:val="single" w:sz="4" w:space="0" w:color="auto"/>
              <w:right w:val="single" w:sz="4" w:space="0" w:color="auto"/>
            </w:tcBorders>
            <w:shd w:val="clear" w:color="000000" w:fill="FFFFFF"/>
            <w:noWrap/>
            <w:vAlign w:val="bottom"/>
            <w:hideMark/>
          </w:tcPr>
          <w:p w14:paraId="60BFC33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37B20C1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4485F39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4" w:type="dxa"/>
            <w:tcBorders>
              <w:top w:val="nil"/>
              <w:left w:val="nil"/>
              <w:bottom w:val="single" w:sz="4" w:space="0" w:color="auto"/>
              <w:right w:val="single" w:sz="4" w:space="0" w:color="auto"/>
            </w:tcBorders>
            <w:shd w:val="clear" w:color="000000" w:fill="FFFFFF"/>
            <w:noWrap/>
            <w:vAlign w:val="bottom"/>
            <w:hideMark/>
          </w:tcPr>
          <w:p w14:paraId="61DFCF8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6228A9A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4" w:type="dxa"/>
            <w:tcBorders>
              <w:top w:val="nil"/>
              <w:left w:val="nil"/>
              <w:bottom w:val="single" w:sz="4" w:space="0" w:color="auto"/>
              <w:right w:val="single" w:sz="4" w:space="0" w:color="auto"/>
            </w:tcBorders>
            <w:shd w:val="clear" w:color="000000" w:fill="FFFFFF"/>
            <w:noWrap/>
            <w:vAlign w:val="bottom"/>
            <w:hideMark/>
          </w:tcPr>
          <w:p w14:paraId="4D008BE9"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9043E3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4" w:type="dxa"/>
            <w:tcBorders>
              <w:top w:val="nil"/>
              <w:left w:val="nil"/>
              <w:bottom w:val="single" w:sz="4" w:space="0" w:color="auto"/>
              <w:right w:val="single" w:sz="4" w:space="0" w:color="auto"/>
            </w:tcBorders>
            <w:shd w:val="clear" w:color="000000" w:fill="FFFFFF"/>
            <w:noWrap/>
            <w:vAlign w:val="bottom"/>
            <w:hideMark/>
          </w:tcPr>
          <w:p w14:paraId="22D486C6"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4" w:type="dxa"/>
            <w:tcBorders>
              <w:top w:val="nil"/>
              <w:left w:val="nil"/>
              <w:bottom w:val="single" w:sz="4" w:space="0" w:color="auto"/>
              <w:right w:val="single" w:sz="4" w:space="0" w:color="auto"/>
            </w:tcBorders>
            <w:shd w:val="clear" w:color="000000" w:fill="FFFFFF"/>
            <w:noWrap/>
            <w:vAlign w:val="bottom"/>
            <w:hideMark/>
          </w:tcPr>
          <w:p w14:paraId="4E4320E3"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00517ED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517B671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62F335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BD1E2E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4</w:t>
            </w:r>
          </w:p>
        </w:tc>
        <w:tc>
          <w:tcPr>
            <w:tcW w:w="459" w:type="dxa"/>
            <w:tcBorders>
              <w:top w:val="nil"/>
              <w:left w:val="nil"/>
              <w:bottom w:val="single" w:sz="4" w:space="0" w:color="auto"/>
              <w:right w:val="single" w:sz="4" w:space="0" w:color="auto"/>
            </w:tcBorders>
            <w:shd w:val="clear" w:color="000000" w:fill="FFFFFF"/>
            <w:noWrap/>
            <w:vAlign w:val="bottom"/>
            <w:hideMark/>
          </w:tcPr>
          <w:p w14:paraId="1DFB992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582E6A9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60" w:type="dxa"/>
            <w:tcBorders>
              <w:top w:val="nil"/>
              <w:left w:val="nil"/>
              <w:bottom w:val="single" w:sz="4" w:space="0" w:color="auto"/>
              <w:right w:val="single" w:sz="4" w:space="0" w:color="auto"/>
            </w:tcBorders>
            <w:shd w:val="clear" w:color="000000" w:fill="FFFFFF"/>
            <w:noWrap/>
            <w:vAlign w:val="bottom"/>
            <w:hideMark/>
          </w:tcPr>
          <w:p w14:paraId="07BB25E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1A8DD1D"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36377A1A"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095405C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63" w:type="dxa"/>
            <w:tcBorders>
              <w:top w:val="nil"/>
              <w:left w:val="nil"/>
              <w:bottom w:val="single" w:sz="4" w:space="0" w:color="auto"/>
              <w:right w:val="single" w:sz="4" w:space="0" w:color="auto"/>
            </w:tcBorders>
            <w:shd w:val="clear" w:color="000000" w:fill="FFFFFF"/>
            <w:noWrap/>
            <w:vAlign w:val="bottom"/>
            <w:hideMark/>
          </w:tcPr>
          <w:p w14:paraId="776D431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35B4510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61955AE0"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39CC1B57"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6641BBE2"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02D1C0C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43DDF09B"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456" w:type="dxa"/>
            <w:tcBorders>
              <w:top w:val="nil"/>
              <w:left w:val="nil"/>
              <w:bottom w:val="single" w:sz="4" w:space="0" w:color="auto"/>
              <w:right w:val="single" w:sz="4" w:space="0" w:color="auto"/>
            </w:tcBorders>
            <w:shd w:val="clear" w:color="000000" w:fill="FFFFFF"/>
            <w:noWrap/>
            <w:vAlign w:val="bottom"/>
            <w:hideMark/>
          </w:tcPr>
          <w:p w14:paraId="3464416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9" w:type="dxa"/>
            <w:tcBorders>
              <w:top w:val="nil"/>
              <w:left w:val="nil"/>
              <w:bottom w:val="single" w:sz="4" w:space="0" w:color="auto"/>
              <w:right w:val="single" w:sz="4" w:space="0" w:color="auto"/>
            </w:tcBorders>
            <w:shd w:val="clear" w:color="000000" w:fill="FFFFFF"/>
            <w:noWrap/>
            <w:vAlign w:val="bottom"/>
            <w:hideMark/>
          </w:tcPr>
          <w:p w14:paraId="052CF34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1</w:t>
            </w:r>
          </w:p>
        </w:tc>
        <w:tc>
          <w:tcPr>
            <w:tcW w:w="456" w:type="dxa"/>
            <w:tcBorders>
              <w:top w:val="nil"/>
              <w:left w:val="nil"/>
              <w:bottom w:val="single" w:sz="4" w:space="0" w:color="auto"/>
              <w:right w:val="single" w:sz="4" w:space="0" w:color="auto"/>
            </w:tcBorders>
            <w:shd w:val="clear" w:color="000000" w:fill="FFFFFF"/>
            <w:noWrap/>
            <w:vAlign w:val="bottom"/>
            <w:hideMark/>
          </w:tcPr>
          <w:p w14:paraId="287D470E" w14:textId="77777777" w:rsidR="0021500A" w:rsidRPr="00337C03" w:rsidRDefault="0021500A" w:rsidP="000479AE">
            <w:pPr>
              <w:jc w:val="center"/>
              <w:rPr>
                <w:color w:val="000000"/>
                <w:sz w:val="24"/>
                <w:szCs w:val="24"/>
                <w:lang w:eastAsia="en-ID"/>
              </w:rPr>
            </w:pPr>
            <w:r w:rsidRPr="00337C03">
              <w:rPr>
                <w:color w:val="000000"/>
                <w:sz w:val="24"/>
                <w:szCs w:val="24"/>
                <w:lang w:eastAsia="en-ID"/>
              </w:rPr>
              <w:t>3</w:t>
            </w:r>
          </w:p>
        </w:tc>
        <w:tc>
          <w:tcPr>
            <w:tcW w:w="456" w:type="dxa"/>
            <w:tcBorders>
              <w:top w:val="nil"/>
              <w:left w:val="nil"/>
              <w:bottom w:val="single" w:sz="4" w:space="0" w:color="auto"/>
              <w:right w:val="single" w:sz="4" w:space="0" w:color="auto"/>
            </w:tcBorders>
            <w:shd w:val="clear" w:color="000000" w:fill="FFFFFF"/>
            <w:noWrap/>
            <w:vAlign w:val="bottom"/>
            <w:hideMark/>
          </w:tcPr>
          <w:p w14:paraId="691BA545" w14:textId="77777777" w:rsidR="0021500A" w:rsidRPr="00337C03" w:rsidRDefault="0021500A" w:rsidP="000479AE">
            <w:pPr>
              <w:jc w:val="center"/>
              <w:rPr>
                <w:color w:val="000000"/>
                <w:sz w:val="24"/>
                <w:szCs w:val="24"/>
                <w:lang w:eastAsia="en-ID"/>
              </w:rPr>
            </w:pPr>
            <w:r w:rsidRPr="00337C03">
              <w:rPr>
                <w:color w:val="000000"/>
                <w:sz w:val="24"/>
                <w:szCs w:val="24"/>
                <w:lang w:eastAsia="en-ID"/>
              </w:rPr>
              <w:t>2</w:t>
            </w:r>
          </w:p>
        </w:tc>
        <w:tc>
          <w:tcPr>
            <w:tcW w:w="1071" w:type="dxa"/>
            <w:tcBorders>
              <w:top w:val="nil"/>
              <w:left w:val="nil"/>
              <w:bottom w:val="single" w:sz="4" w:space="0" w:color="auto"/>
              <w:right w:val="single" w:sz="4" w:space="0" w:color="auto"/>
            </w:tcBorders>
            <w:shd w:val="clear" w:color="000000" w:fill="FFFFFF"/>
            <w:noWrap/>
            <w:vAlign w:val="bottom"/>
            <w:hideMark/>
          </w:tcPr>
          <w:p w14:paraId="64A04951" w14:textId="77777777" w:rsidR="0021500A" w:rsidRPr="00337C03" w:rsidRDefault="0021500A" w:rsidP="000479AE">
            <w:pPr>
              <w:jc w:val="center"/>
              <w:rPr>
                <w:color w:val="000000"/>
                <w:sz w:val="24"/>
                <w:szCs w:val="24"/>
                <w:lang w:eastAsia="en-ID"/>
              </w:rPr>
            </w:pPr>
            <w:r w:rsidRPr="00337C03">
              <w:rPr>
                <w:color w:val="000000"/>
                <w:sz w:val="24"/>
                <w:szCs w:val="24"/>
                <w:lang w:eastAsia="en-ID"/>
              </w:rPr>
              <w:t>71</w:t>
            </w:r>
          </w:p>
        </w:tc>
      </w:tr>
    </w:tbl>
    <w:p w14:paraId="795D0684" w14:textId="77777777" w:rsidR="0021500A" w:rsidRDefault="0021500A" w:rsidP="000479AE">
      <w:pPr>
        <w:sectPr w:rsidR="0021500A" w:rsidSect="000479AE">
          <w:footerReference w:type="default" r:id="rId48"/>
          <w:pgSz w:w="16838" w:h="11906" w:orient="landscape" w:code="9"/>
          <w:pgMar w:top="2268" w:right="1701" w:bottom="1701" w:left="2268" w:header="708" w:footer="708" w:gutter="0"/>
          <w:cols w:space="708"/>
          <w:docGrid w:linePitch="360"/>
        </w:sectPr>
      </w:pPr>
    </w:p>
    <w:p w14:paraId="690681EB" w14:textId="77777777" w:rsidR="00EE0659" w:rsidRDefault="00EE0659" w:rsidP="00EE0659">
      <w:pPr>
        <w:jc w:val="center"/>
        <w:rPr>
          <w:b/>
          <w:bCs/>
          <w:sz w:val="72"/>
          <w:szCs w:val="72"/>
        </w:rPr>
      </w:pPr>
    </w:p>
    <w:p w14:paraId="2160942B" w14:textId="77777777" w:rsidR="00EE0659" w:rsidRDefault="00EE0659" w:rsidP="00EE0659">
      <w:pPr>
        <w:jc w:val="center"/>
        <w:rPr>
          <w:b/>
          <w:bCs/>
          <w:sz w:val="72"/>
          <w:szCs w:val="72"/>
        </w:rPr>
      </w:pPr>
    </w:p>
    <w:p w14:paraId="3AEB0418" w14:textId="77777777" w:rsidR="00EE0659" w:rsidRDefault="00EE0659" w:rsidP="00EE0659">
      <w:pPr>
        <w:jc w:val="center"/>
        <w:rPr>
          <w:b/>
          <w:bCs/>
          <w:sz w:val="72"/>
          <w:szCs w:val="72"/>
        </w:rPr>
      </w:pPr>
    </w:p>
    <w:p w14:paraId="20009EF4" w14:textId="77777777" w:rsidR="00EE0659" w:rsidRDefault="00EE0659" w:rsidP="00EE0659">
      <w:pPr>
        <w:jc w:val="center"/>
        <w:rPr>
          <w:b/>
          <w:bCs/>
          <w:sz w:val="72"/>
          <w:szCs w:val="72"/>
        </w:rPr>
      </w:pPr>
    </w:p>
    <w:p w14:paraId="6763CEC6" w14:textId="6508DC84" w:rsidR="0021500A" w:rsidRPr="001F1D82" w:rsidRDefault="0021500A" w:rsidP="00EE0659">
      <w:pPr>
        <w:jc w:val="center"/>
        <w:rPr>
          <w:b/>
          <w:bCs/>
          <w:sz w:val="52"/>
          <w:szCs w:val="52"/>
        </w:rPr>
      </w:pPr>
      <w:r w:rsidRPr="001F1D82">
        <w:rPr>
          <w:b/>
          <w:bCs/>
          <w:sz w:val="52"/>
          <w:szCs w:val="52"/>
        </w:rPr>
        <w:t>LAMPIRAN 4</w:t>
      </w:r>
    </w:p>
    <w:p w14:paraId="7B00649B" w14:textId="77777777" w:rsidR="0021500A" w:rsidRPr="001F1D82" w:rsidRDefault="0021500A" w:rsidP="000479AE">
      <w:pPr>
        <w:jc w:val="center"/>
        <w:rPr>
          <w:b/>
          <w:bCs/>
          <w:sz w:val="52"/>
          <w:szCs w:val="52"/>
        </w:rPr>
      </w:pPr>
    </w:p>
    <w:p w14:paraId="592096FA" w14:textId="77777777" w:rsidR="0021500A" w:rsidRPr="001F1D82" w:rsidRDefault="0021500A" w:rsidP="000479AE">
      <w:pPr>
        <w:jc w:val="center"/>
        <w:rPr>
          <w:b/>
          <w:bCs/>
          <w:sz w:val="52"/>
          <w:szCs w:val="52"/>
        </w:rPr>
      </w:pPr>
      <w:r w:rsidRPr="001F1D82">
        <w:rPr>
          <w:b/>
          <w:bCs/>
          <w:sz w:val="52"/>
          <w:szCs w:val="52"/>
        </w:rPr>
        <w:t>Data Hasil Penelitian</w:t>
      </w:r>
    </w:p>
    <w:p w14:paraId="524CDAA6" w14:textId="77777777" w:rsidR="0021500A" w:rsidRPr="00EB330E" w:rsidRDefault="0021500A" w:rsidP="000479AE">
      <w:pPr>
        <w:jc w:val="center"/>
        <w:rPr>
          <w:b/>
          <w:bCs/>
          <w:sz w:val="72"/>
          <w:szCs w:val="72"/>
        </w:rPr>
      </w:pPr>
    </w:p>
    <w:p w14:paraId="696CE65F" w14:textId="77777777" w:rsidR="0021500A" w:rsidRPr="00EB330E" w:rsidRDefault="0021500A" w:rsidP="000479AE">
      <w:pPr>
        <w:jc w:val="center"/>
        <w:rPr>
          <w:b/>
          <w:bCs/>
          <w:sz w:val="72"/>
          <w:szCs w:val="72"/>
        </w:rPr>
      </w:pPr>
    </w:p>
    <w:p w14:paraId="11CEC313" w14:textId="77777777" w:rsidR="0021500A" w:rsidRPr="00EB330E" w:rsidRDefault="0021500A" w:rsidP="000479AE">
      <w:pPr>
        <w:jc w:val="center"/>
        <w:rPr>
          <w:b/>
          <w:bCs/>
          <w:sz w:val="72"/>
          <w:szCs w:val="72"/>
        </w:rPr>
      </w:pPr>
    </w:p>
    <w:p w14:paraId="441E6D58" w14:textId="77777777" w:rsidR="0021500A" w:rsidRDefault="0021500A" w:rsidP="000479AE">
      <w:pPr>
        <w:jc w:val="center"/>
        <w:rPr>
          <w:b/>
          <w:bCs/>
          <w:sz w:val="72"/>
          <w:szCs w:val="72"/>
        </w:rPr>
      </w:pPr>
    </w:p>
    <w:p w14:paraId="5E55A0B5" w14:textId="77777777" w:rsidR="0021500A" w:rsidRDefault="0021500A" w:rsidP="000479AE">
      <w:pPr>
        <w:jc w:val="center"/>
        <w:rPr>
          <w:b/>
          <w:bCs/>
          <w:sz w:val="72"/>
          <w:szCs w:val="72"/>
        </w:rPr>
        <w:sectPr w:rsidR="0021500A" w:rsidSect="000479AE">
          <w:headerReference w:type="default" r:id="rId49"/>
          <w:footerReference w:type="default" r:id="rId50"/>
          <w:pgSz w:w="11906" w:h="16838" w:code="9"/>
          <w:pgMar w:top="1701" w:right="1701" w:bottom="2268" w:left="2268" w:header="708" w:footer="708" w:gutter="0"/>
          <w:cols w:space="708"/>
          <w:docGrid w:linePitch="360"/>
        </w:sectPr>
      </w:pPr>
    </w:p>
    <w:p w14:paraId="1603347F" w14:textId="77777777" w:rsidR="0021500A" w:rsidRPr="002B3D08" w:rsidRDefault="0021500A" w:rsidP="000479AE">
      <w:pPr>
        <w:jc w:val="center"/>
        <w:rPr>
          <w:sz w:val="24"/>
          <w:szCs w:val="24"/>
        </w:rPr>
      </w:pPr>
      <w:r w:rsidRPr="002B3D08">
        <w:rPr>
          <w:sz w:val="24"/>
          <w:szCs w:val="24"/>
        </w:rPr>
        <w:lastRenderedPageBreak/>
        <w:t>Data Hasil Penelitian Skala Kontrol Diri</w:t>
      </w:r>
    </w:p>
    <w:tbl>
      <w:tblPr>
        <w:tblW w:w="12754" w:type="dxa"/>
        <w:tblLook w:val="04A0" w:firstRow="1" w:lastRow="0" w:firstColumn="1" w:lastColumn="0" w:noHBand="0" w:noVBand="1"/>
      </w:tblPr>
      <w:tblGrid>
        <w:gridCol w:w="1320"/>
        <w:gridCol w:w="454"/>
        <w:gridCol w:w="454"/>
        <w:gridCol w:w="454"/>
        <w:gridCol w:w="454"/>
        <w:gridCol w:w="454"/>
        <w:gridCol w:w="454"/>
        <w:gridCol w:w="454"/>
        <w:gridCol w:w="454"/>
        <w:gridCol w:w="454"/>
        <w:gridCol w:w="456"/>
        <w:gridCol w:w="456"/>
        <w:gridCol w:w="456"/>
        <w:gridCol w:w="456"/>
        <w:gridCol w:w="456"/>
        <w:gridCol w:w="456"/>
        <w:gridCol w:w="456"/>
        <w:gridCol w:w="456"/>
        <w:gridCol w:w="456"/>
        <w:gridCol w:w="456"/>
        <w:gridCol w:w="456"/>
        <w:gridCol w:w="456"/>
        <w:gridCol w:w="456"/>
        <w:gridCol w:w="456"/>
        <w:gridCol w:w="992"/>
      </w:tblGrid>
      <w:tr w:rsidR="0021500A" w:rsidRPr="00B66BE2" w14:paraId="1D4F5BF8" w14:textId="77777777" w:rsidTr="000479AE">
        <w:trPr>
          <w:trHeight w:val="255"/>
        </w:trPr>
        <w:tc>
          <w:tcPr>
            <w:tcW w:w="12754" w:type="dxa"/>
            <w:gridSpan w:val="25"/>
            <w:tcBorders>
              <w:top w:val="single" w:sz="4" w:space="0" w:color="auto"/>
              <w:left w:val="single" w:sz="4" w:space="0" w:color="auto"/>
              <w:bottom w:val="single" w:sz="4" w:space="0" w:color="auto"/>
              <w:right w:val="single" w:sz="4" w:space="0" w:color="auto"/>
            </w:tcBorders>
            <w:shd w:val="clear" w:color="auto" w:fill="auto"/>
            <w:noWrap/>
            <w:vAlign w:val="bottom"/>
          </w:tcPr>
          <w:p w14:paraId="14019F77"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NOMOR AITEM</w:t>
            </w:r>
          </w:p>
        </w:tc>
      </w:tr>
      <w:tr w:rsidR="0021500A" w:rsidRPr="00B66BE2" w14:paraId="607383EB" w14:textId="77777777" w:rsidTr="000479AE">
        <w:trPr>
          <w:trHeight w:val="255"/>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7F45E"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Nama</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62B66142"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09BE1A24"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2</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5CFD7F8A"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3</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0412AE46"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4</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5BB45E70"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5</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3197D291"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6</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2875E363"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7</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4DA11738"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8</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38049969"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9</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237E115C"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10</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366CC373"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11</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0592E221"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12</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6EF9CD2C"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13</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0041123D"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14</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5B656E5F"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15</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5D4825E7"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16</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33E2ECA8"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17</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239DA56D"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18</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71E00982"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19</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3AD9A1EF"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20</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4A262245"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21</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33FD7FBE"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22</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1F1A6B3A"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3904352"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 xml:space="preserve">Jumlah </w:t>
            </w:r>
          </w:p>
        </w:tc>
      </w:tr>
      <w:tr w:rsidR="0021500A" w:rsidRPr="00B66BE2" w14:paraId="63A3D711"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A98B420" w14:textId="77777777" w:rsidR="0021500A" w:rsidRPr="00B66BE2" w:rsidRDefault="0021500A" w:rsidP="000479AE">
            <w:pPr>
              <w:rPr>
                <w:color w:val="000000"/>
                <w:sz w:val="24"/>
                <w:szCs w:val="24"/>
                <w:lang w:eastAsia="en-ID"/>
              </w:rPr>
            </w:pPr>
            <w:r w:rsidRPr="00B66BE2">
              <w:rPr>
                <w:color w:val="000000"/>
                <w:sz w:val="24"/>
                <w:szCs w:val="24"/>
                <w:lang w:eastAsia="en-ID"/>
              </w:rPr>
              <w:t>Subjek1</w:t>
            </w:r>
          </w:p>
        </w:tc>
        <w:tc>
          <w:tcPr>
            <w:tcW w:w="454" w:type="dxa"/>
            <w:tcBorders>
              <w:top w:val="nil"/>
              <w:left w:val="nil"/>
              <w:bottom w:val="single" w:sz="4" w:space="0" w:color="auto"/>
              <w:right w:val="single" w:sz="4" w:space="0" w:color="auto"/>
            </w:tcBorders>
            <w:shd w:val="clear" w:color="auto" w:fill="auto"/>
            <w:noWrap/>
            <w:vAlign w:val="bottom"/>
            <w:hideMark/>
          </w:tcPr>
          <w:p w14:paraId="5F42FC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E641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7A84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24920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6EE5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58AE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1B0A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72D8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DE86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E592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39DA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8176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B5EB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0A5E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D65F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1DAF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F58D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4037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B8B5D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9AA1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3064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9378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8281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0FB66741"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86</w:t>
            </w:r>
          </w:p>
        </w:tc>
      </w:tr>
      <w:tr w:rsidR="0021500A" w:rsidRPr="00B66BE2" w14:paraId="64D2CD09"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F7E98B2" w14:textId="77777777" w:rsidR="0021500A" w:rsidRPr="00B66BE2" w:rsidRDefault="0021500A" w:rsidP="000479AE">
            <w:pPr>
              <w:rPr>
                <w:color w:val="000000"/>
                <w:sz w:val="24"/>
                <w:szCs w:val="24"/>
                <w:lang w:eastAsia="en-ID"/>
              </w:rPr>
            </w:pPr>
            <w:r w:rsidRPr="00B66BE2">
              <w:rPr>
                <w:color w:val="000000"/>
                <w:sz w:val="24"/>
                <w:szCs w:val="24"/>
                <w:lang w:eastAsia="en-ID"/>
              </w:rPr>
              <w:t>Subjek2</w:t>
            </w:r>
          </w:p>
        </w:tc>
        <w:tc>
          <w:tcPr>
            <w:tcW w:w="454" w:type="dxa"/>
            <w:tcBorders>
              <w:top w:val="nil"/>
              <w:left w:val="nil"/>
              <w:bottom w:val="single" w:sz="4" w:space="0" w:color="auto"/>
              <w:right w:val="single" w:sz="4" w:space="0" w:color="auto"/>
            </w:tcBorders>
            <w:shd w:val="clear" w:color="auto" w:fill="auto"/>
            <w:noWrap/>
            <w:vAlign w:val="bottom"/>
            <w:hideMark/>
          </w:tcPr>
          <w:p w14:paraId="56B49F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A4E82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EFE0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8E17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2AEC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CB212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8032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14A3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D924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4CDE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FB42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B2DEC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E67B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1E2F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0A8D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DC5A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89E1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A78F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330D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8C06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6EBEA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8D99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4FB3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4E9FD59D"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76</w:t>
            </w:r>
          </w:p>
        </w:tc>
      </w:tr>
      <w:tr w:rsidR="0021500A" w:rsidRPr="00B66BE2" w14:paraId="363536BA"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610CCC8" w14:textId="77777777" w:rsidR="0021500A" w:rsidRPr="00B66BE2" w:rsidRDefault="0021500A" w:rsidP="000479AE">
            <w:pPr>
              <w:rPr>
                <w:color w:val="000000"/>
                <w:sz w:val="24"/>
                <w:szCs w:val="24"/>
                <w:lang w:eastAsia="en-ID"/>
              </w:rPr>
            </w:pPr>
            <w:r w:rsidRPr="00B66BE2">
              <w:rPr>
                <w:color w:val="000000"/>
                <w:sz w:val="24"/>
                <w:szCs w:val="24"/>
                <w:lang w:eastAsia="en-ID"/>
              </w:rPr>
              <w:t>Subjek3</w:t>
            </w:r>
          </w:p>
        </w:tc>
        <w:tc>
          <w:tcPr>
            <w:tcW w:w="454" w:type="dxa"/>
            <w:tcBorders>
              <w:top w:val="nil"/>
              <w:left w:val="nil"/>
              <w:bottom w:val="single" w:sz="4" w:space="0" w:color="auto"/>
              <w:right w:val="single" w:sz="4" w:space="0" w:color="auto"/>
            </w:tcBorders>
            <w:shd w:val="clear" w:color="auto" w:fill="auto"/>
            <w:noWrap/>
            <w:vAlign w:val="bottom"/>
            <w:hideMark/>
          </w:tcPr>
          <w:p w14:paraId="4D8CC7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CCB3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40310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9EE2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61CE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2DDA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F1D72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B201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FF3D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EC0D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EBB85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B060A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CA2F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993E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F877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130D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F6B4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C6C5C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256F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B23C8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CC0B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CE9F5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668B7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7A47F955"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68</w:t>
            </w:r>
          </w:p>
        </w:tc>
      </w:tr>
      <w:tr w:rsidR="0021500A" w:rsidRPr="00B66BE2" w14:paraId="3E8116B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281595C" w14:textId="77777777" w:rsidR="0021500A" w:rsidRPr="00B66BE2" w:rsidRDefault="0021500A" w:rsidP="000479AE">
            <w:pPr>
              <w:rPr>
                <w:color w:val="000000"/>
                <w:sz w:val="24"/>
                <w:szCs w:val="24"/>
                <w:lang w:eastAsia="en-ID"/>
              </w:rPr>
            </w:pPr>
            <w:r w:rsidRPr="00B66BE2">
              <w:rPr>
                <w:color w:val="000000"/>
                <w:sz w:val="24"/>
                <w:szCs w:val="24"/>
                <w:lang w:eastAsia="en-ID"/>
              </w:rPr>
              <w:t>Subjek4</w:t>
            </w:r>
          </w:p>
        </w:tc>
        <w:tc>
          <w:tcPr>
            <w:tcW w:w="454" w:type="dxa"/>
            <w:tcBorders>
              <w:top w:val="nil"/>
              <w:left w:val="nil"/>
              <w:bottom w:val="single" w:sz="4" w:space="0" w:color="auto"/>
              <w:right w:val="single" w:sz="4" w:space="0" w:color="auto"/>
            </w:tcBorders>
            <w:shd w:val="clear" w:color="auto" w:fill="auto"/>
            <w:noWrap/>
            <w:vAlign w:val="bottom"/>
            <w:hideMark/>
          </w:tcPr>
          <w:p w14:paraId="274DE5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6874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491D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C0DCA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1188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3AF39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435F0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555A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98EA5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0615A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1DA8C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847A2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3C81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F4BDF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CCAF9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1E23E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8792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1C5B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FA88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F6235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BA6C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DAC0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206EE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5F00D891"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68</w:t>
            </w:r>
          </w:p>
        </w:tc>
      </w:tr>
      <w:tr w:rsidR="0021500A" w:rsidRPr="00B66BE2" w14:paraId="267C8AC4"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950FB09" w14:textId="77777777" w:rsidR="0021500A" w:rsidRPr="00B66BE2" w:rsidRDefault="0021500A" w:rsidP="000479AE">
            <w:pPr>
              <w:rPr>
                <w:color w:val="000000"/>
                <w:sz w:val="24"/>
                <w:szCs w:val="24"/>
                <w:lang w:eastAsia="en-ID"/>
              </w:rPr>
            </w:pPr>
            <w:r w:rsidRPr="00B66BE2">
              <w:rPr>
                <w:color w:val="000000"/>
                <w:sz w:val="24"/>
                <w:szCs w:val="24"/>
                <w:lang w:eastAsia="en-ID"/>
              </w:rPr>
              <w:t>Subjek5</w:t>
            </w:r>
          </w:p>
        </w:tc>
        <w:tc>
          <w:tcPr>
            <w:tcW w:w="454" w:type="dxa"/>
            <w:tcBorders>
              <w:top w:val="nil"/>
              <w:left w:val="nil"/>
              <w:bottom w:val="single" w:sz="4" w:space="0" w:color="auto"/>
              <w:right w:val="single" w:sz="4" w:space="0" w:color="auto"/>
            </w:tcBorders>
            <w:shd w:val="clear" w:color="auto" w:fill="auto"/>
            <w:noWrap/>
            <w:vAlign w:val="bottom"/>
            <w:hideMark/>
          </w:tcPr>
          <w:p w14:paraId="32BB8D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4132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2F3A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F34C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D4D2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993D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ACD77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6805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B037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5AFE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DBEA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CBB8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6674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69B31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BFB2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278D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7633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48990E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BC96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D883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848D7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7E99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D719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308DFC0"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71</w:t>
            </w:r>
          </w:p>
        </w:tc>
      </w:tr>
      <w:tr w:rsidR="0021500A" w:rsidRPr="00B66BE2" w14:paraId="04E64760"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2E435A8" w14:textId="77777777" w:rsidR="0021500A" w:rsidRPr="00B66BE2" w:rsidRDefault="0021500A" w:rsidP="000479AE">
            <w:pPr>
              <w:rPr>
                <w:color w:val="000000"/>
                <w:sz w:val="24"/>
                <w:szCs w:val="24"/>
                <w:lang w:eastAsia="en-ID"/>
              </w:rPr>
            </w:pPr>
            <w:r w:rsidRPr="00B66BE2">
              <w:rPr>
                <w:color w:val="000000"/>
                <w:sz w:val="24"/>
                <w:szCs w:val="24"/>
                <w:lang w:eastAsia="en-ID"/>
              </w:rPr>
              <w:t>Subjek6</w:t>
            </w:r>
          </w:p>
        </w:tc>
        <w:tc>
          <w:tcPr>
            <w:tcW w:w="454" w:type="dxa"/>
            <w:tcBorders>
              <w:top w:val="nil"/>
              <w:left w:val="nil"/>
              <w:bottom w:val="single" w:sz="4" w:space="0" w:color="auto"/>
              <w:right w:val="single" w:sz="4" w:space="0" w:color="auto"/>
            </w:tcBorders>
            <w:shd w:val="clear" w:color="auto" w:fill="auto"/>
            <w:noWrap/>
            <w:vAlign w:val="bottom"/>
            <w:hideMark/>
          </w:tcPr>
          <w:p w14:paraId="57EB27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4BC0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1445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C042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C8C7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3A3B9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B0249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D938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55D02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C3E55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609F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BD557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2844E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8CF7F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B54EB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3EB99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7AD1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2BF80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7B0CD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C465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87CE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E1C33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EC9D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4252FDFA"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68</w:t>
            </w:r>
          </w:p>
        </w:tc>
      </w:tr>
      <w:tr w:rsidR="0021500A" w:rsidRPr="00B66BE2" w14:paraId="013D39C7"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14CE267" w14:textId="77777777" w:rsidR="0021500A" w:rsidRPr="00B66BE2" w:rsidRDefault="0021500A" w:rsidP="000479AE">
            <w:pPr>
              <w:rPr>
                <w:color w:val="000000"/>
                <w:sz w:val="24"/>
                <w:szCs w:val="24"/>
                <w:lang w:eastAsia="en-ID"/>
              </w:rPr>
            </w:pPr>
            <w:r w:rsidRPr="00B66BE2">
              <w:rPr>
                <w:color w:val="000000"/>
                <w:sz w:val="24"/>
                <w:szCs w:val="24"/>
                <w:lang w:eastAsia="en-ID"/>
              </w:rPr>
              <w:t>Subjek7</w:t>
            </w:r>
          </w:p>
        </w:tc>
        <w:tc>
          <w:tcPr>
            <w:tcW w:w="454" w:type="dxa"/>
            <w:tcBorders>
              <w:top w:val="nil"/>
              <w:left w:val="nil"/>
              <w:bottom w:val="single" w:sz="4" w:space="0" w:color="auto"/>
              <w:right w:val="single" w:sz="4" w:space="0" w:color="auto"/>
            </w:tcBorders>
            <w:shd w:val="clear" w:color="auto" w:fill="auto"/>
            <w:noWrap/>
            <w:vAlign w:val="bottom"/>
            <w:hideMark/>
          </w:tcPr>
          <w:p w14:paraId="4D9649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90B9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1655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3CF46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CA56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52AC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A4E4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E6FF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D8FC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5304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ED65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6A1D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0B58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55D2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7AF5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722D2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DE27A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48CBD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4200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D0C90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60E02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27C7B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97EA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6B178B05"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74</w:t>
            </w:r>
          </w:p>
        </w:tc>
      </w:tr>
      <w:tr w:rsidR="0021500A" w:rsidRPr="00B66BE2" w14:paraId="69F90957"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4DE3D9E" w14:textId="77777777" w:rsidR="0021500A" w:rsidRPr="00B66BE2" w:rsidRDefault="0021500A" w:rsidP="000479AE">
            <w:pPr>
              <w:rPr>
                <w:color w:val="000000"/>
                <w:sz w:val="24"/>
                <w:szCs w:val="24"/>
                <w:lang w:eastAsia="en-ID"/>
              </w:rPr>
            </w:pPr>
            <w:r w:rsidRPr="00B66BE2">
              <w:rPr>
                <w:color w:val="000000"/>
                <w:sz w:val="24"/>
                <w:szCs w:val="24"/>
                <w:lang w:eastAsia="en-ID"/>
              </w:rPr>
              <w:t>Subjek8</w:t>
            </w:r>
          </w:p>
        </w:tc>
        <w:tc>
          <w:tcPr>
            <w:tcW w:w="454" w:type="dxa"/>
            <w:tcBorders>
              <w:top w:val="nil"/>
              <w:left w:val="nil"/>
              <w:bottom w:val="single" w:sz="4" w:space="0" w:color="auto"/>
              <w:right w:val="single" w:sz="4" w:space="0" w:color="auto"/>
            </w:tcBorders>
            <w:shd w:val="clear" w:color="auto" w:fill="auto"/>
            <w:noWrap/>
            <w:vAlign w:val="bottom"/>
            <w:hideMark/>
          </w:tcPr>
          <w:p w14:paraId="7CEEA4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A22E5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DA6D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A452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00AD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D17F6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66B6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E7C14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2EF9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189F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AA53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A4C63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87CF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3D12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0A9F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A80A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971C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931CF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F48B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A9AB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22D0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8A32F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747B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2AA3D397"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78</w:t>
            </w:r>
          </w:p>
        </w:tc>
      </w:tr>
      <w:tr w:rsidR="0021500A" w:rsidRPr="00B66BE2" w14:paraId="64026AA1"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1E8455F" w14:textId="77777777" w:rsidR="0021500A" w:rsidRPr="00B66BE2" w:rsidRDefault="0021500A" w:rsidP="000479AE">
            <w:pPr>
              <w:rPr>
                <w:color w:val="000000"/>
                <w:sz w:val="24"/>
                <w:szCs w:val="24"/>
                <w:lang w:eastAsia="en-ID"/>
              </w:rPr>
            </w:pPr>
            <w:r w:rsidRPr="00B66BE2">
              <w:rPr>
                <w:color w:val="000000"/>
                <w:sz w:val="24"/>
                <w:szCs w:val="24"/>
                <w:lang w:eastAsia="en-ID"/>
              </w:rPr>
              <w:t>Subjek9</w:t>
            </w:r>
          </w:p>
        </w:tc>
        <w:tc>
          <w:tcPr>
            <w:tcW w:w="454" w:type="dxa"/>
            <w:tcBorders>
              <w:top w:val="nil"/>
              <w:left w:val="nil"/>
              <w:bottom w:val="single" w:sz="4" w:space="0" w:color="auto"/>
              <w:right w:val="single" w:sz="4" w:space="0" w:color="auto"/>
            </w:tcBorders>
            <w:shd w:val="clear" w:color="auto" w:fill="auto"/>
            <w:noWrap/>
            <w:vAlign w:val="bottom"/>
            <w:hideMark/>
          </w:tcPr>
          <w:p w14:paraId="16B9FD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3222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65604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CE7EE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AFC0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6C2A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B209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2290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1A99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85CC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FA78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DFC7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7EEE2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61A0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6A45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08A5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AEFB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7EF17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A7793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6F2D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2590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1EFD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ECEB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70CE037"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71</w:t>
            </w:r>
          </w:p>
        </w:tc>
      </w:tr>
      <w:tr w:rsidR="0021500A" w:rsidRPr="00B66BE2" w14:paraId="7A54C23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BC19BB9" w14:textId="77777777" w:rsidR="0021500A" w:rsidRPr="00B66BE2" w:rsidRDefault="0021500A" w:rsidP="000479AE">
            <w:pPr>
              <w:rPr>
                <w:color w:val="000000"/>
                <w:sz w:val="24"/>
                <w:szCs w:val="24"/>
                <w:lang w:eastAsia="en-ID"/>
              </w:rPr>
            </w:pPr>
            <w:r w:rsidRPr="00B66BE2">
              <w:rPr>
                <w:color w:val="000000"/>
                <w:sz w:val="24"/>
                <w:szCs w:val="24"/>
                <w:lang w:eastAsia="en-ID"/>
              </w:rPr>
              <w:t>Subjek10</w:t>
            </w:r>
          </w:p>
        </w:tc>
        <w:tc>
          <w:tcPr>
            <w:tcW w:w="454" w:type="dxa"/>
            <w:tcBorders>
              <w:top w:val="nil"/>
              <w:left w:val="nil"/>
              <w:bottom w:val="single" w:sz="4" w:space="0" w:color="auto"/>
              <w:right w:val="single" w:sz="4" w:space="0" w:color="auto"/>
            </w:tcBorders>
            <w:shd w:val="clear" w:color="auto" w:fill="auto"/>
            <w:noWrap/>
            <w:vAlign w:val="bottom"/>
            <w:hideMark/>
          </w:tcPr>
          <w:p w14:paraId="5D7FDE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747F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398E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111A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B4140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56ED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D553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E0F2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C594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EDB2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F39F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37FB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C993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3D1E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D841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5724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0FB7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0672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A6AC8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977B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77253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0019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6E478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55F3857C"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83</w:t>
            </w:r>
          </w:p>
        </w:tc>
      </w:tr>
      <w:tr w:rsidR="0021500A" w:rsidRPr="00B66BE2" w14:paraId="188895A7"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0AB5521" w14:textId="77777777" w:rsidR="0021500A" w:rsidRPr="00B66BE2" w:rsidRDefault="0021500A" w:rsidP="000479AE">
            <w:pPr>
              <w:rPr>
                <w:color w:val="000000"/>
                <w:sz w:val="24"/>
                <w:szCs w:val="24"/>
                <w:lang w:eastAsia="en-ID"/>
              </w:rPr>
            </w:pPr>
            <w:r w:rsidRPr="00B66BE2">
              <w:rPr>
                <w:color w:val="000000"/>
                <w:sz w:val="24"/>
                <w:szCs w:val="24"/>
                <w:lang w:eastAsia="en-ID"/>
              </w:rPr>
              <w:t>Subjek11</w:t>
            </w:r>
          </w:p>
        </w:tc>
        <w:tc>
          <w:tcPr>
            <w:tcW w:w="454" w:type="dxa"/>
            <w:tcBorders>
              <w:top w:val="nil"/>
              <w:left w:val="nil"/>
              <w:bottom w:val="single" w:sz="4" w:space="0" w:color="auto"/>
              <w:right w:val="single" w:sz="4" w:space="0" w:color="auto"/>
            </w:tcBorders>
            <w:shd w:val="clear" w:color="auto" w:fill="auto"/>
            <w:noWrap/>
            <w:vAlign w:val="bottom"/>
            <w:hideMark/>
          </w:tcPr>
          <w:p w14:paraId="67ED9F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17E9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59CA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B4B8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1551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E72B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7E8E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21D3E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E724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80A8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EDF26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E303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FB62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2EC6F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36B1F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F9BBD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B59E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8D5F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8625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D570D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C03D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CFBF0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57E6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F284FC3"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63</w:t>
            </w:r>
          </w:p>
        </w:tc>
      </w:tr>
      <w:tr w:rsidR="0021500A" w:rsidRPr="00B66BE2" w14:paraId="192CDB6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AE1E8C8" w14:textId="77777777" w:rsidR="0021500A" w:rsidRPr="00B66BE2" w:rsidRDefault="0021500A" w:rsidP="000479AE">
            <w:pPr>
              <w:rPr>
                <w:color w:val="000000"/>
                <w:sz w:val="24"/>
                <w:szCs w:val="24"/>
                <w:lang w:eastAsia="en-ID"/>
              </w:rPr>
            </w:pPr>
            <w:r w:rsidRPr="00B66BE2">
              <w:rPr>
                <w:color w:val="000000"/>
                <w:sz w:val="24"/>
                <w:szCs w:val="24"/>
                <w:lang w:eastAsia="en-ID"/>
              </w:rPr>
              <w:t>Subjek12</w:t>
            </w:r>
          </w:p>
        </w:tc>
        <w:tc>
          <w:tcPr>
            <w:tcW w:w="454" w:type="dxa"/>
            <w:tcBorders>
              <w:top w:val="nil"/>
              <w:left w:val="nil"/>
              <w:bottom w:val="single" w:sz="4" w:space="0" w:color="auto"/>
              <w:right w:val="single" w:sz="4" w:space="0" w:color="auto"/>
            </w:tcBorders>
            <w:shd w:val="clear" w:color="auto" w:fill="auto"/>
            <w:noWrap/>
            <w:vAlign w:val="bottom"/>
            <w:hideMark/>
          </w:tcPr>
          <w:p w14:paraId="57AC14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9E36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38B70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5D38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E4253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78CE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29B8C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4732C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8C09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4536D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96D0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D5A1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A02D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F57E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4F50F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8572B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20FD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3A228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EBF8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DADE7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92DC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419F1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251B3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534F02D7"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78</w:t>
            </w:r>
          </w:p>
        </w:tc>
      </w:tr>
      <w:tr w:rsidR="0021500A" w:rsidRPr="00B66BE2" w14:paraId="1236815D"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8E8F9F1" w14:textId="77777777" w:rsidR="0021500A" w:rsidRPr="00B66BE2" w:rsidRDefault="0021500A" w:rsidP="000479AE">
            <w:pPr>
              <w:rPr>
                <w:color w:val="000000"/>
                <w:sz w:val="24"/>
                <w:szCs w:val="24"/>
                <w:lang w:eastAsia="en-ID"/>
              </w:rPr>
            </w:pPr>
            <w:r w:rsidRPr="00B66BE2">
              <w:rPr>
                <w:color w:val="000000"/>
                <w:sz w:val="24"/>
                <w:szCs w:val="24"/>
                <w:lang w:eastAsia="en-ID"/>
              </w:rPr>
              <w:t>Subjek13</w:t>
            </w:r>
          </w:p>
        </w:tc>
        <w:tc>
          <w:tcPr>
            <w:tcW w:w="454" w:type="dxa"/>
            <w:tcBorders>
              <w:top w:val="nil"/>
              <w:left w:val="nil"/>
              <w:bottom w:val="single" w:sz="4" w:space="0" w:color="auto"/>
              <w:right w:val="single" w:sz="4" w:space="0" w:color="auto"/>
            </w:tcBorders>
            <w:shd w:val="clear" w:color="auto" w:fill="auto"/>
            <w:noWrap/>
            <w:vAlign w:val="bottom"/>
            <w:hideMark/>
          </w:tcPr>
          <w:p w14:paraId="4CC98D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B40D1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A27B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6052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5712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7026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7A72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7AFB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0189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FBD2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D453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9353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EBAA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8EEB0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F2AC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D343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D5D1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D011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44D58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47A8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6096D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2B6CE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1BF1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7D17B98E"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85</w:t>
            </w:r>
          </w:p>
        </w:tc>
      </w:tr>
      <w:tr w:rsidR="0021500A" w:rsidRPr="00B66BE2" w14:paraId="4FB5C498"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00D7B2A" w14:textId="77777777" w:rsidR="0021500A" w:rsidRPr="00B66BE2" w:rsidRDefault="0021500A" w:rsidP="000479AE">
            <w:pPr>
              <w:rPr>
                <w:color w:val="000000"/>
                <w:sz w:val="24"/>
                <w:szCs w:val="24"/>
                <w:lang w:eastAsia="en-ID"/>
              </w:rPr>
            </w:pPr>
            <w:r w:rsidRPr="00B66BE2">
              <w:rPr>
                <w:color w:val="000000"/>
                <w:sz w:val="24"/>
                <w:szCs w:val="24"/>
                <w:lang w:eastAsia="en-ID"/>
              </w:rPr>
              <w:t>Subjek14</w:t>
            </w:r>
          </w:p>
        </w:tc>
        <w:tc>
          <w:tcPr>
            <w:tcW w:w="454" w:type="dxa"/>
            <w:tcBorders>
              <w:top w:val="nil"/>
              <w:left w:val="nil"/>
              <w:bottom w:val="single" w:sz="4" w:space="0" w:color="auto"/>
              <w:right w:val="single" w:sz="4" w:space="0" w:color="auto"/>
            </w:tcBorders>
            <w:shd w:val="clear" w:color="auto" w:fill="auto"/>
            <w:noWrap/>
            <w:vAlign w:val="bottom"/>
            <w:hideMark/>
          </w:tcPr>
          <w:p w14:paraId="303AE4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6897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98C7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1BC5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96D21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A9D4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3CDB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9AB3C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3D44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771D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BF4C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EB08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BA1A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9BD3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0CAC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2FCD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F9DB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6A52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ECC5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6981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924A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514B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3D4E2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911173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80</w:t>
            </w:r>
          </w:p>
        </w:tc>
      </w:tr>
      <w:tr w:rsidR="0021500A" w:rsidRPr="00B66BE2" w14:paraId="01E92AC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B43ECF7" w14:textId="77777777" w:rsidR="0021500A" w:rsidRPr="00B66BE2" w:rsidRDefault="0021500A" w:rsidP="000479AE">
            <w:pPr>
              <w:rPr>
                <w:color w:val="000000"/>
                <w:sz w:val="24"/>
                <w:szCs w:val="24"/>
                <w:lang w:eastAsia="en-ID"/>
              </w:rPr>
            </w:pPr>
            <w:r w:rsidRPr="00B66BE2">
              <w:rPr>
                <w:color w:val="000000"/>
                <w:sz w:val="24"/>
                <w:szCs w:val="24"/>
                <w:lang w:eastAsia="en-ID"/>
              </w:rPr>
              <w:t>Subjek15</w:t>
            </w:r>
          </w:p>
        </w:tc>
        <w:tc>
          <w:tcPr>
            <w:tcW w:w="454" w:type="dxa"/>
            <w:tcBorders>
              <w:top w:val="nil"/>
              <w:left w:val="nil"/>
              <w:bottom w:val="single" w:sz="4" w:space="0" w:color="auto"/>
              <w:right w:val="single" w:sz="4" w:space="0" w:color="auto"/>
            </w:tcBorders>
            <w:shd w:val="clear" w:color="auto" w:fill="auto"/>
            <w:noWrap/>
            <w:vAlign w:val="bottom"/>
            <w:hideMark/>
          </w:tcPr>
          <w:p w14:paraId="47E668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51DB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690D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3AA7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4176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7EC1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DE5D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A835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20E5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FEFE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77C46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BAC2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D3DD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E933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7A53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E91D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28B7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1A89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22EC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0C896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41E2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917B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3BDE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07C0938D"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80</w:t>
            </w:r>
          </w:p>
        </w:tc>
      </w:tr>
      <w:tr w:rsidR="0021500A" w:rsidRPr="00B66BE2" w14:paraId="39C2C4E6"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91A70ED" w14:textId="77777777" w:rsidR="0021500A" w:rsidRPr="00B66BE2" w:rsidRDefault="0021500A" w:rsidP="000479AE">
            <w:pPr>
              <w:rPr>
                <w:color w:val="000000"/>
                <w:sz w:val="24"/>
                <w:szCs w:val="24"/>
                <w:lang w:eastAsia="en-ID"/>
              </w:rPr>
            </w:pPr>
            <w:r w:rsidRPr="00B66BE2">
              <w:rPr>
                <w:color w:val="000000"/>
                <w:sz w:val="24"/>
                <w:szCs w:val="24"/>
                <w:lang w:eastAsia="en-ID"/>
              </w:rPr>
              <w:t>Subjek16</w:t>
            </w:r>
          </w:p>
        </w:tc>
        <w:tc>
          <w:tcPr>
            <w:tcW w:w="454" w:type="dxa"/>
            <w:tcBorders>
              <w:top w:val="nil"/>
              <w:left w:val="nil"/>
              <w:bottom w:val="single" w:sz="4" w:space="0" w:color="auto"/>
              <w:right w:val="single" w:sz="4" w:space="0" w:color="auto"/>
            </w:tcBorders>
            <w:shd w:val="clear" w:color="auto" w:fill="auto"/>
            <w:noWrap/>
            <w:vAlign w:val="bottom"/>
            <w:hideMark/>
          </w:tcPr>
          <w:p w14:paraId="366B18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58987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1767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F399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4CD8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09ED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F2B5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3BAF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B77C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226D7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2451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4697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A1E79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E2E26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B8242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3E39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3BB5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B1B5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E8415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C36A5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7DD4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42B5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2FEA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3436EA2E" w14:textId="77777777" w:rsidR="0021500A" w:rsidRPr="00B66BE2" w:rsidRDefault="0021500A" w:rsidP="000479AE">
            <w:pPr>
              <w:jc w:val="center"/>
              <w:rPr>
                <w:color w:val="000000"/>
                <w:sz w:val="24"/>
                <w:szCs w:val="24"/>
                <w:lang w:eastAsia="en-ID"/>
              </w:rPr>
            </w:pPr>
            <w:r w:rsidRPr="00B66BE2">
              <w:rPr>
                <w:color w:val="000000"/>
                <w:sz w:val="24"/>
                <w:szCs w:val="24"/>
                <w:lang w:eastAsia="en-ID"/>
              </w:rPr>
              <w:t>90</w:t>
            </w:r>
          </w:p>
        </w:tc>
      </w:tr>
      <w:tr w:rsidR="0021500A" w:rsidRPr="00B66BE2" w14:paraId="2945DB5F"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0086B66" w14:textId="77777777" w:rsidR="0021500A" w:rsidRPr="00B66BE2" w:rsidRDefault="0021500A" w:rsidP="000479AE">
            <w:pPr>
              <w:rPr>
                <w:color w:val="000000"/>
                <w:sz w:val="24"/>
                <w:szCs w:val="24"/>
                <w:lang w:eastAsia="en-ID"/>
              </w:rPr>
            </w:pPr>
            <w:r w:rsidRPr="00B66BE2">
              <w:rPr>
                <w:color w:val="000000"/>
                <w:sz w:val="24"/>
                <w:szCs w:val="24"/>
                <w:lang w:eastAsia="en-ID"/>
              </w:rPr>
              <w:t>Subjek17</w:t>
            </w:r>
          </w:p>
        </w:tc>
        <w:tc>
          <w:tcPr>
            <w:tcW w:w="454" w:type="dxa"/>
            <w:tcBorders>
              <w:top w:val="nil"/>
              <w:left w:val="nil"/>
              <w:bottom w:val="single" w:sz="4" w:space="0" w:color="auto"/>
              <w:right w:val="single" w:sz="4" w:space="0" w:color="auto"/>
            </w:tcBorders>
            <w:shd w:val="clear" w:color="auto" w:fill="auto"/>
            <w:noWrap/>
            <w:vAlign w:val="bottom"/>
            <w:hideMark/>
          </w:tcPr>
          <w:p w14:paraId="5E0CD2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EA52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5D15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1C14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4E37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A3AE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69E2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1F5F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B132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E502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9DF3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81C1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DE3B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8EA3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13CE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E8A4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0497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2707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59DD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9C0E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BD8A1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C7CE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42EA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5E2AC148"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73</w:t>
            </w:r>
          </w:p>
        </w:tc>
      </w:tr>
      <w:tr w:rsidR="0021500A" w:rsidRPr="00B66BE2" w14:paraId="155B929F"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7FD9AC8" w14:textId="77777777" w:rsidR="0021500A" w:rsidRPr="00B66BE2" w:rsidRDefault="0021500A" w:rsidP="000479AE">
            <w:pPr>
              <w:rPr>
                <w:color w:val="000000"/>
                <w:sz w:val="24"/>
                <w:szCs w:val="24"/>
                <w:lang w:eastAsia="en-ID"/>
              </w:rPr>
            </w:pPr>
            <w:r w:rsidRPr="00B66BE2">
              <w:rPr>
                <w:color w:val="000000"/>
                <w:sz w:val="24"/>
                <w:szCs w:val="24"/>
                <w:lang w:eastAsia="en-ID"/>
              </w:rPr>
              <w:t>Subjek18</w:t>
            </w:r>
          </w:p>
        </w:tc>
        <w:tc>
          <w:tcPr>
            <w:tcW w:w="454" w:type="dxa"/>
            <w:tcBorders>
              <w:top w:val="nil"/>
              <w:left w:val="nil"/>
              <w:bottom w:val="single" w:sz="4" w:space="0" w:color="auto"/>
              <w:right w:val="single" w:sz="4" w:space="0" w:color="auto"/>
            </w:tcBorders>
            <w:shd w:val="clear" w:color="auto" w:fill="auto"/>
            <w:noWrap/>
            <w:vAlign w:val="bottom"/>
            <w:hideMark/>
          </w:tcPr>
          <w:p w14:paraId="5727F1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6C80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7879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DF4E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C197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E64F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8988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47E0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838F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284A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C0F3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5D18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9180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0DEA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FBA7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6215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6F022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5552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447C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5B55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DFB9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AD589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0535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6BF4472E"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79</w:t>
            </w:r>
          </w:p>
        </w:tc>
      </w:tr>
      <w:tr w:rsidR="0021500A" w:rsidRPr="00B66BE2" w14:paraId="13FCCE9E"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514883E" w14:textId="77777777" w:rsidR="0021500A" w:rsidRPr="00B66BE2" w:rsidRDefault="0021500A" w:rsidP="000479AE">
            <w:pPr>
              <w:rPr>
                <w:color w:val="000000"/>
                <w:sz w:val="24"/>
                <w:szCs w:val="24"/>
                <w:lang w:eastAsia="en-ID"/>
              </w:rPr>
            </w:pPr>
            <w:r w:rsidRPr="00B66BE2">
              <w:rPr>
                <w:color w:val="000000"/>
                <w:sz w:val="24"/>
                <w:szCs w:val="24"/>
                <w:lang w:eastAsia="en-ID"/>
              </w:rPr>
              <w:t>Subjek19</w:t>
            </w:r>
          </w:p>
        </w:tc>
        <w:tc>
          <w:tcPr>
            <w:tcW w:w="454" w:type="dxa"/>
            <w:tcBorders>
              <w:top w:val="nil"/>
              <w:left w:val="nil"/>
              <w:bottom w:val="single" w:sz="4" w:space="0" w:color="auto"/>
              <w:right w:val="single" w:sz="4" w:space="0" w:color="auto"/>
            </w:tcBorders>
            <w:shd w:val="clear" w:color="auto" w:fill="auto"/>
            <w:noWrap/>
            <w:vAlign w:val="bottom"/>
            <w:hideMark/>
          </w:tcPr>
          <w:p w14:paraId="2FBBB2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B5FC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92E1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D64C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2E7A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0F63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6561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585C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DBF8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CFD6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6D03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1AB1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1E73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330D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BA386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B66BB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3451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2F3A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DFB3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EA46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A825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6A0BC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7DC6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77410229"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78</w:t>
            </w:r>
          </w:p>
        </w:tc>
      </w:tr>
      <w:tr w:rsidR="0021500A" w:rsidRPr="00B66BE2" w14:paraId="250AB1E1"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48F3047" w14:textId="77777777" w:rsidR="0021500A" w:rsidRPr="00B66BE2" w:rsidRDefault="0021500A" w:rsidP="000479AE">
            <w:pPr>
              <w:rPr>
                <w:color w:val="000000"/>
                <w:sz w:val="24"/>
                <w:szCs w:val="24"/>
                <w:lang w:eastAsia="en-ID"/>
              </w:rPr>
            </w:pPr>
            <w:r w:rsidRPr="00B66BE2">
              <w:rPr>
                <w:color w:val="000000"/>
                <w:sz w:val="24"/>
                <w:szCs w:val="24"/>
                <w:lang w:eastAsia="en-ID"/>
              </w:rPr>
              <w:t>Subjek20</w:t>
            </w:r>
          </w:p>
        </w:tc>
        <w:tc>
          <w:tcPr>
            <w:tcW w:w="454" w:type="dxa"/>
            <w:tcBorders>
              <w:top w:val="nil"/>
              <w:left w:val="nil"/>
              <w:bottom w:val="single" w:sz="4" w:space="0" w:color="auto"/>
              <w:right w:val="single" w:sz="4" w:space="0" w:color="auto"/>
            </w:tcBorders>
            <w:shd w:val="clear" w:color="auto" w:fill="auto"/>
            <w:noWrap/>
            <w:vAlign w:val="bottom"/>
            <w:hideMark/>
          </w:tcPr>
          <w:p w14:paraId="643C0C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B59C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3CBC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0A33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B5742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A356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3B5C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5D28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F940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1D24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0945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AFA2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E954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5787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0746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1FD2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E802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AE3F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BDB2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8124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6463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52D8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4298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45F00C0A"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81</w:t>
            </w:r>
          </w:p>
        </w:tc>
      </w:tr>
      <w:tr w:rsidR="0021500A" w:rsidRPr="00B66BE2" w14:paraId="1103EA0B"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656BAD7" w14:textId="77777777" w:rsidR="0021500A" w:rsidRPr="00B66BE2" w:rsidRDefault="0021500A" w:rsidP="000479AE">
            <w:pPr>
              <w:rPr>
                <w:color w:val="000000"/>
                <w:sz w:val="24"/>
                <w:szCs w:val="24"/>
                <w:lang w:eastAsia="en-ID"/>
              </w:rPr>
            </w:pPr>
            <w:r w:rsidRPr="00B66BE2">
              <w:rPr>
                <w:color w:val="000000"/>
                <w:sz w:val="24"/>
                <w:szCs w:val="24"/>
                <w:lang w:eastAsia="en-ID"/>
              </w:rPr>
              <w:t>Subjek21</w:t>
            </w:r>
          </w:p>
        </w:tc>
        <w:tc>
          <w:tcPr>
            <w:tcW w:w="454" w:type="dxa"/>
            <w:tcBorders>
              <w:top w:val="nil"/>
              <w:left w:val="nil"/>
              <w:bottom w:val="single" w:sz="4" w:space="0" w:color="auto"/>
              <w:right w:val="single" w:sz="4" w:space="0" w:color="auto"/>
            </w:tcBorders>
            <w:shd w:val="clear" w:color="auto" w:fill="auto"/>
            <w:noWrap/>
            <w:vAlign w:val="bottom"/>
            <w:hideMark/>
          </w:tcPr>
          <w:p w14:paraId="684A83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D9545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8DC3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9C46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D4A09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C60FB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8AE7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D571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80E4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C3F9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D41CA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F65A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07EE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4D03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8CC4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44C21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BCF8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9FBE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4FE2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1A393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701B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6CDCE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6D7B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332AEE47"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70</w:t>
            </w:r>
          </w:p>
        </w:tc>
      </w:tr>
      <w:tr w:rsidR="0021500A" w:rsidRPr="00B66BE2" w14:paraId="4867CADA"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E367013" w14:textId="77777777" w:rsidR="0021500A" w:rsidRPr="00B66BE2" w:rsidRDefault="0021500A" w:rsidP="000479AE">
            <w:pPr>
              <w:rPr>
                <w:color w:val="000000"/>
                <w:sz w:val="24"/>
                <w:szCs w:val="24"/>
                <w:lang w:eastAsia="en-ID"/>
              </w:rPr>
            </w:pPr>
            <w:r w:rsidRPr="00B66BE2">
              <w:rPr>
                <w:color w:val="000000"/>
                <w:sz w:val="24"/>
                <w:szCs w:val="24"/>
                <w:lang w:eastAsia="en-ID"/>
              </w:rPr>
              <w:t>Subjek22</w:t>
            </w:r>
          </w:p>
        </w:tc>
        <w:tc>
          <w:tcPr>
            <w:tcW w:w="454" w:type="dxa"/>
            <w:tcBorders>
              <w:top w:val="nil"/>
              <w:left w:val="nil"/>
              <w:bottom w:val="single" w:sz="4" w:space="0" w:color="auto"/>
              <w:right w:val="single" w:sz="4" w:space="0" w:color="auto"/>
            </w:tcBorders>
            <w:shd w:val="clear" w:color="auto" w:fill="auto"/>
            <w:noWrap/>
            <w:vAlign w:val="bottom"/>
            <w:hideMark/>
          </w:tcPr>
          <w:p w14:paraId="69767F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F573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68B4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EA05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F376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0E29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67C3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FC86C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EAC3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76583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7000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D044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3D29C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1BD48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59EC9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91C7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9AF8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32C6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057E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CC6A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72758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748A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0161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4CF75AEB"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74</w:t>
            </w:r>
          </w:p>
        </w:tc>
      </w:tr>
      <w:tr w:rsidR="0021500A" w:rsidRPr="00B66BE2" w14:paraId="72B189BB"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0DDF319" w14:textId="77777777" w:rsidR="0021500A" w:rsidRPr="00B66BE2" w:rsidRDefault="0021500A" w:rsidP="000479AE">
            <w:pPr>
              <w:rPr>
                <w:color w:val="000000"/>
                <w:sz w:val="24"/>
                <w:szCs w:val="24"/>
                <w:lang w:eastAsia="en-ID"/>
              </w:rPr>
            </w:pPr>
            <w:r w:rsidRPr="00B66BE2">
              <w:rPr>
                <w:color w:val="000000"/>
                <w:sz w:val="24"/>
                <w:szCs w:val="24"/>
                <w:lang w:eastAsia="en-ID"/>
              </w:rPr>
              <w:t>Subjek23</w:t>
            </w:r>
          </w:p>
        </w:tc>
        <w:tc>
          <w:tcPr>
            <w:tcW w:w="454" w:type="dxa"/>
            <w:tcBorders>
              <w:top w:val="nil"/>
              <w:left w:val="nil"/>
              <w:bottom w:val="single" w:sz="4" w:space="0" w:color="auto"/>
              <w:right w:val="single" w:sz="4" w:space="0" w:color="auto"/>
            </w:tcBorders>
            <w:shd w:val="clear" w:color="auto" w:fill="auto"/>
            <w:noWrap/>
            <w:vAlign w:val="bottom"/>
            <w:hideMark/>
          </w:tcPr>
          <w:p w14:paraId="6DC3E1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A030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6B37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3FBE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6705C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8861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0D57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E2B4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43074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FD56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EE2D2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EB379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56A7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59CF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6B2E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7ED63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1B7A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48D2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C666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46C8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76BE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64B1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F423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9F68DFA"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72</w:t>
            </w:r>
          </w:p>
        </w:tc>
      </w:tr>
      <w:tr w:rsidR="0021500A" w:rsidRPr="00B66BE2" w14:paraId="5382A1B1"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FFDC9F0" w14:textId="77777777" w:rsidR="0021500A" w:rsidRPr="00B66BE2" w:rsidRDefault="0021500A" w:rsidP="000479AE">
            <w:pPr>
              <w:rPr>
                <w:color w:val="000000"/>
                <w:sz w:val="24"/>
                <w:szCs w:val="24"/>
                <w:lang w:eastAsia="en-ID"/>
              </w:rPr>
            </w:pPr>
            <w:r w:rsidRPr="00B66BE2">
              <w:rPr>
                <w:color w:val="000000"/>
                <w:sz w:val="24"/>
                <w:szCs w:val="24"/>
                <w:lang w:eastAsia="en-ID"/>
              </w:rPr>
              <w:t>Subjek24</w:t>
            </w:r>
          </w:p>
        </w:tc>
        <w:tc>
          <w:tcPr>
            <w:tcW w:w="454" w:type="dxa"/>
            <w:tcBorders>
              <w:top w:val="nil"/>
              <w:left w:val="nil"/>
              <w:bottom w:val="single" w:sz="4" w:space="0" w:color="auto"/>
              <w:right w:val="single" w:sz="4" w:space="0" w:color="auto"/>
            </w:tcBorders>
            <w:shd w:val="clear" w:color="auto" w:fill="auto"/>
            <w:noWrap/>
            <w:vAlign w:val="bottom"/>
            <w:hideMark/>
          </w:tcPr>
          <w:p w14:paraId="6638D1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CB23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2FF1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6115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8561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F18F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0B95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795D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086A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FC11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3ADC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23C8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C906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064B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9595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E979C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963E5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8659B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D1613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078E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E7BE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C7F66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E877A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1E76ED84"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65</w:t>
            </w:r>
          </w:p>
        </w:tc>
      </w:tr>
      <w:tr w:rsidR="0021500A" w:rsidRPr="00B66BE2" w14:paraId="4E58C89F"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581DABE" w14:textId="77777777" w:rsidR="0021500A" w:rsidRPr="00B66BE2" w:rsidRDefault="0021500A" w:rsidP="000479AE">
            <w:pPr>
              <w:rPr>
                <w:color w:val="000000"/>
                <w:sz w:val="24"/>
                <w:szCs w:val="24"/>
                <w:lang w:eastAsia="en-ID"/>
              </w:rPr>
            </w:pPr>
            <w:r w:rsidRPr="00B66BE2">
              <w:rPr>
                <w:color w:val="000000"/>
                <w:sz w:val="24"/>
                <w:szCs w:val="24"/>
                <w:lang w:eastAsia="en-ID"/>
              </w:rPr>
              <w:lastRenderedPageBreak/>
              <w:t>Subjek25</w:t>
            </w:r>
          </w:p>
        </w:tc>
        <w:tc>
          <w:tcPr>
            <w:tcW w:w="454" w:type="dxa"/>
            <w:tcBorders>
              <w:top w:val="nil"/>
              <w:left w:val="nil"/>
              <w:bottom w:val="single" w:sz="4" w:space="0" w:color="auto"/>
              <w:right w:val="single" w:sz="4" w:space="0" w:color="auto"/>
            </w:tcBorders>
            <w:shd w:val="clear" w:color="auto" w:fill="auto"/>
            <w:noWrap/>
            <w:vAlign w:val="bottom"/>
            <w:hideMark/>
          </w:tcPr>
          <w:p w14:paraId="71B183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21D85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9CA6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BB49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F22C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9737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3E33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3CDE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306F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39FD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BADD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D3B1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5854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AA4C1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AA3D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0A9F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A262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9C5F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10B8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7E7D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AB8C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49B6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8DD41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B20A4A3"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79</w:t>
            </w:r>
          </w:p>
        </w:tc>
      </w:tr>
      <w:tr w:rsidR="0021500A" w:rsidRPr="00B66BE2" w14:paraId="69FA2F80"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F155993" w14:textId="77777777" w:rsidR="0021500A" w:rsidRPr="00B66BE2" w:rsidRDefault="0021500A" w:rsidP="000479AE">
            <w:pPr>
              <w:rPr>
                <w:color w:val="000000"/>
                <w:sz w:val="24"/>
                <w:szCs w:val="24"/>
                <w:lang w:eastAsia="en-ID"/>
              </w:rPr>
            </w:pPr>
            <w:r w:rsidRPr="00B66BE2">
              <w:rPr>
                <w:color w:val="000000"/>
                <w:sz w:val="24"/>
                <w:szCs w:val="24"/>
                <w:lang w:eastAsia="en-ID"/>
              </w:rPr>
              <w:t>Subjek26</w:t>
            </w:r>
          </w:p>
        </w:tc>
        <w:tc>
          <w:tcPr>
            <w:tcW w:w="454" w:type="dxa"/>
            <w:tcBorders>
              <w:top w:val="nil"/>
              <w:left w:val="nil"/>
              <w:bottom w:val="single" w:sz="4" w:space="0" w:color="auto"/>
              <w:right w:val="single" w:sz="4" w:space="0" w:color="auto"/>
            </w:tcBorders>
            <w:shd w:val="clear" w:color="auto" w:fill="auto"/>
            <w:noWrap/>
            <w:vAlign w:val="bottom"/>
            <w:hideMark/>
          </w:tcPr>
          <w:p w14:paraId="311A1F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4160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32D2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BCBD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D126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C34C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5985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751D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FBE6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B602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8416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E5D19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99F6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8ED1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0897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B0E4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28C2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B0E5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68AC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1AB34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10A6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CFFA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D757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423E456D"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88</w:t>
            </w:r>
          </w:p>
        </w:tc>
      </w:tr>
      <w:tr w:rsidR="0021500A" w:rsidRPr="00B66BE2" w14:paraId="753549B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DFD3796" w14:textId="77777777" w:rsidR="0021500A" w:rsidRPr="00B66BE2" w:rsidRDefault="0021500A" w:rsidP="000479AE">
            <w:pPr>
              <w:rPr>
                <w:color w:val="000000"/>
                <w:sz w:val="24"/>
                <w:szCs w:val="24"/>
                <w:lang w:eastAsia="en-ID"/>
              </w:rPr>
            </w:pPr>
            <w:r w:rsidRPr="00B66BE2">
              <w:rPr>
                <w:color w:val="000000"/>
                <w:sz w:val="24"/>
                <w:szCs w:val="24"/>
                <w:lang w:eastAsia="en-ID"/>
              </w:rPr>
              <w:t>Subjek27</w:t>
            </w:r>
          </w:p>
        </w:tc>
        <w:tc>
          <w:tcPr>
            <w:tcW w:w="454" w:type="dxa"/>
            <w:tcBorders>
              <w:top w:val="nil"/>
              <w:left w:val="nil"/>
              <w:bottom w:val="single" w:sz="4" w:space="0" w:color="auto"/>
              <w:right w:val="single" w:sz="4" w:space="0" w:color="auto"/>
            </w:tcBorders>
            <w:shd w:val="clear" w:color="auto" w:fill="auto"/>
            <w:noWrap/>
            <w:vAlign w:val="bottom"/>
            <w:hideMark/>
          </w:tcPr>
          <w:p w14:paraId="364A59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592F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91D8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334CB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B7CB0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9835D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B8EC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5D87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2A49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45CA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6C7B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4C202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EA7D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CD25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820E9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97F6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E9A0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BDED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49E2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8FF1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3939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4F52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929B9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40C8DF8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85</w:t>
            </w:r>
          </w:p>
        </w:tc>
      </w:tr>
      <w:tr w:rsidR="0021500A" w:rsidRPr="00B66BE2" w14:paraId="3AAA4B50"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85ABADE" w14:textId="77777777" w:rsidR="0021500A" w:rsidRPr="00B66BE2" w:rsidRDefault="0021500A" w:rsidP="000479AE">
            <w:pPr>
              <w:rPr>
                <w:color w:val="000000"/>
                <w:sz w:val="24"/>
                <w:szCs w:val="24"/>
                <w:lang w:eastAsia="en-ID"/>
              </w:rPr>
            </w:pPr>
            <w:r w:rsidRPr="00B66BE2">
              <w:rPr>
                <w:color w:val="000000"/>
                <w:sz w:val="24"/>
                <w:szCs w:val="24"/>
                <w:lang w:eastAsia="en-ID"/>
              </w:rPr>
              <w:t>Subjek28</w:t>
            </w:r>
          </w:p>
        </w:tc>
        <w:tc>
          <w:tcPr>
            <w:tcW w:w="454" w:type="dxa"/>
            <w:tcBorders>
              <w:top w:val="nil"/>
              <w:left w:val="nil"/>
              <w:bottom w:val="single" w:sz="4" w:space="0" w:color="auto"/>
              <w:right w:val="single" w:sz="4" w:space="0" w:color="auto"/>
            </w:tcBorders>
            <w:shd w:val="clear" w:color="auto" w:fill="auto"/>
            <w:noWrap/>
            <w:vAlign w:val="bottom"/>
            <w:hideMark/>
          </w:tcPr>
          <w:p w14:paraId="6BBF9D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F71E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61DC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58A1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27C7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20D1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105B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8120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4C757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8468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979A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B2138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8BB0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F10E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3D936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FEAC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B3E47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55C6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A7A2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11AB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AE434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B878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2F55A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5994C083"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82</w:t>
            </w:r>
          </w:p>
        </w:tc>
      </w:tr>
      <w:tr w:rsidR="0021500A" w:rsidRPr="00B66BE2" w14:paraId="45391C53"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2182138" w14:textId="77777777" w:rsidR="0021500A" w:rsidRPr="00B66BE2" w:rsidRDefault="0021500A" w:rsidP="000479AE">
            <w:pPr>
              <w:rPr>
                <w:color w:val="000000"/>
                <w:sz w:val="24"/>
                <w:szCs w:val="24"/>
                <w:lang w:eastAsia="en-ID"/>
              </w:rPr>
            </w:pPr>
            <w:r w:rsidRPr="00B66BE2">
              <w:rPr>
                <w:color w:val="000000"/>
                <w:sz w:val="24"/>
                <w:szCs w:val="24"/>
                <w:lang w:eastAsia="en-ID"/>
              </w:rPr>
              <w:t>Subjek29</w:t>
            </w:r>
          </w:p>
        </w:tc>
        <w:tc>
          <w:tcPr>
            <w:tcW w:w="454" w:type="dxa"/>
            <w:tcBorders>
              <w:top w:val="nil"/>
              <w:left w:val="nil"/>
              <w:bottom w:val="single" w:sz="4" w:space="0" w:color="auto"/>
              <w:right w:val="single" w:sz="4" w:space="0" w:color="auto"/>
            </w:tcBorders>
            <w:shd w:val="clear" w:color="auto" w:fill="auto"/>
            <w:noWrap/>
            <w:vAlign w:val="bottom"/>
            <w:hideMark/>
          </w:tcPr>
          <w:p w14:paraId="62BF1D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CABF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2A6F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0D2A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1156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3EF2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FAF5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A508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42C9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3048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5C96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41026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AD8B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D223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BB50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0BB2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C663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DBEE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36C49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4631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E6AD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BA986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9D91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54D3322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83</w:t>
            </w:r>
          </w:p>
        </w:tc>
      </w:tr>
      <w:tr w:rsidR="0021500A" w:rsidRPr="00B66BE2" w14:paraId="5555FB7E"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B008188" w14:textId="77777777" w:rsidR="0021500A" w:rsidRPr="00B66BE2" w:rsidRDefault="0021500A" w:rsidP="000479AE">
            <w:pPr>
              <w:rPr>
                <w:color w:val="000000"/>
                <w:sz w:val="24"/>
                <w:szCs w:val="24"/>
                <w:lang w:eastAsia="en-ID"/>
              </w:rPr>
            </w:pPr>
            <w:r w:rsidRPr="00B66BE2">
              <w:rPr>
                <w:color w:val="000000"/>
                <w:sz w:val="24"/>
                <w:szCs w:val="24"/>
                <w:lang w:eastAsia="en-ID"/>
              </w:rPr>
              <w:t>Subjek30</w:t>
            </w:r>
          </w:p>
        </w:tc>
        <w:tc>
          <w:tcPr>
            <w:tcW w:w="454" w:type="dxa"/>
            <w:tcBorders>
              <w:top w:val="nil"/>
              <w:left w:val="nil"/>
              <w:bottom w:val="single" w:sz="4" w:space="0" w:color="auto"/>
              <w:right w:val="single" w:sz="4" w:space="0" w:color="auto"/>
            </w:tcBorders>
            <w:shd w:val="clear" w:color="auto" w:fill="auto"/>
            <w:noWrap/>
            <w:vAlign w:val="bottom"/>
            <w:hideMark/>
          </w:tcPr>
          <w:p w14:paraId="1D760F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2B6A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A038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6AF63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197F8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3165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17AD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5FD6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AA9A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DED97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E806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3DEC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A416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200CE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11EE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0879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2552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D372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EB9F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4254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A9C5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05C9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1C3D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4B7EAA3E"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81</w:t>
            </w:r>
          </w:p>
        </w:tc>
      </w:tr>
      <w:tr w:rsidR="0021500A" w:rsidRPr="00B66BE2" w14:paraId="77B1072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E9DEAFC" w14:textId="77777777" w:rsidR="0021500A" w:rsidRPr="00B66BE2" w:rsidRDefault="0021500A" w:rsidP="000479AE">
            <w:pPr>
              <w:rPr>
                <w:color w:val="000000"/>
                <w:sz w:val="24"/>
                <w:szCs w:val="24"/>
                <w:lang w:eastAsia="en-ID"/>
              </w:rPr>
            </w:pPr>
            <w:r w:rsidRPr="00B66BE2">
              <w:rPr>
                <w:color w:val="000000"/>
                <w:sz w:val="24"/>
                <w:szCs w:val="24"/>
                <w:lang w:eastAsia="en-ID"/>
              </w:rPr>
              <w:t>Subjek31</w:t>
            </w:r>
          </w:p>
        </w:tc>
        <w:tc>
          <w:tcPr>
            <w:tcW w:w="454" w:type="dxa"/>
            <w:tcBorders>
              <w:top w:val="nil"/>
              <w:left w:val="nil"/>
              <w:bottom w:val="single" w:sz="4" w:space="0" w:color="auto"/>
              <w:right w:val="single" w:sz="4" w:space="0" w:color="auto"/>
            </w:tcBorders>
            <w:shd w:val="clear" w:color="auto" w:fill="auto"/>
            <w:noWrap/>
            <w:vAlign w:val="bottom"/>
            <w:hideMark/>
          </w:tcPr>
          <w:p w14:paraId="6B4CBA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8ABC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7209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EFF8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1E76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B64C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3A73E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22A3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E0DC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8863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54E2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7499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2C11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9B4A1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1B23A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D8373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6E3B5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AC4F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56775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185F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B0188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CE0B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8ED7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5F1C8CC"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87</w:t>
            </w:r>
          </w:p>
        </w:tc>
      </w:tr>
      <w:tr w:rsidR="0021500A" w:rsidRPr="00B66BE2" w14:paraId="3C4DD6B3"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D6B9910" w14:textId="77777777" w:rsidR="0021500A" w:rsidRPr="00B66BE2" w:rsidRDefault="0021500A" w:rsidP="000479AE">
            <w:pPr>
              <w:rPr>
                <w:color w:val="000000"/>
                <w:sz w:val="24"/>
                <w:szCs w:val="24"/>
                <w:lang w:eastAsia="en-ID"/>
              </w:rPr>
            </w:pPr>
            <w:r w:rsidRPr="00B66BE2">
              <w:rPr>
                <w:color w:val="000000"/>
                <w:sz w:val="24"/>
                <w:szCs w:val="24"/>
                <w:lang w:eastAsia="en-ID"/>
              </w:rPr>
              <w:t>Subjek32</w:t>
            </w:r>
          </w:p>
        </w:tc>
        <w:tc>
          <w:tcPr>
            <w:tcW w:w="454" w:type="dxa"/>
            <w:tcBorders>
              <w:top w:val="nil"/>
              <w:left w:val="nil"/>
              <w:bottom w:val="single" w:sz="4" w:space="0" w:color="auto"/>
              <w:right w:val="single" w:sz="4" w:space="0" w:color="auto"/>
            </w:tcBorders>
            <w:shd w:val="clear" w:color="auto" w:fill="auto"/>
            <w:noWrap/>
            <w:vAlign w:val="bottom"/>
            <w:hideMark/>
          </w:tcPr>
          <w:p w14:paraId="03DBE2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8AC4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A2EA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1980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56E7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0C8E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BF98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5C71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8C94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2049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B801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1D02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EF0A0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5D30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20B2A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6F9D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EEEC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05DA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9A5E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1CF3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A793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E1BB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ED26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70EC8240"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79</w:t>
            </w:r>
          </w:p>
        </w:tc>
      </w:tr>
      <w:tr w:rsidR="0021500A" w:rsidRPr="00B66BE2" w14:paraId="42072AB9"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13257D6" w14:textId="77777777" w:rsidR="0021500A" w:rsidRPr="00B66BE2" w:rsidRDefault="0021500A" w:rsidP="000479AE">
            <w:pPr>
              <w:rPr>
                <w:color w:val="000000"/>
                <w:sz w:val="24"/>
                <w:szCs w:val="24"/>
                <w:lang w:eastAsia="en-ID"/>
              </w:rPr>
            </w:pPr>
            <w:r w:rsidRPr="00B66BE2">
              <w:rPr>
                <w:color w:val="000000"/>
                <w:sz w:val="24"/>
                <w:szCs w:val="24"/>
                <w:lang w:eastAsia="en-ID"/>
              </w:rPr>
              <w:t>Subjek33</w:t>
            </w:r>
          </w:p>
        </w:tc>
        <w:tc>
          <w:tcPr>
            <w:tcW w:w="454" w:type="dxa"/>
            <w:tcBorders>
              <w:top w:val="nil"/>
              <w:left w:val="nil"/>
              <w:bottom w:val="single" w:sz="4" w:space="0" w:color="auto"/>
              <w:right w:val="single" w:sz="4" w:space="0" w:color="auto"/>
            </w:tcBorders>
            <w:shd w:val="clear" w:color="auto" w:fill="auto"/>
            <w:noWrap/>
            <w:vAlign w:val="bottom"/>
            <w:hideMark/>
          </w:tcPr>
          <w:p w14:paraId="536079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154A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E92E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A730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F18A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5330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7FE1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F029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96BDC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9EBDA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2B88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15AD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9ABE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E9D5E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4E94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B0DC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096B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6578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ABE75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A36F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0069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ECD3D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2C0FC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091BCDD"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81</w:t>
            </w:r>
          </w:p>
        </w:tc>
      </w:tr>
      <w:tr w:rsidR="0021500A" w:rsidRPr="00B66BE2" w14:paraId="78D2BA4F"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7FEDD24" w14:textId="77777777" w:rsidR="0021500A" w:rsidRPr="00B66BE2" w:rsidRDefault="0021500A" w:rsidP="000479AE">
            <w:pPr>
              <w:rPr>
                <w:color w:val="000000"/>
                <w:sz w:val="24"/>
                <w:szCs w:val="24"/>
                <w:lang w:eastAsia="en-ID"/>
              </w:rPr>
            </w:pPr>
            <w:r w:rsidRPr="00B66BE2">
              <w:rPr>
                <w:color w:val="000000"/>
                <w:sz w:val="24"/>
                <w:szCs w:val="24"/>
                <w:lang w:eastAsia="en-ID"/>
              </w:rPr>
              <w:t>Subjek34</w:t>
            </w:r>
          </w:p>
        </w:tc>
        <w:tc>
          <w:tcPr>
            <w:tcW w:w="454" w:type="dxa"/>
            <w:tcBorders>
              <w:top w:val="nil"/>
              <w:left w:val="nil"/>
              <w:bottom w:val="single" w:sz="4" w:space="0" w:color="auto"/>
              <w:right w:val="single" w:sz="4" w:space="0" w:color="auto"/>
            </w:tcBorders>
            <w:shd w:val="clear" w:color="auto" w:fill="auto"/>
            <w:noWrap/>
            <w:vAlign w:val="bottom"/>
            <w:hideMark/>
          </w:tcPr>
          <w:p w14:paraId="777671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DC5B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AE9A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75CD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4EA4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18F7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D426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D416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5E7F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3C4A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FCF6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7BE4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DE79A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17CA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C534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8058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D8D4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679D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1C99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419A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CE5A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73F4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683AE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4CA1D4C"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82</w:t>
            </w:r>
          </w:p>
        </w:tc>
      </w:tr>
      <w:tr w:rsidR="0021500A" w:rsidRPr="00B66BE2" w14:paraId="0D08076A"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7425066" w14:textId="77777777" w:rsidR="0021500A" w:rsidRPr="00B66BE2" w:rsidRDefault="0021500A" w:rsidP="000479AE">
            <w:pPr>
              <w:rPr>
                <w:color w:val="000000"/>
                <w:sz w:val="24"/>
                <w:szCs w:val="24"/>
                <w:lang w:eastAsia="en-ID"/>
              </w:rPr>
            </w:pPr>
            <w:r w:rsidRPr="00B66BE2">
              <w:rPr>
                <w:color w:val="000000"/>
                <w:sz w:val="24"/>
                <w:szCs w:val="24"/>
                <w:lang w:eastAsia="en-ID"/>
              </w:rPr>
              <w:t>Subjek35</w:t>
            </w:r>
          </w:p>
        </w:tc>
        <w:tc>
          <w:tcPr>
            <w:tcW w:w="454" w:type="dxa"/>
            <w:tcBorders>
              <w:top w:val="nil"/>
              <w:left w:val="nil"/>
              <w:bottom w:val="single" w:sz="4" w:space="0" w:color="auto"/>
              <w:right w:val="single" w:sz="4" w:space="0" w:color="auto"/>
            </w:tcBorders>
            <w:shd w:val="clear" w:color="auto" w:fill="auto"/>
            <w:noWrap/>
            <w:vAlign w:val="bottom"/>
            <w:hideMark/>
          </w:tcPr>
          <w:p w14:paraId="561341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BD333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584D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6ADCA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44340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30C84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3C2F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F71D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4265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4B4F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23463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CE3C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EB0B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22C8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80A5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6633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AD155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BD12B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83D8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7238F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A4896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D4F0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0B01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5A410FCD"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66</w:t>
            </w:r>
          </w:p>
        </w:tc>
      </w:tr>
      <w:tr w:rsidR="0021500A" w:rsidRPr="00B66BE2" w14:paraId="6F1B457B"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8111C1E" w14:textId="77777777" w:rsidR="0021500A" w:rsidRPr="00B66BE2" w:rsidRDefault="0021500A" w:rsidP="000479AE">
            <w:pPr>
              <w:rPr>
                <w:color w:val="000000"/>
                <w:sz w:val="24"/>
                <w:szCs w:val="24"/>
                <w:lang w:eastAsia="en-ID"/>
              </w:rPr>
            </w:pPr>
            <w:r w:rsidRPr="00B66BE2">
              <w:rPr>
                <w:color w:val="000000"/>
                <w:sz w:val="24"/>
                <w:szCs w:val="24"/>
                <w:lang w:eastAsia="en-ID"/>
              </w:rPr>
              <w:t>Subjek36</w:t>
            </w:r>
          </w:p>
        </w:tc>
        <w:tc>
          <w:tcPr>
            <w:tcW w:w="454" w:type="dxa"/>
            <w:tcBorders>
              <w:top w:val="nil"/>
              <w:left w:val="nil"/>
              <w:bottom w:val="single" w:sz="4" w:space="0" w:color="auto"/>
              <w:right w:val="single" w:sz="4" w:space="0" w:color="auto"/>
            </w:tcBorders>
            <w:shd w:val="clear" w:color="auto" w:fill="auto"/>
            <w:noWrap/>
            <w:vAlign w:val="bottom"/>
            <w:hideMark/>
          </w:tcPr>
          <w:p w14:paraId="13705D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C49B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9B63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3EF1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C191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F336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8ABE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AACA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1624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8F6C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4DA6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EBEA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E7EE4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08D6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1900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2A9F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2ADB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2ABB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5BE1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D772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3607E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DC52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6667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59F6610"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82</w:t>
            </w:r>
          </w:p>
        </w:tc>
      </w:tr>
      <w:tr w:rsidR="0021500A" w:rsidRPr="00B66BE2" w14:paraId="52D07EB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4457F71" w14:textId="77777777" w:rsidR="0021500A" w:rsidRPr="00B66BE2" w:rsidRDefault="0021500A" w:rsidP="000479AE">
            <w:pPr>
              <w:rPr>
                <w:color w:val="000000"/>
                <w:sz w:val="24"/>
                <w:szCs w:val="24"/>
                <w:lang w:eastAsia="en-ID"/>
              </w:rPr>
            </w:pPr>
            <w:r w:rsidRPr="00B66BE2">
              <w:rPr>
                <w:color w:val="000000"/>
                <w:sz w:val="24"/>
                <w:szCs w:val="24"/>
                <w:lang w:eastAsia="en-ID"/>
              </w:rPr>
              <w:t>Subjek37</w:t>
            </w:r>
          </w:p>
        </w:tc>
        <w:tc>
          <w:tcPr>
            <w:tcW w:w="454" w:type="dxa"/>
            <w:tcBorders>
              <w:top w:val="nil"/>
              <w:left w:val="nil"/>
              <w:bottom w:val="single" w:sz="4" w:space="0" w:color="auto"/>
              <w:right w:val="single" w:sz="4" w:space="0" w:color="auto"/>
            </w:tcBorders>
            <w:shd w:val="clear" w:color="auto" w:fill="auto"/>
            <w:noWrap/>
            <w:vAlign w:val="bottom"/>
            <w:hideMark/>
          </w:tcPr>
          <w:p w14:paraId="7936B9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89F1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079B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ED50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2354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5DB7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516A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7504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33A9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F8EE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5E0C9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90F3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2E981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0D14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D68B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CA1FE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B58F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95931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CD4A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A572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278E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971A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E4E3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47F31098"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86</w:t>
            </w:r>
          </w:p>
        </w:tc>
      </w:tr>
      <w:tr w:rsidR="0021500A" w:rsidRPr="00B66BE2" w14:paraId="6536A656"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3994696" w14:textId="77777777" w:rsidR="0021500A" w:rsidRPr="00B66BE2" w:rsidRDefault="0021500A" w:rsidP="000479AE">
            <w:pPr>
              <w:rPr>
                <w:color w:val="000000"/>
                <w:sz w:val="24"/>
                <w:szCs w:val="24"/>
                <w:lang w:eastAsia="en-ID"/>
              </w:rPr>
            </w:pPr>
            <w:r w:rsidRPr="00B66BE2">
              <w:rPr>
                <w:color w:val="000000"/>
                <w:sz w:val="24"/>
                <w:szCs w:val="24"/>
                <w:lang w:eastAsia="en-ID"/>
              </w:rPr>
              <w:t>Subjek38</w:t>
            </w:r>
          </w:p>
        </w:tc>
        <w:tc>
          <w:tcPr>
            <w:tcW w:w="454" w:type="dxa"/>
            <w:tcBorders>
              <w:top w:val="nil"/>
              <w:left w:val="nil"/>
              <w:bottom w:val="single" w:sz="4" w:space="0" w:color="auto"/>
              <w:right w:val="single" w:sz="4" w:space="0" w:color="auto"/>
            </w:tcBorders>
            <w:shd w:val="clear" w:color="auto" w:fill="auto"/>
            <w:noWrap/>
            <w:vAlign w:val="bottom"/>
            <w:hideMark/>
          </w:tcPr>
          <w:p w14:paraId="4A35AC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312D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1B6C2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4134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95DE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9204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C8E6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2ECF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DC2E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E1A7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DA8C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5D6D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3585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4691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74578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2073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AF7DF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36DA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68B2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9197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7C40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C407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5FD9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1828830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80</w:t>
            </w:r>
          </w:p>
        </w:tc>
      </w:tr>
      <w:tr w:rsidR="0021500A" w:rsidRPr="00B66BE2" w14:paraId="17B71AE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C981D6F" w14:textId="77777777" w:rsidR="0021500A" w:rsidRPr="00B66BE2" w:rsidRDefault="0021500A" w:rsidP="000479AE">
            <w:pPr>
              <w:rPr>
                <w:color w:val="000000"/>
                <w:sz w:val="24"/>
                <w:szCs w:val="24"/>
                <w:lang w:eastAsia="en-ID"/>
              </w:rPr>
            </w:pPr>
            <w:r w:rsidRPr="00B66BE2">
              <w:rPr>
                <w:color w:val="000000"/>
                <w:sz w:val="24"/>
                <w:szCs w:val="24"/>
                <w:lang w:eastAsia="en-ID"/>
              </w:rPr>
              <w:t>Subjek39</w:t>
            </w:r>
          </w:p>
        </w:tc>
        <w:tc>
          <w:tcPr>
            <w:tcW w:w="454" w:type="dxa"/>
            <w:tcBorders>
              <w:top w:val="nil"/>
              <w:left w:val="nil"/>
              <w:bottom w:val="single" w:sz="4" w:space="0" w:color="auto"/>
              <w:right w:val="single" w:sz="4" w:space="0" w:color="auto"/>
            </w:tcBorders>
            <w:shd w:val="clear" w:color="auto" w:fill="auto"/>
            <w:noWrap/>
            <w:vAlign w:val="bottom"/>
            <w:hideMark/>
          </w:tcPr>
          <w:p w14:paraId="72AE36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7218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287C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4235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F865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5F3A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5C29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B364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1653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8D86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7471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62EDB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9FE8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94F9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4232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881C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AEE9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393D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2F00A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D793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24835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3D2D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1348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BCC4D1C"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81</w:t>
            </w:r>
          </w:p>
        </w:tc>
      </w:tr>
      <w:tr w:rsidR="0021500A" w:rsidRPr="00B66BE2" w14:paraId="603F0C6B"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68F7012" w14:textId="77777777" w:rsidR="0021500A" w:rsidRPr="00B66BE2" w:rsidRDefault="0021500A" w:rsidP="000479AE">
            <w:pPr>
              <w:rPr>
                <w:color w:val="000000"/>
                <w:sz w:val="24"/>
                <w:szCs w:val="24"/>
                <w:lang w:eastAsia="en-ID"/>
              </w:rPr>
            </w:pPr>
            <w:r w:rsidRPr="00B66BE2">
              <w:rPr>
                <w:color w:val="000000"/>
                <w:sz w:val="24"/>
                <w:szCs w:val="24"/>
                <w:lang w:eastAsia="en-ID"/>
              </w:rPr>
              <w:t>Subjek40</w:t>
            </w:r>
          </w:p>
        </w:tc>
        <w:tc>
          <w:tcPr>
            <w:tcW w:w="454" w:type="dxa"/>
            <w:tcBorders>
              <w:top w:val="nil"/>
              <w:left w:val="nil"/>
              <w:bottom w:val="single" w:sz="4" w:space="0" w:color="auto"/>
              <w:right w:val="single" w:sz="4" w:space="0" w:color="auto"/>
            </w:tcBorders>
            <w:shd w:val="clear" w:color="auto" w:fill="auto"/>
            <w:noWrap/>
            <w:vAlign w:val="bottom"/>
            <w:hideMark/>
          </w:tcPr>
          <w:p w14:paraId="27CB5B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7591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C6593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C8F4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6565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F581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75FC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7583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4424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453E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6CD6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7638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55B5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32B7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BA2D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70FE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F308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8D7F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5344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87D8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79D9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A17E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8738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4E990AC5"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73</w:t>
            </w:r>
          </w:p>
        </w:tc>
      </w:tr>
      <w:tr w:rsidR="0021500A" w:rsidRPr="00B66BE2" w14:paraId="0224D3C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DCC5171" w14:textId="77777777" w:rsidR="0021500A" w:rsidRPr="00B66BE2" w:rsidRDefault="0021500A" w:rsidP="000479AE">
            <w:pPr>
              <w:rPr>
                <w:color w:val="000000"/>
                <w:sz w:val="24"/>
                <w:szCs w:val="24"/>
                <w:lang w:eastAsia="en-ID"/>
              </w:rPr>
            </w:pPr>
            <w:r w:rsidRPr="00B66BE2">
              <w:rPr>
                <w:color w:val="000000"/>
                <w:sz w:val="24"/>
                <w:szCs w:val="24"/>
                <w:lang w:eastAsia="en-ID"/>
              </w:rPr>
              <w:t>Subjek41</w:t>
            </w:r>
          </w:p>
        </w:tc>
        <w:tc>
          <w:tcPr>
            <w:tcW w:w="454" w:type="dxa"/>
            <w:tcBorders>
              <w:top w:val="nil"/>
              <w:left w:val="nil"/>
              <w:bottom w:val="single" w:sz="4" w:space="0" w:color="auto"/>
              <w:right w:val="single" w:sz="4" w:space="0" w:color="auto"/>
            </w:tcBorders>
            <w:shd w:val="clear" w:color="auto" w:fill="auto"/>
            <w:noWrap/>
            <w:vAlign w:val="bottom"/>
            <w:hideMark/>
          </w:tcPr>
          <w:p w14:paraId="525D3D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0B90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B0F7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210D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1102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8D8E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A0C5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B27E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AD89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8AF4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BF8F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DDB5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7BCE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FB367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8C33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AC12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512F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9342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6C07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7871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B85E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03C6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FF3C6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560B14AB"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79</w:t>
            </w:r>
          </w:p>
        </w:tc>
      </w:tr>
      <w:tr w:rsidR="0021500A" w:rsidRPr="00B66BE2" w14:paraId="12890F2F"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9DCD267" w14:textId="77777777" w:rsidR="0021500A" w:rsidRPr="00B66BE2" w:rsidRDefault="0021500A" w:rsidP="000479AE">
            <w:pPr>
              <w:rPr>
                <w:color w:val="000000"/>
                <w:sz w:val="24"/>
                <w:szCs w:val="24"/>
                <w:lang w:eastAsia="en-ID"/>
              </w:rPr>
            </w:pPr>
            <w:r w:rsidRPr="00B66BE2">
              <w:rPr>
                <w:color w:val="000000"/>
                <w:sz w:val="24"/>
                <w:szCs w:val="24"/>
                <w:lang w:eastAsia="en-ID"/>
              </w:rPr>
              <w:t>Subjek42</w:t>
            </w:r>
          </w:p>
        </w:tc>
        <w:tc>
          <w:tcPr>
            <w:tcW w:w="454" w:type="dxa"/>
            <w:tcBorders>
              <w:top w:val="nil"/>
              <w:left w:val="nil"/>
              <w:bottom w:val="single" w:sz="4" w:space="0" w:color="auto"/>
              <w:right w:val="single" w:sz="4" w:space="0" w:color="auto"/>
            </w:tcBorders>
            <w:shd w:val="clear" w:color="auto" w:fill="auto"/>
            <w:noWrap/>
            <w:vAlign w:val="bottom"/>
            <w:hideMark/>
          </w:tcPr>
          <w:p w14:paraId="0780AF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CE63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EC8A7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C384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1ACF0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8FCD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1C4D9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DA95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93AD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6FC7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48EC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97AC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D461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AEE0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0DDA7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25E99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3C66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225B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0CED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0E7B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A592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2F7FB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8730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436B9D94"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71</w:t>
            </w:r>
          </w:p>
        </w:tc>
      </w:tr>
      <w:tr w:rsidR="0021500A" w:rsidRPr="00B66BE2" w14:paraId="41E3F5EA"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F183E70" w14:textId="77777777" w:rsidR="0021500A" w:rsidRPr="00B66BE2" w:rsidRDefault="0021500A" w:rsidP="000479AE">
            <w:pPr>
              <w:rPr>
                <w:color w:val="000000"/>
                <w:sz w:val="24"/>
                <w:szCs w:val="24"/>
                <w:lang w:eastAsia="en-ID"/>
              </w:rPr>
            </w:pPr>
            <w:r w:rsidRPr="00B66BE2">
              <w:rPr>
                <w:color w:val="000000"/>
                <w:sz w:val="24"/>
                <w:szCs w:val="24"/>
                <w:lang w:eastAsia="en-ID"/>
              </w:rPr>
              <w:t>Subjek43</w:t>
            </w:r>
          </w:p>
        </w:tc>
        <w:tc>
          <w:tcPr>
            <w:tcW w:w="454" w:type="dxa"/>
            <w:tcBorders>
              <w:top w:val="nil"/>
              <w:left w:val="nil"/>
              <w:bottom w:val="single" w:sz="4" w:space="0" w:color="auto"/>
              <w:right w:val="single" w:sz="4" w:space="0" w:color="auto"/>
            </w:tcBorders>
            <w:shd w:val="clear" w:color="auto" w:fill="auto"/>
            <w:noWrap/>
            <w:vAlign w:val="bottom"/>
            <w:hideMark/>
          </w:tcPr>
          <w:p w14:paraId="502029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EAB2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D93E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3531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AB054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A489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44AF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E0D1F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6F40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14D0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C8C15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53002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CA7D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337D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72D5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665FE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DE1C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FDD4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D249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55DD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1FCB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C236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6A117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3D069DE4"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86</w:t>
            </w:r>
          </w:p>
        </w:tc>
      </w:tr>
      <w:tr w:rsidR="0021500A" w:rsidRPr="00B66BE2" w14:paraId="41206F4E"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15DF3CA" w14:textId="77777777" w:rsidR="0021500A" w:rsidRPr="00B66BE2" w:rsidRDefault="0021500A" w:rsidP="000479AE">
            <w:pPr>
              <w:rPr>
                <w:color w:val="000000"/>
                <w:sz w:val="24"/>
                <w:szCs w:val="24"/>
                <w:lang w:eastAsia="en-ID"/>
              </w:rPr>
            </w:pPr>
            <w:r w:rsidRPr="00B66BE2">
              <w:rPr>
                <w:color w:val="000000"/>
                <w:sz w:val="24"/>
                <w:szCs w:val="24"/>
                <w:lang w:eastAsia="en-ID"/>
              </w:rPr>
              <w:t>Subjek44</w:t>
            </w:r>
          </w:p>
        </w:tc>
        <w:tc>
          <w:tcPr>
            <w:tcW w:w="454" w:type="dxa"/>
            <w:tcBorders>
              <w:top w:val="nil"/>
              <w:left w:val="nil"/>
              <w:bottom w:val="single" w:sz="4" w:space="0" w:color="auto"/>
              <w:right w:val="single" w:sz="4" w:space="0" w:color="auto"/>
            </w:tcBorders>
            <w:shd w:val="clear" w:color="auto" w:fill="auto"/>
            <w:noWrap/>
            <w:vAlign w:val="bottom"/>
            <w:hideMark/>
          </w:tcPr>
          <w:p w14:paraId="6C5E67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CC0C7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AB894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62236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A1A6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986AA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E573E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40A70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9403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C4749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DE33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5CC2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9A80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73200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4AF7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0BE6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28B7A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F904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3F2F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2066B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B5F6E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1A2E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71AF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6E6F5BC4"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62</w:t>
            </w:r>
          </w:p>
        </w:tc>
      </w:tr>
      <w:tr w:rsidR="0021500A" w:rsidRPr="00B66BE2" w14:paraId="75E48EC3"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45ADBFB" w14:textId="77777777" w:rsidR="0021500A" w:rsidRPr="00B66BE2" w:rsidRDefault="0021500A" w:rsidP="000479AE">
            <w:pPr>
              <w:rPr>
                <w:color w:val="000000"/>
                <w:sz w:val="24"/>
                <w:szCs w:val="24"/>
                <w:lang w:eastAsia="en-ID"/>
              </w:rPr>
            </w:pPr>
            <w:r w:rsidRPr="00B66BE2">
              <w:rPr>
                <w:color w:val="000000"/>
                <w:sz w:val="24"/>
                <w:szCs w:val="24"/>
                <w:lang w:eastAsia="en-ID"/>
              </w:rPr>
              <w:t>Subjek45</w:t>
            </w:r>
          </w:p>
        </w:tc>
        <w:tc>
          <w:tcPr>
            <w:tcW w:w="454" w:type="dxa"/>
            <w:tcBorders>
              <w:top w:val="nil"/>
              <w:left w:val="nil"/>
              <w:bottom w:val="single" w:sz="4" w:space="0" w:color="auto"/>
              <w:right w:val="single" w:sz="4" w:space="0" w:color="auto"/>
            </w:tcBorders>
            <w:shd w:val="clear" w:color="auto" w:fill="auto"/>
            <w:noWrap/>
            <w:vAlign w:val="bottom"/>
            <w:hideMark/>
          </w:tcPr>
          <w:p w14:paraId="7CB5DB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A2CF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10B2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79565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5FFF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C87F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CB3D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0ABB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D604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6BD6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0230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0076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C993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1CF1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5F0F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EBC5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0158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B60D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2DBC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924F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EF73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3489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790C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4AE2B27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76</w:t>
            </w:r>
          </w:p>
        </w:tc>
      </w:tr>
      <w:tr w:rsidR="0021500A" w:rsidRPr="00B66BE2" w14:paraId="7FA2D916"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C45B664" w14:textId="77777777" w:rsidR="0021500A" w:rsidRPr="00B66BE2" w:rsidRDefault="0021500A" w:rsidP="000479AE">
            <w:pPr>
              <w:rPr>
                <w:color w:val="000000"/>
                <w:sz w:val="24"/>
                <w:szCs w:val="24"/>
                <w:lang w:eastAsia="en-ID"/>
              </w:rPr>
            </w:pPr>
            <w:r w:rsidRPr="00B66BE2">
              <w:rPr>
                <w:color w:val="000000"/>
                <w:sz w:val="24"/>
                <w:szCs w:val="24"/>
                <w:lang w:eastAsia="en-ID"/>
              </w:rPr>
              <w:t>Subjek46</w:t>
            </w:r>
          </w:p>
        </w:tc>
        <w:tc>
          <w:tcPr>
            <w:tcW w:w="454" w:type="dxa"/>
            <w:tcBorders>
              <w:top w:val="nil"/>
              <w:left w:val="nil"/>
              <w:bottom w:val="single" w:sz="4" w:space="0" w:color="auto"/>
              <w:right w:val="single" w:sz="4" w:space="0" w:color="auto"/>
            </w:tcBorders>
            <w:shd w:val="clear" w:color="auto" w:fill="auto"/>
            <w:noWrap/>
            <w:vAlign w:val="bottom"/>
            <w:hideMark/>
          </w:tcPr>
          <w:p w14:paraId="7972F5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3BE5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D5A0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695B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E53C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5423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E435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E0B8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19E1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E7E4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A3917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4C13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90BA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B6290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3CD3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B966F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42A6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EB15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DA5AD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EC40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6166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9B61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E874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53D07845"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87</w:t>
            </w:r>
          </w:p>
        </w:tc>
      </w:tr>
      <w:tr w:rsidR="0021500A" w:rsidRPr="00B66BE2" w14:paraId="1B6324B3"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56F2205" w14:textId="77777777" w:rsidR="0021500A" w:rsidRPr="00B66BE2" w:rsidRDefault="0021500A" w:rsidP="000479AE">
            <w:pPr>
              <w:rPr>
                <w:color w:val="000000"/>
                <w:sz w:val="24"/>
                <w:szCs w:val="24"/>
                <w:lang w:eastAsia="en-ID"/>
              </w:rPr>
            </w:pPr>
            <w:r w:rsidRPr="00B66BE2">
              <w:rPr>
                <w:color w:val="000000"/>
                <w:sz w:val="24"/>
                <w:szCs w:val="24"/>
                <w:lang w:eastAsia="en-ID"/>
              </w:rPr>
              <w:t>Subjek47</w:t>
            </w:r>
          </w:p>
        </w:tc>
        <w:tc>
          <w:tcPr>
            <w:tcW w:w="454" w:type="dxa"/>
            <w:tcBorders>
              <w:top w:val="nil"/>
              <w:left w:val="nil"/>
              <w:bottom w:val="single" w:sz="4" w:space="0" w:color="auto"/>
              <w:right w:val="single" w:sz="4" w:space="0" w:color="auto"/>
            </w:tcBorders>
            <w:shd w:val="clear" w:color="auto" w:fill="auto"/>
            <w:noWrap/>
            <w:vAlign w:val="bottom"/>
            <w:hideMark/>
          </w:tcPr>
          <w:p w14:paraId="3378EB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F1D3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5237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2B67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D40F7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50AD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22242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700E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E8CE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56E1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109E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98B0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C37F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0C2D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2747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E6F0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A41E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3FB9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AEFC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2B43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2C999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B0F1A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6734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3B53DD7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78</w:t>
            </w:r>
          </w:p>
        </w:tc>
      </w:tr>
      <w:tr w:rsidR="0021500A" w:rsidRPr="00B66BE2" w14:paraId="5439A7B4"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583A90A" w14:textId="77777777" w:rsidR="0021500A" w:rsidRPr="00B66BE2" w:rsidRDefault="0021500A" w:rsidP="000479AE">
            <w:pPr>
              <w:rPr>
                <w:color w:val="000000"/>
                <w:sz w:val="24"/>
                <w:szCs w:val="24"/>
                <w:lang w:eastAsia="en-ID"/>
              </w:rPr>
            </w:pPr>
            <w:r w:rsidRPr="00B66BE2">
              <w:rPr>
                <w:color w:val="000000"/>
                <w:sz w:val="24"/>
                <w:szCs w:val="24"/>
                <w:lang w:eastAsia="en-ID"/>
              </w:rPr>
              <w:t>Subjek48</w:t>
            </w:r>
          </w:p>
        </w:tc>
        <w:tc>
          <w:tcPr>
            <w:tcW w:w="454" w:type="dxa"/>
            <w:tcBorders>
              <w:top w:val="nil"/>
              <w:left w:val="nil"/>
              <w:bottom w:val="single" w:sz="4" w:space="0" w:color="auto"/>
              <w:right w:val="single" w:sz="4" w:space="0" w:color="auto"/>
            </w:tcBorders>
            <w:shd w:val="clear" w:color="auto" w:fill="auto"/>
            <w:noWrap/>
            <w:vAlign w:val="bottom"/>
            <w:hideMark/>
          </w:tcPr>
          <w:p w14:paraId="66F8BF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FD557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69BCF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728E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DB2E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8160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636B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D1F13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36D4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7AFE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783E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068E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A828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73001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A340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E017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FBA1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611F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EFC6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AC70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5E76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F89F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1A3B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66688EC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80</w:t>
            </w:r>
          </w:p>
        </w:tc>
      </w:tr>
      <w:tr w:rsidR="0021500A" w:rsidRPr="00B66BE2" w14:paraId="77DC679E"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2E39A07" w14:textId="77777777" w:rsidR="0021500A" w:rsidRPr="00B66BE2" w:rsidRDefault="0021500A" w:rsidP="000479AE">
            <w:pPr>
              <w:rPr>
                <w:color w:val="000000"/>
                <w:sz w:val="24"/>
                <w:szCs w:val="24"/>
                <w:lang w:eastAsia="en-ID"/>
              </w:rPr>
            </w:pPr>
            <w:r w:rsidRPr="00B66BE2">
              <w:rPr>
                <w:color w:val="000000"/>
                <w:sz w:val="24"/>
                <w:szCs w:val="24"/>
                <w:lang w:eastAsia="en-ID"/>
              </w:rPr>
              <w:t>Subjek49</w:t>
            </w:r>
          </w:p>
        </w:tc>
        <w:tc>
          <w:tcPr>
            <w:tcW w:w="454" w:type="dxa"/>
            <w:tcBorders>
              <w:top w:val="nil"/>
              <w:left w:val="nil"/>
              <w:bottom w:val="single" w:sz="4" w:space="0" w:color="auto"/>
              <w:right w:val="single" w:sz="4" w:space="0" w:color="auto"/>
            </w:tcBorders>
            <w:shd w:val="clear" w:color="auto" w:fill="auto"/>
            <w:noWrap/>
            <w:vAlign w:val="bottom"/>
            <w:hideMark/>
          </w:tcPr>
          <w:p w14:paraId="3098DF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B4AD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7605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D037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DFAFB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09D0F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5811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1B01E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824E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F77C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A6718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34A0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EC1B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EE0A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1762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434E5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45DF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9C0F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FE73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CA8C7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FE66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7B479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A7AC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589C1B9E"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74</w:t>
            </w:r>
          </w:p>
        </w:tc>
      </w:tr>
      <w:tr w:rsidR="0021500A" w:rsidRPr="00B66BE2" w14:paraId="20827ABD"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D8015D4" w14:textId="77777777" w:rsidR="0021500A" w:rsidRPr="00B66BE2" w:rsidRDefault="0021500A" w:rsidP="000479AE">
            <w:pPr>
              <w:rPr>
                <w:color w:val="000000"/>
                <w:sz w:val="24"/>
                <w:szCs w:val="24"/>
                <w:lang w:eastAsia="en-ID"/>
              </w:rPr>
            </w:pPr>
            <w:r w:rsidRPr="00B66BE2">
              <w:rPr>
                <w:color w:val="000000"/>
                <w:sz w:val="24"/>
                <w:szCs w:val="24"/>
                <w:lang w:eastAsia="en-ID"/>
              </w:rPr>
              <w:t>Subjek50</w:t>
            </w:r>
          </w:p>
        </w:tc>
        <w:tc>
          <w:tcPr>
            <w:tcW w:w="454" w:type="dxa"/>
            <w:tcBorders>
              <w:top w:val="nil"/>
              <w:left w:val="nil"/>
              <w:bottom w:val="single" w:sz="4" w:space="0" w:color="auto"/>
              <w:right w:val="single" w:sz="4" w:space="0" w:color="auto"/>
            </w:tcBorders>
            <w:shd w:val="clear" w:color="auto" w:fill="auto"/>
            <w:noWrap/>
            <w:vAlign w:val="bottom"/>
            <w:hideMark/>
          </w:tcPr>
          <w:p w14:paraId="15D242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E5001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5942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67DA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829D6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8214F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EF3A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9850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5905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C434B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BCE0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0C0E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923A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E0BD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E531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AAF9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35EA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A5EDB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0AB9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8C2A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E4DAC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F1B7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2904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8AD6EDA"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85</w:t>
            </w:r>
          </w:p>
        </w:tc>
      </w:tr>
      <w:tr w:rsidR="0021500A" w:rsidRPr="00B66BE2" w14:paraId="525A3AE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8AB5A75" w14:textId="77777777" w:rsidR="0021500A" w:rsidRPr="00B66BE2" w:rsidRDefault="0021500A" w:rsidP="000479AE">
            <w:pPr>
              <w:rPr>
                <w:color w:val="000000"/>
                <w:sz w:val="24"/>
                <w:szCs w:val="24"/>
                <w:lang w:eastAsia="en-ID"/>
              </w:rPr>
            </w:pPr>
            <w:r w:rsidRPr="00B66BE2">
              <w:rPr>
                <w:color w:val="000000"/>
                <w:sz w:val="24"/>
                <w:szCs w:val="24"/>
                <w:lang w:eastAsia="en-ID"/>
              </w:rPr>
              <w:t>Subjek51</w:t>
            </w:r>
          </w:p>
        </w:tc>
        <w:tc>
          <w:tcPr>
            <w:tcW w:w="454" w:type="dxa"/>
            <w:tcBorders>
              <w:top w:val="nil"/>
              <w:left w:val="nil"/>
              <w:bottom w:val="single" w:sz="4" w:space="0" w:color="auto"/>
              <w:right w:val="single" w:sz="4" w:space="0" w:color="auto"/>
            </w:tcBorders>
            <w:shd w:val="clear" w:color="auto" w:fill="auto"/>
            <w:noWrap/>
            <w:vAlign w:val="bottom"/>
            <w:hideMark/>
          </w:tcPr>
          <w:p w14:paraId="70BA24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1269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7802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0076C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E25B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1DD58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39725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958E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7BE8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9931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7FE66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A2A6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BCB71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C40E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A73AA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25A74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334CC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9782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E80F2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3E0E2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56A2D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65AB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71D6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250D723"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63</w:t>
            </w:r>
          </w:p>
        </w:tc>
      </w:tr>
      <w:tr w:rsidR="0021500A" w:rsidRPr="00B66BE2" w14:paraId="4AD73F3F"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A925395" w14:textId="77777777" w:rsidR="0021500A" w:rsidRPr="00B66BE2" w:rsidRDefault="0021500A" w:rsidP="000479AE">
            <w:pPr>
              <w:rPr>
                <w:color w:val="000000"/>
                <w:sz w:val="24"/>
                <w:szCs w:val="24"/>
                <w:lang w:eastAsia="en-ID"/>
              </w:rPr>
            </w:pPr>
            <w:r w:rsidRPr="00B66BE2">
              <w:rPr>
                <w:color w:val="000000"/>
                <w:sz w:val="24"/>
                <w:szCs w:val="24"/>
                <w:lang w:eastAsia="en-ID"/>
              </w:rPr>
              <w:lastRenderedPageBreak/>
              <w:t>Subjek52</w:t>
            </w:r>
          </w:p>
        </w:tc>
        <w:tc>
          <w:tcPr>
            <w:tcW w:w="454" w:type="dxa"/>
            <w:tcBorders>
              <w:top w:val="nil"/>
              <w:left w:val="nil"/>
              <w:bottom w:val="single" w:sz="4" w:space="0" w:color="auto"/>
              <w:right w:val="single" w:sz="4" w:space="0" w:color="auto"/>
            </w:tcBorders>
            <w:shd w:val="clear" w:color="auto" w:fill="auto"/>
            <w:noWrap/>
            <w:vAlign w:val="bottom"/>
            <w:hideMark/>
          </w:tcPr>
          <w:p w14:paraId="0A9D66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377E1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908F9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86394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F3D00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23F6C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632F8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8417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628A4C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6EAC91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D689A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E8FA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D138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81D3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4AE36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A5A74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B32EA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6B5EC2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5F51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CB14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DCA2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4836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695F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6A94002A"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70</w:t>
            </w:r>
          </w:p>
        </w:tc>
      </w:tr>
      <w:tr w:rsidR="0021500A" w:rsidRPr="00B66BE2" w14:paraId="78E3E9F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EA2349F" w14:textId="77777777" w:rsidR="0021500A" w:rsidRPr="00B66BE2" w:rsidRDefault="0021500A" w:rsidP="000479AE">
            <w:pPr>
              <w:rPr>
                <w:color w:val="000000"/>
                <w:sz w:val="24"/>
                <w:szCs w:val="24"/>
                <w:lang w:eastAsia="en-ID"/>
              </w:rPr>
            </w:pPr>
            <w:r w:rsidRPr="00B66BE2">
              <w:rPr>
                <w:color w:val="000000"/>
                <w:sz w:val="24"/>
                <w:szCs w:val="24"/>
                <w:lang w:eastAsia="en-ID"/>
              </w:rPr>
              <w:t>Subjek53</w:t>
            </w:r>
          </w:p>
        </w:tc>
        <w:tc>
          <w:tcPr>
            <w:tcW w:w="454" w:type="dxa"/>
            <w:tcBorders>
              <w:top w:val="nil"/>
              <w:left w:val="nil"/>
              <w:bottom w:val="single" w:sz="4" w:space="0" w:color="auto"/>
              <w:right w:val="single" w:sz="4" w:space="0" w:color="auto"/>
            </w:tcBorders>
            <w:shd w:val="clear" w:color="auto" w:fill="auto"/>
            <w:noWrap/>
            <w:vAlign w:val="bottom"/>
            <w:hideMark/>
          </w:tcPr>
          <w:p w14:paraId="6FC97E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00D3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CC42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31BF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8757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33FD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9D4F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114E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0554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8343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C5BC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6D296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7E929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6E168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77A8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7BAF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01C8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8850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8425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9F56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FC90C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E91F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7A34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B32048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89</w:t>
            </w:r>
          </w:p>
        </w:tc>
      </w:tr>
      <w:tr w:rsidR="0021500A" w:rsidRPr="00B66BE2" w14:paraId="3E7EC773"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A93559C" w14:textId="77777777" w:rsidR="0021500A" w:rsidRPr="00B66BE2" w:rsidRDefault="0021500A" w:rsidP="000479AE">
            <w:pPr>
              <w:rPr>
                <w:color w:val="000000"/>
                <w:sz w:val="24"/>
                <w:szCs w:val="24"/>
                <w:lang w:eastAsia="en-ID"/>
              </w:rPr>
            </w:pPr>
            <w:r w:rsidRPr="00B66BE2">
              <w:rPr>
                <w:color w:val="000000"/>
                <w:sz w:val="24"/>
                <w:szCs w:val="24"/>
                <w:lang w:eastAsia="en-ID"/>
              </w:rPr>
              <w:t>Subjek54</w:t>
            </w:r>
          </w:p>
        </w:tc>
        <w:tc>
          <w:tcPr>
            <w:tcW w:w="454" w:type="dxa"/>
            <w:tcBorders>
              <w:top w:val="nil"/>
              <w:left w:val="nil"/>
              <w:bottom w:val="single" w:sz="4" w:space="0" w:color="auto"/>
              <w:right w:val="single" w:sz="4" w:space="0" w:color="auto"/>
            </w:tcBorders>
            <w:shd w:val="clear" w:color="auto" w:fill="auto"/>
            <w:noWrap/>
            <w:vAlign w:val="bottom"/>
            <w:hideMark/>
          </w:tcPr>
          <w:p w14:paraId="61483A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F48C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D148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DE30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FF15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EF65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1EDF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D8324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B2B9C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329E5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96167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C7A4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FB6E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1D823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BD1B1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89D7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2B1D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1BF2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12719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1177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D2693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F4C0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8DDB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48389A28"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65</w:t>
            </w:r>
          </w:p>
        </w:tc>
      </w:tr>
      <w:tr w:rsidR="0021500A" w:rsidRPr="00B66BE2" w14:paraId="109DC6FE"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0B6553B" w14:textId="77777777" w:rsidR="0021500A" w:rsidRPr="00B66BE2" w:rsidRDefault="0021500A" w:rsidP="000479AE">
            <w:pPr>
              <w:rPr>
                <w:color w:val="000000"/>
                <w:sz w:val="24"/>
                <w:szCs w:val="24"/>
                <w:lang w:eastAsia="en-ID"/>
              </w:rPr>
            </w:pPr>
            <w:r w:rsidRPr="00B66BE2">
              <w:rPr>
                <w:color w:val="000000"/>
                <w:sz w:val="24"/>
                <w:szCs w:val="24"/>
                <w:lang w:eastAsia="en-ID"/>
              </w:rPr>
              <w:t>Subjek55</w:t>
            </w:r>
          </w:p>
        </w:tc>
        <w:tc>
          <w:tcPr>
            <w:tcW w:w="454" w:type="dxa"/>
            <w:tcBorders>
              <w:top w:val="nil"/>
              <w:left w:val="nil"/>
              <w:bottom w:val="single" w:sz="4" w:space="0" w:color="auto"/>
              <w:right w:val="single" w:sz="4" w:space="0" w:color="auto"/>
            </w:tcBorders>
            <w:shd w:val="clear" w:color="auto" w:fill="auto"/>
            <w:noWrap/>
            <w:vAlign w:val="bottom"/>
            <w:hideMark/>
          </w:tcPr>
          <w:p w14:paraId="0DF072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6E2F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22EF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58E1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D3B5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1E6C0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6DEF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0953A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EA89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BBBBB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12ED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D29DB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9CC78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441ED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04493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1D765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F6E25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B257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C68A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C5AC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8733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C7BD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BCED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4CEF3A56" w14:textId="77777777" w:rsidR="0021500A" w:rsidRPr="00B66BE2" w:rsidRDefault="0021500A" w:rsidP="000479AE">
            <w:pPr>
              <w:jc w:val="center"/>
              <w:rPr>
                <w:color w:val="000000"/>
                <w:sz w:val="24"/>
                <w:szCs w:val="24"/>
                <w:lang w:eastAsia="en-ID"/>
              </w:rPr>
            </w:pPr>
            <w:r w:rsidRPr="00B66BE2">
              <w:rPr>
                <w:color w:val="000000"/>
                <w:sz w:val="24"/>
                <w:szCs w:val="24"/>
                <w:lang w:eastAsia="en-ID"/>
              </w:rPr>
              <w:t>58</w:t>
            </w:r>
          </w:p>
        </w:tc>
      </w:tr>
      <w:tr w:rsidR="0021500A" w:rsidRPr="00B66BE2" w14:paraId="6C90A66E"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FE7B845" w14:textId="77777777" w:rsidR="0021500A" w:rsidRPr="00B66BE2" w:rsidRDefault="0021500A" w:rsidP="000479AE">
            <w:pPr>
              <w:rPr>
                <w:color w:val="000000"/>
                <w:sz w:val="24"/>
                <w:szCs w:val="24"/>
                <w:lang w:eastAsia="en-ID"/>
              </w:rPr>
            </w:pPr>
            <w:r w:rsidRPr="00B66BE2">
              <w:rPr>
                <w:color w:val="000000"/>
                <w:sz w:val="24"/>
                <w:szCs w:val="24"/>
                <w:lang w:eastAsia="en-ID"/>
              </w:rPr>
              <w:t>Subjek56</w:t>
            </w:r>
          </w:p>
        </w:tc>
        <w:tc>
          <w:tcPr>
            <w:tcW w:w="454" w:type="dxa"/>
            <w:tcBorders>
              <w:top w:val="nil"/>
              <w:left w:val="nil"/>
              <w:bottom w:val="single" w:sz="4" w:space="0" w:color="auto"/>
              <w:right w:val="single" w:sz="4" w:space="0" w:color="auto"/>
            </w:tcBorders>
            <w:shd w:val="clear" w:color="auto" w:fill="auto"/>
            <w:noWrap/>
            <w:vAlign w:val="bottom"/>
            <w:hideMark/>
          </w:tcPr>
          <w:p w14:paraId="4794F9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27D9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C0F5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A9DD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A540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ACB1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1FC6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0DA6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BC9C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D7B2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D926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AEA0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49A7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B1BC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99B7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1A94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BD69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9195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0EEB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5C7D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3A58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5483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53C2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2C4EF819"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71</w:t>
            </w:r>
          </w:p>
        </w:tc>
      </w:tr>
      <w:tr w:rsidR="0021500A" w:rsidRPr="00B66BE2" w14:paraId="4CAF59D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44DB184" w14:textId="77777777" w:rsidR="0021500A" w:rsidRPr="00B66BE2" w:rsidRDefault="0021500A" w:rsidP="000479AE">
            <w:pPr>
              <w:rPr>
                <w:color w:val="000000"/>
                <w:sz w:val="24"/>
                <w:szCs w:val="24"/>
                <w:lang w:eastAsia="en-ID"/>
              </w:rPr>
            </w:pPr>
            <w:r w:rsidRPr="00B66BE2">
              <w:rPr>
                <w:color w:val="000000"/>
                <w:sz w:val="24"/>
                <w:szCs w:val="24"/>
                <w:lang w:eastAsia="en-ID"/>
              </w:rPr>
              <w:t>Subjek57</w:t>
            </w:r>
          </w:p>
        </w:tc>
        <w:tc>
          <w:tcPr>
            <w:tcW w:w="454" w:type="dxa"/>
            <w:tcBorders>
              <w:top w:val="nil"/>
              <w:left w:val="nil"/>
              <w:bottom w:val="single" w:sz="4" w:space="0" w:color="auto"/>
              <w:right w:val="single" w:sz="4" w:space="0" w:color="auto"/>
            </w:tcBorders>
            <w:shd w:val="clear" w:color="auto" w:fill="auto"/>
            <w:noWrap/>
            <w:vAlign w:val="bottom"/>
            <w:hideMark/>
          </w:tcPr>
          <w:p w14:paraId="339FC9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406F3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BABF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5118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38A8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EA179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B8FD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AE05F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B0FE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1B4A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F559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8794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953A7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5277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BCF67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C4B6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8A3B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1442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15412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14B63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439F2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1153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9BD6C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62F784D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79</w:t>
            </w:r>
          </w:p>
        </w:tc>
      </w:tr>
      <w:tr w:rsidR="0021500A" w:rsidRPr="00B66BE2" w14:paraId="34D47689"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E162FA5" w14:textId="77777777" w:rsidR="0021500A" w:rsidRPr="00B66BE2" w:rsidRDefault="0021500A" w:rsidP="000479AE">
            <w:pPr>
              <w:rPr>
                <w:color w:val="000000"/>
                <w:sz w:val="24"/>
                <w:szCs w:val="24"/>
                <w:lang w:eastAsia="en-ID"/>
              </w:rPr>
            </w:pPr>
            <w:r w:rsidRPr="00B66BE2">
              <w:rPr>
                <w:color w:val="000000"/>
                <w:sz w:val="24"/>
                <w:szCs w:val="24"/>
                <w:lang w:eastAsia="en-ID"/>
              </w:rPr>
              <w:t>Subjek58</w:t>
            </w:r>
          </w:p>
        </w:tc>
        <w:tc>
          <w:tcPr>
            <w:tcW w:w="454" w:type="dxa"/>
            <w:tcBorders>
              <w:top w:val="nil"/>
              <w:left w:val="nil"/>
              <w:bottom w:val="single" w:sz="4" w:space="0" w:color="auto"/>
              <w:right w:val="single" w:sz="4" w:space="0" w:color="auto"/>
            </w:tcBorders>
            <w:shd w:val="clear" w:color="auto" w:fill="auto"/>
            <w:noWrap/>
            <w:vAlign w:val="bottom"/>
            <w:hideMark/>
          </w:tcPr>
          <w:p w14:paraId="342EC3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FCC7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8118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9CD9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6225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4D4F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FFC8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ACC35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71F88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FBFFD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6A39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1ABA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625B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537D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1547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6A84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7CEE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D194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D2D1C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6BB36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719DE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67798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5242A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3782ED40"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70</w:t>
            </w:r>
          </w:p>
        </w:tc>
      </w:tr>
      <w:tr w:rsidR="0021500A" w:rsidRPr="00B66BE2" w14:paraId="1E036803"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5D427C8" w14:textId="77777777" w:rsidR="0021500A" w:rsidRPr="00B66BE2" w:rsidRDefault="0021500A" w:rsidP="000479AE">
            <w:pPr>
              <w:rPr>
                <w:color w:val="000000"/>
                <w:sz w:val="24"/>
                <w:szCs w:val="24"/>
                <w:lang w:eastAsia="en-ID"/>
              </w:rPr>
            </w:pPr>
            <w:r w:rsidRPr="00B66BE2">
              <w:rPr>
                <w:color w:val="000000"/>
                <w:sz w:val="24"/>
                <w:szCs w:val="24"/>
                <w:lang w:eastAsia="en-ID"/>
              </w:rPr>
              <w:t>Subjek59</w:t>
            </w:r>
          </w:p>
        </w:tc>
        <w:tc>
          <w:tcPr>
            <w:tcW w:w="454" w:type="dxa"/>
            <w:tcBorders>
              <w:top w:val="nil"/>
              <w:left w:val="nil"/>
              <w:bottom w:val="single" w:sz="4" w:space="0" w:color="auto"/>
              <w:right w:val="single" w:sz="4" w:space="0" w:color="auto"/>
            </w:tcBorders>
            <w:shd w:val="clear" w:color="auto" w:fill="auto"/>
            <w:noWrap/>
            <w:vAlign w:val="bottom"/>
            <w:hideMark/>
          </w:tcPr>
          <w:p w14:paraId="4706FE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5D21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CCB9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E879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980B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1101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560C5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C96F0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59F61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79A9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5870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7CDCD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4BBA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3531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AC2B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0D57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E9EF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9F79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0170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5564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4F5A6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0735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A9B6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53C0943A"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76</w:t>
            </w:r>
          </w:p>
        </w:tc>
      </w:tr>
      <w:tr w:rsidR="0021500A" w:rsidRPr="00B66BE2" w14:paraId="2F0C4299"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3BA06FF" w14:textId="77777777" w:rsidR="0021500A" w:rsidRPr="00B66BE2" w:rsidRDefault="0021500A" w:rsidP="000479AE">
            <w:pPr>
              <w:rPr>
                <w:color w:val="000000"/>
                <w:sz w:val="24"/>
                <w:szCs w:val="24"/>
                <w:lang w:eastAsia="en-ID"/>
              </w:rPr>
            </w:pPr>
            <w:r w:rsidRPr="00B66BE2">
              <w:rPr>
                <w:color w:val="000000"/>
                <w:sz w:val="24"/>
                <w:szCs w:val="24"/>
                <w:lang w:eastAsia="en-ID"/>
              </w:rPr>
              <w:t>Subjek60</w:t>
            </w:r>
          </w:p>
        </w:tc>
        <w:tc>
          <w:tcPr>
            <w:tcW w:w="454" w:type="dxa"/>
            <w:tcBorders>
              <w:top w:val="nil"/>
              <w:left w:val="nil"/>
              <w:bottom w:val="single" w:sz="4" w:space="0" w:color="auto"/>
              <w:right w:val="single" w:sz="4" w:space="0" w:color="auto"/>
            </w:tcBorders>
            <w:shd w:val="clear" w:color="auto" w:fill="auto"/>
            <w:noWrap/>
            <w:vAlign w:val="bottom"/>
            <w:hideMark/>
          </w:tcPr>
          <w:p w14:paraId="12AB18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CBC2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BE14E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8EAC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7780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492D6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045B3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CF9C7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56F4C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D51F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1F0E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28537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BCCC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4FF86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9E70B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A9A2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D768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DBF0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B236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EF0FF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E86CB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43C02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D420C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39D4AD61"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65</w:t>
            </w:r>
          </w:p>
        </w:tc>
      </w:tr>
      <w:tr w:rsidR="0021500A" w:rsidRPr="00B66BE2" w14:paraId="58EDF0B4"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463B1B1" w14:textId="77777777" w:rsidR="0021500A" w:rsidRPr="00B66BE2" w:rsidRDefault="0021500A" w:rsidP="000479AE">
            <w:pPr>
              <w:rPr>
                <w:color w:val="000000"/>
                <w:sz w:val="24"/>
                <w:szCs w:val="24"/>
                <w:lang w:eastAsia="en-ID"/>
              </w:rPr>
            </w:pPr>
            <w:r w:rsidRPr="00B66BE2">
              <w:rPr>
                <w:color w:val="000000"/>
                <w:sz w:val="24"/>
                <w:szCs w:val="24"/>
                <w:lang w:eastAsia="en-ID"/>
              </w:rPr>
              <w:t>Subjek61</w:t>
            </w:r>
          </w:p>
        </w:tc>
        <w:tc>
          <w:tcPr>
            <w:tcW w:w="454" w:type="dxa"/>
            <w:tcBorders>
              <w:top w:val="nil"/>
              <w:left w:val="nil"/>
              <w:bottom w:val="single" w:sz="4" w:space="0" w:color="auto"/>
              <w:right w:val="single" w:sz="4" w:space="0" w:color="auto"/>
            </w:tcBorders>
            <w:shd w:val="clear" w:color="auto" w:fill="auto"/>
            <w:noWrap/>
            <w:vAlign w:val="bottom"/>
            <w:hideMark/>
          </w:tcPr>
          <w:p w14:paraId="7FA479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3C549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2A698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29E0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8CDD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01B5B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4973C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FEB4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633B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FDB85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8A69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00E9E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BF232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8CD4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C226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13B51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9FBD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256B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A19E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3CF5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AD31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B50D8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8DF6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1C468877"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70</w:t>
            </w:r>
          </w:p>
        </w:tc>
      </w:tr>
      <w:tr w:rsidR="0021500A" w:rsidRPr="00B66BE2" w14:paraId="5F5C8A29"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B38216D" w14:textId="77777777" w:rsidR="0021500A" w:rsidRPr="00B66BE2" w:rsidRDefault="0021500A" w:rsidP="000479AE">
            <w:pPr>
              <w:rPr>
                <w:color w:val="000000"/>
                <w:sz w:val="24"/>
                <w:szCs w:val="24"/>
                <w:lang w:eastAsia="en-ID"/>
              </w:rPr>
            </w:pPr>
            <w:r w:rsidRPr="00B66BE2">
              <w:rPr>
                <w:color w:val="000000"/>
                <w:sz w:val="24"/>
                <w:szCs w:val="24"/>
                <w:lang w:eastAsia="en-ID"/>
              </w:rPr>
              <w:t>Subjek62</w:t>
            </w:r>
          </w:p>
        </w:tc>
        <w:tc>
          <w:tcPr>
            <w:tcW w:w="454" w:type="dxa"/>
            <w:tcBorders>
              <w:top w:val="nil"/>
              <w:left w:val="nil"/>
              <w:bottom w:val="single" w:sz="4" w:space="0" w:color="auto"/>
              <w:right w:val="single" w:sz="4" w:space="0" w:color="auto"/>
            </w:tcBorders>
            <w:shd w:val="clear" w:color="auto" w:fill="auto"/>
            <w:noWrap/>
            <w:vAlign w:val="bottom"/>
            <w:hideMark/>
          </w:tcPr>
          <w:p w14:paraId="73672B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0F57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8EA5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6EB8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AB99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3CC7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8B7BE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089E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1C18E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977E4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78B8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D5C74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EEC84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9A33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B04A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6363F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A3026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43E7A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ECE5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2D10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DEA76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C706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C4AD4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DCAFD1A"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61</w:t>
            </w:r>
          </w:p>
        </w:tc>
      </w:tr>
      <w:tr w:rsidR="0021500A" w:rsidRPr="00B66BE2" w14:paraId="159792D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C2D3E2D" w14:textId="77777777" w:rsidR="0021500A" w:rsidRPr="00B66BE2" w:rsidRDefault="0021500A" w:rsidP="000479AE">
            <w:pPr>
              <w:rPr>
                <w:color w:val="000000"/>
                <w:sz w:val="24"/>
                <w:szCs w:val="24"/>
                <w:lang w:eastAsia="en-ID"/>
              </w:rPr>
            </w:pPr>
            <w:r w:rsidRPr="00B66BE2">
              <w:rPr>
                <w:color w:val="000000"/>
                <w:sz w:val="24"/>
                <w:szCs w:val="24"/>
                <w:lang w:eastAsia="en-ID"/>
              </w:rPr>
              <w:t>Subjek63</w:t>
            </w:r>
          </w:p>
        </w:tc>
        <w:tc>
          <w:tcPr>
            <w:tcW w:w="454" w:type="dxa"/>
            <w:tcBorders>
              <w:top w:val="nil"/>
              <w:left w:val="nil"/>
              <w:bottom w:val="single" w:sz="4" w:space="0" w:color="auto"/>
              <w:right w:val="single" w:sz="4" w:space="0" w:color="auto"/>
            </w:tcBorders>
            <w:shd w:val="clear" w:color="auto" w:fill="auto"/>
            <w:noWrap/>
            <w:vAlign w:val="bottom"/>
            <w:hideMark/>
          </w:tcPr>
          <w:p w14:paraId="6EB74B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CA9B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BFBE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0B95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984C3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5481E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AD571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7EC4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3C44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1E21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045E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A11C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ED098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37ED8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3920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E943D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80E31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3944C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B4AB3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CEE7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A04D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FCE50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8E7E8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03D821DB"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74</w:t>
            </w:r>
          </w:p>
        </w:tc>
      </w:tr>
      <w:tr w:rsidR="0021500A" w:rsidRPr="00B66BE2" w14:paraId="25F0A7EB"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2E847F8" w14:textId="77777777" w:rsidR="0021500A" w:rsidRPr="00B66BE2" w:rsidRDefault="0021500A" w:rsidP="000479AE">
            <w:pPr>
              <w:rPr>
                <w:color w:val="000000"/>
                <w:sz w:val="24"/>
                <w:szCs w:val="24"/>
                <w:lang w:eastAsia="en-ID"/>
              </w:rPr>
            </w:pPr>
            <w:r w:rsidRPr="00B66BE2">
              <w:rPr>
                <w:color w:val="000000"/>
                <w:sz w:val="24"/>
                <w:szCs w:val="24"/>
                <w:lang w:eastAsia="en-ID"/>
              </w:rPr>
              <w:t>Subjek64</w:t>
            </w:r>
          </w:p>
        </w:tc>
        <w:tc>
          <w:tcPr>
            <w:tcW w:w="454" w:type="dxa"/>
            <w:tcBorders>
              <w:top w:val="nil"/>
              <w:left w:val="nil"/>
              <w:bottom w:val="single" w:sz="4" w:space="0" w:color="auto"/>
              <w:right w:val="single" w:sz="4" w:space="0" w:color="auto"/>
            </w:tcBorders>
            <w:shd w:val="clear" w:color="auto" w:fill="auto"/>
            <w:noWrap/>
            <w:vAlign w:val="bottom"/>
            <w:hideMark/>
          </w:tcPr>
          <w:p w14:paraId="541DF2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BEAFB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B669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FCE8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677D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56C5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DB79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D8D5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8BB9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64C6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20A1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D6F2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19B2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ECA1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0865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4929ED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87650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0C51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9979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D170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D4B8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BBDEC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2B11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5F3C4359"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73</w:t>
            </w:r>
          </w:p>
        </w:tc>
      </w:tr>
      <w:tr w:rsidR="0021500A" w:rsidRPr="00B66BE2" w14:paraId="5252E79A"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C669C25" w14:textId="77777777" w:rsidR="0021500A" w:rsidRPr="00B66BE2" w:rsidRDefault="0021500A" w:rsidP="000479AE">
            <w:pPr>
              <w:rPr>
                <w:color w:val="000000"/>
                <w:sz w:val="24"/>
                <w:szCs w:val="24"/>
                <w:lang w:eastAsia="en-ID"/>
              </w:rPr>
            </w:pPr>
            <w:r w:rsidRPr="00B66BE2">
              <w:rPr>
                <w:color w:val="000000"/>
                <w:sz w:val="24"/>
                <w:szCs w:val="24"/>
                <w:lang w:eastAsia="en-ID"/>
              </w:rPr>
              <w:t>Subjek65</w:t>
            </w:r>
          </w:p>
        </w:tc>
        <w:tc>
          <w:tcPr>
            <w:tcW w:w="454" w:type="dxa"/>
            <w:tcBorders>
              <w:top w:val="nil"/>
              <w:left w:val="nil"/>
              <w:bottom w:val="single" w:sz="4" w:space="0" w:color="auto"/>
              <w:right w:val="single" w:sz="4" w:space="0" w:color="auto"/>
            </w:tcBorders>
            <w:shd w:val="clear" w:color="auto" w:fill="auto"/>
            <w:noWrap/>
            <w:vAlign w:val="bottom"/>
            <w:hideMark/>
          </w:tcPr>
          <w:p w14:paraId="2780EC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0328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2501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C59E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6BFF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2407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3D2C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EA80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606F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A4F0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A5B5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92B96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3DD9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C192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2C7B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D79C6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C373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33ED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2DA0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6C89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DF70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F59B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5DE2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1C3099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74</w:t>
            </w:r>
          </w:p>
        </w:tc>
      </w:tr>
      <w:tr w:rsidR="0021500A" w:rsidRPr="00B66BE2" w14:paraId="6947468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18BD650" w14:textId="77777777" w:rsidR="0021500A" w:rsidRPr="00B66BE2" w:rsidRDefault="0021500A" w:rsidP="000479AE">
            <w:pPr>
              <w:rPr>
                <w:color w:val="000000"/>
                <w:sz w:val="24"/>
                <w:szCs w:val="24"/>
                <w:lang w:eastAsia="en-ID"/>
              </w:rPr>
            </w:pPr>
            <w:r w:rsidRPr="00B66BE2">
              <w:rPr>
                <w:color w:val="000000"/>
                <w:sz w:val="24"/>
                <w:szCs w:val="24"/>
                <w:lang w:eastAsia="en-ID"/>
              </w:rPr>
              <w:t>Subjek66</w:t>
            </w:r>
          </w:p>
        </w:tc>
        <w:tc>
          <w:tcPr>
            <w:tcW w:w="454" w:type="dxa"/>
            <w:tcBorders>
              <w:top w:val="nil"/>
              <w:left w:val="nil"/>
              <w:bottom w:val="single" w:sz="4" w:space="0" w:color="auto"/>
              <w:right w:val="single" w:sz="4" w:space="0" w:color="auto"/>
            </w:tcBorders>
            <w:shd w:val="clear" w:color="auto" w:fill="auto"/>
            <w:noWrap/>
            <w:vAlign w:val="bottom"/>
            <w:hideMark/>
          </w:tcPr>
          <w:p w14:paraId="7CA98C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9181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1A28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9D66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B76A3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5EBE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CC92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157D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787B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205E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D40A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B0A2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4DBB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0FE1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51DF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DF70A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4E96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6E216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8334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67E47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8361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45C1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22B4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5D7193FD"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78</w:t>
            </w:r>
          </w:p>
        </w:tc>
      </w:tr>
      <w:tr w:rsidR="0021500A" w:rsidRPr="00B66BE2" w14:paraId="4F6FBE7A"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E6A4970" w14:textId="77777777" w:rsidR="0021500A" w:rsidRPr="00B66BE2" w:rsidRDefault="0021500A" w:rsidP="000479AE">
            <w:pPr>
              <w:rPr>
                <w:color w:val="000000"/>
                <w:sz w:val="24"/>
                <w:szCs w:val="24"/>
                <w:lang w:eastAsia="en-ID"/>
              </w:rPr>
            </w:pPr>
            <w:r w:rsidRPr="00B66BE2">
              <w:rPr>
                <w:color w:val="000000"/>
                <w:sz w:val="24"/>
                <w:szCs w:val="24"/>
                <w:lang w:eastAsia="en-ID"/>
              </w:rPr>
              <w:t>Subjek67</w:t>
            </w:r>
          </w:p>
        </w:tc>
        <w:tc>
          <w:tcPr>
            <w:tcW w:w="454" w:type="dxa"/>
            <w:tcBorders>
              <w:top w:val="nil"/>
              <w:left w:val="nil"/>
              <w:bottom w:val="single" w:sz="4" w:space="0" w:color="auto"/>
              <w:right w:val="single" w:sz="4" w:space="0" w:color="auto"/>
            </w:tcBorders>
            <w:shd w:val="clear" w:color="auto" w:fill="auto"/>
            <w:noWrap/>
            <w:vAlign w:val="bottom"/>
            <w:hideMark/>
          </w:tcPr>
          <w:p w14:paraId="7E9053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CF4C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B993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595E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9B2F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6DF6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87A0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3008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5B85E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D06A9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B00A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39E5A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CFE83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0873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3C90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47D0F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CD69D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07564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A1BA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8ABC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27608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1DD4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6267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4E19D0E5"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64</w:t>
            </w:r>
          </w:p>
        </w:tc>
      </w:tr>
      <w:tr w:rsidR="0021500A" w:rsidRPr="00B66BE2" w14:paraId="60C21140"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CEB2DA2" w14:textId="77777777" w:rsidR="0021500A" w:rsidRPr="00B66BE2" w:rsidRDefault="0021500A" w:rsidP="000479AE">
            <w:pPr>
              <w:rPr>
                <w:color w:val="000000"/>
                <w:sz w:val="24"/>
                <w:szCs w:val="24"/>
                <w:lang w:eastAsia="en-ID"/>
              </w:rPr>
            </w:pPr>
            <w:r w:rsidRPr="00B66BE2">
              <w:rPr>
                <w:color w:val="000000"/>
                <w:sz w:val="24"/>
                <w:szCs w:val="24"/>
                <w:lang w:eastAsia="en-ID"/>
              </w:rPr>
              <w:t>Subjek68</w:t>
            </w:r>
          </w:p>
        </w:tc>
        <w:tc>
          <w:tcPr>
            <w:tcW w:w="454" w:type="dxa"/>
            <w:tcBorders>
              <w:top w:val="nil"/>
              <w:left w:val="nil"/>
              <w:bottom w:val="single" w:sz="4" w:space="0" w:color="auto"/>
              <w:right w:val="single" w:sz="4" w:space="0" w:color="auto"/>
            </w:tcBorders>
            <w:shd w:val="clear" w:color="auto" w:fill="auto"/>
            <w:noWrap/>
            <w:vAlign w:val="bottom"/>
            <w:hideMark/>
          </w:tcPr>
          <w:p w14:paraId="354255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C88C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B2EB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F601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9553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A30F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976F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9025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F997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3210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A08C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387A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FB13A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D1828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CFB0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4AA49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C4D0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7FCA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815D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DA49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3924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23BD1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BEE34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3C533FC4"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74</w:t>
            </w:r>
          </w:p>
        </w:tc>
      </w:tr>
      <w:tr w:rsidR="0021500A" w:rsidRPr="00B66BE2" w14:paraId="1AC3DACB"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01CB64B" w14:textId="77777777" w:rsidR="0021500A" w:rsidRPr="00B66BE2" w:rsidRDefault="0021500A" w:rsidP="000479AE">
            <w:pPr>
              <w:rPr>
                <w:color w:val="000000"/>
                <w:sz w:val="24"/>
                <w:szCs w:val="24"/>
                <w:lang w:eastAsia="en-ID"/>
              </w:rPr>
            </w:pPr>
            <w:r w:rsidRPr="00B66BE2">
              <w:rPr>
                <w:color w:val="000000"/>
                <w:sz w:val="24"/>
                <w:szCs w:val="24"/>
                <w:lang w:eastAsia="en-ID"/>
              </w:rPr>
              <w:t>Subjek69</w:t>
            </w:r>
          </w:p>
        </w:tc>
        <w:tc>
          <w:tcPr>
            <w:tcW w:w="454" w:type="dxa"/>
            <w:tcBorders>
              <w:top w:val="nil"/>
              <w:left w:val="nil"/>
              <w:bottom w:val="single" w:sz="4" w:space="0" w:color="auto"/>
              <w:right w:val="single" w:sz="4" w:space="0" w:color="auto"/>
            </w:tcBorders>
            <w:shd w:val="clear" w:color="auto" w:fill="auto"/>
            <w:noWrap/>
            <w:vAlign w:val="bottom"/>
            <w:hideMark/>
          </w:tcPr>
          <w:p w14:paraId="388A20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0442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7C7B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9C5C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F9B9F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329A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596C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A289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852B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6E703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911E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5C93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B9C76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6C99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57B7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49230D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C725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EB19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3D32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B95A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FC76A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04959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0778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1EA77F1A"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73</w:t>
            </w:r>
          </w:p>
        </w:tc>
      </w:tr>
      <w:tr w:rsidR="0021500A" w:rsidRPr="00B66BE2" w14:paraId="2819B14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6AD691F" w14:textId="77777777" w:rsidR="0021500A" w:rsidRPr="00B66BE2" w:rsidRDefault="0021500A" w:rsidP="000479AE">
            <w:pPr>
              <w:rPr>
                <w:color w:val="000000"/>
                <w:sz w:val="24"/>
                <w:szCs w:val="24"/>
                <w:lang w:eastAsia="en-ID"/>
              </w:rPr>
            </w:pPr>
            <w:r w:rsidRPr="00B66BE2">
              <w:rPr>
                <w:color w:val="000000"/>
                <w:sz w:val="24"/>
                <w:szCs w:val="24"/>
                <w:lang w:eastAsia="en-ID"/>
              </w:rPr>
              <w:t>Subjek70</w:t>
            </w:r>
          </w:p>
        </w:tc>
        <w:tc>
          <w:tcPr>
            <w:tcW w:w="454" w:type="dxa"/>
            <w:tcBorders>
              <w:top w:val="nil"/>
              <w:left w:val="nil"/>
              <w:bottom w:val="single" w:sz="4" w:space="0" w:color="auto"/>
              <w:right w:val="single" w:sz="4" w:space="0" w:color="auto"/>
            </w:tcBorders>
            <w:shd w:val="clear" w:color="auto" w:fill="auto"/>
            <w:noWrap/>
            <w:vAlign w:val="bottom"/>
            <w:hideMark/>
          </w:tcPr>
          <w:p w14:paraId="25A6C0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255A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174A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D8DEB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A162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3C77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CDBC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BEEB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5166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E59D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ACFCC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0E6AD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A8C8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1299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A3BC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A7A78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75A9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E8BD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6B320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F357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65F5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8560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E6B6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74F64DF5"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83</w:t>
            </w:r>
          </w:p>
        </w:tc>
      </w:tr>
      <w:tr w:rsidR="0021500A" w:rsidRPr="00B66BE2" w14:paraId="05F0BF7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CB1F130" w14:textId="77777777" w:rsidR="0021500A" w:rsidRPr="00B66BE2" w:rsidRDefault="0021500A" w:rsidP="000479AE">
            <w:pPr>
              <w:rPr>
                <w:color w:val="000000"/>
                <w:sz w:val="24"/>
                <w:szCs w:val="24"/>
                <w:lang w:eastAsia="en-ID"/>
              </w:rPr>
            </w:pPr>
            <w:r w:rsidRPr="00B66BE2">
              <w:rPr>
                <w:color w:val="000000"/>
                <w:sz w:val="24"/>
                <w:szCs w:val="24"/>
                <w:lang w:eastAsia="en-ID"/>
              </w:rPr>
              <w:t>Subjek71</w:t>
            </w:r>
          </w:p>
        </w:tc>
        <w:tc>
          <w:tcPr>
            <w:tcW w:w="454" w:type="dxa"/>
            <w:tcBorders>
              <w:top w:val="nil"/>
              <w:left w:val="nil"/>
              <w:bottom w:val="single" w:sz="4" w:space="0" w:color="auto"/>
              <w:right w:val="single" w:sz="4" w:space="0" w:color="auto"/>
            </w:tcBorders>
            <w:shd w:val="clear" w:color="auto" w:fill="auto"/>
            <w:noWrap/>
            <w:vAlign w:val="bottom"/>
            <w:hideMark/>
          </w:tcPr>
          <w:p w14:paraId="517EB1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78E1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6A94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FC982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9212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DC31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708B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8B1EB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918A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6D35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A8B4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1131B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1C4C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A9C3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C2D4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D5E0F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8F4B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0461A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C7D55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5069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FC1F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55D0D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ED4D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33D4CE07"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70</w:t>
            </w:r>
          </w:p>
        </w:tc>
      </w:tr>
      <w:tr w:rsidR="0021500A" w:rsidRPr="00B66BE2" w14:paraId="237F889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FEDA7F8" w14:textId="77777777" w:rsidR="0021500A" w:rsidRPr="00B66BE2" w:rsidRDefault="0021500A" w:rsidP="000479AE">
            <w:pPr>
              <w:rPr>
                <w:color w:val="000000"/>
                <w:sz w:val="24"/>
                <w:szCs w:val="24"/>
                <w:lang w:eastAsia="en-ID"/>
              </w:rPr>
            </w:pPr>
            <w:r w:rsidRPr="00B66BE2">
              <w:rPr>
                <w:color w:val="000000"/>
                <w:sz w:val="24"/>
                <w:szCs w:val="24"/>
                <w:lang w:eastAsia="en-ID"/>
              </w:rPr>
              <w:t>Subjek72</w:t>
            </w:r>
          </w:p>
        </w:tc>
        <w:tc>
          <w:tcPr>
            <w:tcW w:w="454" w:type="dxa"/>
            <w:tcBorders>
              <w:top w:val="nil"/>
              <w:left w:val="nil"/>
              <w:bottom w:val="single" w:sz="4" w:space="0" w:color="auto"/>
              <w:right w:val="single" w:sz="4" w:space="0" w:color="auto"/>
            </w:tcBorders>
            <w:shd w:val="clear" w:color="auto" w:fill="auto"/>
            <w:noWrap/>
            <w:vAlign w:val="bottom"/>
            <w:hideMark/>
          </w:tcPr>
          <w:p w14:paraId="5B51C5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B0C51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B1C6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1BDE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D4034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2313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3BBE1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D96F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586B5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BFEC5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EE8F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F9F4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1819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48D25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DC19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7BF45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C976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EC527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C8FFC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CFEC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5A6FC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232F0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50C5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30BB7B8C"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67</w:t>
            </w:r>
          </w:p>
        </w:tc>
      </w:tr>
      <w:tr w:rsidR="0021500A" w:rsidRPr="00B66BE2" w14:paraId="2290E23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EA7134A" w14:textId="77777777" w:rsidR="0021500A" w:rsidRPr="00B66BE2" w:rsidRDefault="0021500A" w:rsidP="000479AE">
            <w:pPr>
              <w:rPr>
                <w:color w:val="000000"/>
                <w:sz w:val="24"/>
                <w:szCs w:val="24"/>
                <w:lang w:eastAsia="en-ID"/>
              </w:rPr>
            </w:pPr>
            <w:r w:rsidRPr="00B66BE2">
              <w:rPr>
                <w:color w:val="000000"/>
                <w:sz w:val="24"/>
                <w:szCs w:val="24"/>
                <w:lang w:eastAsia="en-ID"/>
              </w:rPr>
              <w:t>Subjek73</w:t>
            </w:r>
          </w:p>
        </w:tc>
        <w:tc>
          <w:tcPr>
            <w:tcW w:w="454" w:type="dxa"/>
            <w:tcBorders>
              <w:top w:val="nil"/>
              <w:left w:val="nil"/>
              <w:bottom w:val="single" w:sz="4" w:space="0" w:color="auto"/>
              <w:right w:val="single" w:sz="4" w:space="0" w:color="auto"/>
            </w:tcBorders>
            <w:shd w:val="clear" w:color="auto" w:fill="auto"/>
            <w:noWrap/>
            <w:vAlign w:val="bottom"/>
            <w:hideMark/>
          </w:tcPr>
          <w:p w14:paraId="1A9BFE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7803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2847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4E26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2A7E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A53A2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921F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1BF05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830B1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F0F26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4E61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0600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3E4E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6287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9EDC4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190BF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1613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F45D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A15E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B47F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3984A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47A2D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392C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226F4AA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59</w:t>
            </w:r>
          </w:p>
        </w:tc>
      </w:tr>
      <w:tr w:rsidR="0021500A" w:rsidRPr="00B66BE2" w14:paraId="46090F9F"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B43D64A" w14:textId="77777777" w:rsidR="0021500A" w:rsidRPr="00B66BE2" w:rsidRDefault="0021500A" w:rsidP="000479AE">
            <w:pPr>
              <w:rPr>
                <w:color w:val="000000"/>
                <w:sz w:val="24"/>
                <w:szCs w:val="24"/>
                <w:lang w:eastAsia="en-ID"/>
              </w:rPr>
            </w:pPr>
            <w:r w:rsidRPr="00B66BE2">
              <w:rPr>
                <w:color w:val="000000"/>
                <w:sz w:val="24"/>
                <w:szCs w:val="24"/>
                <w:lang w:eastAsia="en-ID"/>
              </w:rPr>
              <w:t>Subjek74</w:t>
            </w:r>
          </w:p>
        </w:tc>
        <w:tc>
          <w:tcPr>
            <w:tcW w:w="454" w:type="dxa"/>
            <w:tcBorders>
              <w:top w:val="nil"/>
              <w:left w:val="nil"/>
              <w:bottom w:val="single" w:sz="4" w:space="0" w:color="auto"/>
              <w:right w:val="single" w:sz="4" w:space="0" w:color="auto"/>
            </w:tcBorders>
            <w:shd w:val="clear" w:color="auto" w:fill="auto"/>
            <w:noWrap/>
            <w:vAlign w:val="bottom"/>
            <w:hideMark/>
          </w:tcPr>
          <w:p w14:paraId="64809B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CAA2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CD2F1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39218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6B2F8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AE318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53ABF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DE9F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A28F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7138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9258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E48CF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A55E6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80D3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54440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7012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47B7F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D05B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44431C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B6CA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80EC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4EE6A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86ED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6852A82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58</w:t>
            </w:r>
          </w:p>
        </w:tc>
      </w:tr>
      <w:tr w:rsidR="0021500A" w:rsidRPr="00B66BE2" w14:paraId="550860F0"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4A9167C" w14:textId="77777777" w:rsidR="0021500A" w:rsidRPr="00B66BE2" w:rsidRDefault="0021500A" w:rsidP="000479AE">
            <w:pPr>
              <w:rPr>
                <w:color w:val="000000"/>
                <w:sz w:val="24"/>
                <w:szCs w:val="24"/>
                <w:lang w:eastAsia="en-ID"/>
              </w:rPr>
            </w:pPr>
            <w:r w:rsidRPr="00B66BE2">
              <w:rPr>
                <w:color w:val="000000"/>
                <w:sz w:val="24"/>
                <w:szCs w:val="24"/>
                <w:lang w:eastAsia="en-ID"/>
              </w:rPr>
              <w:t>Subjek75</w:t>
            </w:r>
          </w:p>
        </w:tc>
        <w:tc>
          <w:tcPr>
            <w:tcW w:w="454" w:type="dxa"/>
            <w:tcBorders>
              <w:top w:val="nil"/>
              <w:left w:val="nil"/>
              <w:bottom w:val="single" w:sz="4" w:space="0" w:color="auto"/>
              <w:right w:val="single" w:sz="4" w:space="0" w:color="auto"/>
            </w:tcBorders>
            <w:shd w:val="clear" w:color="auto" w:fill="auto"/>
            <w:noWrap/>
            <w:vAlign w:val="bottom"/>
            <w:hideMark/>
          </w:tcPr>
          <w:p w14:paraId="45D077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7500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A2E3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F44F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9EF3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AE502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E9B2F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7706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43DB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4FE8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8AB5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722C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1398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BED4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DA79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18631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428D8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0F28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69FA9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63B95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6E8ED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E94C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2ADB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429DCCD"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79</w:t>
            </w:r>
          </w:p>
        </w:tc>
      </w:tr>
      <w:tr w:rsidR="0021500A" w:rsidRPr="00B66BE2" w14:paraId="5ADB0FFD"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D7BC76E" w14:textId="77777777" w:rsidR="0021500A" w:rsidRPr="00B66BE2" w:rsidRDefault="0021500A" w:rsidP="000479AE">
            <w:pPr>
              <w:rPr>
                <w:color w:val="000000"/>
                <w:sz w:val="24"/>
                <w:szCs w:val="24"/>
                <w:lang w:eastAsia="en-ID"/>
              </w:rPr>
            </w:pPr>
            <w:r w:rsidRPr="00B66BE2">
              <w:rPr>
                <w:color w:val="000000"/>
                <w:sz w:val="24"/>
                <w:szCs w:val="24"/>
                <w:lang w:eastAsia="en-ID"/>
              </w:rPr>
              <w:t>Subjek76</w:t>
            </w:r>
          </w:p>
        </w:tc>
        <w:tc>
          <w:tcPr>
            <w:tcW w:w="454" w:type="dxa"/>
            <w:tcBorders>
              <w:top w:val="nil"/>
              <w:left w:val="nil"/>
              <w:bottom w:val="single" w:sz="4" w:space="0" w:color="auto"/>
              <w:right w:val="single" w:sz="4" w:space="0" w:color="auto"/>
            </w:tcBorders>
            <w:shd w:val="clear" w:color="auto" w:fill="auto"/>
            <w:noWrap/>
            <w:vAlign w:val="bottom"/>
            <w:hideMark/>
          </w:tcPr>
          <w:p w14:paraId="509EA4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1B63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2CBD5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C531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1501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E2DA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1D224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C33E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4B02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E9E40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24E5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77BF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FFD2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3BE6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16C4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89AB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8011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27CD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0436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BA9E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6F92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4AD5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F156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99BD8DB"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72</w:t>
            </w:r>
          </w:p>
        </w:tc>
      </w:tr>
      <w:tr w:rsidR="0021500A" w:rsidRPr="00B66BE2" w14:paraId="24B719A0"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1015339" w14:textId="77777777" w:rsidR="0021500A" w:rsidRPr="00B66BE2" w:rsidRDefault="0021500A" w:rsidP="000479AE">
            <w:pPr>
              <w:rPr>
                <w:color w:val="000000"/>
                <w:sz w:val="24"/>
                <w:szCs w:val="24"/>
                <w:lang w:eastAsia="en-ID"/>
              </w:rPr>
            </w:pPr>
            <w:r w:rsidRPr="00B66BE2">
              <w:rPr>
                <w:color w:val="000000"/>
                <w:sz w:val="24"/>
                <w:szCs w:val="24"/>
                <w:lang w:eastAsia="en-ID"/>
              </w:rPr>
              <w:t>Subjek77</w:t>
            </w:r>
          </w:p>
        </w:tc>
        <w:tc>
          <w:tcPr>
            <w:tcW w:w="454" w:type="dxa"/>
            <w:tcBorders>
              <w:top w:val="nil"/>
              <w:left w:val="nil"/>
              <w:bottom w:val="single" w:sz="4" w:space="0" w:color="auto"/>
              <w:right w:val="single" w:sz="4" w:space="0" w:color="auto"/>
            </w:tcBorders>
            <w:shd w:val="clear" w:color="auto" w:fill="auto"/>
            <w:noWrap/>
            <w:vAlign w:val="bottom"/>
            <w:hideMark/>
          </w:tcPr>
          <w:p w14:paraId="4AE284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F978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805A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18F1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FBF5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FD7B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87A03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F19E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F5C6C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B960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C471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54FF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D9B0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959EB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9949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9345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EB41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2BFB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5FEE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5DEB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2D66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C617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80AF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58E6AE3C"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84</w:t>
            </w:r>
          </w:p>
        </w:tc>
      </w:tr>
      <w:tr w:rsidR="0021500A" w:rsidRPr="00B66BE2" w14:paraId="5107D3D3"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F5EE332" w14:textId="77777777" w:rsidR="0021500A" w:rsidRPr="00B66BE2" w:rsidRDefault="0021500A" w:rsidP="000479AE">
            <w:pPr>
              <w:rPr>
                <w:color w:val="000000"/>
                <w:sz w:val="24"/>
                <w:szCs w:val="24"/>
                <w:lang w:eastAsia="en-ID"/>
              </w:rPr>
            </w:pPr>
            <w:r w:rsidRPr="00B66BE2">
              <w:rPr>
                <w:color w:val="000000"/>
                <w:sz w:val="24"/>
                <w:szCs w:val="24"/>
                <w:lang w:eastAsia="en-ID"/>
              </w:rPr>
              <w:t>Subjek78</w:t>
            </w:r>
          </w:p>
        </w:tc>
        <w:tc>
          <w:tcPr>
            <w:tcW w:w="454" w:type="dxa"/>
            <w:tcBorders>
              <w:top w:val="nil"/>
              <w:left w:val="nil"/>
              <w:bottom w:val="single" w:sz="4" w:space="0" w:color="auto"/>
              <w:right w:val="single" w:sz="4" w:space="0" w:color="auto"/>
            </w:tcBorders>
            <w:shd w:val="clear" w:color="auto" w:fill="auto"/>
            <w:noWrap/>
            <w:vAlign w:val="bottom"/>
            <w:hideMark/>
          </w:tcPr>
          <w:p w14:paraId="163EC7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72F8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A9A0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8B19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6EF1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2EE8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9EFD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7A38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D72A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947D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A77A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18E9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BDF5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D7179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5502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943C0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441A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C000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D42B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871D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839E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65712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560A0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26F99CF9"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74</w:t>
            </w:r>
          </w:p>
        </w:tc>
      </w:tr>
      <w:tr w:rsidR="0021500A" w:rsidRPr="00B66BE2" w14:paraId="40ABB7C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456178D" w14:textId="77777777" w:rsidR="0021500A" w:rsidRPr="00B66BE2" w:rsidRDefault="0021500A" w:rsidP="000479AE">
            <w:pPr>
              <w:rPr>
                <w:color w:val="000000"/>
                <w:sz w:val="24"/>
                <w:szCs w:val="24"/>
                <w:lang w:eastAsia="en-ID"/>
              </w:rPr>
            </w:pPr>
            <w:r w:rsidRPr="00B66BE2">
              <w:rPr>
                <w:color w:val="000000"/>
                <w:sz w:val="24"/>
                <w:szCs w:val="24"/>
                <w:lang w:eastAsia="en-ID"/>
              </w:rPr>
              <w:lastRenderedPageBreak/>
              <w:t>Subjek79</w:t>
            </w:r>
          </w:p>
        </w:tc>
        <w:tc>
          <w:tcPr>
            <w:tcW w:w="454" w:type="dxa"/>
            <w:tcBorders>
              <w:top w:val="nil"/>
              <w:left w:val="nil"/>
              <w:bottom w:val="single" w:sz="4" w:space="0" w:color="auto"/>
              <w:right w:val="single" w:sz="4" w:space="0" w:color="auto"/>
            </w:tcBorders>
            <w:shd w:val="clear" w:color="auto" w:fill="auto"/>
            <w:noWrap/>
            <w:vAlign w:val="bottom"/>
            <w:hideMark/>
          </w:tcPr>
          <w:p w14:paraId="65D244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8D74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3B713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7689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B83F0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FB0EB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3B0A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1209B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0C44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B445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CA86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8F0B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C254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3898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3094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6AECE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B3557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64D0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9C5F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0F62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4ACB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56A7F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ABCF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674E44A1"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73</w:t>
            </w:r>
          </w:p>
        </w:tc>
      </w:tr>
      <w:tr w:rsidR="0021500A" w:rsidRPr="00B66BE2" w14:paraId="4260EC8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6B5CDE5" w14:textId="77777777" w:rsidR="0021500A" w:rsidRPr="00B66BE2" w:rsidRDefault="0021500A" w:rsidP="000479AE">
            <w:pPr>
              <w:rPr>
                <w:color w:val="000000"/>
                <w:sz w:val="24"/>
                <w:szCs w:val="24"/>
                <w:lang w:eastAsia="en-ID"/>
              </w:rPr>
            </w:pPr>
            <w:r w:rsidRPr="00B66BE2">
              <w:rPr>
                <w:color w:val="000000"/>
                <w:sz w:val="24"/>
                <w:szCs w:val="24"/>
                <w:lang w:eastAsia="en-ID"/>
              </w:rPr>
              <w:t>Subjek80</w:t>
            </w:r>
          </w:p>
        </w:tc>
        <w:tc>
          <w:tcPr>
            <w:tcW w:w="454" w:type="dxa"/>
            <w:tcBorders>
              <w:top w:val="nil"/>
              <w:left w:val="nil"/>
              <w:bottom w:val="single" w:sz="4" w:space="0" w:color="auto"/>
              <w:right w:val="single" w:sz="4" w:space="0" w:color="auto"/>
            </w:tcBorders>
            <w:shd w:val="clear" w:color="auto" w:fill="auto"/>
            <w:noWrap/>
            <w:vAlign w:val="bottom"/>
            <w:hideMark/>
          </w:tcPr>
          <w:p w14:paraId="57A88F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84BC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4B6D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BEF7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18C1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CEEC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53B1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DFCE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1398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E047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287D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5F75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2568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37B3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E765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A3A0D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37BE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A375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D49B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6D5C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8889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09FF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2AD58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F19F88D"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73</w:t>
            </w:r>
          </w:p>
        </w:tc>
      </w:tr>
      <w:tr w:rsidR="0021500A" w:rsidRPr="00B66BE2" w14:paraId="36F1C52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B5FA0F6" w14:textId="77777777" w:rsidR="0021500A" w:rsidRPr="00B66BE2" w:rsidRDefault="0021500A" w:rsidP="000479AE">
            <w:pPr>
              <w:rPr>
                <w:color w:val="000000"/>
                <w:sz w:val="24"/>
                <w:szCs w:val="24"/>
                <w:lang w:eastAsia="en-ID"/>
              </w:rPr>
            </w:pPr>
            <w:r w:rsidRPr="00B66BE2">
              <w:rPr>
                <w:color w:val="000000"/>
                <w:sz w:val="24"/>
                <w:szCs w:val="24"/>
                <w:lang w:eastAsia="en-ID"/>
              </w:rPr>
              <w:t>Subjek81</w:t>
            </w:r>
          </w:p>
        </w:tc>
        <w:tc>
          <w:tcPr>
            <w:tcW w:w="454" w:type="dxa"/>
            <w:tcBorders>
              <w:top w:val="nil"/>
              <w:left w:val="nil"/>
              <w:bottom w:val="single" w:sz="4" w:space="0" w:color="auto"/>
              <w:right w:val="single" w:sz="4" w:space="0" w:color="auto"/>
            </w:tcBorders>
            <w:shd w:val="clear" w:color="auto" w:fill="auto"/>
            <w:noWrap/>
            <w:vAlign w:val="bottom"/>
            <w:hideMark/>
          </w:tcPr>
          <w:p w14:paraId="3EAEB8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EE12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4FE3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C804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7115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34F7B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37DD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3597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F397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FDFF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4304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FFF3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2FD1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72BA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7272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2ABC8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342D9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AA87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15A2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085A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7186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4B11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EDF3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4E94A103"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69</w:t>
            </w:r>
          </w:p>
        </w:tc>
      </w:tr>
      <w:tr w:rsidR="0021500A" w:rsidRPr="00B66BE2" w14:paraId="04C74B63"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4248968" w14:textId="77777777" w:rsidR="0021500A" w:rsidRPr="00B66BE2" w:rsidRDefault="0021500A" w:rsidP="000479AE">
            <w:pPr>
              <w:rPr>
                <w:color w:val="000000"/>
                <w:sz w:val="24"/>
                <w:szCs w:val="24"/>
                <w:lang w:eastAsia="en-ID"/>
              </w:rPr>
            </w:pPr>
            <w:r w:rsidRPr="00B66BE2">
              <w:rPr>
                <w:color w:val="000000"/>
                <w:sz w:val="24"/>
                <w:szCs w:val="24"/>
                <w:lang w:eastAsia="en-ID"/>
              </w:rPr>
              <w:t>Subjek82</w:t>
            </w:r>
          </w:p>
        </w:tc>
        <w:tc>
          <w:tcPr>
            <w:tcW w:w="454" w:type="dxa"/>
            <w:tcBorders>
              <w:top w:val="nil"/>
              <w:left w:val="nil"/>
              <w:bottom w:val="single" w:sz="4" w:space="0" w:color="auto"/>
              <w:right w:val="single" w:sz="4" w:space="0" w:color="auto"/>
            </w:tcBorders>
            <w:shd w:val="clear" w:color="auto" w:fill="auto"/>
            <w:noWrap/>
            <w:vAlign w:val="bottom"/>
            <w:hideMark/>
          </w:tcPr>
          <w:p w14:paraId="38B855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2BE10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085F4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F85E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4366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CBCC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6662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EEDF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0573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3F5E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0F46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096A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94542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206C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3EE01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C3FC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AD52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5580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2387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247A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6F1F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615A3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1D90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743A89D9"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81</w:t>
            </w:r>
          </w:p>
        </w:tc>
      </w:tr>
      <w:tr w:rsidR="0021500A" w:rsidRPr="00B66BE2" w14:paraId="63F40A50"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CA3CAB0" w14:textId="77777777" w:rsidR="0021500A" w:rsidRPr="00B66BE2" w:rsidRDefault="0021500A" w:rsidP="000479AE">
            <w:pPr>
              <w:rPr>
                <w:color w:val="000000"/>
                <w:sz w:val="24"/>
                <w:szCs w:val="24"/>
                <w:lang w:eastAsia="en-ID"/>
              </w:rPr>
            </w:pPr>
            <w:r w:rsidRPr="00B66BE2">
              <w:rPr>
                <w:color w:val="000000"/>
                <w:sz w:val="24"/>
                <w:szCs w:val="24"/>
                <w:lang w:eastAsia="en-ID"/>
              </w:rPr>
              <w:t>Subjek83</w:t>
            </w:r>
          </w:p>
        </w:tc>
        <w:tc>
          <w:tcPr>
            <w:tcW w:w="454" w:type="dxa"/>
            <w:tcBorders>
              <w:top w:val="nil"/>
              <w:left w:val="nil"/>
              <w:bottom w:val="single" w:sz="4" w:space="0" w:color="auto"/>
              <w:right w:val="single" w:sz="4" w:space="0" w:color="auto"/>
            </w:tcBorders>
            <w:shd w:val="clear" w:color="auto" w:fill="auto"/>
            <w:noWrap/>
            <w:vAlign w:val="bottom"/>
            <w:hideMark/>
          </w:tcPr>
          <w:p w14:paraId="62A3A4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AF7C3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0CD3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29A7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F958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D0EF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B90C1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5719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7D01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BFE6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9E830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B995A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2F86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5639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F48C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BAE2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8FF9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71FB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6BB61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8DB1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EB0D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7082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23ABF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2CB151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83</w:t>
            </w:r>
          </w:p>
        </w:tc>
      </w:tr>
      <w:tr w:rsidR="0021500A" w:rsidRPr="00B66BE2" w14:paraId="248769C8"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43C8771" w14:textId="77777777" w:rsidR="0021500A" w:rsidRPr="00B66BE2" w:rsidRDefault="0021500A" w:rsidP="000479AE">
            <w:pPr>
              <w:rPr>
                <w:color w:val="000000"/>
                <w:sz w:val="24"/>
                <w:szCs w:val="24"/>
                <w:lang w:eastAsia="en-ID"/>
              </w:rPr>
            </w:pPr>
            <w:r w:rsidRPr="00B66BE2">
              <w:rPr>
                <w:color w:val="000000"/>
                <w:sz w:val="24"/>
                <w:szCs w:val="24"/>
                <w:lang w:eastAsia="en-ID"/>
              </w:rPr>
              <w:t>Subjek84</w:t>
            </w:r>
          </w:p>
        </w:tc>
        <w:tc>
          <w:tcPr>
            <w:tcW w:w="454" w:type="dxa"/>
            <w:tcBorders>
              <w:top w:val="nil"/>
              <w:left w:val="nil"/>
              <w:bottom w:val="single" w:sz="4" w:space="0" w:color="auto"/>
              <w:right w:val="single" w:sz="4" w:space="0" w:color="auto"/>
            </w:tcBorders>
            <w:shd w:val="clear" w:color="auto" w:fill="auto"/>
            <w:noWrap/>
            <w:vAlign w:val="bottom"/>
            <w:hideMark/>
          </w:tcPr>
          <w:p w14:paraId="4124AE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4744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409D7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9B29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A23A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1B324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966C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5CADA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22C90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B812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9A1D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5730C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9A945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D527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56EC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2CBEF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B0E7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19CFC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83EA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C8E0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6644B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A3B9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070B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0D5582CB"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73</w:t>
            </w:r>
          </w:p>
        </w:tc>
      </w:tr>
      <w:tr w:rsidR="0021500A" w:rsidRPr="00B66BE2" w14:paraId="5A5BF3C1"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9F1F4CB" w14:textId="77777777" w:rsidR="0021500A" w:rsidRPr="00B66BE2" w:rsidRDefault="0021500A" w:rsidP="000479AE">
            <w:pPr>
              <w:rPr>
                <w:color w:val="000000"/>
                <w:sz w:val="24"/>
                <w:szCs w:val="24"/>
                <w:lang w:eastAsia="en-ID"/>
              </w:rPr>
            </w:pPr>
            <w:r w:rsidRPr="00B66BE2">
              <w:rPr>
                <w:color w:val="000000"/>
                <w:sz w:val="24"/>
                <w:szCs w:val="24"/>
                <w:lang w:eastAsia="en-ID"/>
              </w:rPr>
              <w:t>Subjek85</w:t>
            </w:r>
          </w:p>
        </w:tc>
        <w:tc>
          <w:tcPr>
            <w:tcW w:w="454" w:type="dxa"/>
            <w:tcBorders>
              <w:top w:val="nil"/>
              <w:left w:val="nil"/>
              <w:bottom w:val="single" w:sz="4" w:space="0" w:color="auto"/>
              <w:right w:val="single" w:sz="4" w:space="0" w:color="auto"/>
            </w:tcBorders>
            <w:shd w:val="clear" w:color="auto" w:fill="auto"/>
            <w:noWrap/>
            <w:vAlign w:val="bottom"/>
            <w:hideMark/>
          </w:tcPr>
          <w:p w14:paraId="524919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962BE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C39C1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C200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A891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4DD0C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41E0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D4AC2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232E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B8A2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E373F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84A3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389CA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8389E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F2999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E300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8657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DC91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D82F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9032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F7AD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B928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5A20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CB01680"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72</w:t>
            </w:r>
          </w:p>
        </w:tc>
      </w:tr>
      <w:tr w:rsidR="0021500A" w:rsidRPr="00B66BE2" w14:paraId="291DD6CB"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4A3295A" w14:textId="77777777" w:rsidR="0021500A" w:rsidRPr="00B66BE2" w:rsidRDefault="0021500A" w:rsidP="000479AE">
            <w:pPr>
              <w:rPr>
                <w:color w:val="000000"/>
                <w:sz w:val="24"/>
                <w:szCs w:val="24"/>
                <w:lang w:eastAsia="en-ID"/>
              </w:rPr>
            </w:pPr>
            <w:r w:rsidRPr="00B66BE2">
              <w:rPr>
                <w:color w:val="000000"/>
                <w:sz w:val="24"/>
                <w:szCs w:val="24"/>
                <w:lang w:eastAsia="en-ID"/>
              </w:rPr>
              <w:t>Subjek86</w:t>
            </w:r>
          </w:p>
        </w:tc>
        <w:tc>
          <w:tcPr>
            <w:tcW w:w="454" w:type="dxa"/>
            <w:tcBorders>
              <w:top w:val="nil"/>
              <w:left w:val="nil"/>
              <w:bottom w:val="single" w:sz="4" w:space="0" w:color="auto"/>
              <w:right w:val="single" w:sz="4" w:space="0" w:color="auto"/>
            </w:tcBorders>
            <w:shd w:val="clear" w:color="auto" w:fill="auto"/>
            <w:noWrap/>
            <w:vAlign w:val="bottom"/>
            <w:hideMark/>
          </w:tcPr>
          <w:p w14:paraId="52762D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B4A1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E91D9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46E6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0F30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CC206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848B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9DFFF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503F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B3FC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9E0B1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142E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D56F4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F699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6A89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816C1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BFFD4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84DA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C1FA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3BD0D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BB2C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9F99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6D0DC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75ADD6FE"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71</w:t>
            </w:r>
          </w:p>
        </w:tc>
      </w:tr>
      <w:tr w:rsidR="0021500A" w:rsidRPr="00B66BE2" w14:paraId="22FF155E"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8C601C9" w14:textId="77777777" w:rsidR="0021500A" w:rsidRPr="00B66BE2" w:rsidRDefault="0021500A" w:rsidP="000479AE">
            <w:pPr>
              <w:rPr>
                <w:color w:val="000000"/>
                <w:sz w:val="24"/>
                <w:szCs w:val="24"/>
                <w:lang w:eastAsia="en-ID"/>
              </w:rPr>
            </w:pPr>
            <w:r w:rsidRPr="00B66BE2">
              <w:rPr>
                <w:color w:val="000000"/>
                <w:sz w:val="24"/>
                <w:szCs w:val="24"/>
                <w:lang w:eastAsia="en-ID"/>
              </w:rPr>
              <w:t>Subjek87</w:t>
            </w:r>
          </w:p>
        </w:tc>
        <w:tc>
          <w:tcPr>
            <w:tcW w:w="454" w:type="dxa"/>
            <w:tcBorders>
              <w:top w:val="nil"/>
              <w:left w:val="nil"/>
              <w:bottom w:val="single" w:sz="4" w:space="0" w:color="auto"/>
              <w:right w:val="single" w:sz="4" w:space="0" w:color="auto"/>
            </w:tcBorders>
            <w:shd w:val="clear" w:color="auto" w:fill="auto"/>
            <w:noWrap/>
            <w:vAlign w:val="bottom"/>
            <w:hideMark/>
          </w:tcPr>
          <w:p w14:paraId="5F3F66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432E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58B8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A739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45C9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50EC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9E12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338A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6553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3B98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B6213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8DD2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D6C1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BA24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24EA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74FD2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58A0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180D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DDB5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9041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1F9C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CA85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677B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58FDFDD1"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74</w:t>
            </w:r>
          </w:p>
        </w:tc>
      </w:tr>
      <w:tr w:rsidR="0021500A" w:rsidRPr="00B66BE2" w14:paraId="481DB143"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EE373D7" w14:textId="77777777" w:rsidR="0021500A" w:rsidRPr="00B66BE2" w:rsidRDefault="0021500A" w:rsidP="000479AE">
            <w:pPr>
              <w:rPr>
                <w:color w:val="000000"/>
                <w:sz w:val="24"/>
                <w:szCs w:val="24"/>
                <w:lang w:eastAsia="en-ID"/>
              </w:rPr>
            </w:pPr>
            <w:r w:rsidRPr="00B66BE2">
              <w:rPr>
                <w:color w:val="000000"/>
                <w:sz w:val="24"/>
                <w:szCs w:val="24"/>
                <w:lang w:eastAsia="en-ID"/>
              </w:rPr>
              <w:t>Subjek88</w:t>
            </w:r>
          </w:p>
        </w:tc>
        <w:tc>
          <w:tcPr>
            <w:tcW w:w="454" w:type="dxa"/>
            <w:tcBorders>
              <w:top w:val="nil"/>
              <w:left w:val="nil"/>
              <w:bottom w:val="single" w:sz="4" w:space="0" w:color="auto"/>
              <w:right w:val="single" w:sz="4" w:space="0" w:color="auto"/>
            </w:tcBorders>
            <w:shd w:val="clear" w:color="auto" w:fill="auto"/>
            <w:noWrap/>
            <w:vAlign w:val="bottom"/>
            <w:hideMark/>
          </w:tcPr>
          <w:p w14:paraId="66DFDD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5045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75D9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2C35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1550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C2C4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0762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4A3C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F3A3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CBAA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50CE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109FC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1E6F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9622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BABFE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04524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9A1B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2BA0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C04A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FC53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0C67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AE02B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F2BA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EF42AE1"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67</w:t>
            </w:r>
          </w:p>
        </w:tc>
      </w:tr>
      <w:tr w:rsidR="0021500A" w:rsidRPr="00B66BE2" w14:paraId="24EF64F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62621AB" w14:textId="77777777" w:rsidR="0021500A" w:rsidRPr="00B66BE2" w:rsidRDefault="0021500A" w:rsidP="000479AE">
            <w:pPr>
              <w:rPr>
                <w:color w:val="000000"/>
                <w:sz w:val="24"/>
                <w:szCs w:val="24"/>
                <w:lang w:eastAsia="en-ID"/>
              </w:rPr>
            </w:pPr>
            <w:r w:rsidRPr="00B66BE2">
              <w:rPr>
                <w:color w:val="000000"/>
                <w:sz w:val="24"/>
                <w:szCs w:val="24"/>
                <w:lang w:eastAsia="en-ID"/>
              </w:rPr>
              <w:t>Subjek89</w:t>
            </w:r>
          </w:p>
        </w:tc>
        <w:tc>
          <w:tcPr>
            <w:tcW w:w="454" w:type="dxa"/>
            <w:tcBorders>
              <w:top w:val="nil"/>
              <w:left w:val="nil"/>
              <w:bottom w:val="single" w:sz="4" w:space="0" w:color="auto"/>
              <w:right w:val="single" w:sz="4" w:space="0" w:color="auto"/>
            </w:tcBorders>
            <w:shd w:val="clear" w:color="auto" w:fill="auto"/>
            <w:noWrap/>
            <w:vAlign w:val="bottom"/>
            <w:hideMark/>
          </w:tcPr>
          <w:p w14:paraId="6FE67E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8280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8D47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0391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F8DE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80E0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2094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DEEF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8D7E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4792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D148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CC27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01B7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F3C8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70D7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B0B70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D4C0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E570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1EA2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3CF8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12CC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49B8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489E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70FC950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75</w:t>
            </w:r>
          </w:p>
        </w:tc>
      </w:tr>
      <w:tr w:rsidR="0021500A" w:rsidRPr="00B66BE2" w14:paraId="25515AF7"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F00D303" w14:textId="77777777" w:rsidR="0021500A" w:rsidRPr="00B66BE2" w:rsidRDefault="0021500A" w:rsidP="000479AE">
            <w:pPr>
              <w:rPr>
                <w:color w:val="000000"/>
                <w:sz w:val="24"/>
                <w:szCs w:val="24"/>
                <w:lang w:eastAsia="en-ID"/>
              </w:rPr>
            </w:pPr>
            <w:r w:rsidRPr="00B66BE2">
              <w:rPr>
                <w:color w:val="000000"/>
                <w:sz w:val="24"/>
                <w:szCs w:val="24"/>
                <w:lang w:eastAsia="en-ID"/>
              </w:rPr>
              <w:t>Subjek90</w:t>
            </w:r>
          </w:p>
        </w:tc>
        <w:tc>
          <w:tcPr>
            <w:tcW w:w="454" w:type="dxa"/>
            <w:tcBorders>
              <w:top w:val="nil"/>
              <w:left w:val="nil"/>
              <w:bottom w:val="single" w:sz="4" w:space="0" w:color="auto"/>
              <w:right w:val="single" w:sz="4" w:space="0" w:color="auto"/>
            </w:tcBorders>
            <w:shd w:val="clear" w:color="auto" w:fill="auto"/>
            <w:noWrap/>
            <w:vAlign w:val="bottom"/>
            <w:hideMark/>
          </w:tcPr>
          <w:p w14:paraId="2DABE2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2D40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0FE3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99D1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FC3D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C648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C6A3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8095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FD07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2491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E7A1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3CB2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A186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ADE8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BA4A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7BF83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1E97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B026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C295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F32F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6315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2B38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3519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12D638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70</w:t>
            </w:r>
          </w:p>
        </w:tc>
      </w:tr>
      <w:tr w:rsidR="0021500A" w:rsidRPr="00B66BE2" w14:paraId="65B92946"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D1B6C6E" w14:textId="77777777" w:rsidR="0021500A" w:rsidRPr="00B66BE2" w:rsidRDefault="0021500A" w:rsidP="000479AE">
            <w:pPr>
              <w:rPr>
                <w:color w:val="000000"/>
                <w:sz w:val="24"/>
                <w:szCs w:val="24"/>
                <w:lang w:eastAsia="en-ID"/>
              </w:rPr>
            </w:pPr>
            <w:r w:rsidRPr="00B66BE2">
              <w:rPr>
                <w:color w:val="000000"/>
                <w:sz w:val="24"/>
                <w:szCs w:val="24"/>
                <w:lang w:eastAsia="en-ID"/>
              </w:rPr>
              <w:t>Subjek91</w:t>
            </w:r>
          </w:p>
        </w:tc>
        <w:tc>
          <w:tcPr>
            <w:tcW w:w="454" w:type="dxa"/>
            <w:tcBorders>
              <w:top w:val="nil"/>
              <w:left w:val="nil"/>
              <w:bottom w:val="single" w:sz="4" w:space="0" w:color="auto"/>
              <w:right w:val="single" w:sz="4" w:space="0" w:color="auto"/>
            </w:tcBorders>
            <w:shd w:val="clear" w:color="auto" w:fill="auto"/>
            <w:noWrap/>
            <w:vAlign w:val="bottom"/>
            <w:hideMark/>
          </w:tcPr>
          <w:p w14:paraId="601B82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6511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682A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2DB2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3284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A00A5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C935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31440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ED63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1D1D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0A5F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0C34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C59C5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AF4AF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F765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8FB42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30D1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D67D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A4E7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3F00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10DD6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E3BD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DEAE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2C68A6D"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79</w:t>
            </w:r>
          </w:p>
        </w:tc>
      </w:tr>
      <w:tr w:rsidR="0021500A" w:rsidRPr="00B66BE2" w14:paraId="4C46F5B4"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B714CAE" w14:textId="77777777" w:rsidR="0021500A" w:rsidRPr="00B66BE2" w:rsidRDefault="0021500A" w:rsidP="000479AE">
            <w:pPr>
              <w:rPr>
                <w:color w:val="000000"/>
                <w:sz w:val="24"/>
                <w:szCs w:val="24"/>
                <w:lang w:eastAsia="en-ID"/>
              </w:rPr>
            </w:pPr>
            <w:r w:rsidRPr="00B66BE2">
              <w:rPr>
                <w:color w:val="000000"/>
                <w:sz w:val="24"/>
                <w:szCs w:val="24"/>
                <w:lang w:eastAsia="en-ID"/>
              </w:rPr>
              <w:t>Subjek92</w:t>
            </w:r>
          </w:p>
        </w:tc>
        <w:tc>
          <w:tcPr>
            <w:tcW w:w="454" w:type="dxa"/>
            <w:tcBorders>
              <w:top w:val="nil"/>
              <w:left w:val="nil"/>
              <w:bottom w:val="single" w:sz="4" w:space="0" w:color="auto"/>
              <w:right w:val="single" w:sz="4" w:space="0" w:color="auto"/>
            </w:tcBorders>
            <w:shd w:val="clear" w:color="auto" w:fill="auto"/>
            <w:noWrap/>
            <w:vAlign w:val="bottom"/>
            <w:hideMark/>
          </w:tcPr>
          <w:p w14:paraId="149778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1F366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A0ED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BE83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D4A9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735C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1BC58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9179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F0A6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2FA6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12A8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E2C4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A497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514D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11E62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5A77C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58A0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211B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29D5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F31F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0B52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5D68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7698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9D0D9F9"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72</w:t>
            </w:r>
          </w:p>
        </w:tc>
      </w:tr>
      <w:tr w:rsidR="0021500A" w:rsidRPr="00B66BE2" w14:paraId="3014AFA0"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94CE8D5" w14:textId="77777777" w:rsidR="0021500A" w:rsidRPr="00B66BE2" w:rsidRDefault="0021500A" w:rsidP="000479AE">
            <w:pPr>
              <w:rPr>
                <w:color w:val="000000"/>
                <w:sz w:val="24"/>
                <w:szCs w:val="24"/>
                <w:lang w:eastAsia="en-ID"/>
              </w:rPr>
            </w:pPr>
            <w:r w:rsidRPr="00B66BE2">
              <w:rPr>
                <w:color w:val="000000"/>
                <w:sz w:val="24"/>
                <w:szCs w:val="24"/>
                <w:lang w:eastAsia="en-ID"/>
              </w:rPr>
              <w:t>Subjek93</w:t>
            </w:r>
          </w:p>
        </w:tc>
        <w:tc>
          <w:tcPr>
            <w:tcW w:w="454" w:type="dxa"/>
            <w:tcBorders>
              <w:top w:val="nil"/>
              <w:left w:val="nil"/>
              <w:bottom w:val="single" w:sz="4" w:space="0" w:color="auto"/>
              <w:right w:val="single" w:sz="4" w:space="0" w:color="auto"/>
            </w:tcBorders>
            <w:shd w:val="clear" w:color="auto" w:fill="auto"/>
            <w:noWrap/>
            <w:vAlign w:val="bottom"/>
            <w:hideMark/>
          </w:tcPr>
          <w:p w14:paraId="768D29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7F7E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16A0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18AA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4BA2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B51C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128D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BBDF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98AA4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CAF4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31B4B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1DF6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817B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B7EA5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938A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B30C6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2A51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916C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10714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7B564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EE70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5B0D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212E8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A6998B9"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80</w:t>
            </w:r>
          </w:p>
        </w:tc>
      </w:tr>
      <w:tr w:rsidR="0021500A" w:rsidRPr="00B66BE2" w14:paraId="6BA70A38"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4A2635F" w14:textId="77777777" w:rsidR="0021500A" w:rsidRPr="00B66BE2" w:rsidRDefault="0021500A" w:rsidP="000479AE">
            <w:pPr>
              <w:rPr>
                <w:color w:val="000000"/>
                <w:sz w:val="24"/>
                <w:szCs w:val="24"/>
                <w:lang w:eastAsia="en-ID"/>
              </w:rPr>
            </w:pPr>
            <w:r w:rsidRPr="00B66BE2">
              <w:rPr>
                <w:color w:val="000000"/>
                <w:sz w:val="24"/>
                <w:szCs w:val="24"/>
                <w:lang w:eastAsia="en-ID"/>
              </w:rPr>
              <w:t>Subjek94</w:t>
            </w:r>
          </w:p>
        </w:tc>
        <w:tc>
          <w:tcPr>
            <w:tcW w:w="454" w:type="dxa"/>
            <w:tcBorders>
              <w:top w:val="nil"/>
              <w:left w:val="nil"/>
              <w:bottom w:val="single" w:sz="4" w:space="0" w:color="auto"/>
              <w:right w:val="single" w:sz="4" w:space="0" w:color="auto"/>
            </w:tcBorders>
            <w:shd w:val="clear" w:color="auto" w:fill="auto"/>
            <w:noWrap/>
            <w:vAlign w:val="bottom"/>
            <w:hideMark/>
          </w:tcPr>
          <w:p w14:paraId="04CAE9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70E5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102C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8F5D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0820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C6BE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986C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81D7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33EC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65062A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A1C4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1045B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2C83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AF78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BB3AB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6B607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4AF4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9C1A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A431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FA5B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A725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84E6C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B134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504113F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61</w:t>
            </w:r>
          </w:p>
        </w:tc>
      </w:tr>
      <w:tr w:rsidR="0021500A" w:rsidRPr="00B66BE2" w14:paraId="57C7FF2A"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2400859" w14:textId="77777777" w:rsidR="0021500A" w:rsidRPr="00B66BE2" w:rsidRDefault="0021500A" w:rsidP="000479AE">
            <w:pPr>
              <w:rPr>
                <w:color w:val="000000"/>
                <w:sz w:val="24"/>
                <w:szCs w:val="24"/>
                <w:lang w:eastAsia="en-ID"/>
              </w:rPr>
            </w:pPr>
            <w:r w:rsidRPr="00B66BE2">
              <w:rPr>
                <w:color w:val="000000"/>
                <w:sz w:val="24"/>
                <w:szCs w:val="24"/>
                <w:lang w:eastAsia="en-ID"/>
              </w:rPr>
              <w:t>Subjek95</w:t>
            </w:r>
          </w:p>
        </w:tc>
        <w:tc>
          <w:tcPr>
            <w:tcW w:w="454" w:type="dxa"/>
            <w:tcBorders>
              <w:top w:val="nil"/>
              <w:left w:val="nil"/>
              <w:bottom w:val="single" w:sz="4" w:space="0" w:color="auto"/>
              <w:right w:val="single" w:sz="4" w:space="0" w:color="auto"/>
            </w:tcBorders>
            <w:shd w:val="clear" w:color="auto" w:fill="auto"/>
            <w:noWrap/>
            <w:vAlign w:val="bottom"/>
            <w:hideMark/>
          </w:tcPr>
          <w:p w14:paraId="6D8CF7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FFDA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5CC2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691D4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8758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4A30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45FE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5479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C4BB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636F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B35E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3B80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AB57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5BA8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4CDE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10CA4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12CB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2387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198A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DBDF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2B52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0EC7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0E3C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0F374E6A"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72</w:t>
            </w:r>
          </w:p>
        </w:tc>
      </w:tr>
      <w:tr w:rsidR="0021500A" w:rsidRPr="00B66BE2" w14:paraId="7506F4CD"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E94D31D" w14:textId="77777777" w:rsidR="0021500A" w:rsidRPr="00B66BE2" w:rsidRDefault="0021500A" w:rsidP="000479AE">
            <w:pPr>
              <w:rPr>
                <w:color w:val="000000"/>
                <w:sz w:val="24"/>
                <w:szCs w:val="24"/>
                <w:lang w:eastAsia="en-ID"/>
              </w:rPr>
            </w:pPr>
            <w:r w:rsidRPr="00B66BE2">
              <w:rPr>
                <w:color w:val="000000"/>
                <w:sz w:val="24"/>
                <w:szCs w:val="24"/>
                <w:lang w:eastAsia="en-ID"/>
              </w:rPr>
              <w:t>Subjek96</w:t>
            </w:r>
          </w:p>
        </w:tc>
        <w:tc>
          <w:tcPr>
            <w:tcW w:w="454" w:type="dxa"/>
            <w:tcBorders>
              <w:top w:val="nil"/>
              <w:left w:val="nil"/>
              <w:bottom w:val="single" w:sz="4" w:space="0" w:color="auto"/>
              <w:right w:val="single" w:sz="4" w:space="0" w:color="auto"/>
            </w:tcBorders>
            <w:shd w:val="clear" w:color="auto" w:fill="auto"/>
            <w:noWrap/>
            <w:vAlign w:val="bottom"/>
            <w:hideMark/>
          </w:tcPr>
          <w:p w14:paraId="1E73C5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75EB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8D5B9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4965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C1FB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DBF9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F16D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E1348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4DDF9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2B9B9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A19FB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E1FF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0159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DEF8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EC1C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D0489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25AE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A027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0A70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93D9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0631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ACAD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95CB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57ABCDE7"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68</w:t>
            </w:r>
          </w:p>
        </w:tc>
      </w:tr>
      <w:tr w:rsidR="0021500A" w:rsidRPr="00B66BE2" w14:paraId="36EDBD6E"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6EA4D2B" w14:textId="77777777" w:rsidR="0021500A" w:rsidRPr="00B66BE2" w:rsidRDefault="0021500A" w:rsidP="000479AE">
            <w:pPr>
              <w:rPr>
                <w:color w:val="000000"/>
                <w:sz w:val="24"/>
                <w:szCs w:val="24"/>
                <w:lang w:eastAsia="en-ID"/>
              </w:rPr>
            </w:pPr>
            <w:r w:rsidRPr="00B66BE2">
              <w:rPr>
                <w:color w:val="000000"/>
                <w:sz w:val="24"/>
                <w:szCs w:val="24"/>
                <w:lang w:eastAsia="en-ID"/>
              </w:rPr>
              <w:t>Subjek97</w:t>
            </w:r>
          </w:p>
        </w:tc>
        <w:tc>
          <w:tcPr>
            <w:tcW w:w="454" w:type="dxa"/>
            <w:tcBorders>
              <w:top w:val="nil"/>
              <w:left w:val="nil"/>
              <w:bottom w:val="single" w:sz="4" w:space="0" w:color="auto"/>
              <w:right w:val="single" w:sz="4" w:space="0" w:color="auto"/>
            </w:tcBorders>
            <w:shd w:val="clear" w:color="auto" w:fill="auto"/>
            <w:noWrap/>
            <w:vAlign w:val="bottom"/>
            <w:hideMark/>
          </w:tcPr>
          <w:p w14:paraId="059F25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5666A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0A59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056D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48B3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1C45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9937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EE9E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5546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8F63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F801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61B6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5A612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235D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D372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CD67C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B64AF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0B3F7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17D1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3BCE5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C8B4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CBFE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2FBB7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DCAC4D4"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83</w:t>
            </w:r>
          </w:p>
        </w:tc>
      </w:tr>
      <w:tr w:rsidR="0021500A" w:rsidRPr="00B66BE2" w14:paraId="0BCD28D9"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988E938" w14:textId="77777777" w:rsidR="0021500A" w:rsidRPr="00B66BE2" w:rsidRDefault="0021500A" w:rsidP="000479AE">
            <w:pPr>
              <w:rPr>
                <w:color w:val="000000"/>
                <w:sz w:val="24"/>
                <w:szCs w:val="24"/>
                <w:lang w:eastAsia="en-ID"/>
              </w:rPr>
            </w:pPr>
            <w:r w:rsidRPr="00B66BE2">
              <w:rPr>
                <w:color w:val="000000"/>
                <w:sz w:val="24"/>
                <w:szCs w:val="24"/>
                <w:lang w:eastAsia="en-ID"/>
              </w:rPr>
              <w:t>Subjek98</w:t>
            </w:r>
          </w:p>
        </w:tc>
        <w:tc>
          <w:tcPr>
            <w:tcW w:w="454" w:type="dxa"/>
            <w:tcBorders>
              <w:top w:val="nil"/>
              <w:left w:val="nil"/>
              <w:bottom w:val="single" w:sz="4" w:space="0" w:color="auto"/>
              <w:right w:val="single" w:sz="4" w:space="0" w:color="auto"/>
            </w:tcBorders>
            <w:shd w:val="clear" w:color="auto" w:fill="auto"/>
            <w:noWrap/>
            <w:vAlign w:val="bottom"/>
            <w:hideMark/>
          </w:tcPr>
          <w:p w14:paraId="7467F5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3DD4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0723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E164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3DF89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AF9D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4CA4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58B8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AA45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92667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5874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8720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087A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5BC0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FA60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24CFB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67D0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B244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ED4C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89B9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9596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B713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6B77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38CC2C5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75</w:t>
            </w:r>
          </w:p>
        </w:tc>
      </w:tr>
      <w:tr w:rsidR="0021500A" w:rsidRPr="00B66BE2" w14:paraId="7AD2005A"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8A4C540" w14:textId="77777777" w:rsidR="0021500A" w:rsidRPr="00B66BE2" w:rsidRDefault="0021500A" w:rsidP="000479AE">
            <w:pPr>
              <w:rPr>
                <w:color w:val="000000"/>
                <w:sz w:val="24"/>
                <w:szCs w:val="24"/>
                <w:lang w:eastAsia="en-ID"/>
              </w:rPr>
            </w:pPr>
            <w:r w:rsidRPr="00B66BE2">
              <w:rPr>
                <w:color w:val="000000"/>
                <w:sz w:val="24"/>
                <w:szCs w:val="24"/>
                <w:lang w:eastAsia="en-ID"/>
              </w:rPr>
              <w:t>Subjek99</w:t>
            </w:r>
          </w:p>
        </w:tc>
        <w:tc>
          <w:tcPr>
            <w:tcW w:w="454" w:type="dxa"/>
            <w:tcBorders>
              <w:top w:val="nil"/>
              <w:left w:val="nil"/>
              <w:bottom w:val="single" w:sz="4" w:space="0" w:color="auto"/>
              <w:right w:val="single" w:sz="4" w:space="0" w:color="auto"/>
            </w:tcBorders>
            <w:shd w:val="clear" w:color="auto" w:fill="auto"/>
            <w:noWrap/>
            <w:vAlign w:val="bottom"/>
            <w:hideMark/>
          </w:tcPr>
          <w:p w14:paraId="44301F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422A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6C62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0C9E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2B41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8E8A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56E9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549C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0EDA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E61A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9902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09C0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2FC9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4DC0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D300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BD757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52BC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0FFD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7030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0F6A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7F00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4D68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A23B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6ACAA2BC"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74</w:t>
            </w:r>
          </w:p>
        </w:tc>
      </w:tr>
      <w:tr w:rsidR="0021500A" w:rsidRPr="00B66BE2" w14:paraId="5EA64937"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5648463" w14:textId="77777777" w:rsidR="0021500A" w:rsidRPr="00B66BE2" w:rsidRDefault="0021500A" w:rsidP="000479AE">
            <w:pPr>
              <w:rPr>
                <w:color w:val="000000"/>
                <w:sz w:val="24"/>
                <w:szCs w:val="24"/>
                <w:lang w:eastAsia="en-ID"/>
              </w:rPr>
            </w:pPr>
            <w:r w:rsidRPr="00B66BE2">
              <w:rPr>
                <w:color w:val="000000"/>
                <w:sz w:val="24"/>
                <w:szCs w:val="24"/>
                <w:lang w:eastAsia="en-ID"/>
              </w:rPr>
              <w:t>Subjek100</w:t>
            </w:r>
          </w:p>
        </w:tc>
        <w:tc>
          <w:tcPr>
            <w:tcW w:w="454" w:type="dxa"/>
            <w:tcBorders>
              <w:top w:val="nil"/>
              <w:left w:val="nil"/>
              <w:bottom w:val="single" w:sz="4" w:space="0" w:color="auto"/>
              <w:right w:val="single" w:sz="4" w:space="0" w:color="auto"/>
            </w:tcBorders>
            <w:shd w:val="clear" w:color="auto" w:fill="auto"/>
            <w:noWrap/>
            <w:vAlign w:val="bottom"/>
            <w:hideMark/>
          </w:tcPr>
          <w:p w14:paraId="5C37C8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0EA8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5F1A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7F41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0377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1D6D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EDB2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0EED1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F2A6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E368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E23AF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09EC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D412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D2B1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E097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B2587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9CE0F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32B5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62D3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6303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80DA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59FD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5073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7A5D0C1A"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79</w:t>
            </w:r>
          </w:p>
        </w:tc>
      </w:tr>
      <w:tr w:rsidR="0021500A" w:rsidRPr="00B66BE2" w14:paraId="1C51CF5A"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C53A1EB" w14:textId="77777777" w:rsidR="0021500A" w:rsidRPr="00B66BE2" w:rsidRDefault="0021500A" w:rsidP="000479AE">
            <w:pPr>
              <w:rPr>
                <w:color w:val="000000"/>
                <w:sz w:val="24"/>
                <w:szCs w:val="24"/>
                <w:lang w:eastAsia="en-ID"/>
              </w:rPr>
            </w:pPr>
            <w:r w:rsidRPr="00B66BE2">
              <w:rPr>
                <w:color w:val="000000"/>
                <w:sz w:val="24"/>
                <w:szCs w:val="24"/>
                <w:lang w:eastAsia="en-ID"/>
              </w:rPr>
              <w:t>Subjek101</w:t>
            </w:r>
          </w:p>
        </w:tc>
        <w:tc>
          <w:tcPr>
            <w:tcW w:w="454" w:type="dxa"/>
            <w:tcBorders>
              <w:top w:val="nil"/>
              <w:left w:val="nil"/>
              <w:bottom w:val="single" w:sz="4" w:space="0" w:color="auto"/>
              <w:right w:val="single" w:sz="4" w:space="0" w:color="auto"/>
            </w:tcBorders>
            <w:shd w:val="clear" w:color="auto" w:fill="auto"/>
            <w:noWrap/>
            <w:vAlign w:val="bottom"/>
            <w:hideMark/>
          </w:tcPr>
          <w:p w14:paraId="1F776D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A3D8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AEA9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AA909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D421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207E3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3A131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F2AE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2772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4A62E4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E84C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C998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0E157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F66E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0CEE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737B0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7ED2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2714C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8984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B03B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D6ED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5FE2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6F79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C8DF08A"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72</w:t>
            </w:r>
          </w:p>
        </w:tc>
      </w:tr>
      <w:tr w:rsidR="0021500A" w:rsidRPr="00B66BE2" w14:paraId="17EA47E6"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98C74DC" w14:textId="77777777" w:rsidR="0021500A" w:rsidRPr="00B66BE2" w:rsidRDefault="0021500A" w:rsidP="000479AE">
            <w:pPr>
              <w:rPr>
                <w:color w:val="000000"/>
                <w:sz w:val="24"/>
                <w:szCs w:val="24"/>
                <w:lang w:eastAsia="en-ID"/>
              </w:rPr>
            </w:pPr>
            <w:r w:rsidRPr="00B66BE2">
              <w:rPr>
                <w:color w:val="000000"/>
                <w:sz w:val="24"/>
                <w:szCs w:val="24"/>
                <w:lang w:eastAsia="en-ID"/>
              </w:rPr>
              <w:t>Subjek102</w:t>
            </w:r>
          </w:p>
        </w:tc>
        <w:tc>
          <w:tcPr>
            <w:tcW w:w="454" w:type="dxa"/>
            <w:tcBorders>
              <w:top w:val="nil"/>
              <w:left w:val="nil"/>
              <w:bottom w:val="single" w:sz="4" w:space="0" w:color="auto"/>
              <w:right w:val="single" w:sz="4" w:space="0" w:color="auto"/>
            </w:tcBorders>
            <w:shd w:val="clear" w:color="auto" w:fill="auto"/>
            <w:noWrap/>
            <w:vAlign w:val="bottom"/>
            <w:hideMark/>
          </w:tcPr>
          <w:p w14:paraId="6C6BC2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0384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037B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A164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9F0C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AC56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6F75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F935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8C64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F536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3536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7418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6CCA6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123D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BB87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74B7E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64A0F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23018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A380B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2655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A550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1908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75B1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62AED9B"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66</w:t>
            </w:r>
          </w:p>
        </w:tc>
      </w:tr>
      <w:tr w:rsidR="0021500A" w:rsidRPr="00B66BE2" w14:paraId="1FAB4540"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1D50E4F" w14:textId="77777777" w:rsidR="0021500A" w:rsidRPr="00B66BE2" w:rsidRDefault="0021500A" w:rsidP="000479AE">
            <w:pPr>
              <w:rPr>
                <w:color w:val="000000"/>
                <w:sz w:val="24"/>
                <w:szCs w:val="24"/>
                <w:lang w:eastAsia="en-ID"/>
              </w:rPr>
            </w:pPr>
            <w:r w:rsidRPr="00B66BE2">
              <w:rPr>
                <w:color w:val="000000"/>
                <w:sz w:val="24"/>
                <w:szCs w:val="24"/>
                <w:lang w:eastAsia="en-ID"/>
              </w:rPr>
              <w:t>Subjek103</w:t>
            </w:r>
          </w:p>
        </w:tc>
        <w:tc>
          <w:tcPr>
            <w:tcW w:w="454" w:type="dxa"/>
            <w:tcBorders>
              <w:top w:val="nil"/>
              <w:left w:val="nil"/>
              <w:bottom w:val="single" w:sz="4" w:space="0" w:color="auto"/>
              <w:right w:val="single" w:sz="4" w:space="0" w:color="auto"/>
            </w:tcBorders>
            <w:shd w:val="clear" w:color="auto" w:fill="auto"/>
            <w:noWrap/>
            <w:vAlign w:val="bottom"/>
            <w:hideMark/>
          </w:tcPr>
          <w:p w14:paraId="3592B8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C3A5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B9CB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BEF6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0E48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F0C1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2BAF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EB15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B600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4272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2065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DB1F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582E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0104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1440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60921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5C9C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DD26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2657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F39E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0602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A534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EE4C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29077F4C"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75</w:t>
            </w:r>
          </w:p>
        </w:tc>
      </w:tr>
      <w:tr w:rsidR="0021500A" w:rsidRPr="00B66BE2" w14:paraId="741726CA"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88C7C66" w14:textId="77777777" w:rsidR="0021500A" w:rsidRPr="00B66BE2" w:rsidRDefault="0021500A" w:rsidP="000479AE">
            <w:pPr>
              <w:rPr>
                <w:color w:val="000000"/>
                <w:sz w:val="24"/>
                <w:szCs w:val="24"/>
                <w:lang w:eastAsia="en-ID"/>
              </w:rPr>
            </w:pPr>
            <w:r w:rsidRPr="00B66BE2">
              <w:rPr>
                <w:color w:val="000000"/>
                <w:sz w:val="24"/>
                <w:szCs w:val="24"/>
                <w:lang w:eastAsia="en-ID"/>
              </w:rPr>
              <w:t>Subjek104</w:t>
            </w:r>
          </w:p>
        </w:tc>
        <w:tc>
          <w:tcPr>
            <w:tcW w:w="454" w:type="dxa"/>
            <w:tcBorders>
              <w:top w:val="nil"/>
              <w:left w:val="nil"/>
              <w:bottom w:val="single" w:sz="4" w:space="0" w:color="auto"/>
              <w:right w:val="single" w:sz="4" w:space="0" w:color="auto"/>
            </w:tcBorders>
            <w:shd w:val="clear" w:color="auto" w:fill="auto"/>
            <w:noWrap/>
            <w:vAlign w:val="bottom"/>
            <w:hideMark/>
          </w:tcPr>
          <w:p w14:paraId="108D07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733C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DAEE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201D4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B3F6B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0860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749C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396C4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F3CD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2A0E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86C1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BC8B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3328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B579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FDD5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EEAEA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3F23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3BFB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39B0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46B4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7D97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26EF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BD6A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4BBB862C"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73</w:t>
            </w:r>
          </w:p>
        </w:tc>
      </w:tr>
      <w:tr w:rsidR="0021500A" w:rsidRPr="00B66BE2" w14:paraId="0495374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738074C" w14:textId="77777777" w:rsidR="0021500A" w:rsidRPr="00B66BE2" w:rsidRDefault="0021500A" w:rsidP="000479AE">
            <w:pPr>
              <w:rPr>
                <w:color w:val="000000"/>
                <w:sz w:val="24"/>
                <w:szCs w:val="24"/>
                <w:lang w:eastAsia="en-ID"/>
              </w:rPr>
            </w:pPr>
            <w:r w:rsidRPr="00B66BE2">
              <w:rPr>
                <w:color w:val="000000"/>
                <w:sz w:val="24"/>
                <w:szCs w:val="24"/>
                <w:lang w:eastAsia="en-ID"/>
              </w:rPr>
              <w:t>Subjek105</w:t>
            </w:r>
          </w:p>
        </w:tc>
        <w:tc>
          <w:tcPr>
            <w:tcW w:w="454" w:type="dxa"/>
            <w:tcBorders>
              <w:top w:val="nil"/>
              <w:left w:val="nil"/>
              <w:bottom w:val="single" w:sz="4" w:space="0" w:color="auto"/>
              <w:right w:val="single" w:sz="4" w:space="0" w:color="auto"/>
            </w:tcBorders>
            <w:shd w:val="clear" w:color="auto" w:fill="auto"/>
            <w:noWrap/>
            <w:vAlign w:val="bottom"/>
            <w:hideMark/>
          </w:tcPr>
          <w:p w14:paraId="7B7CC8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D22B5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97D6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05BD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249ED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91F05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2D0A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8F579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30A0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7876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6E8D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33F3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8218B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F008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8F9A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8266F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8D5D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3774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8C3F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67F2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D30F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F66C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A3A1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58AB02C"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76</w:t>
            </w:r>
          </w:p>
        </w:tc>
      </w:tr>
      <w:tr w:rsidR="0021500A" w:rsidRPr="00B66BE2" w14:paraId="67018D1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B75F6C7" w14:textId="77777777" w:rsidR="0021500A" w:rsidRPr="00B66BE2" w:rsidRDefault="0021500A" w:rsidP="000479AE">
            <w:pPr>
              <w:rPr>
                <w:color w:val="000000"/>
                <w:sz w:val="24"/>
                <w:szCs w:val="24"/>
                <w:lang w:eastAsia="en-ID"/>
              </w:rPr>
            </w:pPr>
            <w:r w:rsidRPr="00B66BE2">
              <w:rPr>
                <w:color w:val="000000"/>
                <w:sz w:val="24"/>
                <w:szCs w:val="24"/>
                <w:lang w:eastAsia="en-ID"/>
              </w:rPr>
              <w:lastRenderedPageBreak/>
              <w:t>Subjek106</w:t>
            </w:r>
          </w:p>
        </w:tc>
        <w:tc>
          <w:tcPr>
            <w:tcW w:w="454" w:type="dxa"/>
            <w:tcBorders>
              <w:top w:val="nil"/>
              <w:left w:val="nil"/>
              <w:bottom w:val="single" w:sz="4" w:space="0" w:color="auto"/>
              <w:right w:val="single" w:sz="4" w:space="0" w:color="auto"/>
            </w:tcBorders>
            <w:shd w:val="clear" w:color="auto" w:fill="auto"/>
            <w:noWrap/>
            <w:vAlign w:val="bottom"/>
            <w:hideMark/>
          </w:tcPr>
          <w:p w14:paraId="278930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1C09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AA17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4A70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1C5FE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BA7B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42AB7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DC72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52DE4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AFE9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39B3A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1CCE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24FE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3145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4DCB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37E94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0E59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887E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7A91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34A2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46EE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2A68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F770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9B5300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77</w:t>
            </w:r>
          </w:p>
        </w:tc>
      </w:tr>
      <w:tr w:rsidR="0021500A" w:rsidRPr="00B66BE2" w14:paraId="3A96454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18F5DF6" w14:textId="77777777" w:rsidR="0021500A" w:rsidRPr="00B66BE2" w:rsidRDefault="0021500A" w:rsidP="000479AE">
            <w:pPr>
              <w:rPr>
                <w:color w:val="000000"/>
                <w:sz w:val="24"/>
                <w:szCs w:val="24"/>
                <w:lang w:eastAsia="en-ID"/>
              </w:rPr>
            </w:pPr>
            <w:r w:rsidRPr="00B66BE2">
              <w:rPr>
                <w:color w:val="000000"/>
                <w:sz w:val="24"/>
                <w:szCs w:val="24"/>
                <w:lang w:eastAsia="en-ID"/>
              </w:rPr>
              <w:t>Subjek107</w:t>
            </w:r>
          </w:p>
        </w:tc>
        <w:tc>
          <w:tcPr>
            <w:tcW w:w="454" w:type="dxa"/>
            <w:tcBorders>
              <w:top w:val="nil"/>
              <w:left w:val="nil"/>
              <w:bottom w:val="single" w:sz="4" w:space="0" w:color="auto"/>
              <w:right w:val="single" w:sz="4" w:space="0" w:color="auto"/>
            </w:tcBorders>
            <w:shd w:val="clear" w:color="auto" w:fill="auto"/>
            <w:noWrap/>
            <w:vAlign w:val="bottom"/>
            <w:hideMark/>
          </w:tcPr>
          <w:p w14:paraId="34148A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319B0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A140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2801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BC14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7028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0E0B3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419D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B56C9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7B39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4ADC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FF772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2EDB3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0102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D800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A8C80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2C0A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8B29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C439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D7B1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B66E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ADED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38874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34DA6D0C"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83</w:t>
            </w:r>
          </w:p>
        </w:tc>
      </w:tr>
      <w:tr w:rsidR="0021500A" w:rsidRPr="00B66BE2" w14:paraId="5B07E298"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1EC2EBA" w14:textId="77777777" w:rsidR="0021500A" w:rsidRPr="00B66BE2" w:rsidRDefault="0021500A" w:rsidP="000479AE">
            <w:pPr>
              <w:rPr>
                <w:color w:val="000000"/>
                <w:sz w:val="24"/>
                <w:szCs w:val="24"/>
                <w:lang w:eastAsia="en-ID"/>
              </w:rPr>
            </w:pPr>
            <w:r w:rsidRPr="00B66BE2">
              <w:rPr>
                <w:color w:val="000000"/>
                <w:sz w:val="24"/>
                <w:szCs w:val="24"/>
                <w:lang w:eastAsia="en-ID"/>
              </w:rPr>
              <w:t>Subjek108</w:t>
            </w:r>
          </w:p>
        </w:tc>
        <w:tc>
          <w:tcPr>
            <w:tcW w:w="454" w:type="dxa"/>
            <w:tcBorders>
              <w:top w:val="nil"/>
              <w:left w:val="nil"/>
              <w:bottom w:val="single" w:sz="4" w:space="0" w:color="auto"/>
              <w:right w:val="single" w:sz="4" w:space="0" w:color="auto"/>
            </w:tcBorders>
            <w:shd w:val="clear" w:color="auto" w:fill="auto"/>
            <w:noWrap/>
            <w:vAlign w:val="bottom"/>
            <w:hideMark/>
          </w:tcPr>
          <w:p w14:paraId="4CC954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AAB0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2F91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E316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2E870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39D0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6FB41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FE2B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C7C9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8089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124C0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FFF7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CF56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3105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B39A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2DE8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373C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1708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B6B8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D342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B89D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48319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69B3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36119181"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78</w:t>
            </w:r>
          </w:p>
        </w:tc>
      </w:tr>
      <w:tr w:rsidR="0021500A" w:rsidRPr="00B66BE2" w14:paraId="1FCFA29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88CCE2A" w14:textId="77777777" w:rsidR="0021500A" w:rsidRPr="00B66BE2" w:rsidRDefault="0021500A" w:rsidP="000479AE">
            <w:pPr>
              <w:rPr>
                <w:color w:val="000000"/>
                <w:sz w:val="24"/>
                <w:szCs w:val="24"/>
                <w:lang w:eastAsia="en-ID"/>
              </w:rPr>
            </w:pPr>
            <w:r w:rsidRPr="00B66BE2">
              <w:rPr>
                <w:color w:val="000000"/>
                <w:sz w:val="24"/>
                <w:szCs w:val="24"/>
                <w:lang w:eastAsia="en-ID"/>
              </w:rPr>
              <w:t>Subjek109</w:t>
            </w:r>
          </w:p>
        </w:tc>
        <w:tc>
          <w:tcPr>
            <w:tcW w:w="454" w:type="dxa"/>
            <w:tcBorders>
              <w:top w:val="nil"/>
              <w:left w:val="nil"/>
              <w:bottom w:val="single" w:sz="4" w:space="0" w:color="auto"/>
              <w:right w:val="single" w:sz="4" w:space="0" w:color="auto"/>
            </w:tcBorders>
            <w:shd w:val="clear" w:color="auto" w:fill="auto"/>
            <w:noWrap/>
            <w:vAlign w:val="bottom"/>
            <w:hideMark/>
          </w:tcPr>
          <w:p w14:paraId="2CCDFF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C1F8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717E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1296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15AA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4A4E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1A475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4EA2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CBB23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4F58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900FC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D676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8183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69AF0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06F9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3A6B3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30D8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5F5B5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E4B8C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483D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7186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42F3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695F5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21ED187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72</w:t>
            </w:r>
          </w:p>
        </w:tc>
      </w:tr>
      <w:tr w:rsidR="0021500A" w:rsidRPr="00B66BE2" w14:paraId="7303981A"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B9E024D" w14:textId="77777777" w:rsidR="0021500A" w:rsidRPr="00B66BE2" w:rsidRDefault="0021500A" w:rsidP="000479AE">
            <w:pPr>
              <w:rPr>
                <w:color w:val="000000"/>
                <w:sz w:val="24"/>
                <w:szCs w:val="24"/>
                <w:lang w:eastAsia="en-ID"/>
              </w:rPr>
            </w:pPr>
            <w:r w:rsidRPr="00B66BE2">
              <w:rPr>
                <w:color w:val="000000"/>
                <w:sz w:val="24"/>
                <w:szCs w:val="24"/>
                <w:lang w:eastAsia="en-ID"/>
              </w:rPr>
              <w:t>Subjek110</w:t>
            </w:r>
          </w:p>
        </w:tc>
        <w:tc>
          <w:tcPr>
            <w:tcW w:w="454" w:type="dxa"/>
            <w:tcBorders>
              <w:top w:val="nil"/>
              <w:left w:val="nil"/>
              <w:bottom w:val="single" w:sz="4" w:space="0" w:color="auto"/>
              <w:right w:val="single" w:sz="4" w:space="0" w:color="auto"/>
            </w:tcBorders>
            <w:shd w:val="clear" w:color="auto" w:fill="auto"/>
            <w:noWrap/>
            <w:vAlign w:val="bottom"/>
            <w:hideMark/>
          </w:tcPr>
          <w:p w14:paraId="77CB36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FDDB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D5B8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4209D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505E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0373B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1E23F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9C15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1E156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CAF8D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45DB65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D804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3533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FC1E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17DA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E299E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B692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24CB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93C4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F7C0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A66B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7268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2348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3A2AE3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70</w:t>
            </w:r>
          </w:p>
        </w:tc>
      </w:tr>
      <w:tr w:rsidR="0021500A" w:rsidRPr="00B66BE2" w14:paraId="0A79EF9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BEF08E4" w14:textId="77777777" w:rsidR="0021500A" w:rsidRPr="00B66BE2" w:rsidRDefault="0021500A" w:rsidP="000479AE">
            <w:pPr>
              <w:rPr>
                <w:color w:val="000000"/>
                <w:sz w:val="24"/>
                <w:szCs w:val="24"/>
                <w:lang w:eastAsia="en-ID"/>
              </w:rPr>
            </w:pPr>
            <w:r w:rsidRPr="00B66BE2">
              <w:rPr>
                <w:color w:val="000000"/>
                <w:sz w:val="24"/>
                <w:szCs w:val="24"/>
                <w:lang w:eastAsia="en-ID"/>
              </w:rPr>
              <w:t>Subjek111</w:t>
            </w:r>
          </w:p>
        </w:tc>
        <w:tc>
          <w:tcPr>
            <w:tcW w:w="454" w:type="dxa"/>
            <w:tcBorders>
              <w:top w:val="nil"/>
              <w:left w:val="nil"/>
              <w:bottom w:val="single" w:sz="4" w:space="0" w:color="auto"/>
              <w:right w:val="single" w:sz="4" w:space="0" w:color="auto"/>
            </w:tcBorders>
            <w:shd w:val="clear" w:color="auto" w:fill="auto"/>
            <w:noWrap/>
            <w:vAlign w:val="bottom"/>
            <w:hideMark/>
          </w:tcPr>
          <w:p w14:paraId="4C34FE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8258E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D16B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0F4E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A3BE9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7B3F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4D7D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D5ED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1197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F315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99B9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7B4A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ED3D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4E99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6063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2E7E4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455A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0AE69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18BE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56FE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67F1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B30C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E6EC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110542C"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77</w:t>
            </w:r>
          </w:p>
        </w:tc>
      </w:tr>
      <w:tr w:rsidR="0021500A" w:rsidRPr="00B66BE2" w14:paraId="28114DDB"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2E9DC10" w14:textId="77777777" w:rsidR="0021500A" w:rsidRPr="00B66BE2" w:rsidRDefault="0021500A" w:rsidP="000479AE">
            <w:pPr>
              <w:rPr>
                <w:color w:val="000000"/>
                <w:sz w:val="24"/>
                <w:szCs w:val="24"/>
                <w:lang w:eastAsia="en-ID"/>
              </w:rPr>
            </w:pPr>
            <w:r w:rsidRPr="00B66BE2">
              <w:rPr>
                <w:color w:val="000000"/>
                <w:sz w:val="24"/>
                <w:szCs w:val="24"/>
                <w:lang w:eastAsia="en-ID"/>
              </w:rPr>
              <w:t>Subjek112</w:t>
            </w:r>
          </w:p>
        </w:tc>
        <w:tc>
          <w:tcPr>
            <w:tcW w:w="454" w:type="dxa"/>
            <w:tcBorders>
              <w:top w:val="nil"/>
              <w:left w:val="nil"/>
              <w:bottom w:val="single" w:sz="4" w:space="0" w:color="auto"/>
              <w:right w:val="single" w:sz="4" w:space="0" w:color="auto"/>
            </w:tcBorders>
            <w:shd w:val="clear" w:color="auto" w:fill="auto"/>
            <w:noWrap/>
            <w:vAlign w:val="bottom"/>
            <w:hideMark/>
          </w:tcPr>
          <w:p w14:paraId="60AC01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C6DF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8828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38044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CD29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BC92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472B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5095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B84FB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7AED5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4712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A17A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F306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48F4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CD72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6BB76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CE2D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AAD1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28B9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6A8B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650E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AE87E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47DF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446B819"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77</w:t>
            </w:r>
          </w:p>
        </w:tc>
      </w:tr>
      <w:tr w:rsidR="0021500A" w:rsidRPr="00B66BE2" w14:paraId="07993C6B"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AE49BEE" w14:textId="77777777" w:rsidR="0021500A" w:rsidRPr="00B66BE2" w:rsidRDefault="0021500A" w:rsidP="000479AE">
            <w:pPr>
              <w:rPr>
                <w:color w:val="000000"/>
                <w:sz w:val="24"/>
                <w:szCs w:val="24"/>
                <w:lang w:eastAsia="en-ID"/>
              </w:rPr>
            </w:pPr>
            <w:r w:rsidRPr="00B66BE2">
              <w:rPr>
                <w:color w:val="000000"/>
                <w:sz w:val="24"/>
                <w:szCs w:val="24"/>
                <w:lang w:eastAsia="en-ID"/>
              </w:rPr>
              <w:t>Subjek113</w:t>
            </w:r>
          </w:p>
        </w:tc>
        <w:tc>
          <w:tcPr>
            <w:tcW w:w="454" w:type="dxa"/>
            <w:tcBorders>
              <w:top w:val="nil"/>
              <w:left w:val="nil"/>
              <w:bottom w:val="single" w:sz="4" w:space="0" w:color="auto"/>
              <w:right w:val="single" w:sz="4" w:space="0" w:color="auto"/>
            </w:tcBorders>
            <w:shd w:val="clear" w:color="auto" w:fill="auto"/>
            <w:noWrap/>
            <w:vAlign w:val="bottom"/>
            <w:hideMark/>
          </w:tcPr>
          <w:p w14:paraId="6F3EDD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BE31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76BA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E47F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F387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94E4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10EA3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9F29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0A6B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CC272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B70E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BB042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04A9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E8B7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7C23B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167A0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75E9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8AB3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1903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FA13B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7862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66D2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B71B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229D4CD5"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70</w:t>
            </w:r>
          </w:p>
        </w:tc>
      </w:tr>
      <w:tr w:rsidR="0021500A" w:rsidRPr="00B66BE2" w14:paraId="02F5D24F"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CAF8889" w14:textId="77777777" w:rsidR="0021500A" w:rsidRPr="00B66BE2" w:rsidRDefault="0021500A" w:rsidP="000479AE">
            <w:pPr>
              <w:rPr>
                <w:color w:val="000000"/>
                <w:sz w:val="24"/>
                <w:szCs w:val="24"/>
                <w:lang w:eastAsia="en-ID"/>
              </w:rPr>
            </w:pPr>
            <w:r w:rsidRPr="00B66BE2">
              <w:rPr>
                <w:color w:val="000000"/>
                <w:sz w:val="24"/>
                <w:szCs w:val="24"/>
                <w:lang w:eastAsia="en-ID"/>
              </w:rPr>
              <w:t>Subjek114</w:t>
            </w:r>
          </w:p>
        </w:tc>
        <w:tc>
          <w:tcPr>
            <w:tcW w:w="454" w:type="dxa"/>
            <w:tcBorders>
              <w:top w:val="nil"/>
              <w:left w:val="nil"/>
              <w:bottom w:val="single" w:sz="4" w:space="0" w:color="auto"/>
              <w:right w:val="single" w:sz="4" w:space="0" w:color="auto"/>
            </w:tcBorders>
            <w:shd w:val="clear" w:color="auto" w:fill="auto"/>
            <w:noWrap/>
            <w:vAlign w:val="bottom"/>
            <w:hideMark/>
          </w:tcPr>
          <w:p w14:paraId="1515BF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6758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BA35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BB088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8082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1A28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837C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451D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9AA3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8631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1601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536D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8B9B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44CB5A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621A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69F8C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D14E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BD48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98627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AA86A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0C4F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54A4F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D8D3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4F2CC106"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76</w:t>
            </w:r>
          </w:p>
        </w:tc>
      </w:tr>
      <w:tr w:rsidR="0021500A" w:rsidRPr="00B66BE2" w14:paraId="3775F47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B91CCFC" w14:textId="77777777" w:rsidR="0021500A" w:rsidRPr="00B66BE2" w:rsidRDefault="0021500A" w:rsidP="000479AE">
            <w:pPr>
              <w:rPr>
                <w:color w:val="000000"/>
                <w:sz w:val="24"/>
                <w:szCs w:val="24"/>
                <w:lang w:eastAsia="en-ID"/>
              </w:rPr>
            </w:pPr>
            <w:r w:rsidRPr="00B66BE2">
              <w:rPr>
                <w:color w:val="000000"/>
                <w:sz w:val="24"/>
                <w:szCs w:val="24"/>
                <w:lang w:eastAsia="en-ID"/>
              </w:rPr>
              <w:t>Subjek115</w:t>
            </w:r>
          </w:p>
        </w:tc>
        <w:tc>
          <w:tcPr>
            <w:tcW w:w="454" w:type="dxa"/>
            <w:tcBorders>
              <w:top w:val="nil"/>
              <w:left w:val="nil"/>
              <w:bottom w:val="single" w:sz="4" w:space="0" w:color="auto"/>
              <w:right w:val="single" w:sz="4" w:space="0" w:color="auto"/>
            </w:tcBorders>
            <w:shd w:val="clear" w:color="auto" w:fill="auto"/>
            <w:noWrap/>
            <w:vAlign w:val="bottom"/>
            <w:hideMark/>
          </w:tcPr>
          <w:p w14:paraId="1371A0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24BE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B4ED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00DB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EF85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BF088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A4BB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BBED9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A8A8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5913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40BE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EC11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74E0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C57F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B1F9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CB5E5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36FF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E613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E896A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BC46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E96E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4B66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A1EB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CC9DED3"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79</w:t>
            </w:r>
          </w:p>
        </w:tc>
      </w:tr>
      <w:tr w:rsidR="0021500A" w:rsidRPr="00B66BE2" w14:paraId="5B9B9927"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33001FF" w14:textId="77777777" w:rsidR="0021500A" w:rsidRPr="00B66BE2" w:rsidRDefault="0021500A" w:rsidP="000479AE">
            <w:pPr>
              <w:rPr>
                <w:color w:val="000000"/>
                <w:sz w:val="24"/>
                <w:szCs w:val="24"/>
                <w:lang w:eastAsia="en-ID"/>
              </w:rPr>
            </w:pPr>
            <w:r w:rsidRPr="00B66BE2">
              <w:rPr>
                <w:color w:val="000000"/>
                <w:sz w:val="24"/>
                <w:szCs w:val="24"/>
                <w:lang w:eastAsia="en-ID"/>
              </w:rPr>
              <w:t>Subjek116</w:t>
            </w:r>
          </w:p>
        </w:tc>
        <w:tc>
          <w:tcPr>
            <w:tcW w:w="454" w:type="dxa"/>
            <w:tcBorders>
              <w:top w:val="nil"/>
              <w:left w:val="nil"/>
              <w:bottom w:val="single" w:sz="4" w:space="0" w:color="auto"/>
              <w:right w:val="single" w:sz="4" w:space="0" w:color="auto"/>
            </w:tcBorders>
            <w:shd w:val="clear" w:color="auto" w:fill="auto"/>
            <w:noWrap/>
            <w:vAlign w:val="bottom"/>
            <w:hideMark/>
          </w:tcPr>
          <w:p w14:paraId="23C977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2EC82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4FEF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A619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61F62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2216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B9A9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A91F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33A0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9B7E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5E54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E159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2F0D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36D4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8BDF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6017C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0F9F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70FC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87C3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6064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F460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1C2F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53E5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B8515A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76</w:t>
            </w:r>
          </w:p>
        </w:tc>
      </w:tr>
      <w:tr w:rsidR="0021500A" w:rsidRPr="00B66BE2" w14:paraId="07E6CDCF"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B4F5AEF" w14:textId="77777777" w:rsidR="0021500A" w:rsidRPr="00B66BE2" w:rsidRDefault="0021500A" w:rsidP="000479AE">
            <w:pPr>
              <w:rPr>
                <w:color w:val="000000"/>
                <w:sz w:val="24"/>
                <w:szCs w:val="24"/>
                <w:lang w:eastAsia="en-ID"/>
              </w:rPr>
            </w:pPr>
            <w:r w:rsidRPr="00B66BE2">
              <w:rPr>
                <w:color w:val="000000"/>
                <w:sz w:val="24"/>
                <w:szCs w:val="24"/>
                <w:lang w:eastAsia="en-ID"/>
              </w:rPr>
              <w:t>Subjek117</w:t>
            </w:r>
          </w:p>
        </w:tc>
        <w:tc>
          <w:tcPr>
            <w:tcW w:w="454" w:type="dxa"/>
            <w:tcBorders>
              <w:top w:val="nil"/>
              <w:left w:val="nil"/>
              <w:bottom w:val="single" w:sz="4" w:space="0" w:color="auto"/>
              <w:right w:val="single" w:sz="4" w:space="0" w:color="auto"/>
            </w:tcBorders>
            <w:shd w:val="clear" w:color="auto" w:fill="auto"/>
            <w:noWrap/>
            <w:vAlign w:val="bottom"/>
            <w:hideMark/>
          </w:tcPr>
          <w:p w14:paraId="2E6087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27CE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A2484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FEDD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83AE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DC40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A44C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08E3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FB66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A5A0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FABB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F87C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D80F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E8AA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E00C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C5B5E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3696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2F81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9079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A2BC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37FB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BC626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BC3A9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C3EFFC4"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73</w:t>
            </w:r>
          </w:p>
        </w:tc>
      </w:tr>
      <w:tr w:rsidR="0021500A" w:rsidRPr="00B66BE2" w14:paraId="5D88BD3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C723C3E" w14:textId="77777777" w:rsidR="0021500A" w:rsidRPr="00B66BE2" w:rsidRDefault="0021500A" w:rsidP="000479AE">
            <w:pPr>
              <w:rPr>
                <w:color w:val="000000"/>
                <w:sz w:val="24"/>
                <w:szCs w:val="24"/>
                <w:lang w:eastAsia="en-ID"/>
              </w:rPr>
            </w:pPr>
            <w:r w:rsidRPr="00B66BE2">
              <w:rPr>
                <w:color w:val="000000"/>
                <w:sz w:val="24"/>
                <w:szCs w:val="24"/>
                <w:lang w:eastAsia="en-ID"/>
              </w:rPr>
              <w:t>Subjek118</w:t>
            </w:r>
          </w:p>
        </w:tc>
        <w:tc>
          <w:tcPr>
            <w:tcW w:w="454" w:type="dxa"/>
            <w:tcBorders>
              <w:top w:val="nil"/>
              <w:left w:val="nil"/>
              <w:bottom w:val="single" w:sz="4" w:space="0" w:color="auto"/>
              <w:right w:val="single" w:sz="4" w:space="0" w:color="auto"/>
            </w:tcBorders>
            <w:shd w:val="clear" w:color="auto" w:fill="auto"/>
            <w:noWrap/>
            <w:vAlign w:val="bottom"/>
            <w:hideMark/>
          </w:tcPr>
          <w:p w14:paraId="057DD9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0599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D688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4216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77D7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A547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C4E1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158B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9DED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A0E7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E6F1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DD3B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5245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33BB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EAD82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16DC6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6046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7830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E6D3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41A3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3D3E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8A54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E7DD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521A7F0B"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75</w:t>
            </w:r>
          </w:p>
        </w:tc>
      </w:tr>
      <w:tr w:rsidR="0021500A" w:rsidRPr="00B66BE2" w14:paraId="47AB9984"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1CF8FE4" w14:textId="77777777" w:rsidR="0021500A" w:rsidRPr="00B66BE2" w:rsidRDefault="0021500A" w:rsidP="000479AE">
            <w:pPr>
              <w:rPr>
                <w:color w:val="000000"/>
                <w:sz w:val="24"/>
                <w:szCs w:val="24"/>
                <w:lang w:eastAsia="en-ID"/>
              </w:rPr>
            </w:pPr>
            <w:r w:rsidRPr="00B66BE2">
              <w:rPr>
                <w:color w:val="000000"/>
                <w:sz w:val="24"/>
                <w:szCs w:val="24"/>
                <w:lang w:eastAsia="en-ID"/>
              </w:rPr>
              <w:t>Subjek119</w:t>
            </w:r>
          </w:p>
        </w:tc>
        <w:tc>
          <w:tcPr>
            <w:tcW w:w="454" w:type="dxa"/>
            <w:tcBorders>
              <w:top w:val="nil"/>
              <w:left w:val="nil"/>
              <w:bottom w:val="single" w:sz="4" w:space="0" w:color="auto"/>
              <w:right w:val="single" w:sz="4" w:space="0" w:color="auto"/>
            </w:tcBorders>
            <w:shd w:val="clear" w:color="auto" w:fill="auto"/>
            <w:noWrap/>
            <w:vAlign w:val="bottom"/>
            <w:hideMark/>
          </w:tcPr>
          <w:p w14:paraId="72CFFE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5FE1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4D7B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7FDC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2F05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F357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7FB5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700E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E998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96AD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9C7B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3BB6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D9BD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53BC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6FFE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F92F7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2629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1F70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211C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4063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34D1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5FA6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8F61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3693302A"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81</w:t>
            </w:r>
          </w:p>
        </w:tc>
      </w:tr>
      <w:tr w:rsidR="0021500A" w:rsidRPr="00B66BE2" w14:paraId="04028934"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D2D4A20" w14:textId="77777777" w:rsidR="0021500A" w:rsidRPr="00B66BE2" w:rsidRDefault="0021500A" w:rsidP="000479AE">
            <w:pPr>
              <w:rPr>
                <w:color w:val="000000"/>
                <w:sz w:val="24"/>
                <w:szCs w:val="24"/>
                <w:lang w:eastAsia="en-ID"/>
              </w:rPr>
            </w:pPr>
            <w:r w:rsidRPr="00B66BE2">
              <w:rPr>
                <w:color w:val="000000"/>
                <w:sz w:val="24"/>
                <w:szCs w:val="24"/>
                <w:lang w:eastAsia="en-ID"/>
              </w:rPr>
              <w:t>Subjek120</w:t>
            </w:r>
          </w:p>
        </w:tc>
        <w:tc>
          <w:tcPr>
            <w:tcW w:w="454" w:type="dxa"/>
            <w:tcBorders>
              <w:top w:val="nil"/>
              <w:left w:val="nil"/>
              <w:bottom w:val="single" w:sz="4" w:space="0" w:color="auto"/>
              <w:right w:val="single" w:sz="4" w:space="0" w:color="auto"/>
            </w:tcBorders>
            <w:shd w:val="clear" w:color="auto" w:fill="auto"/>
            <w:noWrap/>
            <w:vAlign w:val="bottom"/>
            <w:hideMark/>
          </w:tcPr>
          <w:p w14:paraId="6D817A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B3429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17B9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45A4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2C49A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6F4A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7B6E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4E5C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4C70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88D5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7779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76FD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DDBF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80BC0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5EC59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72DF3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F461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25157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58BC6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E37D2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EA3C1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B4867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3B778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50A278D6"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61</w:t>
            </w:r>
          </w:p>
        </w:tc>
      </w:tr>
      <w:tr w:rsidR="0021500A" w:rsidRPr="00B66BE2" w14:paraId="70B49AD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0565319" w14:textId="77777777" w:rsidR="0021500A" w:rsidRPr="00B66BE2" w:rsidRDefault="0021500A" w:rsidP="000479AE">
            <w:pPr>
              <w:rPr>
                <w:color w:val="000000"/>
                <w:sz w:val="24"/>
                <w:szCs w:val="24"/>
                <w:lang w:eastAsia="en-ID"/>
              </w:rPr>
            </w:pPr>
            <w:r w:rsidRPr="00B66BE2">
              <w:rPr>
                <w:color w:val="000000"/>
                <w:sz w:val="24"/>
                <w:szCs w:val="24"/>
                <w:lang w:eastAsia="en-ID"/>
              </w:rPr>
              <w:t>Subjek121</w:t>
            </w:r>
          </w:p>
        </w:tc>
        <w:tc>
          <w:tcPr>
            <w:tcW w:w="454" w:type="dxa"/>
            <w:tcBorders>
              <w:top w:val="nil"/>
              <w:left w:val="nil"/>
              <w:bottom w:val="single" w:sz="4" w:space="0" w:color="auto"/>
              <w:right w:val="single" w:sz="4" w:space="0" w:color="auto"/>
            </w:tcBorders>
            <w:shd w:val="clear" w:color="auto" w:fill="auto"/>
            <w:noWrap/>
            <w:vAlign w:val="bottom"/>
            <w:hideMark/>
          </w:tcPr>
          <w:p w14:paraId="3ABEE3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30B4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91C7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8CCB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2783D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D79C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A98F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04F4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14C5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E909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62048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8869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F30FD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6E12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CD45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FE049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A6A5B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3606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9517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C091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A3B2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F999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6FF3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79DEBAE3"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76</w:t>
            </w:r>
          </w:p>
        </w:tc>
      </w:tr>
      <w:tr w:rsidR="0021500A" w:rsidRPr="00B66BE2" w14:paraId="49BDC68E"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BA5E8A0" w14:textId="77777777" w:rsidR="0021500A" w:rsidRPr="00B66BE2" w:rsidRDefault="0021500A" w:rsidP="000479AE">
            <w:pPr>
              <w:rPr>
                <w:color w:val="000000"/>
                <w:sz w:val="24"/>
                <w:szCs w:val="24"/>
                <w:lang w:eastAsia="en-ID"/>
              </w:rPr>
            </w:pPr>
            <w:r w:rsidRPr="00B66BE2">
              <w:rPr>
                <w:color w:val="000000"/>
                <w:sz w:val="24"/>
                <w:szCs w:val="24"/>
                <w:lang w:eastAsia="en-ID"/>
              </w:rPr>
              <w:t>Subjek122</w:t>
            </w:r>
          </w:p>
        </w:tc>
        <w:tc>
          <w:tcPr>
            <w:tcW w:w="454" w:type="dxa"/>
            <w:tcBorders>
              <w:top w:val="nil"/>
              <w:left w:val="nil"/>
              <w:bottom w:val="single" w:sz="4" w:space="0" w:color="auto"/>
              <w:right w:val="single" w:sz="4" w:space="0" w:color="auto"/>
            </w:tcBorders>
            <w:shd w:val="clear" w:color="auto" w:fill="auto"/>
            <w:noWrap/>
            <w:vAlign w:val="bottom"/>
            <w:hideMark/>
          </w:tcPr>
          <w:p w14:paraId="06DA21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559A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03F4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6B6CF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4BB1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EE8F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F3CF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7C92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1BD5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2DA4A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B67B5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AD12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A12E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8E93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C01A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4D812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4335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6BDA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A418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4A82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8D19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4053E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84C55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379FBCE"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72</w:t>
            </w:r>
          </w:p>
        </w:tc>
      </w:tr>
      <w:tr w:rsidR="0021500A" w:rsidRPr="00B66BE2" w14:paraId="2AD9E5AE"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07722AF" w14:textId="77777777" w:rsidR="0021500A" w:rsidRPr="00B66BE2" w:rsidRDefault="0021500A" w:rsidP="000479AE">
            <w:pPr>
              <w:rPr>
                <w:color w:val="000000"/>
                <w:sz w:val="24"/>
                <w:szCs w:val="24"/>
                <w:lang w:eastAsia="en-ID"/>
              </w:rPr>
            </w:pPr>
            <w:r w:rsidRPr="00B66BE2">
              <w:rPr>
                <w:color w:val="000000"/>
                <w:sz w:val="24"/>
                <w:szCs w:val="24"/>
                <w:lang w:eastAsia="en-ID"/>
              </w:rPr>
              <w:t>Subjek123</w:t>
            </w:r>
          </w:p>
        </w:tc>
        <w:tc>
          <w:tcPr>
            <w:tcW w:w="454" w:type="dxa"/>
            <w:tcBorders>
              <w:top w:val="nil"/>
              <w:left w:val="nil"/>
              <w:bottom w:val="single" w:sz="4" w:space="0" w:color="auto"/>
              <w:right w:val="single" w:sz="4" w:space="0" w:color="auto"/>
            </w:tcBorders>
            <w:shd w:val="clear" w:color="auto" w:fill="auto"/>
            <w:noWrap/>
            <w:vAlign w:val="bottom"/>
            <w:hideMark/>
          </w:tcPr>
          <w:p w14:paraId="457A59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B670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0134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54F7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2A88A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E47A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2A69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2824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0181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BD22E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5ECD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F609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E355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50B0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7FD0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97535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8F29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25E5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BE653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0B5C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EA6B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2A3B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266F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20990EC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75</w:t>
            </w:r>
          </w:p>
        </w:tc>
      </w:tr>
      <w:tr w:rsidR="0021500A" w:rsidRPr="00B66BE2" w14:paraId="15DFBE00"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44D0CD2" w14:textId="77777777" w:rsidR="0021500A" w:rsidRPr="00B66BE2" w:rsidRDefault="0021500A" w:rsidP="000479AE">
            <w:pPr>
              <w:rPr>
                <w:color w:val="000000"/>
                <w:sz w:val="24"/>
                <w:szCs w:val="24"/>
                <w:lang w:eastAsia="en-ID"/>
              </w:rPr>
            </w:pPr>
            <w:r w:rsidRPr="00B66BE2">
              <w:rPr>
                <w:color w:val="000000"/>
                <w:sz w:val="24"/>
                <w:szCs w:val="24"/>
                <w:lang w:eastAsia="en-ID"/>
              </w:rPr>
              <w:t>Subjek124</w:t>
            </w:r>
          </w:p>
        </w:tc>
        <w:tc>
          <w:tcPr>
            <w:tcW w:w="454" w:type="dxa"/>
            <w:tcBorders>
              <w:top w:val="nil"/>
              <w:left w:val="nil"/>
              <w:bottom w:val="single" w:sz="4" w:space="0" w:color="auto"/>
              <w:right w:val="single" w:sz="4" w:space="0" w:color="auto"/>
            </w:tcBorders>
            <w:shd w:val="clear" w:color="auto" w:fill="auto"/>
            <w:noWrap/>
            <w:vAlign w:val="bottom"/>
            <w:hideMark/>
          </w:tcPr>
          <w:p w14:paraId="1AF188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009B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4FEB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FF93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8C836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3E1E3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F44B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F42D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7303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60FD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F3C3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9695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E926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832D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6E4C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A88F0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80C7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82E1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14EF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2516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E2ED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AE09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B73E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7BEEDEA1"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76</w:t>
            </w:r>
          </w:p>
        </w:tc>
      </w:tr>
      <w:tr w:rsidR="0021500A" w:rsidRPr="00B66BE2" w14:paraId="1E4A33B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388D50D" w14:textId="77777777" w:rsidR="0021500A" w:rsidRPr="00B66BE2" w:rsidRDefault="0021500A" w:rsidP="000479AE">
            <w:pPr>
              <w:rPr>
                <w:color w:val="000000"/>
                <w:sz w:val="24"/>
                <w:szCs w:val="24"/>
                <w:lang w:eastAsia="en-ID"/>
              </w:rPr>
            </w:pPr>
            <w:r w:rsidRPr="00B66BE2">
              <w:rPr>
                <w:color w:val="000000"/>
                <w:sz w:val="24"/>
                <w:szCs w:val="24"/>
                <w:lang w:eastAsia="en-ID"/>
              </w:rPr>
              <w:t>Subjek125</w:t>
            </w:r>
          </w:p>
        </w:tc>
        <w:tc>
          <w:tcPr>
            <w:tcW w:w="454" w:type="dxa"/>
            <w:tcBorders>
              <w:top w:val="nil"/>
              <w:left w:val="nil"/>
              <w:bottom w:val="single" w:sz="4" w:space="0" w:color="auto"/>
              <w:right w:val="single" w:sz="4" w:space="0" w:color="auto"/>
            </w:tcBorders>
            <w:shd w:val="clear" w:color="auto" w:fill="auto"/>
            <w:noWrap/>
            <w:vAlign w:val="bottom"/>
            <w:hideMark/>
          </w:tcPr>
          <w:p w14:paraId="73621F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65B77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0175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0C48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757DA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62CE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8D75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E0F2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CA04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315CB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61BDA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9B9C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D669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A1AB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31C6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E8AAA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BA86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BB2C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B043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0DDA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761A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9E18E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1C5E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4647E34"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79</w:t>
            </w:r>
          </w:p>
        </w:tc>
      </w:tr>
      <w:tr w:rsidR="0021500A" w:rsidRPr="00B66BE2" w14:paraId="4C135BE0"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FAF7888" w14:textId="77777777" w:rsidR="0021500A" w:rsidRPr="00B66BE2" w:rsidRDefault="0021500A" w:rsidP="000479AE">
            <w:pPr>
              <w:rPr>
                <w:color w:val="000000"/>
                <w:sz w:val="24"/>
                <w:szCs w:val="24"/>
                <w:lang w:eastAsia="en-ID"/>
              </w:rPr>
            </w:pPr>
            <w:r w:rsidRPr="00B66BE2">
              <w:rPr>
                <w:color w:val="000000"/>
                <w:sz w:val="24"/>
                <w:szCs w:val="24"/>
                <w:lang w:eastAsia="en-ID"/>
              </w:rPr>
              <w:t>Subjek126</w:t>
            </w:r>
          </w:p>
        </w:tc>
        <w:tc>
          <w:tcPr>
            <w:tcW w:w="454" w:type="dxa"/>
            <w:tcBorders>
              <w:top w:val="nil"/>
              <w:left w:val="nil"/>
              <w:bottom w:val="single" w:sz="4" w:space="0" w:color="auto"/>
              <w:right w:val="single" w:sz="4" w:space="0" w:color="auto"/>
            </w:tcBorders>
            <w:shd w:val="clear" w:color="auto" w:fill="auto"/>
            <w:noWrap/>
            <w:vAlign w:val="bottom"/>
            <w:hideMark/>
          </w:tcPr>
          <w:p w14:paraId="29AFCC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5674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BD2D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8842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97773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88D6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90AC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2E9E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693B0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ADCA1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3ACB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38D29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98F93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1DDD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D2C2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86BA9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4B69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1C6F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2FB07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648A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20E8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939F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4AFF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3A3CDDBD"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81</w:t>
            </w:r>
          </w:p>
        </w:tc>
      </w:tr>
      <w:tr w:rsidR="0021500A" w:rsidRPr="00B66BE2" w14:paraId="1A67A4E9"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DB86D67" w14:textId="77777777" w:rsidR="0021500A" w:rsidRPr="00B66BE2" w:rsidRDefault="0021500A" w:rsidP="000479AE">
            <w:pPr>
              <w:rPr>
                <w:color w:val="000000"/>
                <w:sz w:val="24"/>
                <w:szCs w:val="24"/>
                <w:lang w:eastAsia="en-ID"/>
              </w:rPr>
            </w:pPr>
            <w:r w:rsidRPr="00B66BE2">
              <w:rPr>
                <w:color w:val="000000"/>
                <w:sz w:val="24"/>
                <w:szCs w:val="24"/>
                <w:lang w:eastAsia="en-ID"/>
              </w:rPr>
              <w:t>Subjek127</w:t>
            </w:r>
          </w:p>
        </w:tc>
        <w:tc>
          <w:tcPr>
            <w:tcW w:w="454" w:type="dxa"/>
            <w:tcBorders>
              <w:top w:val="nil"/>
              <w:left w:val="nil"/>
              <w:bottom w:val="single" w:sz="4" w:space="0" w:color="auto"/>
              <w:right w:val="single" w:sz="4" w:space="0" w:color="auto"/>
            </w:tcBorders>
            <w:shd w:val="clear" w:color="auto" w:fill="auto"/>
            <w:noWrap/>
            <w:vAlign w:val="bottom"/>
            <w:hideMark/>
          </w:tcPr>
          <w:p w14:paraId="4749D7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E761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9E04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A0C5A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FBAC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20B7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1CFB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E060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F465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E760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753F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1097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A0C4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90CA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B495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8E26C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5CCA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CC78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2666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45D6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3464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F83C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350D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8449728"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70</w:t>
            </w:r>
          </w:p>
        </w:tc>
      </w:tr>
      <w:tr w:rsidR="0021500A" w:rsidRPr="00B66BE2" w14:paraId="788695E9"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52E4E25" w14:textId="77777777" w:rsidR="0021500A" w:rsidRPr="00B66BE2" w:rsidRDefault="0021500A" w:rsidP="000479AE">
            <w:pPr>
              <w:rPr>
                <w:color w:val="000000"/>
                <w:sz w:val="24"/>
                <w:szCs w:val="24"/>
                <w:lang w:eastAsia="en-ID"/>
              </w:rPr>
            </w:pPr>
            <w:r w:rsidRPr="00B66BE2">
              <w:rPr>
                <w:color w:val="000000"/>
                <w:sz w:val="24"/>
                <w:szCs w:val="24"/>
                <w:lang w:eastAsia="en-ID"/>
              </w:rPr>
              <w:t>Subjek128</w:t>
            </w:r>
          </w:p>
        </w:tc>
        <w:tc>
          <w:tcPr>
            <w:tcW w:w="454" w:type="dxa"/>
            <w:tcBorders>
              <w:top w:val="nil"/>
              <w:left w:val="nil"/>
              <w:bottom w:val="single" w:sz="4" w:space="0" w:color="auto"/>
              <w:right w:val="single" w:sz="4" w:space="0" w:color="auto"/>
            </w:tcBorders>
            <w:shd w:val="clear" w:color="auto" w:fill="auto"/>
            <w:noWrap/>
            <w:vAlign w:val="bottom"/>
            <w:hideMark/>
          </w:tcPr>
          <w:p w14:paraId="2C78B0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1A7D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469A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B9057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B66DE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7DB6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E1C5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73E4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0E17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9F49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C308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22B7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E8C2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17171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2DBA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D4EA8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D94B8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64CD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32EC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B9A3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BDD6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E51A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2A56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7332A23B"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77</w:t>
            </w:r>
          </w:p>
        </w:tc>
      </w:tr>
      <w:tr w:rsidR="0021500A" w:rsidRPr="00B66BE2" w14:paraId="35F4A0A6"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E320A32" w14:textId="77777777" w:rsidR="0021500A" w:rsidRPr="00B66BE2" w:rsidRDefault="0021500A" w:rsidP="000479AE">
            <w:pPr>
              <w:rPr>
                <w:color w:val="000000"/>
                <w:sz w:val="24"/>
                <w:szCs w:val="24"/>
                <w:lang w:eastAsia="en-ID"/>
              </w:rPr>
            </w:pPr>
            <w:r w:rsidRPr="00B66BE2">
              <w:rPr>
                <w:color w:val="000000"/>
                <w:sz w:val="24"/>
                <w:szCs w:val="24"/>
                <w:lang w:eastAsia="en-ID"/>
              </w:rPr>
              <w:t>Subjek129</w:t>
            </w:r>
          </w:p>
        </w:tc>
        <w:tc>
          <w:tcPr>
            <w:tcW w:w="454" w:type="dxa"/>
            <w:tcBorders>
              <w:top w:val="nil"/>
              <w:left w:val="nil"/>
              <w:bottom w:val="single" w:sz="4" w:space="0" w:color="auto"/>
              <w:right w:val="single" w:sz="4" w:space="0" w:color="auto"/>
            </w:tcBorders>
            <w:shd w:val="clear" w:color="auto" w:fill="auto"/>
            <w:noWrap/>
            <w:vAlign w:val="bottom"/>
            <w:hideMark/>
          </w:tcPr>
          <w:p w14:paraId="40BE18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BBD5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BFB84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B0E17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B960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B13F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AEF01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E083D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2348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B348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1E7D0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3AD9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AB3B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2657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EFEF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9D33C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D6DE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103D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F0AE5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02053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27B3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19F3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F8DE6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11D1BAB6"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76</w:t>
            </w:r>
          </w:p>
        </w:tc>
      </w:tr>
      <w:tr w:rsidR="0021500A" w:rsidRPr="00B66BE2" w14:paraId="106F04D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4C3D38E" w14:textId="77777777" w:rsidR="0021500A" w:rsidRPr="00B66BE2" w:rsidRDefault="0021500A" w:rsidP="000479AE">
            <w:pPr>
              <w:rPr>
                <w:color w:val="000000"/>
                <w:sz w:val="24"/>
                <w:szCs w:val="24"/>
                <w:lang w:eastAsia="en-ID"/>
              </w:rPr>
            </w:pPr>
            <w:r w:rsidRPr="00B66BE2">
              <w:rPr>
                <w:color w:val="000000"/>
                <w:sz w:val="24"/>
                <w:szCs w:val="24"/>
                <w:lang w:eastAsia="en-ID"/>
              </w:rPr>
              <w:t>Subjek130</w:t>
            </w:r>
          </w:p>
        </w:tc>
        <w:tc>
          <w:tcPr>
            <w:tcW w:w="454" w:type="dxa"/>
            <w:tcBorders>
              <w:top w:val="nil"/>
              <w:left w:val="nil"/>
              <w:bottom w:val="single" w:sz="4" w:space="0" w:color="auto"/>
              <w:right w:val="single" w:sz="4" w:space="0" w:color="auto"/>
            </w:tcBorders>
            <w:shd w:val="clear" w:color="auto" w:fill="auto"/>
            <w:noWrap/>
            <w:vAlign w:val="bottom"/>
            <w:hideMark/>
          </w:tcPr>
          <w:p w14:paraId="67979A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0EBE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B0D4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D441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DF15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4858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6F0C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342F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00E86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5A4A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AE7D5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011A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670B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3D4A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69DB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1C74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9DF8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404F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2E15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01B7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DC4D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913F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941EE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515A4DF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71</w:t>
            </w:r>
          </w:p>
        </w:tc>
      </w:tr>
      <w:tr w:rsidR="0021500A" w:rsidRPr="00B66BE2" w14:paraId="18C1BCEE"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E192704" w14:textId="77777777" w:rsidR="0021500A" w:rsidRPr="00B66BE2" w:rsidRDefault="0021500A" w:rsidP="000479AE">
            <w:pPr>
              <w:rPr>
                <w:color w:val="000000"/>
                <w:sz w:val="24"/>
                <w:szCs w:val="24"/>
                <w:lang w:eastAsia="en-ID"/>
              </w:rPr>
            </w:pPr>
            <w:r w:rsidRPr="00B66BE2">
              <w:rPr>
                <w:color w:val="000000"/>
                <w:sz w:val="24"/>
                <w:szCs w:val="24"/>
                <w:lang w:eastAsia="en-ID"/>
              </w:rPr>
              <w:t>Subjek131</w:t>
            </w:r>
          </w:p>
        </w:tc>
        <w:tc>
          <w:tcPr>
            <w:tcW w:w="454" w:type="dxa"/>
            <w:tcBorders>
              <w:top w:val="nil"/>
              <w:left w:val="nil"/>
              <w:bottom w:val="single" w:sz="4" w:space="0" w:color="auto"/>
              <w:right w:val="single" w:sz="4" w:space="0" w:color="auto"/>
            </w:tcBorders>
            <w:shd w:val="clear" w:color="auto" w:fill="auto"/>
            <w:noWrap/>
            <w:vAlign w:val="bottom"/>
            <w:hideMark/>
          </w:tcPr>
          <w:p w14:paraId="75FA6A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2D24E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16F8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4ADE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465F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CB19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9790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99742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AD11A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2FC65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C0AF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618CB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3AB1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B514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EC39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5BE2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FAE1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A476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E6EF5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BD19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8AC2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C44D4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8DDC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5856E5FB"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81</w:t>
            </w:r>
          </w:p>
        </w:tc>
      </w:tr>
      <w:tr w:rsidR="0021500A" w:rsidRPr="00B66BE2" w14:paraId="2C05F4A1"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B79BBC5" w14:textId="77777777" w:rsidR="0021500A" w:rsidRPr="00B66BE2" w:rsidRDefault="0021500A" w:rsidP="000479AE">
            <w:pPr>
              <w:rPr>
                <w:color w:val="000000"/>
                <w:sz w:val="24"/>
                <w:szCs w:val="24"/>
                <w:lang w:eastAsia="en-ID"/>
              </w:rPr>
            </w:pPr>
            <w:r w:rsidRPr="00B66BE2">
              <w:rPr>
                <w:color w:val="000000"/>
                <w:sz w:val="24"/>
                <w:szCs w:val="24"/>
                <w:lang w:eastAsia="en-ID"/>
              </w:rPr>
              <w:t>Subjek132</w:t>
            </w:r>
          </w:p>
        </w:tc>
        <w:tc>
          <w:tcPr>
            <w:tcW w:w="454" w:type="dxa"/>
            <w:tcBorders>
              <w:top w:val="nil"/>
              <w:left w:val="nil"/>
              <w:bottom w:val="single" w:sz="4" w:space="0" w:color="auto"/>
              <w:right w:val="single" w:sz="4" w:space="0" w:color="auto"/>
            </w:tcBorders>
            <w:shd w:val="clear" w:color="auto" w:fill="auto"/>
            <w:noWrap/>
            <w:vAlign w:val="bottom"/>
            <w:hideMark/>
          </w:tcPr>
          <w:p w14:paraId="68254F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A579C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139D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8FD5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027B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4F19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8792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0076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E16D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3F0E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1066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22B1B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CF3A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F644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A82E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31716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D0C6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4D95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6F8A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818C5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53DA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F622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D8A2F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394F233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82</w:t>
            </w:r>
          </w:p>
        </w:tc>
      </w:tr>
      <w:tr w:rsidR="0021500A" w:rsidRPr="00B66BE2" w14:paraId="211AE88A"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B86988E" w14:textId="77777777" w:rsidR="0021500A" w:rsidRPr="00B66BE2" w:rsidRDefault="0021500A" w:rsidP="000479AE">
            <w:pPr>
              <w:rPr>
                <w:color w:val="000000"/>
                <w:sz w:val="24"/>
                <w:szCs w:val="24"/>
                <w:lang w:eastAsia="en-ID"/>
              </w:rPr>
            </w:pPr>
            <w:r w:rsidRPr="00B66BE2">
              <w:rPr>
                <w:color w:val="000000"/>
                <w:sz w:val="24"/>
                <w:szCs w:val="24"/>
                <w:lang w:eastAsia="en-ID"/>
              </w:rPr>
              <w:lastRenderedPageBreak/>
              <w:t>Subjek133</w:t>
            </w:r>
          </w:p>
        </w:tc>
        <w:tc>
          <w:tcPr>
            <w:tcW w:w="454" w:type="dxa"/>
            <w:tcBorders>
              <w:top w:val="nil"/>
              <w:left w:val="nil"/>
              <w:bottom w:val="single" w:sz="4" w:space="0" w:color="auto"/>
              <w:right w:val="single" w:sz="4" w:space="0" w:color="auto"/>
            </w:tcBorders>
            <w:shd w:val="clear" w:color="auto" w:fill="auto"/>
            <w:noWrap/>
            <w:vAlign w:val="bottom"/>
            <w:hideMark/>
          </w:tcPr>
          <w:p w14:paraId="759778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E907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CAB3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57DF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2AD3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F01A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272D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091B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7F70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FEC4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C6AE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1AE8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5F90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29D4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C827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8E1C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F85A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B21F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7CCB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9CCC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671B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9E35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779E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68124CD8"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77</w:t>
            </w:r>
          </w:p>
        </w:tc>
      </w:tr>
      <w:tr w:rsidR="0021500A" w:rsidRPr="00B66BE2" w14:paraId="3D213C63"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057C975" w14:textId="77777777" w:rsidR="0021500A" w:rsidRPr="00B66BE2" w:rsidRDefault="0021500A" w:rsidP="000479AE">
            <w:pPr>
              <w:rPr>
                <w:color w:val="000000"/>
                <w:sz w:val="24"/>
                <w:szCs w:val="24"/>
                <w:lang w:eastAsia="en-ID"/>
              </w:rPr>
            </w:pPr>
            <w:r w:rsidRPr="00B66BE2">
              <w:rPr>
                <w:color w:val="000000"/>
                <w:sz w:val="24"/>
                <w:szCs w:val="24"/>
                <w:lang w:eastAsia="en-ID"/>
              </w:rPr>
              <w:t>Subjek134</w:t>
            </w:r>
          </w:p>
        </w:tc>
        <w:tc>
          <w:tcPr>
            <w:tcW w:w="454" w:type="dxa"/>
            <w:tcBorders>
              <w:top w:val="nil"/>
              <w:left w:val="nil"/>
              <w:bottom w:val="single" w:sz="4" w:space="0" w:color="auto"/>
              <w:right w:val="single" w:sz="4" w:space="0" w:color="auto"/>
            </w:tcBorders>
            <w:shd w:val="clear" w:color="auto" w:fill="auto"/>
            <w:noWrap/>
            <w:vAlign w:val="bottom"/>
            <w:hideMark/>
          </w:tcPr>
          <w:p w14:paraId="62D840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2AAF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AA91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FA916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DF9D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B05A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812F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03F9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878C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196A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20F7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C018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7286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B179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8AD7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F72AD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70D2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588C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0DA3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4740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27F22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5DB2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846E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56A2C30A"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76</w:t>
            </w:r>
          </w:p>
        </w:tc>
      </w:tr>
      <w:tr w:rsidR="0021500A" w:rsidRPr="00B66BE2" w14:paraId="6E37354E"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F166F11" w14:textId="77777777" w:rsidR="0021500A" w:rsidRPr="00B66BE2" w:rsidRDefault="0021500A" w:rsidP="000479AE">
            <w:pPr>
              <w:rPr>
                <w:color w:val="000000"/>
                <w:sz w:val="24"/>
                <w:szCs w:val="24"/>
                <w:lang w:eastAsia="en-ID"/>
              </w:rPr>
            </w:pPr>
            <w:r w:rsidRPr="00B66BE2">
              <w:rPr>
                <w:color w:val="000000"/>
                <w:sz w:val="24"/>
                <w:szCs w:val="24"/>
                <w:lang w:eastAsia="en-ID"/>
              </w:rPr>
              <w:t>Subjek135</w:t>
            </w:r>
          </w:p>
        </w:tc>
        <w:tc>
          <w:tcPr>
            <w:tcW w:w="454" w:type="dxa"/>
            <w:tcBorders>
              <w:top w:val="nil"/>
              <w:left w:val="nil"/>
              <w:bottom w:val="single" w:sz="4" w:space="0" w:color="auto"/>
              <w:right w:val="single" w:sz="4" w:space="0" w:color="auto"/>
            </w:tcBorders>
            <w:shd w:val="clear" w:color="auto" w:fill="auto"/>
            <w:noWrap/>
            <w:vAlign w:val="bottom"/>
            <w:hideMark/>
          </w:tcPr>
          <w:p w14:paraId="5AAFB5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D286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7354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703F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336C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DAE5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9412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291D7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FFF4F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09781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F47A2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25EF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C4F55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A95C2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4FE8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A944C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47BF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8900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E38C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95D2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C3E6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6203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2FCC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ED2F614"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65</w:t>
            </w:r>
          </w:p>
        </w:tc>
      </w:tr>
      <w:tr w:rsidR="0021500A" w:rsidRPr="00B66BE2" w14:paraId="37F489AA"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704DB95" w14:textId="77777777" w:rsidR="0021500A" w:rsidRPr="00B66BE2" w:rsidRDefault="0021500A" w:rsidP="000479AE">
            <w:pPr>
              <w:rPr>
                <w:color w:val="000000"/>
                <w:sz w:val="24"/>
                <w:szCs w:val="24"/>
                <w:lang w:eastAsia="en-ID"/>
              </w:rPr>
            </w:pPr>
            <w:r w:rsidRPr="00B66BE2">
              <w:rPr>
                <w:color w:val="000000"/>
                <w:sz w:val="24"/>
                <w:szCs w:val="24"/>
                <w:lang w:eastAsia="en-ID"/>
              </w:rPr>
              <w:t>Subjek136</w:t>
            </w:r>
          </w:p>
        </w:tc>
        <w:tc>
          <w:tcPr>
            <w:tcW w:w="454" w:type="dxa"/>
            <w:tcBorders>
              <w:top w:val="nil"/>
              <w:left w:val="nil"/>
              <w:bottom w:val="single" w:sz="4" w:space="0" w:color="auto"/>
              <w:right w:val="single" w:sz="4" w:space="0" w:color="auto"/>
            </w:tcBorders>
            <w:shd w:val="clear" w:color="auto" w:fill="auto"/>
            <w:noWrap/>
            <w:vAlign w:val="bottom"/>
            <w:hideMark/>
          </w:tcPr>
          <w:p w14:paraId="7068D2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6DA2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ECCB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53E7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E0E4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9F33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C98A6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31AF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81615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234CF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0E22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C3BB4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990B2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194F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0B7D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8DE34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9E09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D6B5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F309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C6ED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39784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C1CB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BB34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3FDDB84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77</w:t>
            </w:r>
          </w:p>
        </w:tc>
      </w:tr>
      <w:tr w:rsidR="0021500A" w:rsidRPr="00B66BE2" w14:paraId="41A0E3D1"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B5205DE" w14:textId="77777777" w:rsidR="0021500A" w:rsidRPr="00B66BE2" w:rsidRDefault="0021500A" w:rsidP="000479AE">
            <w:pPr>
              <w:rPr>
                <w:color w:val="000000"/>
                <w:sz w:val="24"/>
                <w:szCs w:val="24"/>
                <w:lang w:eastAsia="en-ID"/>
              </w:rPr>
            </w:pPr>
            <w:r w:rsidRPr="00B66BE2">
              <w:rPr>
                <w:color w:val="000000"/>
                <w:sz w:val="24"/>
                <w:szCs w:val="24"/>
                <w:lang w:eastAsia="en-ID"/>
              </w:rPr>
              <w:t>Subjek137</w:t>
            </w:r>
          </w:p>
        </w:tc>
        <w:tc>
          <w:tcPr>
            <w:tcW w:w="454" w:type="dxa"/>
            <w:tcBorders>
              <w:top w:val="nil"/>
              <w:left w:val="nil"/>
              <w:bottom w:val="single" w:sz="4" w:space="0" w:color="auto"/>
              <w:right w:val="single" w:sz="4" w:space="0" w:color="auto"/>
            </w:tcBorders>
            <w:shd w:val="clear" w:color="auto" w:fill="auto"/>
            <w:noWrap/>
            <w:vAlign w:val="bottom"/>
            <w:hideMark/>
          </w:tcPr>
          <w:p w14:paraId="54B7D7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D669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93EB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CDA0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8DC0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0D18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D748A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E8CB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C2EA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A801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F451A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1716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B840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9188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32C0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014D9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E024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3EFB1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7FE2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33AC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7415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35B7A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6D5B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9634D80"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83</w:t>
            </w:r>
          </w:p>
        </w:tc>
      </w:tr>
      <w:tr w:rsidR="0021500A" w:rsidRPr="00B66BE2" w14:paraId="31341F2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450AB3B" w14:textId="77777777" w:rsidR="0021500A" w:rsidRPr="00B66BE2" w:rsidRDefault="0021500A" w:rsidP="000479AE">
            <w:pPr>
              <w:rPr>
                <w:color w:val="000000"/>
                <w:sz w:val="24"/>
                <w:szCs w:val="24"/>
                <w:lang w:eastAsia="en-ID"/>
              </w:rPr>
            </w:pPr>
            <w:r w:rsidRPr="00B66BE2">
              <w:rPr>
                <w:color w:val="000000"/>
                <w:sz w:val="24"/>
                <w:szCs w:val="24"/>
                <w:lang w:eastAsia="en-ID"/>
              </w:rPr>
              <w:t>Subjek138</w:t>
            </w:r>
          </w:p>
        </w:tc>
        <w:tc>
          <w:tcPr>
            <w:tcW w:w="454" w:type="dxa"/>
            <w:tcBorders>
              <w:top w:val="nil"/>
              <w:left w:val="nil"/>
              <w:bottom w:val="single" w:sz="4" w:space="0" w:color="auto"/>
              <w:right w:val="single" w:sz="4" w:space="0" w:color="auto"/>
            </w:tcBorders>
            <w:shd w:val="clear" w:color="auto" w:fill="auto"/>
            <w:noWrap/>
            <w:vAlign w:val="bottom"/>
            <w:hideMark/>
          </w:tcPr>
          <w:p w14:paraId="35C5DC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9FCA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24F0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251D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DE633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6177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2A14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4FD2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54C0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709E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6F97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05B4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FA4C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50D0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6603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5AEF7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44C39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B4DAF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6546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4851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74D3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E550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5F23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63E7083E"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77</w:t>
            </w:r>
          </w:p>
        </w:tc>
      </w:tr>
      <w:tr w:rsidR="0021500A" w:rsidRPr="00B66BE2" w14:paraId="42D5A70F"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79C9CFF" w14:textId="77777777" w:rsidR="0021500A" w:rsidRPr="00B66BE2" w:rsidRDefault="0021500A" w:rsidP="000479AE">
            <w:pPr>
              <w:rPr>
                <w:color w:val="000000"/>
                <w:sz w:val="24"/>
                <w:szCs w:val="24"/>
                <w:lang w:eastAsia="en-ID"/>
              </w:rPr>
            </w:pPr>
            <w:r w:rsidRPr="00B66BE2">
              <w:rPr>
                <w:color w:val="000000"/>
                <w:sz w:val="24"/>
                <w:szCs w:val="24"/>
                <w:lang w:eastAsia="en-ID"/>
              </w:rPr>
              <w:t>Subjek139</w:t>
            </w:r>
          </w:p>
        </w:tc>
        <w:tc>
          <w:tcPr>
            <w:tcW w:w="454" w:type="dxa"/>
            <w:tcBorders>
              <w:top w:val="nil"/>
              <w:left w:val="nil"/>
              <w:bottom w:val="single" w:sz="4" w:space="0" w:color="auto"/>
              <w:right w:val="single" w:sz="4" w:space="0" w:color="auto"/>
            </w:tcBorders>
            <w:shd w:val="clear" w:color="auto" w:fill="auto"/>
            <w:noWrap/>
            <w:vAlign w:val="bottom"/>
            <w:hideMark/>
          </w:tcPr>
          <w:p w14:paraId="0E3FBD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E53C4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E9EFB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4194C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99D34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E46F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9F52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22F1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28F52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F597E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75BC3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6123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8BFE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A88F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D91D5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CAD2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EDFA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9D33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E01D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2E3C7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56CF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5E77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18A3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6B51F94B"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65</w:t>
            </w:r>
          </w:p>
        </w:tc>
      </w:tr>
      <w:tr w:rsidR="0021500A" w:rsidRPr="00B66BE2" w14:paraId="0CE1C07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976CB2F" w14:textId="77777777" w:rsidR="0021500A" w:rsidRPr="00B66BE2" w:rsidRDefault="0021500A" w:rsidP="000479AE">
            <w:pPr>
              <w:rPr>
                <w:color w:val="000000"/>
                <w:sz w:val="24"/>
                <w:szCs w:val="24"/>
                <w:lang w:eastAsia="en-ID"/>
              </w:rPr>
            </w:pPr>
            <w:r w:rsidRPr="00B66BE2">
              <w:rPr>
                <w:color w:val="000000"/>
                <w:sz w:val="24"/>
                <w:szCs w:val="24"/>
                <w:lang w:eastAsia="en-ID"/>
              </w:rPr>
              <w:t>Subjek140</w:t>
            </w:r>
          </w:p>
        </w:tc>
        <w:tc>
          <w:tcPr>
            <w:tcW w:w="454" w:type="dxa"/>
            <w:tcBorders>
              <w:top w:val="nil"/>
              <w:left w:val="nil"/>
              <w:bottom w:val="single" w:sz="4" w:space="0" w:color="auto"/>
              <w:right w:val="single" w:sz="4" w:space="0" w:color="auto"/>
            </w:tcBorders>
            <w:shd w:val="clear" w:color="auto" w:fill="auto"/>
            <w:noWrap/>
            <w:vAlign w:val="bottom"/>
            <w:hideMark/>
          </w:tcPr>
          <w:p w14:paraId="7D5D90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835A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43B3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549A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FC87A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91BB1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8419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DD7F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6858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1FB4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632F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102C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878FE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D0C8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9F90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C642B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F0AB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ECE2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AC72A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A5D7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5560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6B32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71CE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C1A6D59"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79</w:t>
            </w:r>
          </w:p>
        </w:tc>
      </w:tr>
      <w:tr w:rsidR="0021500A" w:rsidRPr="00B66BE2" w14:paraId="419B98AA"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BA1FDA8" w14:textId="77777777" w:rsidR="0021500A" w:rsidRPr="00B66BE2" w:rsidRDefault="0021500A" w:rsidP="000479AE">
            <w:pPr>
              <w:rPr>
                <w:color w:val="000000"/>
                <w:sz w:val="24"/>
                <w:szCs w:val="24"/>
                <w:lang w:eastAsia="en-ID"/>
              </w:rPr>
            </w:pPr>
            <w:r w:rsidRPr="00B66BE2">
              <w:rPr>
                <w:color w:val="000000"/>
                <w:sz w:val="24"/>
                <w:szCs w:val="24"/>
                <w:lang w:eastAsia="en-ID"/>
              </w:rPr>
              <w:t>Subjek141</w:t>
            </w:r>
          </w:p>
        </w:tc>
        <w:tc>
          <w:tcPr>
            <w:tcW w:w="454" w:type="dxa"/>
            <w:tcBorders>
              <w:top w:val="nil"/>
              <w:left w:val="nil"/>
              <w:bottom w:val="single" w:sz="4" w:space="0" w:color="auto"/>
              <w:right w:val="single" w:sz="4" w:space="0" w:color="auto"/>
            </w:tcBorders>
            <w:shd w:val="clear" w:color="auto" w:fill="auto"/>
            <w:noWrap/>
            <w:vAlign w:val="bottom"/>
            <w:hideMark/>
          </w:tcPr>
          <w:p w14:paraId="208D01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7031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38A8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B131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C85B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6FE6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FB48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1B08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0F3D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AA91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AC51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C7AA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E6D1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037D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E404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87AE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38EC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C530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EA2B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9E48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536D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9994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DA9C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36ADB8E9"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76</w:t>
            </w:r>
          </w:p>
        </w:tc>
      </w:tr>
      <w:tr w:rsidR="0021500A" w:rsidRPr="00B66BE2" w14:paraId="3919F4DE"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93C7951" w14:textId="77777777" w:rsidR="0021500A" w:rsidRPr="00B66BE2" w:rsidRDefault="0021500A" w:rsidP="000479AE">
            <w:pPr>
              <w:rPr>
                <w:color w:val="000000"/>
                <w:sz w:val="24"/>
                <w:szCs w:val="24"/>
                <w:lang w:eastAsia="en-ID"/>
              </w:rPr>
            </w:pPr>
            <w:r w:rsidRPr="00B66BE2">
              <w:rPr>
                <w:color w:val="000000"/>
                <w:sz w:val="24"/>
                <w:szCs w:val="24"/>
                <w:lang w:eastAsia="en-ID"/>
              </w:rPr>
              <w:t>Subjek142</w:t>
            </w:r>
          </w:p>
        </w:tc>
        <w:tc>
          <w:tcPr>
            <w:tcW w:w="454" w:type="dxa"/>
            <w:tcBorders>
              <w:top w:val="nil"/>
              <w:left w:val="nil"/>
              <w:bottom w:val="single" w:sz="4" w:space="0" w:color="auto"/>
              <w:right w:val="single" w:sz="4" w:space="0" w:color="auto"/>
            </w:tcBorders>
            <w:shd w:val="clear" w:color="auto" w:fill="auto"/>
            <w:noWrap/>
            <w:vAlign w:val="bottom"/>
            <w:hideMark/>
          </w:tcPr>
          <w:p w14:paraId="7006DD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782F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CA0C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426F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BA32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2B24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42BDE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F3E3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7A32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F19F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710F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74E1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0C4A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8DC8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64B8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BF792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3C165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D5494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0E3CB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0107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866B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D2A0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65B08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3D5D2324"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70</w:t>
            </w:r>
          </w:p>
        </w:tc>
      </w:tr>
      <w:tr w:rsidR="0021500A" w:rsidRPr="00B66BE2" w14:paraId="7CFE9EBA"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3D3CBDB" w14:textId="77777777" w:rsidR="0021500A" w:rsidRPr="00B66BE2" w:rsidRDefault="0021500A" w:rsidP="000479AE">
            <w:pPr>
              <w:rPr>
                <w:color w:val="000000"/>
                <w:sz w:val="24"/>
                <w:szCs w:val="24"/>
                <w:lang w:eastAsia="en-ID"/>
              </w:rPr>
            </w:pPr>
            <w:r w:rsidRPr="00B66BE2">
              <w:rPr>
                <w:color w:val="000000"/>
                <w:sz w:val="24"/>
                <w:szCs w:val="24"/>
                <w:lang w:eastAsia="en-ID"/>
              </w:rPr>
              <w:t>Subjek143</w:t>
            </w:r>
          </w:p>
        </w:tc>
        <w:tc>
          <w:tcPr>
            <w:tcW w:w="454" w:type="dxa"/>
            <w:tcBorders>
              <w:top w:val="nil"/>
              <w:left w:val="nil"/>
              <w:bottom w:val="single" w:sz="4" w:space="0" w:color="auto"/>
              <w:right w:val="single" w:sz="4" w:space="0" w:color="auto"/>
            </w:tcBorders>
            <w:shd w:val="clear" w:color="auto" w:fill="auto"/>
            <w:noWrap/>
            <w:vAlign w:val="bottom"/>
            <w:hideMark/>
          </w:tcPr>
          <w:p w14:paraId="5F4056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533E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8BD9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1F8A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31F7A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9969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7B24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22C1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705B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652C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775B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EDCF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422F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2F76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EE69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E5E90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CD13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709A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DAFB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DDB4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6C2F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5B7E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0795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470A9B8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74</w:t>
            </w:r>
          </w:p>
        </w:tc>
      </w:tr>
      <w:tr w:rsidR="0021500A" w:rsidRPr="00B66BE2" w14:paraId="0558FA4D"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F1C4758" w14:textId="77777777" w:rsidR="0021500A" w:rsidRPr="00B66BE2" w:rsidRDefault="0021500A" w:rsidP="000479AE">
            <w:pPr>
              <w:rPr>
                <w:color w:val="000000"/>
                <w:sz w:val="24"/>
                <w:szCs w:val="24"/>
                <w:lang w:eastAsia="en-ID"/>
              </w:rPr>
            </w:pPr>
            <w:r w:rsidRPr="00B66BE2">
              <w:rPr>
                <w:color w:val="000000"/>
                <w:sz w:val="24"/>
                <w:szCs w:val="24"/>
                <w:lang w:eastAsia="en-ID"/>
              </w:rPr>
              <w:t>Subjek144</w:t>
            </w:r>
          </w:p>
        </w:tc>
        <w:tc>
          <w:tcPr>
            <w:tcW w:w="454" w:type="dxa"/>
            <w:tcBorders>
              <w:top w:val="nil"/>
              <w:left w:val="nil"/>
              <w:bottom w:val="single" w:sz="4" w:space="0" w:color="auto"/>
              <w:right w:val="single" w:sz="4" w:space="0" w:color="auto"/>
            </w:tcBorders>
            <w:shd w:val="clear" w:color="auto" w:fill="auto"/>
            <w:noWrap/>
            <w:vAlign w:val="bottom"/>
            <w:hideMark/>
          </w:tcPr>
          <w:p w14:paraId="0AE9EB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0B33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B1DC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6D9A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BD72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D87B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1330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5269B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2148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DF45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6FB6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AB1E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ACC1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189F6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B3D5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213AD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E791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BF38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7EC65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304D0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CBEC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414B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FC5E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0FC14AA3"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80</w:t>
            </w:r>
          </w:p>
        </w:tc>
      </w:tr>
      <w:tr w:rsidR="0021500A" w:rsidRPr="00B66BE2" w14:paraId="059BB109"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1872075" w14:textId="77777777" w:rsidR="0021500A" w:rsidRPr="00B66BE2" w:rsidRDefault="0021500A" w:rsidP="000479AE">
            <w:pPr>
              <w:rPr>
                <w:color w:val="000000"/>
                <w:sz w:val="24"/>
                <w:szCs w:val="24"/>
                <w:lang w:eastAsia="en-ID"/>
              </w:rPr>
            </w:pPr>
            <w:r w:rsidRPr="00B66BE2">
              <w:rPr>
                <w:color w:val="000000"/>
                <w:sz w:val="24"/>
                <w:szCs w:val="24"/>
                <w:lang w:eastAsia="en-ID"/>
              </w:rPr>
              <w:t>Subjek145</w:t>
            </w:r>
          </w:p>
        </w:tc>
        <w:tc>
          <w:tcPr>
            <w:tcW w:w="454" w:type="dxa"/>
            <w:tcBorders>
              <w:top w:val="nil"/>
              <w:left w:val="nil"/>
              <w:bottom w:val="single" w:sz="4" w:space="0" w:color="auto"/>
              <w:right w:val="single" w:sz="4" w:space="0" w:color="auto"/>
            </w:tcBorders>
            <w:shd w:val="clear" w:color="auto" w:fill="auto"/>
            <w:noWrap/>
            <w:vAlign w:val="bottom"/>
            <w:hideMark/>
          </w:tcPr>
          <w:p w14:paraId="77F503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D847A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567E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4E29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950A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B65D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B2F44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5F47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5477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82B6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59F22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50949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04776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0A8E5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6887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7290F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322E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355F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B04F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D8F6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862D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8D73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A05E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1585AA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65</w:t>
            </w:r>
          </w:p>
        </w:tc>
      </w:tr>
      <w:tr w:rsidR="0021500A" w:rsidRPr="00B66BE2" w14:paraId="6084B65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0E3685B" w14:textId="77777777" w:rsidR="0021500A" w:rsidRPr="00B66BE2" w:rsidRDefault="0021500A" w:rsidP="000479AE">
            <w:pPr>
              <w:rPr>
                <w:color w:val="000000"/>
                <w:sz w:val="24"/>
                <w:szCs w:val="24"/>
                <w:lang w:eastAsia="en-ID"/>
              </w:rPr>
            </w:pPr>
            <w:r w:rsidRPr="00B66BE2">
              <w:rPr>
                <w:color w:val="000000"/>
                <w:sz w:val="24"/>
                <w:szCs w:val="24"/>
                <w:lang w:eastAsia="en-ID"/>
              </w:rPr>
              <w:t>Subjek146</w:t>
            </w:r>
          </w:p>
        </w:tc>
        <w:tc>
          <w:tcPr>
            <w:tcW w:w="454" w:type="dxa"/>
            <w:tcBorders>
              <w:top w:val="nil"/>
              <w:left w:val="nil"/>
              <w:bottom w:val="single" w:sz="4" w:space="0" w:color="auto"/>
              <w:right w:val="single" w:sz="4" w:space="0" w:color="auto"/>
            </w:tcBorders>
            <w:shd w:val="clear" w:color="auto" w:fill="auto"/>
            <w:noWrap/>
            <w:vAlign w:val="bottom"/>
            <w:hideMark/>
          </w:tcPr>
          <w:p w14:paraId="6F274C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BBAF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494B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F079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7545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FB5A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B933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E968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4C4F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9DF3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876D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7FB0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A977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60DC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F8CE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520A6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9E1F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200C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7EC3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2894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D81C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D5A4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0A81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822F7A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69</w:t>
            </w:r>
          </w:p>
        </w:tc>
      </w:tr>
      <w:tr w:rsidR="0021500A" w:rsidRPr="00B66BE2" w14:paraId="51A4263B"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E54D3B1" w14:textId="77777777" w:rsidR="0021500A" w:rsidRPr="00B66BE2" w:rsidRDefault="0021500A" w:rsidP="000479AE">
            <w:pPr>
              <w:rPr>
                <w:color w:val="000000"/>
                <w:sz w:val="24"/>
                <w:szCs w:val="24"/>
                <w:lang w:eastAsia="en-ID"/>
              </w:rPr>
            </w:pPr>
            <w:r w:rsidRPr="00B66BE2">
              <w:rPr>
                <w:color w:val="000000"/>
                <w:sz w:val="24"/>
                <w:szCs w:val="24"/>
                <w:lang w:eastAsia="en-ID"/>
              </w:rPr>
              <w:t>Subjek147</w:t>
            </w:r>
          </w:p>
        </w:tc>
        <w:tc>
          <w:tcPr>
            <w:tcW w:w="454" w:type="dxa"/>
            <w:tcBorders>
              <w:top w:val="nil"/>
              <w:left w:val="nil"/>
              <w:bottom w:val="single" w:sz="4" w:space="0" w:color="auto"/>
              <w:right w:val="single" w:sz="4" w:space="0" w:color="auto"/>
            </w:tcBorders>
            <w:shd w:val="clear" w:color="auto" w:fill="auto"/>
            <w:noWrap/>
            <w:vAlign w:val="bottom"/>
            <w:hideMark/>
          </w:tcPr>
          <w:p w14:paraId="774A19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B582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5F6B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B9E0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D7A8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7597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4B71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4C14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B3D1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F835F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FF82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2F33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E8F1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960C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6D70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68CEC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4EFD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5969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2A0E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6EFF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3ACD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F2D0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2F01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784A336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68</w:t>
            </w:r>
          </w:p>
        </w:tc>
      </w:tr>
      <w:tr w:rsidR="0021500A" w:rsidRPr="00B66BE2" w14:paraId="62080C21"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15B777B" w14:textId="77777777" w:rsidR="0021500A" w:rsidRPr="00B66BE2" w:rsidRDefault="0021500A" w:rsidP="000479AE">
            <w:pPr>
              <w:rPr>
                <w:color w:val="000000"/>
                <w:sz w:val="24"/>
                <w:szCs w:val="24"/>
                <w:lang w:eastAsia="en-ID"/>
              </w:rPr>
            </w:pPr>
            <w:r w:rsidRPr="00B66BE2">
              <w:rPr>
                <w:color w:val="000000"/>
                <w:sz w:val="24"/>
                <w:szCs w:val="24"/>
                <w:lang w:eastAsia="en-ID"/>
              </w:rPr>
              <w:t>Subjek148</w:t>
            </w:r>
          </w:p>
        </w:tc>
        <w:tc>
          <w:tcPr>
            <w:tcW w:w="454" w:type="dxa"/>
            <w:tcBorders>
              <w:top w:val="nil"/>
              <w:left w:val="nil"/>
              <w:bottom w:val="single" w:sz="4" w:space="0" w:color="auto"/>
              <w:right w:val="single" w:sz="4" w:space="0" w:color="auto"/>
            </w:tcBorders>
            <w:shd w:val="clear" w:color="auto" w:fill="auto"/>
            <w:noWrap/>
            <w:vAlign w:val="bottom"/>
            <w:hideMark/>
          </w:tcPr>
          <w:p w14:paraId="4D037F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4124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16D2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A4E2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9102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1B46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59F8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9184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93F8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3ADC8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E0C1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6125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EF88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4481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360A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946FB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3508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8305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707E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B767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E1B66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46E0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1572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3FE8D389"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76</w:t>
            </w:r>
          </w:p>
        </w:tc>
      </w:tr>
      <w:tr w:rsidR="0021500A" w:rsidRPr="00B66BE2" w14:paraId="3E102717"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9C63443" w14:textId="77777777" w:rsidR="0021500A" w:rsidRPr="00B66BE2" w:rsidRDefault="0021500A" w:rsidP="000479AE">
            <w:pPr>
              <w:rPr>
                <w:color w:val="000000"/>
                <w:sz w:val="24"/>
                <w:szCs w:val="24"/>
                <w:lang w:eastAsia="en-ID"/>
              </w:rPr>
            </w:pPr>
            <w:r w:rsidRPr="00B66BE2">
              <w:rPr>
                <w:color w:val="000000"/>
                <w:sz w:val="24"/>
                <w:szCs w:val="24"/>
                <w:lang w:eastAsia="en-ID"/>
              </w:rPr>
              <w:t>Subjek149</w:t>
            </w:r>
          </w:p>
        </w:tc>
        <w:tc>
          <w:tcPr>
            <w:tcW w:w="454" w:type="dxa"/>
            <w:tcBorders>
              <w:top w:val="nil"/>
              <w:left w:val="nil"/>
              <w:bottom w:val="single" w:sz="4" w:space="0" w:color="auto"/>
              <w:right w:val="single" w:sz="4" w:space="0" w:color="auto"/>
            </w:tcBorders>
            <w:shd w:val="clear" w:color="auto" w:fill="auto"/>
            <w:noWrap/>
            <w:vAlign w:val="bottom"/>
            <w:hideMark/>
          </w:tcPr>
          <w:p w14:paraId="73CFEC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A600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61A4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EFA5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BC50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6E15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46D6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9BF6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3FDE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39AA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5381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A207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11375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293A5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54048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E21E1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E338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BFD3B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CDEE7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E5948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4DAB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A78D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ED47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1FD4B428"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64</w:t>
            </w:r>
          </w:p>
        </w:tc>
      </w:tr>
      <w:tr w:rsidR="0021500A" w:rsidRPr="00B66BE2" w14:paraId="00C1E174"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CB87EEA" w14:textId="77777777" w:rsidR="0021500A" w:rsidRPr="00B66BE2" w:rsidRDefault="0021500A" w:rsidP="000479AE">
            <w:pPr>
              <w:rPr>
                <w:color w:val="000000"/>
                <w:sz w:val="24"/>
                <w:szCs w:val="24"/>
                <w:lang w:eastAsia="en-ID"/>
              </w:rPr>
            </w:pPr>
            <w:r w:rsidRPr="00B66BE2">
              <w:rPr>
                <w:color w:val="000000"/>
                <w:sz w:val="24"/>
                <w:szCs w:val="24"/>
                <w:lang w:eastAsia="en-ID"/>
              </w:rPr>
              <w:t>Subjek150</w:t>
            </w:r>
          </w:p>
        </w:tc>
        <w:tc>
          <w:tcPr>
            <w:tcW w:w="454" w:type="dxa"/>
            <w:tcBorders>
              <w:top w:val="nil"/>
              <w:left w:val="nil"/>
              <w:bottom w:val="single" w:sz="4" w:space="0" w:color="auto"/>
              <w:right w:val="single" w:sz="4" w:space="0" w:color="auto"/>
            </w:tcBorders>
            <w:shd w:val="clear" w:color="auto" w:fill="auto"/>
            <w:noWrap/>
            <w:vAlign w:val="bottom"/>
            <w:hideMark/>
          </w:tcPr>
          <w:p w14:paraId="1CE99D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4CA7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D0E4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D963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CBF1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029C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28F5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6260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0B7D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C973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731B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E979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AF7A0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8C92D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8E450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9F73B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A75B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B7FC1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F3FD8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5F79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C37A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24D1F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B829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B0F306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65</w:t>
            </w:r>
          </w:p>
        </w:tc>
      </w:tr>
      <w:tr w:rsidR="0021500A" w:rsidRPr="00B66BE2" w14:paraId="083FDA30"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8F2CB6D" w14:textId="77777777" w:rsidR="0021500A" w:rsidRPr="00B66BE2" w:rsidRDefault="0021500A" w:rsidP="000479AE">
            <w:pPr>
              <w:rPr>
                <w:color w:val="000000"/>
                <w:sz w:val="24"/>
                <w:szCs w:val="24"/>
                <w:lang w:eastAsia="en-ID"/>
              </w:rPr>
            </w:pPr>
            <w:r w:rsidRPr="00B66BE2">
              <w:rPr>
                <w:color w:val="000000"/>
                <w:sz w:val="24"/>
                <w:szCs w:val="24"/>
                <w:lang w:eastAsia="en-ID"/>
              </w:rPr>
              <w:t>Subjek151</w:t>
            </w:r>
          </w:p>
        </w:tc>
        <w:tc>
          <w:tcPr>
            <w:tcW w:w="454" w:type="dxa"/>
            <w:tcBorders>
              <w:top w:val="nil"/>
              <w:left w:val="nil"/>
              <w:bottom w:val="single" w:sz="4" w:space="0" w:color="auto"/>
              <w:right w:val="single" w:sz="4" w:space="0" w:color="auto"/>
            </w:tcBorders>
            <w:shd w:val="clear" w:color="auto" w:fill="auto"/>
            <w:noWrap/>
            <w:vAlign w:val="bottom"/>
            <w:hideMark/>
          </w:tcPr>
          <w:p w14:paraId="0572D5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74E6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CBF1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F78E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21F9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690D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490C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621F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6729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1B245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2A47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41897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E683F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4E0B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119F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8261B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05CE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EC0CF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5F69D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1588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2257C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3148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AC69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551A550"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72</w:t>
            </w:r>
          </w:p>
        </w:tc>
      </w:tr>
      <w:tr w:rsidR="0021500A" w:rsidRPr="00B66BE2" w14:paraId="34A43390"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4A21B0A" w14:textId="77777777" w:rsidR="0021500A" w:rsidRPr="00B66BE2" w:rsidRDefault="0021500A" w:rsidP="000479AE">
            <w:pPr>
              <w:rPr>
                <w:color w:val="000000"/>
                <w:sz w:val="24"/>
                <w:szCs w:val="24"/>
                <w:lang w:eastAsia="en-ID"/>
              </w:rPr>
            </w:pPr>
            <w:r w:rsidRPr="00B66BE2">
              <w:rPr>
                <w:color w:val="000000"/>
                <w:sz w:val="24"/>
                <w:szCs w:val="24"/>
                <w:lang w:eastAsia="en-ID"/>
              </w:rPr>
              <w:t>Subjek152</w:t>
            </w:r>
          </w:p>
        </w:tc>
        <w:tc>
          <w:tcPr>
            <w:tcW w:w="454" w:type="dxa"/>
            <w:tcBorders>
              <w:top w:val="nil"/>
              <w:left w:val="nil"/>
              <w:bottom w:val="single" w:sz="4" w:space="0" w:color="auto"/>
              <w:right w:val="single" w:sz="4" w:space="0" w:color="auto"/>
            </w:tcBorders>
            <w:shd w:val="clear" w:color="auto" w:fill="auto"/>
            <w:noWrap/>
            <w:vAlign w:val="bottom"/>
            <w:hideMark/>
          </w:tcPr>
          <w:p w14:paraId="29F3F9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BA0C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F81B9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AF6F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4363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526D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393F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B389C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E711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A373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A499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B219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978D1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F805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FDF1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266B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F804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5CF3A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F84D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B4D7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B410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FBC0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214A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5832EC68"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88</w:t>
            </w:r>
          </w:p>
        </w:tc>
      </w:tr>
      <w:tr w:rsidR="0021500A" w:rsidRPr="00B66BE2" w14:paraId="25220ADA"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A5AF6BA" w14:textId="77777777" w:rsidR="0021500A" w:rsidRPr="00B66BE2" w:rsidRDefault="0021500A" w:rsidP="000479AE">
            <w:pPr>
              <w:rPr>
                <w:color w:val="000000"/>
                <w:sz w:val="24"/>
                <w:szCs w:val="24"/>
                <w:lang w:eastAsia="en-ID"/>
              </w:rPr>
            </w:pPr>
            <w:r w:rsidRPr="00B66BE2">
              <w:rPr>
                <w:color w:val="000000"/>
                <w:sz w:val="24"/>
                <w:szCs w:val="24"/>
                <w:lang w:eastAsia="en-ID"/>
              </w:rPr>
              <w:t>Subjek153</w:t>
            </w:r>
          </w:p>
        </w:tc>
        <w:tc>
          <w:tcPr>
            <w:tcW w:w="454" w:type="dxa"/>
            <w:tcBorders>
              <w:top w:val="nil"/>
              <w:left w:val="nil"/>
              <w:bottom w:val="single" w:sz="4" w:space="0" w:color="auto"/>
              <w:right w:val="single" w:sz="4" w:space="0" w:color="auto"/>
            </w:tcBorders>
            <w:shd w:val="clear" w:color="auto" w:fill="auto"/>
            <w:noWrap/>
            <w:vAlign w:val="bottom"/>
            <w:hideMark/>
          </w:tcPr>
          <w:p w14:paraId="2EB808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51C83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1E211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CACF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7F0B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DB6C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D681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45B3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0BF6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0429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CAA2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4CEA3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6EE6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7DA2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BF82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305F8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08E6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B8770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5E5EC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0A9C3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BBE71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2741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0FC9F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6674AD1C"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65</w:t>
            </w:r>
          </w:p>
        </w:tc>
      </w:tr>
      <w:tr w:rsidR="0021500A" w:rsidRPr="00B66BE2" w14:paraId="5722C858"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6071474" w14:textId="77777777" w:rsidR="0021500A" w:rsidRPr="00B66BE2" w:rsidRDefault="0021500A" w:rsidP="000479AE">
            <w:pPr>
              <w:rPr>
                <w:color w:val="000000"/>
                <w:sz w:val="24"/>
                <w:szCs w:val="24"/>
                <w:lang w:eastAsia="en-ID"/>
              </w:rPr>
            </w:pPr>
            <w:r w:rsidRPr="00B66BE2">
              <w:rPr>
                <w:color w:val="000000"/>
                <w:sz w:val="24"/>
                <w:szCs w:val="24"/>
                <w:lang w:eastAsia="en-ID"/>
              </w:rPr>
              <w:t>Subjek154</w:t>
            </w:r>
          </w:p>
        </w:tc>
        <w:tc>
          <w:tcPr>
            <w:tcW w:w="454" w:type="dxa"/>
            <w:tcBorders>
              <w:top w:val="nil"/>
              <w:left w:val="nil"/>
              <w:bottom w:val="single" w:sz="4" w:space="0" w:color="auto"/>
              <w:right w:val="single" w:sz="4" w:space="0" w:color="auto"/>
            </w:tcBorders>
            <w:shd w:val="clear" w:color="auto" w:fill="auto"/>
            <w:noWrap/>
            <w:vAlign w:val="bottom"/>
            <w:hideMark/>
          </w:tcPr>
          <w:p w14:paraId="78A876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1C443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4D54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EB208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FC2D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62BB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CFCA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A645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C013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B01C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3009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F65A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CE82E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24470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98D6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06F26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320E2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F92EC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627CAF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5687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692B0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48EE7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5EAE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605C7C8B"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61</w:t>
            </w:r>
          </w:p>
        </w:tc>
      </w:tr>
      <w:tr w:rsidR="0021500A" w:rsidRPr="00B66BE2" w14:paraId="72FF4346"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C6CCEBA" w14:textId="77777777" w:rsidR="0021500A" w:rsidRPr="00B66BE2" w:rsidRDefault="0021500A" w:rsidP="000479AE">
            <w:pPr>
              <w:rPr>
                <w:color w:val="000000"/>
                <w:sz w:val="24"/>
                <w:szCs w:val="24"/>
                <w:lang w:eastAsia="en-ID"/>
              </w:rPr>
            </w:pPr>
            <w:r w:rsidRPr="00B66BE2">
              <w:rPr>
                <w:color w:val="000000"/>
                <w:sz w:val="24"/>
                <w:szCs w:val="24"/>
                <w:lang w:eastAsia="en-ID"/>
              </w:rPr>
              <w:t>Subjek155</w:t>
            </w:r>
          </w:p>
        </w:tc>
        <w:tc>
          <w:tcPr>
            <w:tcW w:w="454" w:type="dxa"/>
            <w:tcBorders>
              <w:top w:val="nil"/>
              <w:left w:val="nil"/>
              <w:bottom w:val="single" w:sz="4" w:space="0" w:color="auto"/>
              <w:right w:val="single" w:sz="4" w:space="0" w:color="auto"/>
            </w:tcBorders>
            <w:shd w:val="clear" w:color="auto" w:fill="auto"/>
            <w:noWrap/>
            <w:vAlign w:val="bottom"/>
            <w:hideMark/>
          </w:tcPr>
          <w:p w14:paraId="2543B1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0EA5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9E45A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8807E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7377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CBD51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DC60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76BD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591E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E0BE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E76F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BBFA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7E6D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4C3D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DB2D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F6850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FE176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9697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4654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028F9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F0332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C708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941C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4B180186"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70</w:t>
            </w:r>
          </w:p>
        </w:tc>
      </w:tr>
      <w:tr w:rsidR="0021500A" w:rsidRPr="00B66BE2" w14:paraId="4E93F22F"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5C4CD37" w14:textId="77777777" w:rsidR="0021500A" w:rsidRPr="00B66BE2" w:rsidRDefault="0021500A" w:rsidP="000479AE">
            <w:pPr>
              <w:rPr>
                <w:color w:val="000000"/>
                <w:sz w:val="24"/>
                <w:szCs w:val="24"/>
                <w:lang w:eastAsia="en-ID"/>
              </w:rPr>
            </w:pPr>
            <w:r w:rsidRPr="00B66BE2">
              <w:rPr>
                <w:color w:val="000000"/>
                <w:sz w:val="24"/>
                <w:szCs w:val="24"/>
                <w:lang w:eastAsia="en-ID"/>
              </w:rPr>
              <w:t>Subjek156</w:t>
            </w:r>
          </w:p>
        </w:tc>
        <w:tc>
          <w:tcPr>
            <w:tcW w:w="454" w:type="dxa"/>
            <w:tcBorders>
              <w:top w:val="nil"/>
              <w:left w:val="nil"/>
              <w:bottom w:val="single" w:sz="4" w:space="0" w:color="auto"/>
              <w:right w:val="single" w:sz="4" w:space="0" w:color="auto"/>
            </w:tcBorders>
            <w:shd w:val="clear" w:color="auto" w:fill="auto"/>
            <w:noWrap/>
            <w:vAlign w:val="bottom"/>
            <w:hideMark/>
          </w:tcPr>
          <w:p w14:paraId="2A0189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FE26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26EE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9FCB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94BE7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F31C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A3BD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A250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F044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88DB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604D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9920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6FBF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0FD2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1C95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8D5A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DF36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30AE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B1DD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7E25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65A4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67FB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23714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625AE13"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82</w:t>
            </w:r>
          </w:p>
        </w:tc>
      </w:tr>
      <w:tr w:rsidR="0021500A" w:rsidRPr="00B66BE2" w14:paraId="5CECD8A1"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CBEC267" w14:textId="77777777" w:rsidR="0021500A" w:rsidRPr="00B66BE2" w:rsidRDefault="0021500A" w:rsidP="000479AE">
            <w:pPr>
              <w:rPr>
                <w:color w:val="000000"/>
                <w:sz w:val="24"/>
                <w:szCs w:val="24"/>
                <w:lang w:eastAsia="en-ID"/>
              </w:rPr>
            </w:pPr>
            <w:r w:rsidRPr="00B66BE2">
              <w:rPr>
                <w:color w:val="000000"/>
                <w:sz w:val="24"/>
                <w:szCs w:val="24"/>
                <w:lang w:eastAsia="en-ID"/>
              </w:rPr>
              <w:t>Subjek157</w:t>
            </w:r>
          </w:p>
        </w:tc>
        <w:tc>
          <w:tcPr>
            <w:tcW w:w="454" w:type="dxa"/>
            <w:tcBorders>
              <w:top w:val="nil"/>
              <w:left w:val="nil"/>
              <w:bottom w:val="single" w:sz="4" w:space="0" w:color="auto"/>
              <w:right w:val="single" w:sz="4" w:space="0" w:color="auto"/>
            </w:tcBorders>
            <w:shd w:val="clear" w:color="auto" w:fill="auto"/>
            <w:noWrap/>
            <w:vAlign w:val="bottom"/>
            <w:hideMark/>
          </w:tcPr>
          <w:p w14:paraId="5D34AE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0EB0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A3C4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AEE3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4BB6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9C03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378E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662D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DCBD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57D7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E75B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BE66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7D2F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9383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384F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544A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AD92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DA64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60F6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E26B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48FE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64A2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BF69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4241447A"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71</w:t>
            </w:r>
          </w:p>
        </w:tc>
      </w:tr>
      <w:tr w:rsidR="0021500A" w:rsidRPr="00B66BE2" w14:paraId="4F50BC61"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53F904D" w14:textId="77777777" w:rsidR="0021500A" w:rsidRPr="00B66BE2" w:rsidRDefault="0021500A" w:rsidP="000479AE">
            <w:pPr>
              <w:rPr>
                <w:color w:val="000000"/>
                <w:sz w:val="24"/>
                <w:szCs w:val="24"/>
                <w:lang w:eastAsia="en-ID"/>
              </w:rPr>
            </w:pPr>
            <w:r w:rsidRPr="00B66BE2">
              <w:rPr>
                <w:color w:val="000000"/>
                <w:sz w:val="24"/>
                <w:szCs w:val="24"/>
                <w:lang w:eastAsia="en-ID"/>
              </w:rPr>
              <w:t>Subjek158</w:t>
            </w:r>
          </w:p>
        </w:tc>
        <w:tc>
          <w:tcPr>
            <w:tcW w:w="454" w:type="dxa"/>
            <w:tcBorders>
              <w:top w:val="nil"/>
              <w:left w:val="nil"/>
              <w:bottom w:val="single" w:sz="4" w:space="0" w:color="auto"/>
              <w:right w:val="single" w:sz="4" w:space="0" w:color="auto"/>
            </w:tcBorders>
            <w:shd w:val="clear" w:color="auto" w:fill="auto"/>
            <w:noWrap/>
            <w:vAlign w:val="bottom"/>
            <w:hideMark/>
          </w:tcPr>
          <w:p w14:paraId="728F9E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BEC9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3568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FF3D4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3571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54600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8B82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29DD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491B46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59AA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8F54A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52C45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71D6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351D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CA14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38C87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3F34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C9FA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F9746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76F3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78FF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3F560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7A26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243639B6"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73</w:t>
            </w:r>
          </w:p>
        </w:tc>
      </w:tr>
      <w:tr w:rsidR="0021500A" w:rsidRPr="00B66BE2" w14:paraId="42BE514A"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757B718" w14:textId="77777777" w:rsidR="0021500A" w:rsidRPr="00B66BE2" w:rsidRDefault="0021500A" w:rsidP="000479AE">
            <w:pPr>
              <w:rPr>
                <w:color w:val="000000"/>
                <w:sz w:val="24"/>
                <w:szCs w:val="24"/>
                <w:lang w:eastAsia="en-ID"/>
              </w:rPr>
            </w:pPr>
            <w:r w:rsidRPr="00B66BE2">
              <w:rPr>
                <w:color w:val="000000"/>
                <w:sz w:val="24"/>
                <w:szCs w:val="24"/>
                <w:lang w:eastAsia="en-ID"/>
              </w:rPr>
              <w:t>Subjek159</w:t>
            </w:r>
          </w:p>
        </w:tc>
        <w:tc>
          <w:tcPr>
            <w:tcW w:w="454" w:type="dxa"/>
            <w:tcBorders>
              <w:top w:val="nil"/>
              <w:left w:val="nil"/>
              <w:bottom w:val="single" w:sz="4" w:space="0" w:color="auto"/>
              <w:right w:val="single" w:sz="4" w:space="0" w:color="auto"/>
            </w:tcBorders>
            <w:shd w:val="clear" w:color="auto" w:fill="auto"/>
            <w:noWrap/>
            <w:vAlign w:val="bottom"/>
            <w:hideMark/>
          </w:tcPr>
          <w:p w14:paraId="2B17F6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4909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0CCC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8154E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471B1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8B971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42D0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7496C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6DED7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ECCF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E19A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F0E6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B5B0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3A3D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6230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E5B3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2CC7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7FDC0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DD81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BF19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64898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05B5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FDB4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0B010F8D"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69</w:t>
            </w:r>
          </w:p>
        </w:tc>
      </w:tr>
      <w:tr w:rsidR="0021500A" w:rsidRPr="00B66BE2" w14:paraId="39744B43"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A415F26" w14:textId="77777777" w:rsidR="0021500A" w:rsidRPr="00B66BE2" w:rsidRDefault="0021500A" w:rsidP="000479AE">
            <w:pPr>
              <w:rPr>
                <w:color w:val="000000"/>
                <w:sz w:val="24"/>
                <w:szCs w:val="24"/>
                <w:lang w:eastAsia="en-ID"/>
              </w:rPr>
            </w:pPr>
            <w:r w:rsidRPr="00B66BE2">
              <w:rPr>
                <w:color w:val="000000"/>
                <w:sz w:val="24"/>
                <w:szCs w:val="24"/>
                <w:lang w:eastAsia="en-ID"/>
              </w:rPr>
              <w:lastRenderedPageBreak/>
              <w:t>Subjek160</w:t>
            </w:r>
          </w:p>
        </w:tc>
        <w:tc>
          <w:tcPr>
            <w:tcW w:w="454" w:type="dxa"/>
            <w:tcBorders>
              <w:top w:val="nil"/>
              <w:left w:val="nil"/>
              <w:bottom w:val="single" w:sz="4" w:space="0" w:color="auto"/>
              <w:right w:val="single" w:sz="4" w:space="0" w:color="auto"/>
            </w:tcBorders>
            <w:shd w:val="clear" w:color="auto" w:fill="auto"/>
            <w:noWrap/>
            <w:vAlign w:val="bottom"/>
            <w:hideMark/>
          </w:tcPr>
          <w:p w14:paraId="58EBF1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9994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4D18C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5F73D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90B6C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492C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2F1A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A11B3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185F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25B1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2A00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95064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2336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DBB2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4DA0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D062E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13748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0E72B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F7520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6364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F0FE1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3FE9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E7EA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91D05CD"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72</w:t>
            </w:r>
          </w:p>
        </w:tc>
      </w:tr>
      <w:tr w:rsidR="0021500A" w:rsidRPr="00B66BE2" w14:paraId="54DD2DC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D780F40" w14:textId="77777777" w:rsidR="0021500A" w:rsidRPr="00B66BE2" w:rsidRDefault="0021500A" w:rsidP="000479AE">
            <w:pPr>
              <w:rPr>
                <w:color w:val="000000"/>
                <w:sz w:val="24"/>
                <w:szCs w:val="24"/>
                <w:lang w:eastAsia="en-ID"/>
              </w:rPr>
            </w:pPr>
            <w:r w:rsidRPr="00B66BE2">
              <w:rPr>
                <w:color w:val="000000"/>
                <w:sz w:val="24"/>
                <w:szCs w:val="24"/>
                <w:lang w:eastAsia="en-ID"/>
              </w:rPr>
              <w:t>Subjek161</w:t>
            </w:r>
          </w:p>
        </w:tc>
        <w:tc>
          <w:tcPr>
            <w:tcW w:w="454" w:type="dxa"/>
            <w:tcBorders>
              <w:top w:val="nil"/>
              <w:left w:val="nil"/>
              <w:bottom w:val="single" w:sz="4" w:space="0" w:color="auto"/>
              <w:right w:val="single" w:sz="4" w:space="0" w:color="auto"/>
            </w:tcBorders>
            <w:shd w:val="clear" w:color="auto" w:fill="auto"/>
            <w:noWrap/>
            <w:vAlign w:val="bottom"/>
            <w:hideMark/>
          </w:tcPr>
          <w:p w14:paraId="41EDCF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491B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A085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30C1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6CC9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7A2E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5C94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BEEE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C25B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46C7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4DBE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8CF4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97BE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79DB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DDAE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B7757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C59B7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8E5EB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78F76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CBD6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F7A1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0573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2D08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8AC4B9B"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65</w:t>
            </w:r>
          </w:p>
        </w:tc>
      </w:tr>
      <w:tr w:rsidR="0021500A" w:rsidRPr="00B66BE2" w14:paraId="64B45E30"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4314B03" w14:textId="77777777" w:rsidR="0021500A" w:rsidRPr="00B66BE2" w:rsidRDefault="0021500A" w:rsidP="000479AE">
            <w:pPr>
              <w:rPr>
                <w:color w:val="000000"/>
                <w:sz w:val="24"/>
                <w:szCs w:val="24"/>
                <w:lang w:eastAsia="en-ID"/>
              </w:rPr>
            </w:pPr>
            <w:r w:rsidRPr="00B66BE2">
              <w:rPr>
                <w:color w:val="000000"/>
                <w:sz w:val="24"/>
                <w:szCs w:val="24"/>
                <w:lang w:eastAsia="en-ID"/>
              </w:rPr>
              <w:t>Subjek162</w:t>
            </w:r>
          </w:p>
        </w:tc>
        <w:tc>
          <w:tcPr>
            <w:tcW w:w="454" w:type="dxa"/>
            <w:tcBorders>
              <w:top w:val="nil"/>
              <w:left w:val="nil"/>
              <w:bottom w:val="single" w:sz="4" w:space="0" w:color="auto"/>
              <w:right w:val="single" w:sz="4" w:space="0" w:color="auto"/>
            </w:tcBorders>
            <w:shd w:val="clear" w:color="auto" w:fill="auto"/>
            <w:noWrap/>
            <w:vAlign w:val="bottom"/>
            <w:hideMark/>
          </w:tcPr>
          <w:p w14:paraId="32177C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0736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B5AD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D16C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4A79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32A8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8649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B365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44D5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C5A0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B185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6147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F0F4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E966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0767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F17A2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BA5E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D2ED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6E7A5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B4C9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B47F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9557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42A5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4BDC7D01"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71</w:t>
            </w:r>
          </w:p>
        </w:tc>
      </w:tr>
      <w:tr w:rsidR="0021500A" w:rsidRPr="00B66BE2" w14:paraId="10E9BB01"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68E3492" w14:textId="77777777" w:rsidR="0021500A" w:rsidRPr="00B66BE2" w:rsidRDefault="0021500A" w:rsidP="000479AE">
            <w:pPr>
              <w:rPr>
                <w:color w:val="000000"/>
                <w:sz w:val="24"/>
                <w:szCs w:val="24"/>
                <w:lang w:eastAsia="en-ID"/>
              </w:rPr>
            </w:pPr>
            <w:r w:rsidRPr="00B66BE2">
              <w:rPr>
                <w:color w:val="000000"/>
                <w:sz w:val="24"/>
                <w:szCs w:val="24"/>
                <w:lang w:eastAsia="en-ID"/>
              </w:rPr>
              <w:t>Subjek163</w:t>
            </w:r>
          </w:p>
        </w:tc>
        <w:tc>
          <w:tcPr>
            <w:tcW w:w="454" w:type="dxa"/>
            <w:tcBorders>
              <w:top w:val="nil"/>
              <w:left w:val="nil"/>
              <w:bottom w:val="single" w:sz="4" w:space="0" w:color="auto"/>
              <w:right w:val="single" w:sz="4" w:space="0" w:color="auto"/>
            </w:tcBorders>
            <w:shd w:val="clear" w:color="auto" w:fill="auto"/>
            <w:noWrap/>
            <w:vAlign w:val="bottom"/>
            <w:hideMark/>
          </w:tcPr>
          <w:p w14:paraId="4883BC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EDDB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1C32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CFF2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9DE3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2D09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E2A8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7798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22C2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8EFA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2D32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E9F5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83FE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B5A4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858D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48649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CDBF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4299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0488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E9B6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D04E8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60AE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1D59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8FDEFEB"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67</w:t>
            </w:r>
          </w:p>
        </w:tc>
      </w:tr>
      <w:tr w:rsidR="0021500A" w:rsidRPr="00B66BE2" w14:paraId="51013CE1"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1B7C46A" w14:textId="77777777" w:rsidR="0021500A" w:rsidRPr="00B66BE2" w:rsidRDefault="0021500A" w:rsidP="000479AE">
            <w:pPr>
              <w:rPr>
                <w:color w:val="000000"/>
                <w:sz w:val="24"/>
                <w:szCs w:val="24"/>
                <w:lang w:eastAsia="en-ID"/>
              </w:rPr>
            </w:pPr>
            <w:r w:rsidRPr="00B66BE2">
              <w:rPr>
                <w:color w:val="000000"/>
                <w:sz w:val="24"/>
                <w:szCs w:val="24"/>
                <w:lang w:eastAsia="en-ID"/>
              </w:rPr>
              <w:t>Subjek164</w:t>
            </w:r>
          </w:p>
        </w:tc>
        <w:tc>
          <w:tcPr>
            <w:tcW w:w="454" w:type="dxa"/>
            <w:tcBorders>
              <w:top w:val="nil"/>
              <w:left w:val="nil"/>
              <w:bottom w:val="single" w:sz="4" w:space="0" w:color="auto"/>
              <w:right w:val="single" w:sz="4" w:space="0" w:color="auto"/>
            </w:tcBorders>
            <w:shd w:val="clear" w:color="auto" w:fill="auto"/>
            <w:noWrap/>
            <w:vAlign w:val="bottom"/>
            <w:hideMark/>
          </w:tcPr>
          <w:p w14:paraId="31F719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9691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4D83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C28E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E16C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B0F97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2952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C54AE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B947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08BD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490B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3B3E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E364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8EB7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152B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B3E79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C99F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E813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3E75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2994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32EE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EC1C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71598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728E1D26"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73</w:t>
            </w:r>
          </w:p>
        </w:tc>
      </w:tr>
      <w:tr w:rsidR="0021500A" w:rsidRPr="00B66BE2" w14:paraId="2578C64D"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7896A2B" w14:textId="77777777" w:rsidR="0021500A" w:rsidRPr="00B66BE2" w:rsidRDefault="0021500A" w:rsidP="000479AE">
            <w:pPr>
              <w:rPr>
                <w:color w:val="000000"/>
                <w:sz w:val="24"/>
                <w:szCs w:val="24"/>
                <w:lang w:eastAsia="en-ID"/>
              </w:rPr>
            </w:pPr>
            <w:r w:rsidRPr="00B66BE2">
              <w:rPr>
                <w:color w:val="000000"/>
                <w:sz w:val="24"/>
                <w:szCs w:val="24"/>
                <w:lang w:eastAsia="en-ID"/>
              </w:rPr>
              <w:t>Subjek165</w:t>
            </w:r>
          </w:p>
        </w:tc>
        <w:tc>
          <w:tcPr>
            <w:tcW w:w="454" w:type="dxa"/>
            <w:tcBorders>
              <w:top w:val="nil"/>
              <w:left w:val="nil"/>
              <w:bottom w:val="single" w:sz="4" w:space="0" w:color="auto"/>
              <w:right w:val="single" w:sz="4" w:space="0" w:color="auto"/>
            </w:tcBorders>
            <w:shd w:val="clear" w:color="auto" w:fill="auto"/>
            <w:noWrap/>
            <w:vAlign w:val="bottom"/>
            <w:hideMark/>
          </w:tcPr>
          <w:p w14:paraId="2DBAB2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66C7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0851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2D96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9F42F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CA65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A84B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6106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483D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6A8B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7EDF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63FE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2725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CB18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74F3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2BF8F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9FB07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6072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1639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AE6D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A2D3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988A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052D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0BC1D0ED"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80</w:t>
            </w:r>
          </w:p>
        </w:tc>
      </w:tr>
      <w:tr w:rsidR="0021500A" w:rsidRPr="00B66BE2" w14:paraId="22A8F9F8"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55C4646" w14:textId="77777777" w:rsidR="0021500A" w:rsidRPr="00B66BE2" w:rsidRDefault="0021500A" w:rsidP="000479AE">
            <w:pPr>
              <w:rPr>
                <w:color w:val="000000"/>
                <w:sz w:val="24"/>
                <w:szCs w:val="24"/>
                <w:lang w:eastAsia="en-ID"/>
              </w:rPr>
            </w:pPr>
            <w:r w:rsidRPr="00B66BE2">
              <w:rPr>
                <w:color w:val="000000"/>
                <w:sz w:val="24"/>
                <w:szCs w:val="24"/>
                <w:lang w:eastAsia="en-ID"/>
              </w:rPr>
              <w:t>Subjek166</w:t>
            </w:r>
          </w:p>
        </w:tc>
        <w:tc>
          <w:tcPr>
            <w:tcW w:w="454" w:type="dxa"/>
            <w:tcBorders>
              <w:top w:val="nil"/>
              <w:left w:val="nil"/>
              <w:bottom w:val="single" w:sz="4" w:space="0" w:color="auto"/>
              <w:right w:val="single" w:sz="4" w:space="0" w:color="auto"/>
            </w:tcBorders>
            <w:shd w:val="clear" w:color="auto" w:fill="auto"/>
            <w:noWrap/>
            <w:vAlign w:val="bottom"/>
            <w:hideMark/>
          </w:tcPr>
          <w:p w14:paraId="6000BE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8BA6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6D15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DC3A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C432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E46D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540D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B8F7B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7CC6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C89E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6515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F488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23EC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3DC8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393F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350BC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5825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B356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E16CE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F028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75191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F43FB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22A9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32DEA69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77</w:t>
            </w:r>
          </w:p>
        </w:tc>
      </w:tr>
      <w:tr w:rsidR="0021500A" w:rsidRPr="00B66BE2" w14:paraId="2369B5E8"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78A6B25" w14:textId="77777777" w:rsidR="0021500A" w:rsidRPr="00B66BE2" w:rsidRDefault="0021500A" w:rsidP="000479AE">
            <w:pPr>
              <w:rPr>
                <w:color w:val="000000"/>
                <w:sz w:val="24"/>
                <w:szCs w:val="24"/>
                <w:lang w:eastAsia="en-ID"/>
              </w:rPr>
            </w:pPr>
            <w:r w:rsidRPr="00B66BE2">
              <w:rPr>
                <w:color w:val="000000"/>
                <w:sz w:val="24"/>
                <w:szCs w:val="24"/>
                <w:lang w:eastAsia="en-ID"/>
              </w:rPr>
              <w:t>Subjek167</w:t>
            </w:r>
          </w:p>
        </w:tc>
        <w:tc>
          <w:tcPr>
            <w:tcW w:w="454" w:type="dxa"/>
            <w:tcBorders>
              <w:top w:val="nil"/>
              <w:left w:val="nil"/>
              <w:bottom w:val="single" w:sz="4" w:space="0" w:color="auto"/>
              <w:right w:val="single" w:sz="4" w:space="0" w:color="auto"/>
            </w:tcBorders>
            <w:shd w:val="clear" w:color="auto" w:fill="auto"/>
            <w:noWrap/>
            <w:vAlign w:val="bottom"/>
            <w:hideMark/>
          </w:tcPr>
          <w:p w14:paraId="243D52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8AD7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7FAA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CE66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4F57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DECB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22D9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0F0A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0639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CDB6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0EA4B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71CB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A830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49AD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397F5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79EDB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4C9B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E82C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AF20A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95AE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343C0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3FD8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4EDA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9274AB3"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77</w:t>
            </w:r>
          </w:p>
        </w:tc>
      </w:tr>
      <w:tr w:rsidR="0021500A" w:rsidRPr="00B66BE2" w14:paraId="04285A9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97448F1" w14:textId="77777777" w:rsidR="0021500A" w:rsidRPr="00B66BE2" w:rsidRDefault="0021500A" w:rsidP="000479AE">
            <w:pPr>
              <w:rPr>
                <w:color w:val="000000"/>
                <w:sz w:val="24"/>
                <w:szCs w:val="24"/>
                <w:lang w:eastAsia="en-ID"/>
              </w:rPr>
            </w:pPr>
            <w:r w:rsidRPr="00B66BE2">
              <w:rPr>
                <w:color w:val="000000"/>
                <w:sz w:val="24"/>
                <w:szCs w:val="24"/>
                <w:lang w:eastAsia="en-ID"/>
              </w:rPr>
              <w:t>Subjek168</w:t>
            </w:r>
          </w:p>
        </w:tc>
        <w:tc>
          <w:tcPr>
            <w:tcW w:w="454" w:type="dxa"/>
            <w:tcBorders>
              <w:top w:val="nil"/>
              <w:left w:val="nil"/>
              <w:bottom w:val="single" w:sz="4" w:space="0" w:color="auto"/>
              <w:right w:val="single" w:sz="4" w:space="0" w:color="auto"/>
            </w:tcBorders>
            <w:shd w:val="clear" w:color="auto" w:fill="auto"/>
            <w:noWrap/>
            <w:vAlign w:val="bottom"/>
            <w:hideMark/>
          </w:tcPr>
          <w:p w14:paraId="6D1F20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23AF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1393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054A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0DD6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7E2A4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CDA52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8997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833C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B465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B8BD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5537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37BE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93DE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BBC4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70A8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00B8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2BB3B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D6CF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EEBB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9331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CE1B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FB9A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4075D991"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78</w:t>
            </w:r>
          </w:p>
        </w:tc>
      </w:tr>
      <w:tr w:rsidR="0021500A" w:rsidRPr="00B66BE2" w14:paraId="4BCC5C28"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B28B85D" w14:textId="77777777" w:rsidR="0021500A" w:rsidRPr="00B66BE2" w:rsidRDefault="0021500A" w:rsidP="000479AE">
            <w:pPr>
              <w:rPr>
                <w:color w:val="000000"/>
                <w:sz w:val="24"/>
                <w:szCs w:val="24"/>
                <w:lang w:eastAsia="en-ID"/>
              </w:rPr>
            </w:pPr>
            <w:r w:rsidRPr="00B66BE2">
              <w:rPr>
                <w:color w:val="000000"/>
                <w:sz w:val="24"/>
                <w:szCs w:val="24"/>
                <w:lang w:eastAsia="en-ID"/>
              </w:rPr>
              <w:t>Subjek169</w:t>
            </w:r>
          </w:p>
        </w:tc>
        <w:tc>
          <w:tcPr>
            <w:tcW w:w="454" w:type="dxa"/>
            <w:tcBorders>
              <w:top w:val="nil"/>
              <w:left w:val="nil"/>
              <w:bottom w:val="single" w:sz="4" w:space="0" w:color="auto"/>
              <w:right w:val="single" w:sz="4" w:space="0" w:color="auto"/>
            </w:tcBorders>
            <w:shd w:val="clear" w:color="auto" w:fill="auto"/>
            <w:noWrap/>
            <w:vAlign w:val="bottom"/>
            <w:hideMark/>
          </w:tcPr>
          <w:p w14:paraId="043589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E012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3F25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7C91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F337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6A405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7048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9C97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7585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80EC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F236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2C00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09EB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ACC5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2965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3307A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5D914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E18C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E3B3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604D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93C5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FD1D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6989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24CC46F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75</w:t>
            </w:r>
          </w:p>
        </w:tc>
      </w:tr>
      <w:tr w:rsidR="0021500A" w:rsidRPr="00B66BE2" w14:paraId="0752B94F"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9F85B38" w14:textId="77777777" w:rsidR="0021500A" w:rsidRPr="00B66BE2" w:rsidRDefault="0021500A" w:rsidP="000479AE">
            <w:pPr>
              <w:rPr>
                <w:color w:val="000000"/>
                <w:sz w:val="24"/>
                <w:szCs w:val="24"/>
                <w:lang w:eastAsia="en-ID"/>
              </w:rPr>
            </w:pPr>
            <w:r w:rsidRPr="00B66BE2">
              <w:rPr>
                <w:color w:val="000000"/>
                <w:sz w:val="24"/>
                <w:szCs w:val="24"/>
                <w:lang w:eastAsia="en-ID"/>
              </w:rPr>
              <w:t>Subjek170</w:t>
            </w:r>
          </w:p>
        </w:tc>
        <w:tc>
          <w:tcPr>
            <w:tcW w:w="454" w:type="dxa"/>
            <w:tcBorders>
              <w:top w:val="nil"/>
              <w:left w:val="nil"/>
              <w:bottom w:val="single" w:sz="4" w:space="0" w:color="auto"/>
              <w:right w:val="single" w:sz="4" w:space="0" w:color="auto"/>
            </w:tcBorders>
            <w:shd w:val="clear" w:color="auto" w:fill="auto"/>
            <w:noWrap/>
            <w:vAlign w:val="bottom"/>
            <w:hideMark/>
          </w:tcPr>
          <w:p w14:paraId="47D07A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0187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AC37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CD5A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1D0B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53AC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FA62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AA54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79D2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9BC3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AE97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FE44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A834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BFEBF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118D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77C48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F362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0662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10A0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E1ED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6437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B344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5428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0993D4AD"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68</w:t>
            </w:r>
          </w:p>
        </w:tc>
      </w:tr>
      <w:tr w:rsidR="0021500A" w:rsidRPr="00B66BE2" w14:paraId="5BF73121"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B9BB19E" w14:textId="77777777" w:rsidR="0021500A" w:rsidRPr="00B66BE2" w:rsidRDefault="0021500A" w:rsidP="000479AE">
            <w:pPr>
              <w:rPr>
                <w:color w:val="000000"/>
                <w:sz w:val="24"/>
                <w:szCs w:val="24"/>
                <w:lang w:eastAsia="en-ID"/>
              </w:rPr>
            </w:pPr>
            <w:r w:rsidRPr="00B66BE2">
              <w:rPr>
                <w:color w:val="000000"/>
                <w:sz w:val="24"/>
                <w:szCs w:val="24"/>
                <w:lang w:eastAsia="en-ID"/>
              </w:rPr>
              <w:t>Subjek171</w:t>
            </w:r>
          </w:p>
        </w:tc>
        <w:tc>
          <w:tcPr>
            <w:tcW w:w="454" w:type="dxa"/>
            <w:tcBorders>
              <w:top w:val="nil"/>
              <w:left w:val="nil"/>
              <w:bottom w:val="single" w:sz="4" w:space="0" w:color="auto"/>
              <w:right w:val="single" w:sz="4" w:space="0" w:color="auto"/>
            </w:tcBorders>
            <w:shd w:val="clear" w:color="auto" w:fill="auto"/>
            <w:noWrap/>
            <w:vAlign w:val="bottom"/>
            <w:hideMark/>
          </w:tcPr>
          <w:p w14:paraId="6EF9AA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B0C01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B56A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CE37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3C8F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58D1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6CCC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E355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5B16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7B3D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DECEA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E75D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B0B48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ADDDD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84F6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3FB98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0F30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C34B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3A1A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0E58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3774F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3357A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BA72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CB44CE7"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79</w:t>
            </w:r>
          </w:p>
        </w:tc>
      </w:tr>
      <w:tr w:rsidR="0021500A" w:rsidRPr="00B66BE2" w14:paraId="09C53550"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5249887" w14:textId="77777777" w:rsidR="0021500A" w:rsidRPr="00B66BE2" w:rsidRDefault="0021500A" w:rsidP="000479AE">
            <w:pPr>
              <w:rPr>
                <w:color w:val="000000"/>
                <w:sz w:val="24"/>
                <w:szCs w:val="24"/>
                <w:lang w:eastAsia="en-ID"/>
              </w:rPr>
            </w:pPr>
            <w:r w:rsidRPr="00B66BE2">
              <w:rPr>
                <w:color w:val="000000"/>
                <w:sz w:val="24"/>
                <w:szCs w:val="24"/>
                <w:lang w:eastAsia="en-ID"/>
              </w:rPr>
              <w:t>Subjek172</w:t>
            </w:r>
          </w:p>
        </w:tc>
        <w:tc>
          <w:tcPr>
            <w:tcW w:w="454" w:type="dxa"/>
            <w:tcBorders>
              <w:top w:val="nil"/>
              <w:left w:val="nil"/>
              <w:bottom w:val="single" w:sz="4" w:space="0" w:color="auto"/>
              <w:right w:val="single" w:sz="4" w:space="0" w:color="auto"/>
            </w:tcBorders>
            <w:shd w:val="clear" w:color="auto" w:fill="auto"/>
            <w:noWrap/>
            <w:vAlign w:val="bottom"/>
            <w:hideMark/>
          </w:tcPr>
          <w:p w14:paraId="57FC4F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7767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D496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AF02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F815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6334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DB6F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4241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D9EC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55DD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2356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AB18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DCDB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F04A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B616F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40EF1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61C2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74E4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604B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330B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548F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1C45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AF47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F4A8B0D"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67</w:t>
            </w:r>
          </w:p>
        </w:tc>
      </w:tr>
      <w:tr w:rsidR="0021500A" w:rsidRPr="00B66BE2" w14:paraId="6E5D165F"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D9AEB64" w14:textId="77777777" w:rsidR="0021500A" w:rsidRPr="00B66BE2" w:rsidRDefault="0021500A" w:rsidP="000479AE">
            <w:pPr>
              <w:rPr>
                <w:color w:val="000000"/>
                <w:sz w:val="24"/>
                <w:szCs w:val="24"/>
                <w:lang w:eastAsia="en-ID"/>
              </w:rPr>
            </w:pPr>
            <w:r w:rsidRPr="00B66BE2">
              <w:rPr>
                <w:color w:val="000000"/>
                <w:sz w:val="24"/>
                <w:szCs w:val="24"/>
                <w:lang w:eastAsia="en-ID"/>
              </w:rPr>
              <w:t>Subjek173</w:t>
            </w:r>
          </w:p>
        </w:tc>
        <w:tc>
          <w:tcPr>
            <w:tcW w:w="454" w:type="dxa"/>
            <w:tcBorders>
              <w:top w:val="nil"/>
              <w:left w:val="nil"/>
              <w:bottom w:val="single" w:sz="4" w:space="0" w:color="auto"/>
              <w:right w:val="single" w:sz="4" w:space="0" w:color="auto"/>
            </w:tcBorders>
            <w:shd w:val="clear" w:color="auto" w:fill="auto"/>
            <w:noWrap/>
            <w:vAlign w:val="bottom"/>
            <w:hideMark/>
          </w:tcPr>
          <w:p w14:paraId="6B4557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3729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3412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BFE9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7FE5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8D82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CB07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E7C3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34B76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1039B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27F2C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3D916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A3AC4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B80D6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BC94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58FE3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1172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53F0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336F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560F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BACDC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8F15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4B26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31316C3"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62</w:t>
            </w:r>
          </w:p>
        </w:tc>
      </w:tr>
      <w:tr w:rsidR="0021500A" w:rsidRPr="00B66BE2" w14:paraId="74704E2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4302B0F" w14:textId="77777777" w:rsidR="0021500A" w:rsidRPr="00B66BE2" w:rsidRDefault="0021500A" w:rsidP="000479AE">
            <w:pPr>
              <w:rPr>
                <w:color w:val="000000"/>
                <w:sz w:val="24"/>
                <w:szCs w:val="24"/>
                <w:lang w:eastAsia="en-ID"/>
              </w:rPr>
            </w:pPr>
            <w:r w:rsidRPr="00B66BE2">
              <w:rPr>
                <w:color w:val="000000"/>
                <w:sz w:val="24"/>
                <w:szCs w:val="24"/>
                <w:lang w:eastAsia="en-ID"/>
              </w:rPr>
              <w:t>Subjek174</w:t>
            </w:r>
          </w:p>
        </w:tc>
        <w:tc>
          <w:tcPr>
            <w:tcW w:w="454" w:type="dxa"/>
            <w:tcBorders>
              <w:top w:val="nil"/>
              <w:left w:val="nil"/>
              <w:bottom w:val="single" w:sz="4" w:space="0" w:color="auto"/>
              <w:right w:val="single" w:sz="4" w:space="0" w:color="auto"/>
            </w:tcBorders>
            <w:shd w:val="clear" w:color="auto" w:fill="auto"/>
            <w:noWrap/>
            <w:vAlign w:val="bottom"/>
            <w:hideMark/>
          </w:tcPr>
          <w:p w14:paraId="46F08B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1E0E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11B2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FCAB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A47C3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E2C19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E3AA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1A21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7F3E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8DEA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7B51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EFCB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4D35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11A58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CDA7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EAF5D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A898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EF2F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F4B8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63DD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2450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3DC0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15FA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1F35F7CE"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75</w:t>
            </w:r>
          </w:p>
        </w:tc>
      </w:tr>
      <w:tr w:rsidR="0021500A" w:rsidRPr="00B66BE2" w14:paraId="57C956F9"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3726651" w14:textId="77777777" w:rsidR="0021500A" w:rsidRPr="00B66BE2" w:rsidRDefault="0021500A" w:rsidP="000479AE">
            <w:pPr>
              <w:rPr>
                <w:color w:val="000000"/>
                <w:sz w:val="24"/>
                <w:szCs w:val="24"/>
                <w:lang w:eastAsia="en-ID"/>
              </w:rPr>
            </w:pPr>
            <w:r w:rsidRPr="00B66BE2">
              <w:rPr>
                <w:color w:val="000000"/>
                <w:sz w:val="24"/>
                <w:szCs w:val="24"/>
                <w:lang w:eastAsia="en-ID"/>
              </w:rPr>
              <w:t>Subjek175</w:t>
            </w:r>
          </w:p>
        </w:tc>
        <w:tc>
          <w:tcPr>
            <w:tcW w:w="454" w:type="dxa"/>
            <w:tcBorders>
              <w:top w:val="nil"/>
              <w:left w:val="nil"/>
              <w:bottom w:val="single" w:sz="4" w:space="0" w:color="auto"/>
              <w:right w:val="single" w:sz="4" w:space="0" w:color="auto"/>
            </w:tcBorders>
            <w:shd w:val="clear" w:color="auto" w:fill="auto"/>
            <w:noWrap/>
            <w:vAlign w:val="bottom"/>
            <w:hideMark/>
          </w:tcPr>
          <w:p w14:paraId="26CBDD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FF90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4E47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2B78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B38E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5B4F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15D3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6DE2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8DEC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B3BB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41B0C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CAE2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5DF1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121C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E656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98322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CBB1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5C74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F28E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6465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9A17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971F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9A7C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DA2C0C0"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71</w:t>
            </w:r>
          </w:p>
        </w:tc>
      </w:tr>
      <w:tr w:rsidR="0021500A" w:rsidRPr="00B66BE2" w14:paraId="267A20B3"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21A6466" w14:textId="77777777" w:rsidR="0021500A" w:rsidRPr="00B66BE2" w:rsidRDefault="0021500A" w:rsidP="000479AE">
            <w:pPr>
              <w:rPr>
                <w:color w:val="000000"/>
                <w:sz w:val="24"/>
                <w:szCs w:val="24"/>
                <w:lang w:eastAsia="en-ID"/>
              </w:rPr>
            </w:pPr>
            <w:r w:rsidRPr="00B66BE2">
              <w:rPr>
                <w:color w:val="000000"/>
                <w:sz w:val="24"/>
                <w:szCs w:val="24"/>
                <w:lang w:eastAsia="en-ID"/>
              </w:rPr>
              <w:t>Subjek176</w:t>
            </w:r>
          </w:p>
        </w:tc>
        <w:tc>
          <w:tcPr>
            <w:tcW w:w="454" w:type="dxa"/>
            <w:tcBorders>
              <w:top w:val="nil"/>
              <w:left w:val="nil"/>
              <w:bottom w:val="single" w:sz="4" w:space="0" w:color="auto"/>
              <w:right w:val="single" w:sz="4" w:space="0" w:color="auto"/>
            </w:tcBorders>
            <w:shd w:val="clear" w:color="auto" w:fill="auto"/>
            <w:noWrap/>
            <w:vAlign w:val="bottom"/>
            <w:hideMark/>
          </w:tcPr>
          <w:p w14:paraId="298A84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F70A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505A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AE49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F48BC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69EF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1B0F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33CE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8ED9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2A21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6105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11FDB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43FE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8220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82AC1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B4BD6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77A7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6B69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AB3F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FBEF1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542B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055C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B025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779EE9BE" w14:textId="77777777" w:rsidR="0021500A" w:rsidRPr="00B66BE2" w:rsidRDefault="0021500A" w:rsidP="000479AE">
            <w:pPr>
              <w:jc w:val="center"/>
              <w:rPr>
                <w:color w:val="000000"/>
                <w:sz w:val="24"/>
                <w:szCs w:val="24"/>
                <w:lang w:eastAsia="en-ID"/>
              </w:rPr>
            </w:pPr>
            <w:r w:rsidRPr="00B66BE2">
              <w:rPr>
                <w:color w:val="000000"/>
                <w:sz w:val="24"/>
                <w:szCs w:val="24"/>
                <w:lang w:eastAsia="en-ID"/>
              </w:rPr>
              <w:t>92</w:t>
            </w:r>
          </w:p>
        </w:tc>
      </w:tr>
      <w:tr w:rsidR="0021500A" w:rsidRPr="00B66BE2" w14:paraId="3B4D630B"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645447A" w14:textId="77777777" w:rsidR="0021500A" w:rsidRPr="00B66BE2" w:rsidRDefault="0021500A" w:rsidP="000479AE">
            <w:pPr>
              <w:rPr>
                <w:color w:val="000000"/>
                <w:sz w:val="24"/>
                <w:szCs w:val="24"/>
                <w:lang w:eastAsia="en-ID"/>
              </w:rPr>
            </w:pPr>
            <w:r w:rsidRPr="00B66BE2">
              <w:rPr>
                <w:color w:val="000000"/>
                <w:sz w:val="24"/>
                <w:szCs w:val="24"/>
                <w:lang w:eastAsia="en-ID"/>
              </w:rPr>
              <w:t>Subjek177</w:t>
            </w:r>
          </w:p>
        </w:tc>
        <w:tc>
          <w:tcPr>
            <w:tcW w:w="454" w:type="dxa"/>
            <w:tcBorders>
              <w:top w:val="nil"/>
              <w:left w:val="nil"/>
              <w:bottom w:val="single" w:sz="4" w:space="0" w:color="auto"/>
              <w:right w:val="single" w:sz="4" w:space="0" w:color="auto"/>
            </w:tcBorders>
            <w:shd w:val="clear" w:color="auto" w:fill="auto"/>
            <w:noWrap/>
            <w:vAlign w:val="bottom"/>
            <w:hideMark/>
          </w:tcPr>
          <w:p w14:paraId="1A60C0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D179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2C15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3728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1DE1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4DD8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7C56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07C2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BFA1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9ABEB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375AD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48307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1C472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879C0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1D5C0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056F1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75FE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BD21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B5E8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B07E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FE3E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BBB8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B24B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60224E0"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62</w:t>
            </w:r>
          </w:p>
        </w:tc>
      </w:tr>
      <w:tr w:rsidR="0021500A" w:rsidRPr="00B66BE2" w14:paraId="73B8EF7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2DD6348" w14:textId="77777777" w:rsidR="0021500A" w:rsidRPr="00B66BE2" w:rsidRDefault="0021500A" w:rsidP="000479AE">
            <w:pPr>
              <w:rPr>
                <w:color w:val="000000"/>
                <w:sz w:val="24"/>
                <w:szCs w:val="24"/>
                <w:lang w:eastAsia="en-ID"/>
              </w:rPr>
            </w:pPr>
            <w:r w:rsidRPr="00B66BE2">
              <w:rPr>
                <w:color w:val="000000"/>
                <w:sz w:val="24"/>
                <w:szCs w:val="24"/>
                <w:lang w:eastAsia="en-ID"/>
              </w:rPr>
              <w:t>Subjek178</w:t>
            </w:r>
          </w:p>
        </w:tc>
        <w:tc>
          <w:tcPr>
            <w:tcW w:w="454" w:type="dxa"/>
            <w:tcBorders>
              <w:top w:val="nil"/>
              <w:left w:val="nil"/>
              <w:bottom w:val="single" w:sz="4" w:space="0" w:color="auto"/>
              <w:right w:val="single" w:sz="4" w:space="0" w:color="auto"/>
            </w:tcBorders>
            <w:shd w:val="clear" w:color="auto" w:fill="auto"/>
            <w:noWrap/>
            <w:vAlign w:val="bottom"/>
            <w:hideMark/>
          </w:tcPr>
          <w:p w14:paraId="223683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52E3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EBF8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B6DA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D9EA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079A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CBAA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B46C7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6AF3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FC6C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C85A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43B4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6C31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B004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A692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24C4E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74AA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C2CE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82EB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8CA8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1E97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A8FE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336F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0590F9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74</w:t>
            </w:r>
          </w:p>
        </w:tc>
      </w:tr>
      <w:tr w:rsidR="0021500A" w:rsidRPr="00B66BE2" w14:paraId="465A9A5D"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8C6DA76" w14:textId="77777777" w:rsidR="0021500A" w:rsidRPr="00B66BE2" w:rsidRDefault="0021500A" w:rsidP="000479AE">
            <w:pPr>
              <w:rPr>
                <w:color w:val="000000"/>
                <w:sz w:val="24"/>
                <w:szCs w:val="24"/>
                <w:lang w:eastAsia="en-ID"/>
              </w:rPr>
            </w:pPr>
            <w:r w:rsidRPr="00B66BE2">
              <w:rPr>
                <w:color w:val="000000"/>
                <w:sz w:val="24"/>
                <w:szCs w:val="24"/>
                <w:lang w:eastAsia="en-ID"/>
              </w:rPr>
              <w:t>Subjek179</w:t>
            </w:r>
          </w:p>
        </w:tc>
        <w:tc>
          <w:tcPr>
            <w:tcW w:w="454" w:type="dxa"/>
            <w:tcBorders>
              <w:top w:val="nil"/>
              <w:left w:val="nil"/>
              <w:bottom w:val="single" w:sz="4" w:space="0" w:color="auto"/>
              <w:right w:val="single" w:sz="4" w:space="0" w:color="auto"/>
            </w:tcBorders>
            <w:shd w:val="clear" w:color="auto" w:fill="auto"/>
            <w:noWrap/>
            <w:vAlign w:val="bottom"/>
            <w:hideMark/>
          </w:tcPr>
          <w:p w14:paraId="1FB78D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CB90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7D6B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8CEF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DB78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B670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0777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78269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0C1D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8C752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BEC4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817A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85043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29B9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ACBA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68DFC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02871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AA7A4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C5B07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47B5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FEF1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8CD0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360C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496C043"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60</w:t>
            </w:r>
          </w:p>
        </w:tc>
      </w:tr>
      <w:tr w:rsidR="0021500A" w:rsidRPr="00B66BE2" w14:paraId="613112F3"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CE0BB54" w14:textId="77777777" w:rsidR="0021500A" w:rsidRPr="00B66BE2" w:rsidRDefault="0021500A" w:rsidP="000479AE">
            <w:pPr>
              <w:rPr>
                <w:color w:val="000000"/>
                <w:sz w:val="24"/>
                <w:szCs w:val="24"/>
                <w:lang w:eastAsia="en-ID"/>
              </w:rPr>
            </w:pPr>
            <w:r w:rsidRPr="00B66BE2">
              <w:rPr>
                <w:color w:val="000000"/>
                <w:sz w:val="24"/>
                <w:szCs w:val="24"/>
                <w:lang w:eastAsia="en-ID"/>
              </w:rPr>
              <w:t>Subjek180</w:t>
            </w:r>
          </w:p>
        </w:tc>
        <w:tc>
          <w:tcPr>
            <w:tcW w:w="454" w:type="dxa"/>
            <w:tcBorders>
              <w:top w:val="nil"/>
              <w:left w:val="nil"/>
              <w:bottom w:val="single" w:sz="4" w:space="0" w:color="auto"/>
              <w:right w:val="single" w:sz="4" w:space="0" w:color="auto"/>
            </w:tcBorders>
            <w:shd w:val="clear" w:color="auto" w:fill="auto"/>
            <w:noWrap/>
            <w:vAlign w:val="bottom"/>
            <w:hideMark/>
          </w:tcPr>
          <w:p w14:paraId="747F3B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1355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D4A4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CA5E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6A086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50AA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A815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426F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C680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2B68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4F72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D56F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2155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DA48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0ADC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6C5D2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3BC2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A532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8138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5944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B7F9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E58C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4F85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56B10C48"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75</w:t>
            </w:r>
          </w:p>
        </w:tc>
      </w:tr>
      <w:tr w:rsidR="0021500A" w:rsidRPr="00B66BE2" w14:paraId="384825A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2B0EA97" w14:textId="77777777" w:rsidR="0021500A" w:rsidRPr="00B66BE2" w:rsidRDefault="0021500A" w:rsidP="000479AE">
            <w:pPr>
              <w:rPr>
                <w:color w:val="000000"/>
                <w:sz w:val="24"/>
                <w:szCs w:val="24"/>
                <w:lang w:eastAsia="en-ID"/>
              </w:rPr>
            </w:pPr>
            <w:r w:rsidRPr="00B66BE2">
              <w:rPr>
                <w:color w:val="000000"/>
                <w:sz w:val="24"/>
                <w:szCs w:val="24"/>
                <w:lang w:eastAsia="en-ID"/>
              </w:rPr>
              <w:t>Subjek181</w:t>
            </w:r>
          </w:p>
        </w:tc>
        <w:tc>
          <w:tcPr>
            <w:tcW w:w="454" w:type="dxa"/>
            <w:tcBorders>
              <w:top w:val="nil"/>
              <w:left w:val="nil"/>
              <w:bottom w:val="single" w:sz="4" w:space="0" w:color="auto"/>
              <w:right w:val="single" w:sz="4" w:space="0" w:color="auto"/>
            </w:tcBorders>
            <w:shd w:val="clear" w:color="auto" w:fill="auto"/>
            <w:noWrap/>
            <w:vAlign w:val="bottom"/>
            <w:hideMark/>
          </w:tcPr>
          <w:p w14:paraId="482475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B9B6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4A9BF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1A57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981F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F2C3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5106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78D0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E24D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D66D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386B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693B3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4FD4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0AA2C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B7CCE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E017F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744E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F715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ED72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46AA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0893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01E2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6231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1E04C6B7"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81</w:t>
            </w:r>
          </w:p>
        </w:tc>
      </w:tr>
      <w:tr w:rsidR="0021500A" w:rsidRPr="00B66BE2" w14:paraId="0E3B1BB9"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2D898CF" w14:textId="77777777" w:rsidR="0021500A" w:rsidRPr="00B66BE2" w:rsidRDefault="0021500A" w:rsidP="000479AE">
            <w:pPr>
              <w:rPr>
                <w:color w:val="000000"/>
                <w:sz w:val="24"/>
                <w:szCs w:val="24"/>
                <w:lang w:eastAsia="en-ID"/>
              </w:rPr>
            </w:pPr>
            <w:r w:rsidRPr="00B66BE2">
              <w:rPr>
                <w:color w:val="000000"/>
                <w:sz w:val="24"/>
                <w:szCs w:val="24"/>
                <w:lang w:eastAsia="en-ID"/>
              </w:rPr>
              <w:t>Subjek182</w:t>
            </w:r>
          </w:p>
        </w:tc>
        <w:tc>
          <w:tcPr>
            <w:tcW w:w="454" w:type="dxa"/>
            <w:tcBorders>
              <w:top w:val="nil"/>
              <w:left w:val="nil"/>
              <w:bottom w:val="single" w:sz="4" w:space="0" w:color="auto"/>
              <w:right w:val="single" w:sz="4" w:space="0" w:color="auto"/>
            </w:tcBorders>
            <w:shd w:val="clear" w:color="auto" w:fill="auto"/>
            <w:noWrap/>
            <w:vAlign w:val="bottom"/>
            <w:hideMark/>
          </w:tcPr>
          <w:p w14:paraId="0A6B18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9EE9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6F1F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1163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19A6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30721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8A9F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0D0D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D870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55574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A57A5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6CDC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E5E90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CD70F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747E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D327F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4D89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9ED9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AFC33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5693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56AC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2988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5F27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756DBEBC"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68</w:t>
            </w:r>
          </w:p>
        </w:tc>
      </w:tr>
      <w:tr w:rsidR="0021500A" w:rsidRPr="00B66BE2" w14:paraId="277013C0"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CA35191" w14:textId="77777777" w:rsidR="0021500A" w:rsidRPr="00B66BE2" w:rsidRDefault="0021500A" w:rsidP="000479AE">
            <w:pPr>
              <w:rPr>
                <w:color w:val="000000"/>
                <w:sz w:val="24"/>
                <w:szCs w:val="24"/>
                <w:lang w:eastAsia="en-ID"/>
              </w:rPr>
            </w:pPr>
            <w:r w:rsidRPr="00B66BE2">
              <w:rPr>
                <w:color w:val="000000"/>
                <w:sz w:val="24"/>
                <w:szCs w:val="24"/>
                <w:lang w:eastAsia="en-ID"/>
              </w:rPr>
              <w:t>Subjek183</w:t>
            </w:r>
          </w:p>
        </w:tc>
        <w:tc>
          <w:tcPr>
            <w:tcW w:w="454" w:type="dxa"/>
            <w:tcBorders>
              <w:top w:val="nil"/>
              <w:left w:val="nil"/>
              <w:bottom w:val="single" w:sz="4" w:space="0" w:color="auto"/>
              <w:right w:val="single" w:sz="4" w:space="0" w:color="auto"/>
            </w:tcBorders>
            <w:shd w:val="clear" w:color="auto" w:fill="auto"/>
            <w:noWrap/>
            <w:vAlign w:val="bottom"/>
            <w:hideMark/>
          </w:tcPr>
          <w:p w14:paraId="707CD4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F064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4699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73F9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2E54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6AF3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0D78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4E60C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87E08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62825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3AAB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CD64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A5DD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258B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5687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F8A4A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5866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57100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B1E41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D543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9103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4061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8EF0B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35A5746C"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81</w:t>
            </w:r>
          </w:p>
        </w:tc>
      </w:tr>
      <w:tr w:rsidR="0021500A" w:rsidRPr="00B66BE2" w14:paraId="01207A37"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1B26F4A" w14:textId="77777777" w:rsidR="0021500A" w:rsidRPr="00B66BE2" w:rsidRDefault="0021500A" w:rsidP="000479AE">
            <w:pPr>
              <w:rPr>
                <w:color w:val="000000"/>
                <w:sz w:val="24"/>
                <w:szCs w:val="24"/>
                <w:lang w:eastAsia="en-ID"/>
              </w:rPr>
            </w:pPr>
            <w:r w:rsidRPr="00B66BE2">
              <w:rPr>
                <w:color w:val="000000"/>
                <w:sz w:val="24"/>
                <w:szCs w:val="24"/>
                <w:lang w:eastAsia="en-ID"/>
              </w:rPr>
              <w:t>Subjek184</w:t>
            </w:r>
          </w:p>
        </w:tc>
        <w:tc>
          <w:tcPr>
            <w:tcW w:w="454" w:type="dxa"/>
            <w:tcBorders>
              <w:top w:val="nil"/>
              <w:left w:val="nil"/>
              <w:bottom w:val="single" w:sz="4" w:space="0" w:color="auto"/>
              <w:right w:val="single" w:sz="4" w:space="0" w:color="auto"/>
            </w:tcBorders>
            <w:shd w:val="clear" w:color="auto" w:fill="auto"/>
            <w:noWrap/>
            <w:vAlign w:val="bottom"/>
            <w:hideMark/>
          </w:tcPr>
          <w:p w14:paraId="056428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7C10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88F65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354D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E30A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20D6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DF0D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257D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518F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F973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BE2F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12E53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94CB6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F0689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DC16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E551B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FF92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4B3FC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EFED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6604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D620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BA01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CE2C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49815180"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73</w:t>
            </w:r>
          </w:p>
        </w:tc>
      </w:tr>
      <w:tr w:rsidR="0021500A" w:rsidRPr="00B66BE2" w14:paraId="589F0F5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5FD33DF" w14:textId="77777777" w:rsidR="0021500A" w:rsidRPr="00B66BE2" w:rsidRDefault="0021500A" w:rsidP="000479AE">
            <w:pPr>
              <w:rPr>
                <w:color w:val="000000"/>
                <w:sz w:val="24"/>
                <w:szCs w:val="24"/>
                <w:lang w:eastAsia="en-ID"/>
              </w:rPr>
            </w:pPr>
            <w:r w:rsidRPr="00B66BE2">
              <w:rPr>
                <w:color w:val="000000"/>
                <w:sz w:val="24"/>
                <w:szCs w:val="24"/>
                <w:lang w:eastAsia="en-ID"/>
              </w:rPr>
              <w:t>Subjek185</w:t>
            </w:r>
          </w:p>
        </w:tc>
        <w:tc>
          <w:tcPr>
            <w:tcW w:w="454" w:type="dxa"/>
            <w:tcBorders>
              <w:top w:val="nil"/>
              <w:left w:val="nil"/>
              <w:bottom w:val="single" w:sz="4" w:space="0" w:color="auto"/>
              <w:right w:val="single" w:sz="4" w:space="0" w:color="auto"/>
            </w:tcBorders>
            <w:shd w:val="clear" w:color="auto" w:fill="auto"/>
            <w:noWrap/>
            <w:vAlign w:val="bottom"/>
            <w:hideMark/>
          </w:tcPr>
          <w:p w14:paraId="6DBBCC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90E6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F897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C880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6F5BA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C03E6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AAFC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A290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8E73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F064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4AE0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9756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E5FA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C03D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0DF0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8D415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B4868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CC6A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2B12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64DC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6EF5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C390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7D5A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46F8FA17"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75</w:t>
            </w:r>
          </w:p>
        </w:tc>
      </w:tr>
      <w:tr w:rsidR="0021500A" w:rsidRPr="00B66BE2" w14:paraId="11388D21"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91D0F71" w14:textId="77777777" w:rsidR="0021500A" w:rsidRPr="00B66BE2" w:rsidRDefault="0021500A" w:rsidP="000479AE">
            <w:pPr>
              <w:rPr>
                <w:color w:val="000000"/>
                <w:sz w:val="24"/>
                <w:szCs w:val="24"/>
                <w:lang w:eastAsia="en-ID"/>
              </w:rPr>
            </w:pPr>
            <w:r w:rsidRPr="00B66BE2">
              <w:rPr>
                <w:color w:val="000000"/>
                <w:sz w:val="24"/>
                <w:szCs w:val="24"/>
                <w:lang w:eastAsia="en-ID"/>
              </w:rPr>
              <w:t>Subjek186</w:t>
            </w:r>
          </w:p>
        </w:tc>
        <w:tc>
          <w:tcPr>
            <w:tcW w:w="454" w:type="dxa"/>
            <w:tcBorders>
              <w:top w:val="nil"/>
              <w:left w:val="nil"/>
              <w:bottom w:val="single" w:sz="4" w:space="0" w:color="auto"/>
              <w:right w:val="single" w:sz="4" w:space="0" w:color="auto"/>
            </w:tcBorders>
            <w:shd w:val="clear" w:color="auto" w:fill="auto"/>
            <w:noWrap/>
            <w:vAlign w:val="bottom"/>
            <w:hideMark/>
          </w:tcPr>
          <w:p w14:paraId="1AE645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0FDA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3B80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BBBE1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D2FC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2F56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12215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ACE6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1C06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2789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0CC46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7B718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29EF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1D1D8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A5B17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39B0E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E7C40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BE5C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FAC1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D73E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7576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5218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6F9F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08571E78"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72</w:t>
            </w:r>
          </w:p>
        </w:tc>
      </w:tr>
      <w:tr w:rsidR="0021500A" w:rsidRPr="00B66BE2" w14:paraId="6E935E5F"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18AF2EB" w14:textId="77777777" w:rsidR="0021500A" w:rsidRPr="00B66BE2" w:rsidRDefault="0021500A" w:rsidP="000479AE">
            <w:pPr>
              <w:rPr>
                <w:color w:val="000000"/>
                <w:sz w:val="24"/>
                <w:szCs w:val="24"/>
                <w:lang w:eastAsia="en-ID"/>
              </w:rPr>
            </w:pPr>
            <w:r w:rsidRPr="00B66BE2">
              <w:rPr>
                <w:color w:val="000000"/>
                <w:sz w:val="24"/>
                <w:szCs w:val="24"/>
                <w:lang w:eastAsia="en-ID"/>
              </w:rPr>
              <w:lastRenderedPageBreak/>
              <w:t>Subjek187</w:t>
            </w:r>
          </w:p>
        </w:tc>
        <w:tc>
          <w:tcPr>
            <w:tcW w:w="454" w:type="dxa"/>
            <w:tcBorders>
              <w:top w:val="nil"/>
              <w:left w:val="nil"/>
              <w:bottom w:val="single" w:sz="4" w:space="0" w:color="auto"/>
              <w:right w:val="single" w:sz="4" w:space="0" w:color="auto"/>
            </w:tcBorders>
            <w:shd w:val="clear" w:color="auto" w:fill="auto"/>
            <w:noWrap/>
            <w:vAlign w:val="bottom"/>
            <w:hideMark/>
          </w:tcPr>
          <w:p w14:paraId="0A9609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8FAFF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2713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1B7A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3AA6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0175C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B328E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D8524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C5AA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2D69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2E57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D2C1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645AF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A5A36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D996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37821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B98D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86DC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CD6E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1357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4115B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DF55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D343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5C19590"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74</w:t>
            </w:r>
          </w:p>
        </w:tc>
      </w:tr>
      <w:tr w:rsidR="0021500A" w:rsidRPr="00B66BE2" w14:paraId="038E3D3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6985108" w14:textId="77777777" w:rsidR="0021500A" w:rsidRPr="00B66BE2" w:rsidRDefault="0021500A" w:rsidP="000479AE">
            <w:pPr>
              <w:rPr>
                <w:color w:val="000000"/>
                <w:sz w:val="24"/>
                <w:szCs w:val="24"/>
                <w:lang w:eastAsia="en-ID"/>
              </w:rPr>
            </w:pPr>
            <w:r w:rsidRPr="00B66BE2">
              <w:rPr>
                <w:color w:val="000000"/>
                <w:sz w:val="24"/>
                <w:szCs w:val="24"/>
                <w:lang w:eastAsia="en-ID"/>
              </w:rPr>
              <w:t>Subjek188</w:t>
            </w:r>
          </w:p>
        </w:tc>
        <w:tc>
          <w:tcPr>
            <w:tcW w:w="454" w:type="dxa"/>
            <w:tcBorders>
              <w:top w:val="nil"/>
              <w:left w:val="nil"/>
              <w:bottom w:val="single" w:sz="4" w:space="0" w:color="auto"/>
              <w:right w:val="single" w:sz="4" w:space="0" w:color="auto"/>
            </w:tcBorders>
            <w:shd w:val="clear" w:color="auto" w:fill="auto"/>
            <w:noWrap/>
            <w:vAlign w:val="bottom"/>
            <w:hideMark/>
          </w:tcPr>
          <w:p w14:paraId="3C6976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FD6B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079B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DA4C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AAE5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417A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E0815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3616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0FC95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5053B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D89E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55F4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88AC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4C5F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03A2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66D76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6D2C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5E4E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EEFF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CC79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6FAF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ACB9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D4B16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4B1C98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81</w:t>
            </w:r>
          </w:p>
        </w:tc>
      </w:tr>
      <w:tr w:rsidR="0021500A" w:rsidRPr="00B66BE2" w14:paraId="452B390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2CECDF5" w14:textId="77777777" w:rsidR="0021500A" w:rsidRPr="00B66BE2" w:rsidRDefault="0021500A" w:rsidP="000479AE">
            <w:pPr>
              <w:rPr>
                <w:color w:val="000000"/>
                <w:sz w:val="24"/>
                <w:szCs w:val="24"/>
                <w:lang w:eastAsia="en-ID"/>
              </w:rPr>
            </w:pPr>
            <w:r w:rsidRPr="00B66BE2">
              <w:rPr>
                <w:color w:val="000000"/>
                <w:sz w:val="24"/>
                <w:szCs w:val="24"/>
                <w:lang w:eastAsia="en-ID"/>
              </w:rPr>
              <w:t>Subjek189</w:t>
            </w:r>
          </w:p>
        </w:tc>
        <w:tc>
          <w:tcPr>
            <w:tcW w:w="454" w:type="dxa"/>
            <w:tcBorders>
              <w:top w:val="nil"/>
              <w:left w:val="nil"/>
              <w:bottom w:val="single" w:sz="4" w:space="0" w:color="auto"/>
              <w:right w:val="single" w:sz="4" w:space="0" w:color="auto"/>
            </w:tcBorders>
            <w:shd w:val="clear" w:color="auto" w:fill="auto"/>
            <w:noWrap/>
            <w:vAlign w:val="bottom"/>
            <w:hideMark/>
          </w:tcPr>
          <w:p w14:paraId="52BFF0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86F61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3F75F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257F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A384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167E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F50F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6BDC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2FEA5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2C97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FCE08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E1FDB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721F8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D51B9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4030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099F5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62CC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25B91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DE17A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E355F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B045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57486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26AE2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7990DAEA"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67</w:t>
            </w:r>
          </w:p>
        </w:tc>
      </w:tr>
      <w:tr w:rsidR="0021500A" w:rsidRPr="00B66BE2" w14:paraId="6789CE7F"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63751F4" w14:textId="77777777" w:rsidR="0021500A" w:rsidRPr="00B66BE2" w:rsidRDefault="0021500A" w:rsidP="000479AE">
            <w:pPr>
              <w:rPr>
                <w:color w:val="000000"/>
                <w:sz w:val="24"/>
                <w:szCs w:val="24"/>
                <w:lang w:eastAsia="en-ID"/>
              </w:rPr>
            </w:pPr>
            <w:r w:rsidRPr="00B66BE2">
              <w:rPr>
                <w:color w:val="000000"/>
                <w:sz w:val="24"/>
                <w:szCs w:val="24"/>
                <w:lang w:eastAsia="en-ID"/>
              </w:rPr>
              <w:t>Subjek190</w:t>
            </w:r>
          </w:p>
        </w:tc>
        <w:tc>
          <w:tcPr>
            <w:tcW w:w="454" w:type="dxa"/>
            <w:tcBorders>
              <w:top w:val="nil"/>
              <w:left w:val="nil"/>
              <w:bottom w:val="single" w:sz="4" w:space="0" w:color="auto"/>
              <w:right w:val="single" w:sz="4" w:space="0" w:color="auto"/>
            </w:tcBorders>
            <w:shd w:val="clear" w:color="auto" w:fill="auto"/>
            <w:noWrap/>
            <w:vAlign w:val="bottom"/>
            <w:hideMark/>
          </w:tcPr>
          <w:p w14:paraId="334FCF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C589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4ACD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C622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16A6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BFB3D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7131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935B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190B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4DBA2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EB06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63C3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4969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64E4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A3CA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F96E5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DDA4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0428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8D60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C01E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6F7D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393C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C067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2F5EEBD3"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75</w:t>
            </w:r>
          </w:p>
        </w:tc>
      </w:tr>
      <w:tr w:rsidR="0021500A" w:rsidRPr="00B66BE2" w14:paraId="2A7BB61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CC3DDF7" w14:textId="77777777" w:rsidR="0021500A" w:rsidRPr="00B66BE2" w:rsidRDefault="0021500A" w:rsidP="000479AE">
            <w:pPr>
              <w:rPr>
                <w:color w:val="000000"/>
                <w:sz w:val="24"/>
                <w:szCs w:val="24"/>
                <w:lang w:eastAsia="en-ID"/>
              </w:rPr>
            </w:pPr>
            <w:r w:rsidRPr="00B66BE2">
              <w:rPr>
                <w:color w:val="000000"/>
                <w:sz w:val="24"/>
                <w:szCs w:val="24"/>
                <w:lang w:eastAsia="en-ID"/>
              </w:rPr>
              <w:t>Subjek191</w:t>
            </w:r>
          </w:p>
        </w:tc>
        <w:tc>
          <w:tcPr>
            <w:tcW w:w="454" w:type="dxa"/>
            <w:tcBorders>
              <w:top w:val="nil"/>
              <w:left w:val="nil"/>
              <w:bottom w:val="single" w:sz="4" w:space="0" w:color="auto"/>
              <w:right w:val="single" w:sz="4" w:space="0" w:color="auto"/>
            </w:tcBorders>
            <w:shd w:val="clear" w:color="auto" w:fill="auto"/>
            <w:noWrap/>
            <w:vAlign w:val="bottom"/>
            <w:hideMark/>
          </w:tcPr>
          <w:p w14:paraId="712721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4D48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EBFA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ED9F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1B61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65B9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8D6E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E681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F288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5C0A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21D5E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AEEF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279B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80BE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2524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90773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F998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5AC1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C7EF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4046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DBC9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E03C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B82F1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19714BF5"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81</w:t>
            </w:r>
          </w:p>
        </w:tc>
      </w:tr>
      <w:tr w:rsidR="0021500A" w:rsidRPr="00B66BE2" w14:paraId="7E74BE7E"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7048FA0" w14:textId="77777777" w:rsidR="0021500A" w:rsidRPr="00B66BE2" w:rsidRDefault="0021500A" w:rsidP="000479AE">
            <w:pPr>
              <w:rPr>
                <w:color w:val="000000"/>
                <w:sz w:val="24"/>
                <w:szCs w:val="24"/>
                <w:lang w:eastAsia="en-ID"/>
              </w:rPr>
            </w:pPr>
            <w:r w:rsidRPr="00B66BE2">
              <w:rPr>
                <w:color w:val="000000"/>
                <w:sz w:val="24"/>
                <w:szCs w:val="24"/>
                <w:lang w:eastAsia="en-ID"/>
              </w:rPr>
              <w:t>Subjek192</w:t>
            </w:r>
          </w:p>
        </w:tc>
        <w:tc>
          <w:tcPr>
            <w:tcW w:w="454" w:type="dxa"/>
            <w:tcBorders>
              <w:top w:val="nil"/>
              <w:left w:val="nil"/>
              <w:bottom w:val="single" w:sz="4" w:space="0" w:color="auto"/>
              <w:right w:val="single" w:sz="4" w:space="0" w:color="auto"/>
            </w:tcBorders>
            <w:shd w:val="clear" w:color="auto" w:fill="auto"/>
            <w:noWrap/>
            <w:vAlign w:val="bottom"/>
            <w:hideMark/>
          </w:tcPr>
          <w:p w14:paraId="3506EB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57545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E77F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0418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21F9F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2B84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8CD0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2EB7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4248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E4F7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0333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CBB4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EB8A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3E97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3B29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BC1CE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27DE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A2C9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127B6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9106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5AD40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29042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622C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385A622A"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72</w:t>
            </w:r>
          </w:p>
        </w:tc>
      </w:tr>
      <w:tr w:rsidR="0021500A" w:rsidRPr="00B66BE2" w14:paraId="72E698E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FBCF4C9" w14:textId="77777777" w:rsidR="0021500A" w:rsidRPr="00B66BE2" w:rsidRDefault="0021500A" w:rsidP="000479AE">
            <w:pPr>
              <w:rPr>
                <w:color w:val="000000"/>
                <w:sz w:val="24"/>
                <w:szCs w:val="24"/>
                <w:lang w:eastAsia="en-ID"/>
              </w:rPr>
            </w:pPr>
            <w:r w:rsidRPr="00B66BE2">
              <w:rPr>
                <w:color w:val="000000"/>
                <w:sz w:val="24"/>
                <w:szCs w:val="24"/>
                <w:lang w:eastAsia="en-ID"/>
              </w:rPr>
              <w:t>Subjek193</w:t>
            </w:r>
          </w:p>
        </w:tc>
        <w:tc>
          <w:tcPr>
            <w:tcW w:w="454" w:type="dxa"/>
            <w:tcBorders>
              <w:top w:val="nil"/>
              <w:left w:val="nil"/>
              <w:bottom w:val="single" w:sz="4" w:space="0" w:color="auto"/>
              <w:right w:val="single" w:sz="4" w:space="0" w:color="auto"/>
            </w:tcBorders>
            <w:shd w:val="clear" w:color="auto" w:fill="auto"/>
            <w:noWrap/>
            <w:vAlign w:val="bottom"/>
            <w:hideMark/>
          </w:tcPr>
          <w:p w14:paraId="6F07BD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6FEBD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AD7A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3184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A382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E450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E90B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76F7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F0AEA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0E425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B74D7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C762A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C4961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1F95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C8E5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A09A4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FF94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F7BF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7DB8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1467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E1A0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CE2A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4B87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9A4D0AE"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69</w:t>
            </w:r>
          </w:p>
        </w:tc>
      </w:tr>
      <w:tr w:rsidR="0021500A" w:rsidRPr="00B66BE2" w14:paraId="47EB3D39"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3857D4A" w14:textId="77777777" w:rsidR="0021500A" w:rsidRPr="00B66BE2" w:rsidRDefault="0021500A" w:rsidP="000479AE">
            <w:pPr>
              <w:rPr>
                <w:color w:val="000000"/>
                <w:sz w:val="24"/>
                <w:szCs w:val="24"/>
                <w:lang w:eastAsia="en-ID"/>
              </w:rPr>
            </w:pPr>
            <w:r w:rsidRPr="00B66BE2">
              <w:rPr>
                <w:color w:val="000000"/>
                <w:sz w:val="24"/>
                <w:szCs w:val="24"/>
                <w:lang w:eastAsia="en-ID"/>
              </w:rPr>
              <w:t>Subjek194</w:t>
            </w:r>
          </w:p>
        </w:tc>
        <w:tc>
          <w:tcPr>
            <w:tcW w:w="454" w:type="dxa"/>
            <w:tcBorders>
              <w:top w:val="nil"/>
              <w:left w:val="nil"/>
              <w:bottom w:val="single" w:sz="4" w:space="0" w:color="auto"/>
              <w:right w:val="single" w:sz="4" w:space="0" w:color="auto"/>
            </w:tcBorders>
            <w:shd w:val="clear" w:color="auto" w:fill="auto"/>
            <w:noWrap/>
            <w:vAlign w:val="bottom"/>
            <w:hideMark/>
          </w:tcPr>
          <w:p w14:paraId="032434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0120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366A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9B36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8C2F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F43C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B2FC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9EDD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914A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DD3F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DE9F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88FC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519C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F4D5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B8B0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1603C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F98E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EF3E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39BB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DFCA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69A2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C85C2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8DA6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F48D39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84</w:t>
            </w:r>
          </w:p>
        </w:tc>
      </w:tr>
      <w:tr w:rsidR="0021500A" w:rsidRPr="00B66BE2" w14:paraId="10D04916"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69891F8" w14:textId="77777777" w:rsidR="0021500A" w:rsidRPr="00B66BE2" w:rsidRDefault="0021500A" w:rsidP="000479AE">
            <w:pPr>
              <w:rPr>
                <w:color w:val="000000"/>
                <w:sz w:val="24"/>
                <w:szCs w:val="24"/>
                <w:lang w:eastAsia="en-ID"/>
              </w:rPr>
            </w:pPr>
            <w:r w:rsidRPr="00B66BE2">
              <w:rPr>
                <w:color w:val="000000"/>
                <w:sz w:val="24"/>
                <w:szCs w:val="24"/>
                <w:lang w:eastAsia="en-ID"/>
              </w:rPr>
              <w:t>Subjek195</w:t>
            </w:r>
          </w:p>
        </w:tc>
        <w:tc>
          <w:tcPr>
            <w:tcW w:w="454" w:type="dxa"/>
            <w:tcBorders>
              <w:top w:val="nil"/>
              <w:left w:val="nil"/>
              <w:bottom w:val="single" w:sz="4" w:space="0" w:color="auto"/>
              <w:right w:val="single" w:sz="4" w:space="0" w:color="auto"/>
            </w:tcBorders>
            <w:shd w:val="clear" w:color="auto" w:fill="auto"/>
            <w:noWrap/>
            <w:vAlign w:val="bottom"/>
            <w:hideMark/>
          </w:tcPr>
          <w:p w14:paraId="46249D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CA73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B7DB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64D4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1433B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3EE4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BED8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7EDF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52B2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86C0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986A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3304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3919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9DA6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068E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3A7A5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7584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5E7E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1DA3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157D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87EC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8217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D034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777CFBAE"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75</w:t>
            </w:r>
          </w:p>
        </w:tc>
      </w:tr>
      <w:tr w:rsidR="0021500A" w:rsidRPr="00B66BE2" w14:paraId="5CEE3B28"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19082AC" w14:textId="77777777" w:rsidR="0021500A" w:rsidRPr="00B66BE2" w:rsidRDefault="0021500A" w:rsidP="000479AE">
            <w:pPr>
              <w:rPr>
                <w:color w:val="000000"/>
                <w:sz w:val="24"/>
                <w:szCs w:val="24"/>
                <w:lang w:eastAsia="en-ID"/>
              </w:rPr>
            </w:pPr>
            <w:r w:rsidRPr="00B66BE2">
              <w:rPr>
                <w:color w:val="000000"/>
                <w:sz w:val="24"/>
                <w:szCs w:val="24"/>
                <w:lang w:eastAsia="en-ID"/>
              </w:rPr>
              <w:t>Subjek196</w:t>
            </w:r>
          </w:p>
        </w:tc>
        <w:tc>
          <w:tcPr>
            <w:tcW w:w="454" w:type="dxa"/>
            <w:tcBorders>
              <w:top w:val="nil"/>
              <w:left w:val="nil"/>
              <w:bottom w:val="single" w:sz="4" w:space="0" w:color="auto"/>
              <w:right w:val="single" w:sz="4" w:space="0" w:color="auto"/>
            </w:tcBorders>
            <w:shd w:val="clear" w:color="auto" w:fill="auto"/>
            <w:noWrap/>
            <w:vAlign w:val="bottom"/>
            <w:hideMark/>
          </w:tcPr>
          <w:p w14:paraId="3FF1C4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0739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53E0D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888B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6872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F774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33DD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6B5C8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E317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172F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195C1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91D08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D79B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F85A4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50093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22B5D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B965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6B26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4B39A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48D2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BB68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9CE0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637D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69E3A2ED"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70</w:t>
            </w:r>
          </w:p>
        </w:tc>
      </w:tr>
      <w:tr w:rsidR="0021500A" w:rsidRPr="00B66BE2" w14:paraId="45057DA7"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A605E4D" w14:textId="77777777" w:rsidR="0021500A" w:rsidRPr="00B66BE2" w:rsidRDefault="0021500A" w:rsidP="000479AE">
            <w:pPr>
              <w:rPr>
                <w:color w:val="000000"/>
                <w:sz w:val="24"/>
                <w:szCs w:val="24"/>
                <w:lang w:eastAsia="en-ID"/>
              </w:rPr>
            </w:pPr>
            <w:r w:rsidRPr="00B66BE2">
              <w:rPr>
                <w:color w:val="000000"/>
                <w:sz w:val="24"/>
                <w:szCs w:val="24"/>
                <w:lang w:eastAsia="en-ID"/>
              </w:rPr>
              <w:t>Subjek197</w:t>
            </w:r>
          </w:p>
        </w:tc>
        <w:tc>
          <w:tcPr>
            <w:tcW w:w="454" w:type="dxa"/>
            <w:tcBorders>
              <w:top w:val="nil"/>
              <w:left w:val="nil"/>
              <w:bottom w:val="single" w:sz="4" w:space="0" w:color="auto"/>
              <w:right w:val="single" w:sz="4" w:space="0" w:color="auto"/>
            </w:tcBorders>
            <w:shd w:val="clear" w:color="auto" w:fill="auto"/>
            <w:noWrap/>
            <w:vAlign w:val="bottom"/>
            <w:hideMark/>
          </w:tcPr>
          <w:p w14:paraId="1E0E71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294C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55B6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473B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B5C5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05FDF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190B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0E17D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910D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8D2E8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E36C9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CC4C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68F1F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BB9B2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F50E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D4AD5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F007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56BB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7417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B121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5865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3A3B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07E9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429764DE"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68</w:t>
            </w:r>
          </w:p>
        </w:tc>
      </w:tr>
      <w:tr w:rsidR="0021500A" w:rsidRPr="00B66BE2" w14:paraId="39717AA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EB243CF" w14:textId="77777777" w:rsidR="0021500A" w:rsidRPr="00B66BE2" w:rsidRDefault="0021500A" w:rsidP="000479AE">
            <w:pPr>
              <w:rPr>
                <w:color w:val="000000"/>
                <w:sz w:val="24"/>
                <w:szCs w:val="24"/>
                <w:lang w:eastAsia="en-ID"/>
              </w:rPr>
            </w:pPr>
            <w:r w:rsidRPr="00B66BE2">
              <w:rPr>
                <w:color w:val="000000"/>
                <w:sz w:val="24"/>
                <w:szCs w:val="24"/>
                <w:lang w:eastAsia="en-ID"/>
              </w:rPr>
              <w:t>Subjek198</w:t>
            </w:r>
          </w:p>
        </w:tc>
        <w:tc>
          <w:tcPr>
            <w:tcW w:w="454" w:type="dxa"/>
            <w:tcBorders>
              <w:top w:val="nil"/>
              <w:left w:val="nil"/>
              <w:bottom w:val="single" w:sz="4" w:space="0" w:color="auto"/>
              <w:right w:val="single" w:sz="4" w:space="0" w:color="auto"/>
            </w:tcBorders>
            <w:shd w:val="clear" w:color="auto" w:fill="auto"/>
            <w:noWrap/>
            <w:vAlign w:val="bottom"/>
            <w:hideMark/>
          </w:tcPr>
          <w:p w14:paraId="17E05B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2BCE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9A2B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8283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6FE3D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9878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6482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F7F6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C60E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03536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4706D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837F9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6676E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916A4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B59E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68DBC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7844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F4CA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FD59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50D1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7880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D48F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8FC8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5107F5E7"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70</w:t>
            </w:r>
          </w:p>
        </w:tc>
      </w:tr>
      <w:tr w:rsidR="0021500A" w:rsidRPr="00B66BE2" w14:paraId="01D199FB"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17A58EA" w14:textId="77777777" w:rsidR="0021500A" w:rsidRPr="00B66BE2" w:rsidRDefault="0021500A" w:rsidP="000479AE">
            <w:pPr>
              <w:rPr>
                <w:color w:val="000000"/>
                <w:sz w:val="24"/>
                <w:szCs w:val="24"/>
                <w:lang w:eastAsia="en-ID"/>
              </w:rPr>
            </w:pPr>
            <w:r w:rsidRPr="00B66BE2">
              <w:rPr>
                <w:color w:val="000000"/>
                <w:sz w:val="24"/>
                <w:szCs w:val="24"/>
                <w:lang w:eastAsia="en-ID"/>
              </w:rPr>
              <w:t>Subjek199</w:t>
            </w:r>
          </w:p>
        </w:tc>
        <w:tc>
          <w:tcPr>
            <w:tcW w:w="454" w:type="dxa"/>
            <w:tcBorders>
              <w:top w:val="nil"/>
              <w:left w:val="nil"/>
              <w:bottom w:val="single" w:sz="4" w:space="0" w:color="auto"/>
              <w:right w:val="single" w:sz="4" w:space="0" w:color="auto"/>
            </w:tcBorders>
            <w:shd w:val="clear" w:color="auto" w:fill="auto"/>
            <w:noWrap/>
            <w:vAlign w:val="bottom"/>
            <w:hideMark/>
          </w:tcPr>
          <w:p w14:paraId="5DB1EE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15FC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82FB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EFC1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D637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0DB6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1641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1D2C3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A280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3901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F0F4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F1D0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8E4A0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F94E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42C5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4913D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EE98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66BA3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A6146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E065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91DB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B0AC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C4A1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36DAEA3"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84</w:t>
            </w:r>
          </w:p>
        </w:tc>
      </w:tr>
      <w:tr w:rsidR="0021500A" w:rsidRPr="00B66BE2" w14:paraId="043607E3"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10CE1D6" w14:textId="77777777" w:rsidR="0021500A" w:rsidRPr="00B66BE2" w:rsidRDefault="0021500A" w:rsidP="000479AE">
            <w:pPr>
              <w:rPr>
                <w:color w:val="000000"/>
                <w:sz w:val="24"/>
                <w:szCs w:val="24"/>
                <w:lang w:eastAsia="en-ID"/>
              </w:rPr>
            </w:pPr>
            <w:r w:rsidRPr="00B66BE2">
              <w:rPr>
                <w:color w:val="000000"/>
                <w:sz w:val="24"/>
                <w:szCs w:val="24"/>
                <w:lang w:eastAsia="en-ID"/>
              </w:rPr>
              <w:t>Subjek200</w:t>
            </w:r>
          </w:p>
        </w:tc>
        <w:tc>
          <w:tcPr>
            <w:tcW w:w="454" w:type="dxa"/>
            <w:tcBorders>
              <w:top w:val="nil"/>
              <w:left w:val="nil"/>
              <w:bottom w:val="single" w:sz="4" w:space="0" w:color="auto"/>
              <w:right w:val="single" w:sz="4" w:space="0" w:color="auto"/>
            </w:tcBorders>
            <w:shd w:val="clear" w:color="auto" w:fill="auto"/>
            <w:noWrap/>
            <w:vAlign w:val="bottom"/>
            <w:hideMark/>
          </w:tcPr>
          <w:p w14:paraId="4640BC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92A2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633D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48E1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8F788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3BC4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E0F4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0F73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CC73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71C0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FD42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EECD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59FC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2F07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485A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8CAFB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E1BA1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1CA5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1444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84E5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5D5E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F61F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1ED3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62AF900C"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75</w:t>
            </w:r>
          </w:p>
        </w:tc>
      </w:tr>
      <w:tr w:rsidR="0021500A" w:rsidRPr="00B66BE2" w14:paraId="34172353"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7D935AE" w14:textId="77777777" w:rsidR="0021500A" w:rsidRPr="00B66BE2" w:rsidRDefault="0021500A" w:rsidP="000479AE">
            <w:pPr>
              <w:rPr>
                <w:color w:val="000000"/>
                <w:sz w:val="24"/>
                <w:szCs w:val="24"/>
                <w:lang w:eastAsia="en-ID"/>
              </w:rPr>
            </w:pPr>
            <w:r w:rsidRPr="00B66BE2">
              <w:rPr>
                <w:color w:val="000000"/>
                <w:sz w:val="24"/>
                <w:szCs w:val="24"/>
                <w:lang w:eastAsia="en-ID"/>
              </w:rPr>
              <w:t>Subjek201</w:t>
            </w:r>
          </w:p>
        </w:tc>
        <w:tc>
          <w:tcPr>
            <w:tcW w:w="454" w:type="dxa"/>
            <w:tcBorders>
              <w:top w:val="nil"/>
              <w:left w:val="nil"/>
              <w:bottom w:val="single" w:sz="4" w:space="0" w:color="auto"/>
              <w:right w:val="single" w:sz="4" w:space="0" w:color="auto"/>
            </w:tcBorders>
            <w:shd w:val="clear" w:color="auto" w:fill="auto"/>
            <w:noWrap/>
            <w:vAlign w:val="bottom"/>
            <w:hideMark/>
          </w:tcPr>
          <w:p w14:paraId="52ED20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F5D2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A975E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C0E04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0C487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90F0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668A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DE7DE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5B09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84B7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C87E4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47B6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26D3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27A3B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4EA7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277A2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292C1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31411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FE81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BE45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8538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D08B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92D1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3E789C76"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68</w:t>
            </w:r>
          </w:p>
        </w:tc>
      </w:tr>
      <w:tr w:rsidR="0021500A" w:rsidRPr="00B66BE2" w14:paraId="6EF28D7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6B2F36D" w14:textId="77777777" w:rsidR="0021500A" w:rsidRPr="00B66BE2" w:rsidRDefault="0021500A" w:rsidP="000479AE">
            <w:pPr>
              <w:rPr>
                <w:color w:val="000000"/>
                <w:sz w:val="24"/>
                <w:szCs w:val="24"/>
                <w:lang w:eastAsia="en-ID"/>
              </w:rPr>
            </w:pPr>
            <w:r w:rsidRPr="00B66BE2">
              <w:rPr>
                <w:color w:val="000000"/>
                <w:sz w:val="24"/>
                <w:szCs w:val="24"/>
                <w:lang w:eastAsia="en-ID"/>
              </w:rPr>
              <w:t>Subjek202</w:t>
            </w:r>
          </w:p>
        </w:tc>
        <w:tc>
          <w:tcPr>
            <w:tcW w:w="454" w:type="dxa"/>
            <w:tcBorders>
              <w:top w:val="nil"/>
              <w:left w:val="nil"/>
              <w:bottom w:val="single" w:sz="4" w:space="0" w:color="auto"/>
              <w:right w:val="single" w:sz="4" w:space="0" w:color="auto"/>
            </w:tcBorders>
            <w:shd w:val="clear" w:color="auto" w:fill="auto"/>
            <w:noWrap/>
            <w:vAlign w:val="bottom"/>
            <w:hideMark/>
          </w:tcPr>
          <w:p w14:paraId="4A3199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BD4FC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DADB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2C74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716A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077C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3EA4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28FA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2EBB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DEC4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32BF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F6F4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E07DD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ED237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952D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2F035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3EA7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BB6A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F79B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24C3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79B7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975B3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7555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57583B94"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69</w:t>
            </w:r>
          </w:p>
        </w:tc>
      </w:tr>
      <w:tr w:rsidR="0021500A" w:rsidRPr="00B66BE2" w14:paraId="3DEB7FDB"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A29A289" w14:textId="77777777" w:rsidR="0021500A" w:rsidRPr="00B66BE2" w:rsidRDefault="0021500A" w:rsidP="000479AE">
            <w:pPr>
              <w:rPr>
                <w:color w:val="000000"/>
                <w:sz w:val="24"/>
                <w:szCs w:val="24"/>
                <w:lang w:eastAsia="en-ID"/>
              </w:rPr>
            </w:pPr>
            <w:r w:rsidRPr="00B66BE2">
              <w:rPr>
                <w:color w:val="000000"/>
                <w:sz w:val="24"/>
                <w:szCs w:val="24"/>
                <w:lang w:eastAsia="en-ID"/>
              </w:rPr>
              <w:t>Subjek203</w:t>
            </w:r>
          </w:p>
        </w:tc>
        <w:tc>
          <w:tcPr>
            <w:tcW w:w="454" w:type="dxa"/>
            <w:tcBorders>
              <w:top w:val="nil"/>
              <w:left w:val="nil"/>
              <w:bottom w:val="single" w:sz="4" w:space="0" w:color="auto"/>
              <w:right w:val="single" w:sz="4" w:space="0" w:color="auto"/>
            </w:tcBorders>
            <w:shd w:val="clear" w:color="auto" w:fill="auto"/>
            <w:noWrap/>
            <w:vAlign w:val="bottom"/>
            <w:hideMark/>
          </w:tcPr>
          <w:p w14:paraId="5A4D44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14212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C681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699D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BF53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0105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3FAC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C590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A3D02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185B6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1CA26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3351D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7C144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643E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BE29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63EDF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1F21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6009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5EA8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7135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2D5E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8278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455C1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38EB821E"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69</w:t>
            </w:r>
          </w:p>
        </w:tc>
      </w:tr>
      <w:tr w:rsidR="0021500A" w:rsidRPr="00B66BE2" w14:paraId="4B0EBA0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E94CEED" w14:textId="77777777" w:rsidR="0021500A" w:rsidRPr="00B66BE2" w:rsidRDefault="0021500A" w:rsidP="000479AE">
            <w:pPr>
              <w:rPr>
                <w:color w:val="000000"/>
                <w:sz w:val="24"/>
                <w:szCs w:val="24"/>
                <w:lang w:eastAsia="en-ID"/>
              </w:rPr>
            </w:pPr>
            <w:r w:rsidRPr="00B66BE2">
              <w:rPr>
                <w:color w:val="000000"/>
                <w:sz w:val="24"/>
                <w:szCs w:val="24"/>
                <w:lang w:eastAsia="en-ID"/>
              </w:rPr>
              <w:t>Subjek204</w:t>
            </w:r>
          </w:p>
        </w:tc>
        <w:tc>
          <w:tcPr>
            <w:tcW w:w="454" w:type="dxa"/>
            <w:tcBorders>
              <w:top w:val="nil"/>
              <w:left w:val="nil"/>
              <w:bottom w:val="single" w:sz="4" w:space="0" w:color="auto"/>
              <w:right w:val="single" w:sz="4" w:space="0" w:color="auto"/>
            </w:tcBorders>
            <w:shd w:val="clear" w:color="auto" w:fill="auto"/>
            <w:noWrap/>
            <w:vAlign w:val="bottom"/>
            <w:hideMark/>
          </w:tcPr>
          <w:p w14:paraId="7DD30F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12CE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7D25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01BD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D1C5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9D51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4450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C6EB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3843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8E33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65B3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980B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EB2C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A0432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0A8B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58A9A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5FFB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A2D89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00353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AAAD8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4D9C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76C5B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F209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4A5C1E99"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67</w:t>
            </w:r>
          </w:p>
        </w:tc>
      </w:tr>
      <w:tr w:rsidR="0021500A" w:rsidRPr="00B66BE2" w14:paraId="41443D23"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F02C42F" w14:textId="77777777" w:rsidR="0021500A" w:rsidRPr="00B66BE2" w:rsidRDefault="0021500A" w:rsidP="000479AE">
            <w:pPr>
              <w:rPr>
                <w:color w:val="000000"/>
                <w:sz w:val="24"/>
                <w:szCs w:val="24"/>
                <w:lang w:eastAsia="en-ID"/>
              </w:rPr>
            </w:pPr>
            <w:r w:rsidRPr="00B66BE2">
              <w:rPr>
                <w:color w:val="000000"/>
                <w:sz w:val="24"/>
                <w:szCs w:val="24"/>
                <w:lang w:eastAsia="en-ID"/>
              </w:rPr>
              <w:t>Subjek205</w:t>
            </w:r>
          </w:p>
        </w:tc>
        <w:tc>
          <w:tcPr>
            <w:tcW w:w="454" w:type="dxa"/>
            <w:tcBorders>
              <w:top w:val="nil"/>
              <w:left w:val="nil"/>
              <w:bottom w:val="single" w:sz="4" w:space="0" w:color="auto"/>
              <w:right w:val="single" w:sz="4" w:space="0" w:color="auto"/>
            </w:tcBorders>
            <w:shd w:val="clear" w:color="auto" w:fill="auto"/>
            <w:noWrap/>
            <w:vAlign w:val="bottom"/>
            <w:hideMark/>
          </w:tcPr>
          <w:p w14:paraId="782CF0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0BA0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23AD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D1BA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BE6B1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C38A0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36DD3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750FD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9173C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B77F4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DE62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6AE7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38FA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F38A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1C75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9D3A6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7AB67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B2F4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48DC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48B5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35A23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19AE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4092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5053FE01"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60</w:t>
            </w:r>
          </w:p>
        </w:tc>
      </w:tr>
      <w:tr w:rsidR="0021500A" w:rsidRPr="00B66BE2" w14:paraId="0EB5B354"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1EA3A35" w14:textId="77777777" w:rsidR="0021500A" w:rsidRPr="00B66BE2" w:rsidRDefault="0021500A" w:rsidP="000479AE">
            <w:pPr>
              <w:rPr>
                <w:color w:val="000000"/>
                <w:sz w:val="24"/>
                <w:szCs w:val="24"/>
                <w:lang w:eastAsia="en-ID"/>
              </w:rPr>
            </w:pPr>
            <w:r w:rsidRPr="00B66BE2">
              <w:rPr>
                <w:color w:val="000000"/>
                <w:sz w:val="24"/>
                <w:szCs w:val="24"/>
                <w:lang w:eastAsia="en-ID"/>
              </w:rPr>
              <w:t>Subjek206</w:t>
            </w:r>
          </w:p>
        </w:tc>
        <w:tc>
          <w:tcPr>
            <w:tcW w:w="454" w:type="dxa"/>
            <w:tcBorders>
              <w:top w:val="nil"/>
              <w:left w:val="nil"/>
              <w:bottom w:val="single" w:sz="4" w:space="0" w:color="auto"/>
              <w:right w:val="single" w:sz="4" w:space="0" w:color="auto"/>
            </w:tcBorders>
            <w:shd w:val="clear" w:color="auto" w:fill="auto"/>
            <w:noWrap/>
            <w:vAlign w:val="bottom"/>
            <w:hideMark/>
          </w:tcPr>
          <w:p w14:paraId="41C802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2552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CABF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2183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BD50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CE1F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A897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5C826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8337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0028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C1A15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C865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FC7D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255A6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AF37D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A12C5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D1C95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A202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38D0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9947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4FE1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9492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B542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18B9105E"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70</w:t>
            </w:r>
          </w:p>
        </w:tc>
      </w:tr>
      <w:tr w:rsidR="0021500A" w:rsidRPr="00B66BE2" w14:paraId="60F10733"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BAD5470" w14:textId="77777777" w:rsidR="0021500A" w:rsidRPr="00B66BE2" w:rsidRDefault="0021500A" w:rsidP="000479AE">
            <w:pPr>
              <w:rPr>
                <w:color w:val="000000"/>
                <w:sz w:val="24"/>
                <w:szCs w:val="24"/>
                <w:lang w:eastAsia="en-ID"/>
              </w:rPr>
            </w:pPr>
            <w:r w:rsidRPr="00B66BE2">
              <w:rPr>
                <w:color w:val="000000"/>
                <w:sz w:val="24"/>
                <w:szCs w:val="24"/>
                <w:lang w:eastAsia="en-ID"/>
              </w:rPr>
              <w:t>Subjek207</w:t>
            </w:r>
          </w:p>
        </w:tc>
        <w:tc>
          <w:tcPr>
            <w:tcW w:w="454" w:type="dxa"/>
            <w:tcBorders>
              <w:top w:val="nil"/>
              <w:left w:val="nil"/>
              <w:bottom w:val="single" w:sz="4" w:space="0" w:color="auto"/>
              <w:right w:val="single" w:sz="4" w:space="0" w:color="auto"/>
            </w:tcBorders>
            <w:shd w:val="clear" w:color="auto" w:fill="auto"/>
            <w:noWrap/>
            <w:vAlign w:val="bottom"/>
            <w:hideMark/>
          </w:tcPr>
          <w:p w14:paraId="738D2B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DDB1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E6A9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1332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F94E7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8B28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981E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C691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D32E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9B448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644664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B83A0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ACE6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B1F5B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D1787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AC13C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40BE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8DB89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93FA8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A33AB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B3432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8C1D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6066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4B3C3CB0"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63</w:t>
            </w:r>
          </w:p>
        </w:tc>
      </w:tr>
      <w:tr w:rsidR="0021500A" w:rsidRPr="00B66BE2" w14:paraId="2AA91A0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9AE1283" w14:textId="77777777" w:rsidR="0021500A" w:rsidRPr="00B66BE2" w:rsidRDefault="0021500A" w:rsidP="000479AE">
            <w:pPr>
              <w:rPr>
                <w:color w:val="000000"/>
                <w:sz w:val="24"/>
                <w:szCs w:val="24"/>
                <w:lang w:eastAsia="en-ID"/>
              </w:rPr>
            </w:pPr>
            <w:r w:rsidRPr="00B66BE2">
              <w:rPr>
                <w:color w:val="000000"/>
                <w:sz w:val="24"/>
                <w:szCs w:val="24"/>
                <w:lang w:eastAsia="en-ID"/>
              </w:rPr>
              <w:t>Subjek208</w:t>
            </w:r>
          </w:p>
        </w:tc>
        <w:tc>
          <w:tcPr>
            <w:tcW w:w="454" w:type="dxa"/>
            <w:tcBorders>
              <w:top w:val="nil"/>
              <w:left w:val="nil"/>
              <w:bottom w:val="single" w:sz="4" w:space="0" w:color="auto"/>
              <w:right w:val="single" w:sz="4" w:space="0" w:color="auto"/>
            </w:tcBorders>
            <w:shd w:val="clear" w:color="auto" w:fill="auto"/>
            <w:noWrap/>
            <w:vAlign w:val="bottom"/>
            <w:hideMark/>
          </w:tcPr>
          <w:p w14:paraId="4608DD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14C4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BD13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9569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EFB8B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27F0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E4E08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2B52F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DA7F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65CE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A6DB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490E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DBC00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5929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93B5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8A92F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96DB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8042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68CD0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33262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EB14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7C94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54BCF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8539C8A"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72</w:t>
            </w:r>
          </w:p>
        </w:tc>
      </w:tr>
      <w:tr w:rsidR="0021500A" w:rsidRPr="00B66BE2" w14:paraId="6A1F100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45915E0" w14:textId="77777777" w:rsidR="0021500A" w:rsidRPr="00B66BE2" w:rsidRDefault="0021500A" w:rsidP="000479AE">
            <w:pPr>
              <w:rPr>
                <w:color w:val="000000"/>
                <w:sz w:val="24"/>
                <w:szCs w:val="24"/>
                <w:lang w:eastAsia="en-ID"/>
              </w:rPr>
            </w:pPr>
            <w:r w:rsidRPr="00B66BE2">
              <w:rPr>
                <w:color w:val="000000"/>
                <w:sz w:val="24"/>
                <w:szCs w:val="24"/>
                <w:lang w:eastAsia="en-ID"/>
              </w:rPr>
              <w:t>Subjek209</w:t>
            </w:r>
          </w:p>
        </w:tc>
        <w:tc>
          <w:tcPr>
            <w:tcW w:w="454" w:type="dxa"/>
            <w:tcBorders>
              <w:top w:val="nil"/>
              <w:left w:val="nil"/>
              <w:bottom w:val="single" w:sz="4" w:space="0" w:color="auto"/>
              <w:right w:val="single" w:sz="4" w:space="0" w:color="auto"/>
            </w:tcBorders>
            <w:shd w:val="clear" w:color="auto" w:fill="auto"/>
            <w:noWrap/>
            <w:vAlign w:val="bottom"/>
            <w:hideMark/>
          </w:tcPr>
          <w:p w14:paraId="58A912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2C61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69DD6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03380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2E4B6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2B90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150F5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9F930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D38A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7D43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591A3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2A7D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0C31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D18E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4452A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C8D8C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4AB3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E6EB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6E3FA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19DB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0A54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165E1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8D74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29A99753"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74</w:t>
            </w:r>
          </w:p>
        </w:tc>
      </w:tr>
      <w:tr w:rsidR="0021500A" w:rsidRPr="00B66BE2" w14:paraId="10E62C4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4B61A28" w14:textId="77777777" w:rsidR="0021500A" w:rsidRPr="00B66BE2" w:rsidRDefault="0021500A" w:rsidP="000479AE">
            <w:pPr>
              <w:rPr>
                <w:color w:val="000000"/>
                <w:sz w:val="24"/>
                <w:szCs w:val="24"/>
                <w:lang w:eastAsia="en-ID"/>
              </w:rPr>
            </w:pPr>
            <w:r w:rsidRPr="00B66BE2">
              <w:rPr>
                <w:color w:val="000000"/>
                <w:sz w:val="24"/>
                <w:szCs w:val="24"/>
                <w:lang w:eastAsia="en-ID"/>
              </w:rPr>
              <w:t>Subjek210</w:t>
            </w:r>
          </w:p>
        </w:tc>
        <w:tc>
          <w:tcPr>
            <w:tcW w:w="454" w:type="dxa"/>
            <w:tcBorders>
              <w:top w:val="nil"/>
              <w:left w:val="nil"/>
              <w:bottom w:val="single" w:sz="4" w:space="0" w:color="auto"/>
              <w:right w:val="single" w:sz="4" w:space="0" w:color="auto"/>
            </w:tcBorders>
            <w:shd w:val="clear" w:color="auto" w:fill="auto"/>
            <w:noWrap/>
            <w:vAlign w:val="bottom"/>
            <w:hideMark/>
          </w:tcPr>
          <w:p w14:paraId="19164C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91AB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7824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268E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2FD9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EC935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19B4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2B99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BB36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1C92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298E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4216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742D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07FB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046EC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BFE30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9683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35FA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D043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C6C6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BAE76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0432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F0CDF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3BF714C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71</w:t>
            </w:r>
          </w:p>
        </w:tc>
      </w:tr>
      <w:tr w:rsidR="0021500A" w:rsidRPr="00B66BE2" w14:paraId="1A98175F"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93C9865" w14:textId="77777777" w:rsidR="0021500A" w:rsidRPr="00B66BE2" w:rsidRDefault="0021500A" w:rsidP="000479AE">
            <w:pPr>
              <w:rPr>
                <w:color w:val="000000"/>
                <w:sz w:val="24"/>
                <w:szCs w:val="24"/>
                <w:lang w:eastAsia="en-ID"/>
              </w:rPr>
            </w:pPr>
            <w:r w:rsidRPr="00B66BE2">
              <w:rPr>
                <w:color w:val="000000"/>
                <w:sz w:val="24"/>
                <w:szCs w:val="24"/>
                <w:lang w:eastAsia="en-ID"/>
              </w:rPr>
              <w:t>Subjek211</w:t>
            </w:r>
          </w:p>
        </w:tc>
        <w:tc>
          <w:tcPr>
            <w:tcW w:w="454" w:type="dxa"/>
            <w:tcBorders>
              <w:top w:val="nil"/>
              <w:left w:val="nil"/>
              <w:bottom w:val="single" w:sz="4" w:space="0" w:color="auto"/>
              <w:right w:val="single" w:sz="4" w:space="0" w:color="auto"/>
            </w:tcBorders>
            <w:shd w:val="clear" w:color="auto" w:fill="auto"/>
            <w:noWrap/>
            <w:vAlign w:val="bottom"/>
            <w:hideMark/>
          </w:tcPr>
          <w:p w14:paraId="54AF52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F443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D76A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813E2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EEE7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2938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73A6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D49F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EBAB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1CA7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15696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1D70C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0F15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7A889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7A5D5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FF6FF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C777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3BC8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92AD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0F14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83EF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8641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8DCD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3313D326"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73</w:t>
            </w:r>
          </w:p>
        </w:tc>
      </w:tr>
      <w:tr w:rsidR="0021500A" w:rsidRPr="00B66BE2" w14:paraId="34E09A0F"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7C564B0" w14:textId="77777777" w:rsidR="0021500A" w:rsidRPr="00B66BE2" w:rsidRDefault="0021500A" w:rsidP="000479AE">
            <w:pPr>
              <w:rPr>
                <w:color w:val="000000"/>
                <w:sz w:val="24"/>
                <w:szCs w:val="24"/>
                <w:lang w:eastAsia="en-ID"/>
              </w:rPr>
            </w:pPr>
            <w:r w:rsidRPr="00B66BE2">
              <w:rPr>
                <w:color w:val="000000"/>
                <w:sz w:val="24"/>
                <w:szCs w:val="24"/>
                <w:lang w:eastAsia="en-ID"/>
              </w:rPr>
              <w:t>Subjek212</w:t>
            </w:r>
          </w:p>
        </w:tc>
        <w:tc>
          <w:tcPr>
            <w:tcW w:w="454" w:type="dxa"/>
            <w:tcBorders>
              <w:top w:val="nil"/>
              <w:left w:val="nil"/>
              <w:bottom w:val="single" w:sz="4" w:space="0" w:color="auto"/>
              <w:right w:val="single" w:sz="4" w:space="0" w:color="auto"/>
            </w:tcBorders>
            <w:shd w:val="clear" w:color="auto" w:fill="auto"/>
            <w:noWrap/>
            <w:vAlign w:val="bottom"/>
            <w:hideMark/>
          </w:tcPr>
          <w:p w14:paraId="4AB491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3417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63D0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132E1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80DD2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435F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C417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D14A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1821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C174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AA34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B12C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908C0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DEFC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7D12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13316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E08A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3590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E518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F13E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032C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BC84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3C7C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8919A7D"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78</w:t>
            </w:r>
          </w:p>
        </w:tc>
      </w:tr>
      <w:tr w:rsidR="0021500A" w:rsidRPr="00B66BE2" w14:paraId="0F54CF1F"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782F376" w14:textId="77777777" w:rsidR="0021500A" w:rsidRPr="00B66BE2" w:rsidRDefault="0021500A" w:rsidP="000479AE">
            <w:pPr>
              <w:rPr>
                <w:color w:val="000000"/>
                <w:sz w:val="24"/>
                <w:szCs w:val="24"/>
                <w:lang w:eastAsia="en-ID"/>
              </w:rPr>
            </w:pPr>
            <w:r w:rsidRPr="00B66BE2">
              <w:rPr>
                <w:color w:val="000000"/>
                <w:sz w:val="24"/>
                <w:szCs w:val="24"/>
                <w:lang w:eastAsia="en-ID"/>
              </w:rPr>
              <w:t>Subjek213</w:t>
            </w:r>
          </w:p>
        </w:tc>
        <w:tc>
          <w:tcPr>
            <w:tcW w:w="454" w:type="dxa"/>
            <w:tcBorders>
              <w:top w:val="nil"/>
              <w:left w:val="nil"/>
              <w:bottom w:val="single" w:sz="4" w:space="0" w:color="auto"/>
              <w:right w:val="single" w:sz="4" w:space="0" w:color="auto"/>
            </w:tcBorders>
            <w:shd w:val="clear" w:color="auto" w:fill="auto"/>
            <w:noWrap/>
            <w:vAlign w:val="bottom"/>
            <w:hideMark/>
          </w:tcPr>
          <w:p w14:paraId="65C2D0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DCC82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C0A3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4FC4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4264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0365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4BC3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9188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B414E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36B1A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E62A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E624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08CA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4577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0995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AF97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4D9B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65A8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00F8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50E6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A9AA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ECC3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17FA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4FEB4221"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82</w:t>
            </w:r>
          </w:p>
        </w:tc>
      </w:tr>
      <w:tr w:rsidR="0021500A" w:rsidRPr="00B66BE2" w14:paraId="3144610D"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39A97A7" w14:textId="77777777" w:rsidR="0021500A" w:rsidRPr="00B66BE2" w:rsidRDefault="0021500A" w:rsidP="000479AE">
            <w:pPr>
              <w:rPr>
                <w:color w:val="000000"/>
                <w:sz w:val="24"/>
                <w:szCs w:val="24"/>
                <w:lang w:eastAsia="en-ID"/>
              </w:rPr>
            </w:pPr>
            <w:r w:rsidRPr="00B66BE2">
              <w:rPr>
                <w:color w:val="000000"/>
                <w:sz w:val="24"/>
                <w:szCs w:val="24"/>
                <w:lang w:eastAsia="en-ID"/>
              </w:rPr>
              <w:lastRenderedPageBreak/>
              <w:t>Subjek214</w:t>
            </w:r>
          </w:p>
        </w:tc>
        <w:tc>
          <w:tcPr>
            <w:tcW w:w="454" w:type="dxa"/>
            <w:tcBorders>
              <w:top w:val="nil"/>
              <w:left w:val="nil"/>
              <w:bottom w:val="single" w:sz="4" w:space="0" w:color="auto"/>
              <w:right w:val="single" w:sz="4" w:space="0" w:color="auto"/>
            </w:tcBorders>
            <w:shd w:val="clear" w:color="auto" w:fill="auto"/>
            <w:noWrap/>
            <w:vAlign w:val="bottom"/>
            <w:hideMark/>
          </w:tcPr>
          <w:p w14:paraId="1CB8AE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1591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A8A6E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BF32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0A8D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D1E0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8C17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B78FF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BF9C1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88B7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2EC3B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BB23D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E154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27532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245E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4637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DDA8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9865E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2DFC2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D2BD3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548C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9193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DC2A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5759F62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84</w:t>
            </w:r>
          </w:p>
        </w:tc>
      </w:tr>
      <w:tr w:rsidR="0021500A" w:rsidRPr="00B66BE2" w14:paraId="408F8AF6"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74BFC60" w14:textId="77777777" w:rsidR="0021500A" w:rsidRPr="00B66BE2" w:rsidRDefault="0021500A" w:rsidP="000479AE">
            <w:pPr>
              <w:rPr>
                <w:color w:val="000000"/>
                <w:sz w:val="24"/>
                <w:szCs w:val="24"/>
                <w:lang w:eastAsia="en-ID"/>
              </w:rPr>
            </w:pPr>
            <w:r w:rsidRPr="00B66BE2">
              <w:rPr>
                <w:color w:val="000000"/>
                <w:sz w:val="24"/>
                <w:szCs w:val="24"/>
                <w:lang w:eastAsia="en-ID"/>
              </w:rPr>
              <w:t>Subjek215</w:t>
            </w:r>
          </w:p>
        </w:tc>
        <w:tc>
          <w:tcPr>
            <w:tcW w:w="454" w:type="dxa"/>
            <w:tcBorders>
              <w:top w:val="nil"/>
              <w:left w:val="nil"/>
              <w:bottom w:val="single" w:sz="4" w:space="0" w:color="auto"/>
              <w:right w:val="single" w:sz="4" w:space="0" w:color="auto"/>
            </w:tcBorders>
            <w:shd w:val="clear" w:color="auto" w:fill="auto"/>
            <w:noWrap/>
            <w:vAlign w:val="bottom"/>
            <w:hideMark/>
          </w:tcPr>
          <w:p w14:paraId="291DC1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9E92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5AC7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ACFC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588F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90DC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5983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204B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FFEC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19B5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60FD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E347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3308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E934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59691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C591F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20985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5ECC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E7CC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9969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6C7F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6587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1301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371BCCE0"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75</w:t>
            </w:r>
          </w:p>
        </w:tc>
      </w:tr>
      <w:tr w:rsidR="0021500A" w:rsidRPr="00B66BE2" w14:paraId="2CF42BF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DD2D42F" w14:textId="77777777" w:rsidR="0021500A" w:rsidRPr="00B66BE2" w:rsidRDefault="0021500A" w:rsidP="000479AE">
            <w:pPr>
              <w:rPr>
                <w:color w:val="000000"/>
                <w:sz w:val="24"/>
                <w:szCs w:val="24"/>
                <w:lang w:eastAsia="en-ID"/>
              </w:rPr>
            </w:pPr>
            <w:r w:rsidRPr="00B66BE2">
              <w:rPr>
                <w:color w:val="000000"/>
                <w:sz w:val="24"/>
                <w:szCs w:val="24"/>
                <w:lang w:eastAsia="en-ID"/>
              </w:rPr>
              <w:t>Subjek216</w:t>
            </w:r>
          </w:p>
        </w:tc>
        <w:tc>
          <w:tcPr>
            <w:tcW w:w="454" w:type="dxa"/>
            <w:tcBorders>
              <w:top w:val="nil"/>
              <w:left w:val="nil"/>
              <w:bottom w:val="single" w:sz="4" w:space="0" w:color="auto"/>
              <w:right w:val="single" w:sz="4" w:space="0" w:color="auto"/>
            </w:tcBorders>
            <w:shd w:val="clear" w:color="auto" w:fill="auto"/>
            <w:noWrap/>
            <w:vAlign w:val="bottom"/>
            <w:hideMark/>
          </w:tcPr>
          <w:p w14:paraId="7C2300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DA81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B2E4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E957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1E148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98A4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EAC6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D378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B3D8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72BF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F197A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729E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2E94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0138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D6AA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85D17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5916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D169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D77F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51BB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A036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66B8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BFC6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1621E25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76</w:t>
            </w:r>
          </w:p>
        </w:tc>
      </w:tr>
      <w:tr w:rsidR="0021500A" w:rsidRPr="00B66BE2" w14:paraId="04D596EE"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E46B9AF" w14:textId="77777777" w:rsidR="0021500A" w:rsidRPr="00B66BE2" w:rsidRDefault="0021500A" w:rsidP="000479AE">
            <w:pPr>
              <w:rPr>
                <w:color w:val="000000"/>
                <w:sz w:val="24"/>
                <w:szCs w:val="24"/>
                <w:lang w:eastAsia="en-ID"/>
              </w:rPr>
            </w:pPr>
            <w:r w:rsidRPr="00B66BE2">
              <w:rPr>
                <w:color w:val="000000"/>
                <w:sz w:val="24"/>
                <w:szCs w:val="24"/>
                <w:lang w:eastAsia="en-ID"/>
              </w:rPr>
              <w:t>Subjek217</w:t>
            </w:r>
          </w:p>
        </w:tc>
        <w:tc>
          <w:tcPr>
            <w:tcW w:w="454" w:type="dxa"/>
            <w:tcBorders>
              <w:top w:val="nil"/>
              <w:left w:val="nil"/>
              <w:bottom w:val="single" w:sz="4" w:space="0" w:color="auto"/>
              <w:right w:val="single" w:sz="4" w:space="0" w:color="auto"/>
            </w:tcBorders>
            <w:shd w:val="clear" w:color="auto" w:fill="auto"/>
            <w:noWrap/>
            <w:vAlign w:val="bottom"/>
            <w:hideMark/>
          </w:tcPr>
          <w:p w14:paraId="6A4E2F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7147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DFDB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E391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B43B8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00A80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FA86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F0284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9257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F30A7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8A018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0CEAB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393A1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1B720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5E9D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DBA45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0F99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74F8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D6CDD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70A8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10D93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E5EB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76F7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2013ED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59</w:t>
            </w:r>
          </w:p>
        </w:tc>
      </w:tr>
      <w:tr w:rsidR="0021500A" w:rsidRPr="00B66BE2" w14:paraId="2314B6C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10BD87F" w14:textId="77777777" w:rsidR="0021500A" w:rsidRPr="00B66BE2" w:rsidRDefault="0021500A" w:rsidP="000479AE">
            <w:pPr>
              <w:rPr>
                <w:color w:val="000000"/>
                <w:sz w:val="24"/>
                <w:szCs w:val="24"/>
                <w:lang w:eastAsia="en-ID"/>
              </w:rPr>
            </w:pPr>
            <w:r w:rsidRPr="00B66BE2">
              <w:rPr>
                <w:color w:val="000000"/>
                <w:sz w:val="24"/>
                <w:szCs w:val="24"/>
                <w:lang w:eastAsia="en-ID"/>
              </w:rPr>
              <w:t>Subjek218</w:t>
            </w:r>
          </w:p>
        </w:tc>
        <w:tc>
          <w:tcPr>
            <w:tcW w:w="454" w:type="dxa"/>
            <w:tcBorders>
              <w:top w:val="nil"/>
              <w:left w:val="nil"/>
              <w:bottom w:val="single" w:sz="4" w:space="0" w:color="auto"/>
              <w:right w:val="single" w:sz="4" w:space="0" w:color="auto"/>
            </w:tcBorders>
            <w:shd w:val="clear" w:color="auto" w:fill="auto"/>
            <w:noWrap/>
            <w:vAlign w:val="bottom"/>
            <w:hideMark/>
          </w:tcPr>
          <w:p w14:paraId="0E7D34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45F81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FE29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7D2C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813F1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30BF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929FD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AEEB9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34189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3C0B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85F2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AA60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5742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A755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9736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A07B7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21C7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BF319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835FD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A5D1C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12A0B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10C1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E3D5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558D26C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61</w:t>
            </w:r>
          </w:p>
        </w:tc>
      </w:tr>
      <w:tr w:rsidR="0021500A" w:rsidRPr="00B66BE2" w14:paraId="28A00031"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CB56D2C" w14:textId="77777777" w:rsidR="0021500A" w:rsidRPr="00B66BE2" w:rsidRDefault="0021500A" w:rsidP="000479AE">
            <w:pPr>
              <w:rPr>
                <w:color w:val="000000"/>
                <w:sz w:val="24"/>
                <w:szCs w:val="24"/>
                <w:lang w:eastAsia="en-ID"/>
              </w:rPr>
            </w:pPr>
            <w:r w:rsidRPr="00B66BE2">
              <w:rPr>
                <w:color w:val="000000"/>
                <w:sz w:val="24"/>
                <w:szCs w:val="24"/>
                <w:lang w:eastAsia="en-ID"/>
              </w:rPr>
              <w:t>Subjek219</w:t>
            </w:r>
          </w:p>
        </w:tc>
        <w:tc>
          <w:tcPr>
            <w:tcW w:w="454" w:type="dxa"/>
            <w:tcBorders>
              <w:top w:val="nil"/>
              <w:left w:val="nil"/>
              <w:bottom w:val="single" w:sz="4" w:space="0" w:color="auto"/>
              <w:right w:val="single" w:sz="4" w:space="0" w:color="auto"/>
            </w:tcBorders>
            <w:shd w:val="clear" w:color="auto" w:fill="auto"/>
            <w:noWrap/>
            <w:vAlign w:val="bottom"/>
            <w:hideMark/>
          </w:tcPr>
          <w:p w14:paraId="072A32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E46D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5537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3479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1F23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9318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0EA8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755B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F35F8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9694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DD55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2F32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B499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6466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B393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F2D43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90D3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02E6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4625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2697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9C4B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B0985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74EBB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27048A8"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84</w:t>
            </w:r>
          </w:p>
        </w:tc>
      </w:tr>
      <w:tr w:rsidR="0021500A" w:rsidRPr="00B66BE2" w14:paraId="514D6958"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D342342" w14:textId="77777777" w:rsidR="0021500A" w:rsidRPr="00B66BE2" w:rsidRDefault="0021500A" w:rsidP="000479AE">
            <w:pPr>
              <w:rPr>
                <w:color w:val="000000"/>
                <w:sz w:val="24"/>
                <w:szCs w:val="24"/>
                <w:lang w:eastAsia="en-ID"/>
              </w:rPr>
            </w:pPr>
            <w:r w:rsidRPr="00B66BE2">
              <w:rPr>
                <w:color w:val="000000"/>
                <w:sz w:val="24"/>
                <w:szCs w:val="24"/>
                <w:lang w:eastAsia="en-ID"/>
              </w:rPr>
              <w:t>Subjek220</w:t>
            </w:r>
          </w:p>
        </w:tc>
        <w:tc>
          <w:tcPr>
            <w:tcW w:w="454" w:type="dxa"/>
            <w:tcBorders>
              <w:top w:val="nil"/>
              <w:left w:val="nil"/>
              <w:bottom w:val="single" w:sz="4" w:space="0" w:color="auto"/>
              <w:right w:val="single" w:sz="4" w:space="0" w:color="auto"/>
            </w:tcBorders>
            <w:shd w:val="clear" w:color="auto" w:fill="auto"/>
            <w:noWrap/>
            <w:vAlign w:val="bottom"/>
            <w:hideMark/>
          </w:tcPr>
          <w:p w14:paraId="743962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74A7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5B29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4C78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2CA72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B873F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AA9A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E462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1B10A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E431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55FC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BA16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023A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97E7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D8F75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39844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81A4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A2E4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2819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5B70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6FE6A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5024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8D7E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193CEC99"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75</w:t>
            </w:r>
          </w:p>
        </w:tc>
      </w:tr>
      <w:tr w:rsidR="0021500A" w:rsidRPr="00B66BE2" w14:paraId="71AEDA74"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1CF44EA" w14:textId="77777777" w:rsidR="0021500A" w:rsidRPr="00B66BE2" w:rsidRDefault="0021500A" w:rsidP="000479AE">
            <w:pPr>
              <w:rPr>
                <w:color w:val="000000"/>
                <w:sz w:val="24"/>
                <w:szCs w:val="24"/>
                <w:lang w:eastAsia="en-ID"/>
              </w:rPr>
            </w:pPr>
            <w:r w:rsidRPr="00B66BE2">
              <w:rPr>
                <w:color w:val="000000"/>
                <w:sz w:val="24"/>
                <w:szCs w:val="24"/>
                <w:lang w:eastAsia="en-ID"/>
              </w:rPr>
              <w:t>Subjek221</w:t>
            </w:r>
          </w:p>
        </w:tc>
        <w:tc>
          <w:tcPr>
            <w:tcW w:w="454" w:type="dxa"/>
            <w:tcBorders>
              <w:top w:val="nil"/>
              <w:left w:val="nil"/>
              <w:bottom w:val="single" w:sz="4" w:space="0" w:color="auto"/>
              <w:right w:val="single" w:sz="4" w:space="0" w:color="auto"/>
            </w:tcBorders>
            <w:shd w:val="clear" w:color="auto" w:fill="auto"/>
            <w:noWrap/>
            <w:vAlign w:val="bottom"/>
            <w:hideMark/>
          </w:tcPr>
          <w:p w14:paraId="279386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A426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5849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06FC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1368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90F7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7DFD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724B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C266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EC11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65D9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444F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A2B0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6C8A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F1CE4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2816A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D60F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2879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C9D1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65F0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D03B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92FE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38F0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0574ECD8"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77</w:t>
            </w:r>
          </w:p>
        </w:tc>
      </w:tr>
      <w:tr w:rsidR="0021500A" w:rsidRPr="00B66BE2" w14:paraId="020C3FD0"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BFF98FD" w14:textId="77777777" w:rsidR="0021500A" w:rsidRPr="00B66BE2" w:rsidRDefault="0021500A" w:rsidP="000479AE">
            <w:pPr>
              <w:rPr>
                <w:color w:val="000000"/>
                <w:sz w:val="24"/>
                <w:szCs w:val="24"/>
                <w:lang w:eastAsia="en-ID"/>
              </w:rPr>
            </w:pPr>
            <w:r w:rsidRPr="00B66BE2">
              <w:rPr>
                <w:color w:val="000000"/>
                <w:sz w:val="24"/>
                <w:szCs w:val="24"/>
                <w:lang w:eastAsia="en-ID"/>
              </w:rPr>
              <w:t>Subjek222</w:t>
            </w:r>
          </w:p>
        </w:tc>
        <w:tc>
          <w:tcPr>
            <w:tcW w:w="454" w:type="dxa"/>
            <w:tcBorders>
              <w:top w:val="nil"/>
              <w:left w:val="nil"/>
              <w:bottom w:val="single" w:sz="4" w:space="0" w:color="auto"/>
              <w:right w:val="single" w:sz="4" w:space="0" w:color="auto"/>
            </w:tcBorders>
            <w:shd w:val="clear" w:color="auto" w:fill="auto"/>
            <w:noWrap/>
            <w:vAlign w:val="bottom"/>
            <w:hideMark/>
          </w:tcPr>
          <w:p w14:paraId="779CFD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BD83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59B7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EC4B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1DF6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7A91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1BF5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1B704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2CF1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8372C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A005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0B18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1A4E7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59E2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55D0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C2815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C0FD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BA5F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EFB27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1D96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E3678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C8D5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A95C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5D46D953"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78</w:t>
            </w:r>
          </w:p>
        </w:tc>
      </w:tr>
      <w:tr w:rsidR="0021500A" w:rsidRPr="00B66BE2" w14:paraId="719E2690"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AF8CF4D" w14:textId="77777777" w:rsidR="0021500A" w:rsidRPr="00B66BE2" w:rsidRDefault="0021500A" w:rsidP="000479AE">
            <w:pPr>
              <w:rPr>
                <w:color w:val="000000"/>
                <w:sz w:val="24"/>
                <w:szCs w:val="24"/>
                <w:lang w:eastAsia="en-ID"/>
              </w:rPr>
            </w:pPr>
            <w:r w:rsidRPr="00B66BE2">
              <w:rPr>
                <w:color w:val="000000"/>
                <w:sz w:val="24"/>
                <w:szCs w:val="24"/>
                <w:lang w:eastAsia="en-ID"/>
              </w:rPr>
              <w:t>Subjek223</w:t>
            </w:r>
          </w:p>
        </w:tc>
        <w:tc>
          <w:tcPr>
            <w:tcW w:w="454" w:type="dxa"/>
            <w:tcBorders>
              <w:top w:val="nil"/>
              <w:left w:val="nil"/>
              <w:bottom w:val="single" w:sz="4" w:space="0" w:color="auto"/>
              <w:right w:val="single" w:sz="4" w:space="0" w:color="auto"/>
            </w:tcBorders>
            <w:shd w:val="clear" w:color="auto" w:fill="auto"/>
            <w:noWrap/>
            <w:vAlign w:val="bottom"/>
            <w:hideMark/>
          </w:tcPr>
          <w:p w14:paraId="263594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8B96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14C1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62A3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2B60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333C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B1F9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CC8E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7DC3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B55C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B9F5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125C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6976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E31E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235F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60ABE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314B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1B2A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04B3B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27A0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32F3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C2AF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C8BE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84D896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75</w:t>
            </w:r>
          </w:p>
        </w:tc>
      </w:tr>
      <w:tr w:rsidR="0021500A" w:rsidRPr="00B66BE2" w14:paraId="23D8BA3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B3A47D7" w14:textId="77777777" w:rsidR="0021500A" w:rsidRPr="00B66BE2" w:rsidRDefault="0021500A" w:rsidP="000479AE">
            <w:pPr>
              <w:rPr>
                <w:color w:val="000000"/>
                <w:sz w:val="24"/>
                <w:szCs w:val="24"/>
                <w:lang w:eastAsia="en-ID"/>
              </w:rPr>
            </w:pPr>
            <w:r w:rsidRPr="00B66BE2">
              <w:rPr>
                <w:color w:val="000000"/>
                <w:sz w:val="24"/>
                <w:szCs w:val="24"/>
                <w:lang w:eastAsia="en-ID"/>
              </w:rPr>
              <w:t>Subjek224</w:t>
            </w:r>
          </w:p>
        </w:tc>
        <w:tc>
          <w:tcPr>
            <w:tcW w:w="454" w:type="dxa"/>
            <w:tcBorders>
              <w:top w:val="nil"/>
              <w:left w:val="nil"/>
              <w:bottom w:val="single" w:sz="4" w:space="0" w:color="auto"/>
              <w:right w:val="single" w:sz="4" w:space="0" w:color="auto"/>
            </w:tcBorders>
            <w:shd w:val="clear" w:color="auto" w:fill="auto"/>
            <w:noWrap/>
            <w:vAlign w:val="bottom"/>
            <w:hideMark/>
          </w:tcPr>
          <w:p w14:paraId="65E2E1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BFAF9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3B29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C2A9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E5E5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B0F3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96945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6A636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7F72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5F7D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60DC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081A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FC1F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A4106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BB56D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A47E7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39887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80BF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4184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F7C5B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D02B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D2859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FF798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892D3EC"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84</w:t>
            </w:r>
          </w:p>
        </w:tc>
      </w:tr>
      <w:tr w:rsidR="0021500A" w:rsidRPr="00B66BE2" w14:paraId="249072F3"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C6D5DCC" w14:textId="77777777" w:rsidR="0021500A" w:rsidRPr="00B66BE2" w:rsidRDefault="0021500A" w:rsidP="000479AE">
            <w:pPr>
              <w:rPr>
                <w:color w:val="000000"/>
                <w:sz w:val="24"/>
                <w:szCs w:val="24"/>
                <w:lang w:eastAsia="en-ID"/>
              </w:rPr>
            </w:pPr>
            <w:r w:rsidRPr="00B66BE2">
              <w:rPr>
                <w:color w:val="000000"/>
                <w:sz w:val="24"/>
                <w:szCs w:val="24"/>
                <w:lang w:eastAsia="en-ID"/>
              </w:rPr>
              <w:t>Subjek225</w:t>
            </w:r>
          </w:p>
        </w:tc>
        <w:tc>
          <w:tcPr>
            <w:tcW w:w="454" w:type="dxa"/>
            <w:tcBorders>
              <w:top w:val="nil"/>
              <w:left w:val="nil"/>
              <w:bottom w:val="single" w:sz="4" w:space="0" w:color="auto"/>
              <w:right w:val="single" w:sz="4" w:space="0" w:color="auto"/>
            </w:tcBorders>
            <w:shd w:val="clear" w:color="auto" w:fill="auto"/>
            <w:noWrap/>
            <w:vAlign w:val="bottom"/>
            <w:hideMark/>
          </w:tcPr>
          <w:p w14:paraId="1AB438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E17A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1723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C335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E729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73A10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9CD4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9D38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7D55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546AB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3310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1D8B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8420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CF43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A5E8E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89ED2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F4B0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91C45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A8DC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26BD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4E28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6E6A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02E7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006E5A7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75</w:t>
            </w:r>
          </w:p>
        </w:tc>
      </w:tr>
      <w:tr w:rsidR="0021500A" w:rsidRPr="00B66BE2" w14:paraId="20C0285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4969C35" w14:textId="77777777" w:rsidR="0021500A" w:rsidRPr="00B66BE2" w:rsidRDefault="0021500A" w:rsidP="000479AE">
            <w:pPr>
              <w:rPr>
                <w:color w:val="000000"/>
                <w:sz w:val="24"/>
                <w:szCs w:val="24"/>
                <w:lang w:eastAsia="en-ID"/>
              </w:rPr>
            </w:pPr>
            <w:r w:rsidRPr="00B66BE2">
              <w:rPr>
                <w:color w:val="000000"/>
                <w:sz w:val="24"/>
                <w:szCs w:val="24"/>
                <w:lang w:eastAsia="en-ID"/>
              </w:rPr>
              <w:t>Subjek226</w:t>
            </w:r>
          </w:p>
        </w:tc>
        <w:tc>
          <w:tcPr>
            <w:tcW w:w="454" w:type="dxa"/>
            <w:tcBorders>
              <w:top w:val="nil"/>
              <w:left w:val="nil"/>
              <w:bottom w:val="single" w:sz="4" w:space="0" w:color="auto"/>
              <w:right w:val="single" w:sz="4" w:space="0" w:color="auto"/>
            </w:tcBorders>
            <w:shd w:val="clear" w:color="auto" w:fill="auto"/>
            <w:noWrap/>
            <w:vAlign w:val="bottom"/>
            <w:hideMark/>
          </w:tcPr>
          <w:p w14:paraId="30F390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0DC8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DB1F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62C2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BC03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DA8E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89A0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EE15B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71B7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3A944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C720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2E23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0B37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6970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1BDE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F45C6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E1F6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AB98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0216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2E21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ACA0B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26CD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B943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5150B86E"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77</w:t>
            </w:r>
          </w:p>
        </w:tc>
      </w:tr>
      <w:tr w:rsidR="0021500A" w:rsidRPr="00B66BE2" w14:paraId="51730AA9"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6D80C97" w14:textId="77777777" w:rsidR="0021500A" w:rsidRPr="00B66BE2" w:rsidRDefault="0021500A" w:rsidP="000479AE">
            <w:pPr>
              <w:rPr>
                <w:color w:val="000000"/>
                <w:sz w:val="24"/>
                <w:szCs w:val="24"/>
                <w:lang w:eastAsia="en-ID"/>
              </w:rPr>
            </w:pPr>
            <w:r w:rsidRPr="00B66BE2">
              <w:rPr>
                <w:color w:val="000000"/>
                <w:sz w:val="24"/>
                <w:szCs w:val="24"/>
                <w:lang w:eastAsia="en-ID"/>
              </w:rPr>
              <w:t>Subjek227</w:t>
            </w:r>
          </w:p>
        </w:tc>
        <w:tc>
          <w:tcPr>
            <w:tcW w:w="454" w:type="dxa"/>
            <w:tcBorders>
              <w:top w:val="nil"/>
              <w:left w:val="nil"/>
              <w:bottom w:val="single" w:sz="4" w:space="0" w:color="auto"/>
              <w:right w:val="single" w:sz="4" w:space="0" w:color="auto"/>
            </w:tcBorders>
            <w:shd w:val="clear" w:color="auto" w:fill="auto"/>
            <w:noWrap/>
            <w:vAlign w:val="bottom"/>
            <w:hideMark/>
          </w:tcPr>
          <w:p w14:paraId="2967A9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EA69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3E9C4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15D3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26445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BDDE2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A5403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4081B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0349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2948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D677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A23C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EDB6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6E96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801F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256D7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9C70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49671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A9C19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7E11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C8008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6C780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E8EB4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63B5D32B"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60</w:t>
            </w:r>
          </w:p>
        </w:tc>
      </w:tr>
      <w:tr w:rsidR="0021500A" w:rsidRPr="00B66BE2" w14:paraId="5EE7F54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56CE0C4" w14:textId="77777777" w:rsidR="0021500A" w:rsidRPr="00B66BE2" w:rsidRDefault="0021500A" w:rsidP="000479AE">
            <w:pPr>
              <w:rPr>
                <w:color w:val="000000"/>
                <w:sz w:val="24"/>
                <w:szCs w:val="24"/>
                <w:lang w:eastAsia="en-ID"/>
              </w:rPr>
            </w:pPr>
            <w:r w:rsidRPr="00B66BE2">
              <w:rPr>
                <w:color w:val="000000"/>
                <w:sz w:val="24"/>
                <w:szCs w:val="24"/>
                <w:lang w:eastAsia="en-ID"/>
              </w:rPr>
              <w:t>Subjek228</w:t>
            </w:r>
          </w:p>
        </w:tc>
        <w:tc>
          <w:tcPr>
            <w:tcW w:w="454" w:type="dxa"/>
            <w:tcBorders>
              <w:top w:val="nil"/>
              <w:left w:val="nil"/>
              <w:bottom w:val="single" w:sz="4" w:space="0" w:color="auto"/>
              <w:right w:val="single" w:sz="4" w:space="0" w:color="auto"/>
            </w:tcBorders>
            <w:shd w:val="clear" w:color="auto" w:fill="auto"/>
            <w:noWrap/>
            <w:vAlign w:val="bottom"/>
            <w:hideMark/>
          </w:tcPr>
          <w:p w14:paraId="7CF7A4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6359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6977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125E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CF71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43F9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C598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8008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DCCC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E9F06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CB08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1F14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52BD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3AD1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8F63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7FAC0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C898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F92DE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0615D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462D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9417E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A5C2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211B1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BD75516"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71</w:t>
            </w:r>
          </w:p>
        </w:tc>
      </w:tr>
      <w:tr w:rsidR="0021500A" w:rsidRPr="00B66BE2" w14:paraId="47521EAB"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3BA4951" w14:textId="77777777" w:rsidR="0021500A" w:rsidRPr="00B66BE2" w:rsidRDefault="0021500A" w:rsidP="000479AE">
            <w:pPr>
              <w:rPr>
                <w:color w:val="000000"/>
                <w:sz w:val="24"/>
                <w:szCs w:val="24"/>
                <w:lang w:eastAsia="en-ID"/>
              </w:rPr>
            </w:pPr>
            <w:r w:rsidRPr="00B66BE2">
              <w:rPr>
                <w:color w:val="000000"/>
                <w:sz w:val="24"/>
                <w:szCs w:val="24"/>
                <w:lang w:eastAsia="en-ID"/>
              </w:rPr>
              <w:t>Subjek229</w:t>
            </w:r>
          </w:p>
        </w:tc>
        <w:tc>
          <w:tcPr>
            <w:tcW w:w="454" w:type="dxa"/>
            <w:tcBorders>
              <w:top w:val="nil"/>
              <w:left w:val="nil"/>
              <w:bottom w:val="single" w:sz="4" w:space="0" w:color="auto"/>
              <w:right w:val="single" w:sz="4" w:space="0" w:color="auto"/>
            </w:tcBorders>
            <w:shd w:val="clear" w:color="auto" w:fill="auto"/>
            <w:noWrap/>
            <w:vAlign w:val="bottom"/>
            <w:hideMark/>
          </w:tcPr>
          <w:p w14:paraId="1C9B60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FD976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49CB9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7B8C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BA1E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4067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DDBB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763B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D2EB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AB7A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F9681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C0525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C6AEC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D109A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F620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D4CD5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A028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62EF1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F061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D563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569F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3AA3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9776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DB72D50"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73</w:t>
            </w:r>
          </w:p>
        </w:tc>
      </w:tr>
      <w:tr w:rsidR="0021500A" w:rsidRPr="00B66BE2" w14:paraId="772FAC7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46F6056" w14:textId="77777777" w:rsidR="0021500A" w:rsidRPr="00B66BE2" w:rsidRDefault="0021500A" w:rsidP="000479AE">
            <w:pPr>
              <w:rPr>
                <w:color w:val="000000"/>
                <w:sz w:val="24"/>
                <w:szCs w:val="24"/>
                <w:lang w:eastAsia="en-ID"/>
              </w:rPr>
            </w:pPr>
            <w:r w:rsidRPr="00B66BE2">
              <w:rPr>
                <w:color w:val="000000"/>
                <w:sz w:val="24"/>
                <w:szCs w:val="24"/>
                <w:lang w:eastAsia="en-ID"/>
              </w:rPr>
              <w:t>Subjek230</w:t>
            </w:r>
          </w:p>
        </w:tc>
        <w:tc>
          <w:tcPr>
            <w:tcW w:w="454" w:type="dxa"/>
            <w:tcBorders>
              <w:top w:val="nil"/>
              <w:left w:val="nil"/>
              <w:bottom w:val="single" w:sz="4" w:space="0" w:color="auto"/>
              <w:right w:val="single" w:sz="4" w:space="0" w:color="auto"/>
            </w:tcBorders>
            <w:shd w:val="clear" w:color="auto" w:fill="auto"/>
            <w:noWrap/>
            <w:vAlign w:val="bottom"/>
            <w:hideMark/>
          </w:tcPr>
          <w:p w14:paraId="2FCF91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0994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91DC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C1D5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23C2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2E108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FE57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642B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D73E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E78E5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1376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A3E4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941D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2FC6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CBBD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931A6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D21A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59DE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C5DD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C7C9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9BA6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5FB3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7EDA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368DC0F1"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75</w:t>
            </w:r>
          </w:p>
        </w:tc>
      </w:tr>
      <w:tr w:rsidR="0021500A" w:rsidRPr="00B66BE2" w14:paraId="227A2776"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AF79BE1" w14:textId="77777777" w:rsidR="0021500A" w:rsidRPr="00B66BE2" w:rsidRDefault="0021500A" w:rsidP="000479AE">
            <w:pPr>
              <w:rPr>
                <w:color w:val="000000"/>
                <w:sz w:val="24"/>
                <w:szCs w:val="24"/>
                <w:lang w:eastAsia="en-ID"/>
              </w:rPr>
            </w:pPr>
            <w:r w:rsidRPr="00B66BE2">
              <w:rPr>
                <w:color w:val="000000"/>
                <w:sz w:val="24"/>
                <w:szCs w:val="24"/>
                <w:lang w:eastAsia="en-ID"/>
              </w:rPr>
              <w:t>Subjek231</w:t>
            </w:r>
          </w:p>
        </w:tc>
        <w:tc>
          <w:tcPr>
            <w:tcW w:w="454" w:type="dxa"/>
            <w:tcBorders>
              <w:top w:val="nil"/>
              <w:left w:val="nil"/>
              <w:bottom w:val="single" w:sz="4" w:space="0" w:color="auto"/>
              <w:right w:val="single" w:sz="4" w:space="0" w:color="auto"/>
            </w:tcBorders>
            <w:shd w:val="clear" w:color="auto" w:fill="auto"/>
            <w:noWrap/>
            <w:vAlign w:val="bottom"/>
            <w:hideMark/>
          </w:tcPr>
          <w:p w14:paraId="0823FA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4833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DA4F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226E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CE7EA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224D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F8AE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D5463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7058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0E86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6424A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822A2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CFC2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46828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DE83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559B0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E469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C0AB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7C3D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3DE8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0477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740F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928E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787B04F5"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66</w:t>
            </w:r>
          </w:p>
        </w:tc>
      </w:tr>
      <w:tr w:rsidR="0021500A" w:rsidRPr="00B66BE2" w14:paraId="1164FB41"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348A878" w14:textId="77777777" w:rsidR="0021500A" w:rsidRPr="00B66BE2" w:rsidRDefault="0021500A" w:rsidP="000479AE">
            <w:pPr>
              <w:rPr>
                <w:color w:val="000000"/>
                <w:sz w:val="24"/>
                <w:szCs w:val="24"/>
                <w:lang w:eastAsia="en-ID"/>
              </w:rPr>
            </w:pPr>
            <w:r w:rsidRPr="00B66BE2">
              <w:rPr>
                <w:color w:val="000000"/>
                <w:sz w:val="24"/>
                <w:szCs w:val="24"/>
                <w:lang w:eastAsia="en-ID"/>
              </w:rPr>
              <w:t>Subjek232</w:t>
            </w:r>
          </w:p>
        </w:tc>
        <w:tc>
          <w:tcPr>
            <w:tcW w:w="454" w:type="dxa"/>
            <w:tcBorders>
              <w:top w:val="nil"/>
              <w:left w:val="nil"/>
              <w:bottom w:val="single" w:sz="4" w:space="0" w:color="auto"/>
              <w:right w:val="single" w:sz="4" w:space="0" w:color="auto"/>
            </w:tcBorders>
            <w:shd w:val="clear" w:color="auto" w:fill="auto"/>
            <w:noWrap/>
            <w:vAlign w:val="bottom"/>
            <w:hideMark/>
          </w:tcPr>
          <w:p w14:paraId="5573CB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5F3B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7627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DEA7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9BE0B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D00D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AC73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E2DB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0EBC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66BA8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B1EC5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9E9B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C840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708E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0793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AD71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F9CB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EE8B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5D5F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26FB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7B5F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0D4E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8B8F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80EF8A1"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80</w:t>
            </w:r>
          </w:p>
        </w:tc>
      </w:tr>
      <w:tr w:rsidR="0021500A" w:rsidRPr="00B66BE2" w14:paraId="6C3A4DF8"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A079A05" w14:textId="77777777" w:rsidR="0021500A" w:rsidRPr="00B66BE2" w:rsidRDefault="0021500A" w:rsidP="000479AE">
            <w:pPr>
              <w:rPr>
                <w:color w:val="000000"/>
                <w:sz w:val="24"/>
                <w:szCs w:val="24"/>
                <w:lang w:eastAsia="en-ID"/>
              </w:rPr>
            </w:pPr>
            <w:r w:rsidRPr="00B66BE2">
              <w:rPr>
                <w:color w:val="000000"/>
                <w:sz w:val="24"/>
                <w:szCs w:val="24"/>
                <w:lang w:eastAsia="en-ID"/>
              </w:rPr>
              <w:t>Subjek233</w:t>
            </w:r>
          </w:p>
        </w:tc>
        <w:tc>
          <w:tcPr>
            <w:tcW w:w="454" w:type="dxa"/>
            <w:tcBorders>
              <w:top w:val="nil"/>
              <w:left w:val="nil"/>
              <w:bottom w:val="single" w:sz="4" w:space="0" w:color="auto"/>
              <w:right w:val="single" w:sz="4" w:space="0" w:color="auto"/>
            </w:tcBorders>
            <w:shd w:val="clear" w:color="auto" w:fill="auto"/>
            <w:noWrap/>
            <w:vAlign w:val="bottom"/>
            <w:hideMark/>
          </w:tcPr>
          <w:p w14:paraId="40AC8E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6E3B8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34F3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731D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42E2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068D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181B1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8425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9675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E229F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5840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C18C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3F1B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1F05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30B8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219DF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9C05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8FC2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F2990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89D6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E7F7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1CD7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8885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96F41C0"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81</w:t>
            </w:r>
          </w:p>
        </w:tc>
      </w:tr>
      <w:tr w:rsidR="0021500A" w:rsidRPr="00B66BE2" w14:paraId="5A16DF7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3CE2087" w14:textId="77777777" w:rsidR="0021500A" w:rsidRPr="00B66BE2" w:rsidRDefault="0021500A" w:rsidP="000479AE">
            <w:pPr>
              <w:rPr>
                <w:color w:val="000000"/>
                <w:sz w:val="24"/>
                <w:szCs w:val="24"/>
                <w:lang w:eastAsia="en-ID"/>
              </w:rPr>
            </w:pPr>
            <w:r w:rsidRPr="00B66BE2">
              <w:rPr>
                <w:color w:val="000000"/>
                <w:sz w:val="24"/>
                <w:szCs w:val="24"/>
                <w:lang w:eastAsia="en-ID"/>
              </w:rPr>
              <w:t>Subjek234</w:t>
            </w:r>
          </w:p>
        </w:tc>
        <w:tc>
          <w:tcPr>
            <w:tcW w:w="454" w:type="dxa"/>
            <w:tcBorders>
              <w:top w:val="nil"/>
              <w:left w:val="nil"/>
              <w:bottom w:val="single" w:sz="4" w:space="0" w:color="auto"/>
              <w:right w:val="single" w:sz="4" w:space="0" w:color="auto"/>
            </w:tcBorders>
            <w:shd w:val="clear" w:color="auto" w:fill="auto"/>
            <w:noWrap/>
            <w:vAlign w:val="bottom"/>
            <w:hideMark/>
          </w:tcPr>
          <w:p w14:paraId="65C291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49D1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F088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AC33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4355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3164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EF59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138F1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A09B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7DB5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9906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AA93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F114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A53C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109E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59E68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19E1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F021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3720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D89A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A965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A0E2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8123E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5EFE3A7E"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78</w:t>
            </w:r>
          </w:p>
        </w:tc>
      </w:tr>
      <w:tr w:rsidR="0021500A" w:rsidRPr="00B66BE2" w14:paraId="71021729"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A86F2EE" w14:textId="77777777" w:rsidR="0021500A" w:rsidRPr="00B66BE2" w:rsidRDefault="0021500A" w:rsidP="000479AE">
            <w:pPr>
              <w:rPr>
                <w:color w:val="000000"/>
                <w:sz w:val="24"/>
                <w:szCs w:val="24"/>
                <w:lang w:eastAsia="en-ID"/>
              </w:rPr>
            </w:pPr>
            <w:r w:rsidRPr="00B66BE2">
              <w:rPr>
                <w:color w:val="000000"/>
                <w:sz w:val="24"/>
                <w:szCs w:val="24"/>
                <w:lang w:eastAsia="en-ID"/>
              </w:rPr>
              <w:t>Subjek235</w:t>
            </w:r>
          </w:p>
        </w:tc>
        <w:tc>
          <w:tcPr>
            <w:tcW w:w="454" w:type="dxa"/>
            <w:tcBorders>
              <w:top w:val="nil"/>
              <w:left w:val="nil"/>
              <w:bottom w:val="single" w:sz="4" w:space="0" w:color="auto"/>
              <w:right w:val="single" w:sz="4" w:space="0" w:color="auto"/>
            </w:tcBorders>
            <w:shd w:val="clear" w:color="auto" w:fill="auto"/>
            <w:noWrap/>
            <w:vAlign w:val="bottom"/>
            <w:hideMark/>
          </w:tcPr>
          <w:p w14:paraId="662258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9B77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5490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3FCF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F851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5542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D40F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A7375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6ACD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E69CB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A8D4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F8FD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2FDA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CB46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5FA3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00BDD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4F0D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D00B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56B5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8559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C112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F960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E9F9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0510CFD7"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76</w:t>
            </w:r>
          </w:p>
        </w:tc>
      </w:tr>
      <w:tr w:rsidR="0021500A" w:rsidRPr="00B66BE2" w14:paraId="298899E1"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83F789A" w14:textId="77777777" w:rsidR="0021500A" w:rsidRPr="00B66BE2" w:rsidRDefault="0021500A" w:rsidP="000479AE">
            <w:pPr>
              <w:rPr>
                <w:color w:val="000000"/>
                <w:sz w:val="24"/>
                <w:szCs w:val="24"/>
                <w:lang w:eastAsia="en-ID"/>
              </w:rPr>
            </w:pPr>
            <w:r w:rsidRPr="00B66BE2">
              <w:rPr>
                <w:color w:val="000000"/>
                <w:sz w:val="24"/>
                <w:szCs w:val="24"/>
                <w:lang w:eastAsia="en-ID"/>
              </w:rPr>
              <w:t>Subjek236</w:t>
            </w:r>
          </w:p>
        </w:tc>
        <w:tc>
          <w:tcPr>
            <w:tcW w:w="454" w:type="dxa"/>
            <w:tcBorders>
              <w:top w:val="nil"/>
              <w:left w:val="nil"/>
              <w:bottom w:val="single" w:sz="4" w:space="0" w:color="auto"/>
              <w:right w:val="single" w:sz="4" w:space="0" w:color="auto"/>
            </w:tcBorders>
            <w:shd w:val="clear" w:color="auto" w:fill="auto"/>
            <w:noWrap/>
            <w:vAlign w:val="bottom"/>
            <w:hideMark/>
          </w:tcPr>
          <w:p w14:paraId="36029D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6B18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9339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B148B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E30ED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03E5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88DD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9DF5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D8D5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94CE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B0BA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012F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90F3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E985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B98C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5575C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84CA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6809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50DF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BAD33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9863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39BA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BEBE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2C9D4C65"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81</w:t>
            </w:r>
          </w:p>
        </w:tc>
      </w:tr>
      <w:tr w:rsidR="0021500A" w:rsidRPr="00B66BE2" w14:paraId="00DDA29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88428BF" w14:textId="77777777" w:rsidR="0021500A" w:rsidRPr="00B66BE2" w:rsidRDefault="0021500A" w:rsidP="000479AE">
            <w:pPr>
              <w:rPr>
                <w:color w:val="000000"/>
                <w:sz w:val="24"/>
                <w:szCs w:val="24"/>
                <w:lang w:eastAsia="en-ID"/>
              </w:rPr>
            </w:pPr>
            <w:r w:rsidRPr="00B66BE2">
              <w:rPr>
                <w:color w:val="000000"/>
                <w:sz w:val="24"/>
                <w:szCs w:val="24"/>
                <w:lang w:eastAsia="en-ID"/>
              </w:rPr>
              <w:t>Subjek237</w:t>
            </w:r>
          </w:p>
        </w:tc>
        <w:tc>
          <w:tcPr>
            <w:tcW w:w="454" w:type="dxa"/>
            <w:tcBorders>
              <w:top w:val="nil"/>
              <w:left w:val="nil"/>
              <w:bottom w:val="single" w:sz="4" w:space="0" w:color="auto"/>
              <w:right w:val="single" w:sz="4" w:space="0" w:color="auto"/>
            </w:tcBorders>
            <w:shd w:val="clear" w:color="auto" w:fill="auto"/>
            <w:noWrap/>
            <w:vAlign w:val="bottom"/>
            <w:hideMark/>
          </w:tcPr>
          <w:p w14:paraId="011C29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7819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8992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BC34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3B7C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22A26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1C84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F10A9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41A3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39A9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3462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BAB0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0E88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848E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4FC2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8F88F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9D05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F0E1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F754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61ED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DDDED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5E93F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358B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713E5F5F"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66</w:t>
            </w:r>
          </w:p>
        </w:tc>
      </w:tr>
      <w:tr w:rsidR="0021500A" w:rsidRPr="00B66BE2" w14:paraId="273FD60C"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1B2739C" w14:textId="77777777" w:rsidR="0021500A" w:rsidRPr="00B66BE2" w:rsidRDefault="0021500A" w:rsidP="000479AE">
            <w:pPr>
              <w:rPr>
                <w:color w:val="000000"/>
                <w:sz w:val="24"/>
                <w:szCs w:val="24"/>
                <w:lang w:eastAsia="en-ID"/>
              </w:rPr>
            </w:pPr>
            <w:r w:rsidRPr="00B66BE2">
              <w:rPr>
                <w:color w:val="000000"/>
                <w:sz w:val="24"/>
                <w:szCs w:val="24"/>
                <w:lang w:eastAsia="en-ID"/>
              </w:rPr>
              <w:t>Subjek238</w:t>
            </w:r>
          </w:p>
        </w:tc>
        <w:tc>
          <w:tcPr>
            <w:tcW w:w="454" w:type="dxa"/>
            <w:tcBorders>
              <w:top w:val="nil"/>
              <w:left w:val="nil"/>
              <w:bottom w:val="single" w:sz="4" w:space="0" w:color="auto"/>
              <w:right w:val="single" w:sz="4" w:space="0" w:color="auto"/>
            </w:tcBorders>
            <w:shd w:val="clear" w:color="auto" w:fill="auto"/>
            <w:noWrap/>
            <w:vAlign w:val="bottom"/>
            <w:hideMark/>
          </w:tcPr>
          <w:p w14:paraId="460A06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B4F2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C99E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C622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32E9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42D5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8F5E5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7987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4954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42E6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9026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30D3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2E5A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5380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7C36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A54FA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2520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4A52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4A29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1583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A5C22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AF10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14E6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AD42297"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74</w:t>
            </w:r>
          </w:p>
        </w:tc>
      </w:tr>
      <w:tr w:rsidR="0021500A" w:rsidRPr="00B66BE2" w14:paraId="02518CFF"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7034002" w14:textId="77777777" w:rsidR="0021500A" w:rsidRPr="00B66BE2" w:rsidRDefault="0021500A" w:rsidP="000479AE">
            <w:pPr>
              <w:rPr>
                <w:color w:val="000000"/>
                <w:sz w:val="24"/>
                <w:szCs w:val="24"/>
                <w:lang w:eastAsia="en-ID"/>
              </w:rPr>
            </w:pPr>
            <w:r w:rsidRPr="00B66BE2">
              <w:rPr>
                <w:color w:val="000000"/>
                <w:sz w:val="24"/>
                <w:szCs w:val="24"/>
                <w:lang w:eastAsia="en-ID"/>
              </w:rPr>
              <w:t>Subjek239</w:t>
            </w:r>
          </w:p>
        </w:tc>
        <w:tc>
          <w:tcPr>
            <w:tcW w:w="454" w:type="dxa"/>
            <w:tcBorders>
              <w:top w:val="nil"/>
              <w:left w:val="nil"/>
              <w:bottom w:val="single" w:sz="4" w:space="0" w:color="auto"/>
              <w:right w:val="single" w:sz="4" w:space="0" w:color="auto"/>
            </w:tcBorders>
            <w:shd w:val="clear" w:color="auto" w:fill="auto"/>
            <w:noWrap/>
            <w:vAlign w:val="bottom"/>
            <w:hideMark/>
          </w:tcPr>
          <w:p w14:paraId="32BB68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AB16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093B6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DD34A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CEF0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E9B6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12C0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D73AA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94F10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2BB6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F7FE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E6FE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8B862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B1C9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7EAF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2BA5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B8501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8A84B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B5BA1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55A2C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F72C8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18ECD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E67A2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78E4F32A"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65</w:t>
            </w:r>
          </w:p>
        </w:tc>
      </w:tr>
      <w:tr w:rsidR="0021500A" w:rsidRPr="00B66BE2" w14:paraId="3ABB3C8B"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D9AB422" w14:textId="77777777" w:rsidR="0021500A" w:rsidRPr="00B66BE2" w:rsidRDefault="0021500A" w:rsidP="000479AE">
            <w:pPr>
              <w:rPr>
                <w:color w:val="000000"/>
                <w:sz w:val="24"/>
                <w:szCs w:val="24"/>
                <w:lang w:eastAsia="en-ID"/>
              </w:rPr>
            </w:pPr>
            <w:r w:rsidRPr="00B66BE2">
              <w:rPr>
                <w:color w:val="000000"/>
                <w:sz w:val="24"/>
                <w:szCs w:val="24"/>
                <w:lang w:eastAsia="en-ID"/>
              </w:rPr>
              <w:t>Subjek240</w:t>
            </w:r>
          </w:p>
        </w:tc>
        <w:tc>
          <w:tcPr>
            <w:tcW w:w="454" w:type="dxa"/>
            <w:tcBorders>
              <w:top w:val="nil"/>
              <w:left w:val="nil"/>
              <w:bottom w:val="single" w:sz="4" w:space="0" w:color="auto"/>
              <w:right w:val="single" w:sz="4" w:space="0" w:color="auto"/>
            </w:tcBorders>
            <w:shd w:val="clear" w:color="auto" w:fill="auto"/>
            <w:noWrap/>
            <w:vAlign w:val="bottom"/>
            <w:hideMark/>
          </w:tcPr>
          <w:p w14:paraId="02FD37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3D53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C809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2CE2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F096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D80E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B9AD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4C1A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B032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8AA5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0025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B79C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EBFE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7D9D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E1999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2694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E17AC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39D5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ED371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A9A7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8C10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35282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F58AB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27C48F53"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78</w:t>
            </w:r>
          </w:p>
        </w:tc>
      </w:tr>
      <w:tr w:rsidR="0021500A" w:rsidRPr="00B66BE2" w14:paraId="26A1E73B"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C0E6EB9" w14:textId="77777777" w:rsidR="0021500A" w:rsidRPr="00B66BE2" w:rsidRDefault="0021500A" w:rsidP="000479AE">
            <w:pPr>
              <w:rPr>
                <w:color w:val="000000"/>
                <w:sz w:val="24"/>
                <w:szCs w:val="24"/>
                <w:lang w:eastAsia="en-ID"/>
              </w:rPr>
            </w:pPr>
            <w:r w:rsidRPr="00B66BE2">
              <w:rPr>
                <w:color w:val="000000"/>
                <w:sz w:val="24"/>
                <w:szCs w:val="24"/>
                <w:lang w:eastAsia="en-ID"/>
              </w:rPr>
              <w:lastRenderedPageBreak/>
              <w:t>Subjek241</w:t>
            </w:r>
          </w:p>
        </w:tc>
        <w:tc>
          <w:tcPr>
            <w:tcW w:w="454" w:type="dxa"/>
            <w:tcBorders>
              <w:top w:val="nil"/>
              <w:left w:val="nil"/>
              <w:bottom w:val="single" w:sz="4" w:space="0" w:color="auto"/>
              <w:right w:val="single" w:sz="4" w:space="0" w:color="auto"/>
            </w:tcBorders>
            <w:shd w:val="clear" w:color="auto" w:fill="auto"/>
            <w:noWrap/>
            <w:vAlign w:val="bottom"/>
            <w:hideMark/>
          </w:tcPr>
          <w:p w14:paraId="10BA7A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D0BFB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B63F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DBC62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23DC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DC082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65ED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A4B8B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3CA3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4D0D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0CCA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4C1CE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A1F70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321B7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F9876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0AC4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31EFC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C469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80C8A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4301A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7A9D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EFAF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C35B9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54178DA5"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60</w:t>
            </w:r>
          </w:p>
        </w:tc>
      </w:tr>
      <w:tr w:rsidR="0021500A" w:rsidRPr="00B66BE2" w14:paraId="04F6E38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C3098AD" w14:textId="77777777" w:rsidR="0021500A" w:rsidRPr="00B66BE2" w:rsidRDefault="0021500A" w:rsidP="000479AE">
            <w:pPr>
              <w:rPr>
                <w:color w:val="000000"/>
                <w:sz w:val="24"/>
                <w:szCs w:val="24"/>
                <w:lang w:eastAsia="en-ID"/>
              </w:rPr>
            </w:pPr>
            <w:r w:rsidRPr="00B66BE2">
              <w:rPr>
                <w:color w:val="000000"/>
                <w:sz w:val="24"/>
                <w:szCs w:val="24"/>
                <w:lang w:eastAsia="en-ID"/>
              </w:rPr>
              <w:t>Subjek242</w:t>
            </w:r>
          </w:p>
        </w:tc>
        <w:tc>
          <w:tcPr>
            <w:tcW w:w="454" w:type="dxa"/>
            <w:tcBorders>
              <w:top w:val="nil"/>
              <w:left w:val="nil"/>
              <w:bottom w:val="single" w:sz="4" w:space="0" w:color="auto"/>
              <w:right w:val="single" w:sz="4" w:space="0" w:color="auto"/>
            </w:tcBorders>
            <w:shd w:val="clear" w:color="auto" w:fill="auto"/>
            <w:noWrap/>
            <w:vAlign w:val="bottom"/>
            <w:hideMark/>
          </w:tcPr>
          <w:p w14:paraId="5F5E01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6513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99EF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7BAC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877E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0523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362C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6306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EFDC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D925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7CBB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4464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D708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61A3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CC46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A8DE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97E1C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60E5C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EE3D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B1D5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E6555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7C93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276C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717A896C"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75</w:t>
            </w:r>
          </w:p>
        </w:tc>
      </w:tr>
      <w:tr w:rsidR="0021500A" w:rsidRPr="00B66BE2" w14:paraId="6DD8FC41"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E829BAA" w14:textId="77777777" w:rsidR="0021500A" w:rsidRPr="00B66BE2" w:rsidRDefault="0021500A" w:rsidP="000479AE">
            <w:pPr>
              <w:rPr>
                <w:color w:val="000000"/>
                <w:sz w:val="24"/>
                <w:szCs w:val="24"/>
                <w:lang w:eastAsia="en-ID"/>
              </w:rPr>
            </w:pPr>
            <w:r w:rsidRPr="00B66BE2">
              <w:rPr>
                <w:color w:val="000000"/>
                <w:sz w:val="24"/>
                <w:szCs w:val="24"/>
                <w:lang w:eastAsia="en-ID"/>
              </w:rPr>
              <w:t>Subjek243</w:t>
            </w:r>
          </w:p>
        </w:tc>
        <w:tc>
          <w:tcPr>
            <w:tcW w:w="454" w:type="dxa"/>
            <w:tcBorders>
              <w:top w:val="nil"/>
              <w:left w:val="nil"/>
              <w:bottom w:val="single" w:sz="4" w:space="0" w:color="auto"/>
              <w:right w:val="single" w:sz="4" w:space="0" w:color="auto"/>
            </w:tcBorders>
            <w:shd w:val="clear" w:color="auto" w:fill="auto"/>
            <w:noWrap/>
            <w:vAlign w:val="bottom"/>
            <w:hideMark/>
          </w:tcPr>
          <w:p w14:paraId="439A8D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B2F1D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991C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F847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CD087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E1C2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DC4E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7B75A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0CE9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6CF8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172D8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DE062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3E1C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EA17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9A5F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4D7D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E0CB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EA56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0402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F1F7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AEC2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75868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A0C0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32F7F75A"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65</w:t>
            </w:r>
          </w:p>
        </w:tc>
      </w:tr>
      <w:tr w:rsidR="0021500A" w:rsidRPr="00B66BE2" w14:paraId="0D0E4D6B"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8522B2C" w14:textId="77777777" w:rsidR="0021500A" w:rsidRPr="00B66BE2" w:rsidRDefault="0021500A" w:rsidP="000479AE">
            <w:pPr>
              <w:rPr>
                <w:color w:val="000000"/>
                <w:sz w:val="24"/>
                <w:szCs w:val="24"/>
                <w:lang w:eastAsia="en-ID"/>
              </w:rPr>
            </w:pPr>
            <w:r w:rsidRPr="00B66BE2">
              <w:rPr>
                <w:color w:val="000000"/>
                <w:sz w:val="24"/>
                <w:szCs w:val="24"/>
                <w:lang w:eastAsia="en-ID"/>
              </w:rPr>
              <w:t>Subjek244</w:t>
            </w:r>
          </w:p>
        </w:tc>
        <w:tc>
          <w:tcPr>
            <w:tcW w:w="454" w:type="dxa"/>
            <w:tcBorders>
              <w:top w:val="nil"/>
              <w:left w:val="nil"/>
              <w:bottom w:val="single" w:sz="4" w:space="0" w:color="auto"/>
              <w:right w:val="single" w:sz="4" w:space="0" w:color="auto"/>
            </w:tcBorders>
            <w:shd w:val="clear" w:color="auto" w:fill="auto"/>
            <w:noWrap/>
            <w:vAlign w:val="bottom"/>
            <w:hideMark/>
          </w:tcPr>
          <w:p w14:paraId="434EFD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6561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57A5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7633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AE91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1094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15F5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A70BF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6B94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3B59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3F878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3F80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367B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63657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D078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B533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F75F5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B52BB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00C7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8E4B2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89088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DA0A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DC71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12096257"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87</w:t>
            </w:r>
          </w:p>
        </w:tc>
      </w:tr>
      <w:tr w:rsidR="0021500A" w:rsidRPr="00B66BE2" w14:paraId="1D3A4FA2"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8BCC2FB" w14:textId="77777777" w:rsidR="0021500A" w:rsidRPr="00B66BE2" w:rsidRDefault="0021500A" w:rsidP="000479AE">
            <w:pPr>
              <w:rPr>
                <w:color w:val="000000"/>
                <w:sz w:val="24"/>
                <w:szCs w:val="24"/>
                <w:lang w:eastAsia="en-ID"/>
              </w:rPr>
            </w:pPr>
            <w:r w:rsidRPr="00B66BE2">
              <w:rPr>
                <w:color w:val="000000"/>
                <w:sz w:val="24"/>
                <w:szCs w:val="24"/>
                <w:lang w:eastAsia="en-ID"/>
              </w:rPr>
              <w:t>Subjek245</w:t>
            </w:r>
          </w:p>
        </w:tc>
        <w:tc>
          <w:tcPr>
            <w:tcW w:w="454" w:type="dxa"/>
            <w:tcBorders>
              <w:top w:val="nil"/>
              <w:left w:val="nil"/>
              <w:bottom w:val="single" w:sz="4" w:space="0" w:color="auto"/>
              <w:right w:val="single" w:sz="4" w:space="0" w:color="auto"/>
            </w:tcBorders>
            <w:shd w:val="clear" w:color="auto" w:fill="auto"/>
            <w:noWrap/>
            <w:vAlign w:val="bottom"/>
            <w:hideMark/>
          </w:tcPr>
          <w:p w14:paraId="7C9111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57EC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2653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5728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B52F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E2FA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A74C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1E8B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DDB7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5DC85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F1B0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1EA1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82F97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CEC4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B56E8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2A23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B0E9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EB78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7B33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6ADD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BC6CF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1DB2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F65F9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992" w:type="dxa"/>
            <w:tcBorders>
              <w:top w:val="nil"/>
              <w:left w:val="nil"/>
              <w:bottom w:val="single" w:sz="4" w:space="0" w:color="auto"/>
              <w:right w:val="single" w:sz="4" w:space="0" w:color="auto"/>
            </w:tcBorders>
            <w:shd w:val="clear" w:color="auto" w:fill="auto"/>
            <w:noWrap/>
            <w:vAlign w:val="bottom"/>
            <w:hideMark/>
          </w:tcPr>
          <w:p w14:paraId="161ACD15"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82</w:t>
            </w:r>
          </w:p>
        </w:tc>
      </w:tr>
      <w:tr w:rsidR="0021500A" w:rsidRPr="00B66BE2" w14:paraId="5B4752C5"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10DCBBF" w14:textId="77777777" w:rsidR="0021500A" w:rsidRPr="00B66BE2" w:rsidRDefault="0021500A" w:rsidP="000479AE">
            <w:pPr>
              <w:rPr>
                <w:color w:val="000000"/>
                <w:sz w:val="24"/>
                <w:szCs w:val="24"/>
                <w:lang w:eastAsia="en-ID"/>
              </w:rPr>
            </w:pPr>
            <w:r w:rsidRPr="00B66BE2">
              <w:rPr>
                <w:color w:val="000000"/>
                <w:sz w:val="24"/>
                <w:szCs w:val="24"/>
                <w:lang w:eastAsia="en-ID"/>
              </w:rPr>
              <w:t>Subjek246</w:t>
            </w:r>
          </w:p>
        </w:tc>
        <w:tc>
          <w:tcPr>
            <w:tcW w:w="454" w:type="dxa"/>
            <w:tcBorders>
              <w:top w:val="nil"/>
              <w:left w:val="nil"/>
              <w:bottom w:val="single" w:sz="4" w:space="0" w:color="auto"/>
              <w:right w:val="single" w:sz="4" w:space="0" w:color="auto"/>
            </w:tcBorders>
            <w:shd w:val="clear" w:color="auto" w:fill="auto"/>
            <w:noWrap/>
            <w:vAlign w:val="bottom"/>
            <w:hideMark/>
          </w:tcPr>
          <w:p w14:paraId="694E4C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BE097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1E70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D12C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9AF7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19A7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479A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3FA17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557C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A50A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7D6D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D711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D544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BC0D7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16B4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21CCB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AC32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A11A3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CBEA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DD40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F38B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3FBF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99FE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10BDC550"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79</w:t>
            </w:r>
          </w:p>
        </w:tc>
      </w:tr>
      <w:tr w:rsidR="0021500A" w:rsidRPr="00B66BE2" w14:paraId="79D1A68B"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A3F3F0F" w14:textId="77777777" w:rsidR="0021500A" w:rsidRPr="00B66BE2" w:rsidRDefault="0021500A" w:rsidP="000479AE">
            <w:pPr>
              <w:rPr>
                <w:color w:val="000000"/>
                <w:sz w:val="24"/>
                <w:szCs w:val="24"/>
                <w:lang w:eastAsia="en-ID"/>
              </w:rPr>
            </w:pPr>
            <w:r w:rsidRPr="00B66BE2">
              <w:rPr>
                <w:color w:val="000000"/>
                <w:sz w:val="24"/>
                <w:szCs w:val="24"/>
                <w:lang w:eastAsia="en-ID"/>
              </w:rPr>
              <w:t>Subjek247</w:t>
            </w:r>
          </w:p>
        </w:tc>
        <w:tc>
          <w:tcPr>
            <w:tcW w:w="454" w:type="dxa"/>
            <w:tcBorders>
              <w:top w:val="nil"/>
              <w:left w:val="nil"/>
              <w:bottom w:val="single" w:sz="4" w:space="0" w:color="auto"/>
              <w:right w:val="single" w:sz="4" w:space="0" w:color="auto"/>
            </w:tcBorders>
            <w:shd w:val="clear" w:color="auto" w:fill="auto"/>
            <w:noWrap/>
            <w:vAlign w:val="bottom"/>
            <w:hideMark/>
          </w:tcPr>
          <w:p w14:paraId="476307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1361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A0D5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2116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5F32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31780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97E1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BAFA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82521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39079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88BF3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1A4F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86D76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A5E80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6AA2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3DCF9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5144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AD03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6D83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F6AD6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0BFE0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C21C5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69992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3CA0A473" w14:textId="77777777" w:rsidR="0021500A" w:rsidRPr="00B66BE2" w:rsidRDefault="0021500A" w:rsidP="000479AE">
            <w:pPr>
              <w:jc w:val="center"/>
              <w:rPr>
                <w:color w:val="000000"/>
                <w:sz w:val="24"/>
                <w:szCs w:val="24"/>
                <w:lang w:eastAsia="en-ID"/>
              </w:rPr>
            </w:pPr>
            <w:r w:rsidRPr="00B66BE2">
              <w:rPr>
                <w:color w:val="000000"/>
                <w:sz w:val="24"/>
                <w:szCs w:val="24"/>
                <w:lang w:eastAsia="en-ID"/>
              </w:rPr>
              <w:t>59</w:t>
            </w:r>
          </w:p>
        </w:tc>
      </w:tr>
      <w:tr w:rsidR="0021500A" w:rsidRPr="00B66BE2" w14:paraId="38CEB654"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AEF095F" w14:textId="77777777" w:rsidR="0021500A" w:rsidRPr="00B66BE2" w:rsidRDefault="0021500A" w:rsidP="000479AE">
            <w:pPr>
              <w:rPr>
                <w:color w:val="000000"/>
                <w:sz w:val="24"/>
                <w:szCs w:val="24"/>
                <w:lang w:eastAsia="en-ID"/>
              </w:rPr>
            </w:pPr>
            <w:r w:rsidRPr="00B66BE2">
              <w:rPr>
                <w:color w:val="000000"/>
                <w:sz w:val="24"/>
                <w:szCs w:val="24"/>
                <w:lang w:eastAsia="en-ID"/>
              </w:rPr>
              <w:t>Subjek248</w:t>
            </w:r>
          </w:p>
        </w:tc>
        <w:tc>
          <w:tcPr>
            <w:tcW w:w="454" w:type="dxa"/>
            <w:tcBorders>
              <w:top w:val="nil"/>
              <w:left w:val="nil"/>
              <w:bottom w:val="single" w:sz="4" w:space="0" w:color="auto"/>
              <w:right w:val="single" w:sz="4" w:space="0" w:color="auto"/>
            </w:tcBorders>
            <w:shd w:val="clear" w:color="auto" w:fill="auto"/>
            <w:noWrap/>
            <w:vAlign w:val="bottom"/>
            <w:hideMark/>
          </w:tcPr>
          <w:p w14:paraId="3F476A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CD03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0526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9C07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CD59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FF41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8BF6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6EA4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BA628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05D9D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26E38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7918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5ABF1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0515A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0F1D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FE7F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815B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8E5C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98A4F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2461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CDEE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73D0A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BD8C3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15D573F8"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63</w:t>
            </w:r>
          </w:p>
        </w:tc>
      </w:tr>
      <w:tr w:rsidR="0021500A" w:rsidRPr="00B66BE2" w14:paraId="4DDC9D49"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D35880F" w14:textId="77777777" w:rsidR="0021500A" w:rsidRPr="00B66BE2" w:rsidRDefault="0021500A" w:rsidP="000479AE">
            <w:pPr>
              <w:rPr>
                <w:color w:val="000000"/>
                <w:sz w:val="24"/>
                <w:szCs w:val="24"/>
                <w:lang w:eastAsia="en-ID"/>
              </w:rPr>
            </w:pPr>
            <w:r w:rsidRPr="00B66BE2">
              <w:rPr>
                <w:color w:val="000000"/>
                <w:sz w:val="24"/>
                <w:szCs w:val="24"/>
                <w:lang w:eastAsia="en-ID"/>
              </w:rPr>
              <w:t>Subjek249</w:t>
            </w:r>
          </w:p>
        </w:tc>
        <w:tc>
          <w:tcPr>
            <w:tcW w:w="454" w:type="dxa"/>
            <w:tcBorders>
              <w:top w:val="nil"/>
              <w:left w:val="nil"/>
              <w:bottom w:val="single" w:sz="4" w:space="0" w:color="auto"/>
              <w:right w:val="single" w:sz="4" w:space="0" w:color="auto"/>
            </w:tcBorders>
            <w:shd w:val="clear" w:color="auto" w:fill="auto"/>
            <w:noWrap/>
            <w:vAlign w:val="bottom"/>
            <w:hideMark/>
          </w:tcPr>
          <w:p w14:paraId="39B195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C4C2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6C8A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FA4C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65FF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FE54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0358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6BBB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0710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1976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ED93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2DF6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57F0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A541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ED033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454DD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6B0B3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3E810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8BB2B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F908E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B193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27DCE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F6F41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2A1DA200" w14:textId="77777777" w:rsidR="0021500A" w:rsidRPr="00B66BE2" w:rsidRDefault="0021500A" w:rsidP="000479AE">
            <w:pPr>
              <w:jc w:val="center"/>
              <w:rPr>
                <w:color w:val="000000"/>
                <w:sz w:val="24"/>
                <w:szCs w:val="24"/>
                <w:lang w:eastAsia="en-ID"/>
              </w:rPr>
            </w:pPr>
            <w:r w:rsidRPr="00B66BE2">
              <w:rPr>
                <w:color w:val="000000"/>
                <w:sz w:val="24"/>
                <w:szCs w:val="24"/>
                <w:lang w:eastAsia="en-ID"/>
              </w:rPr>
              <w:t>63</w:t>
            </w:r>
          </w:p>
        </w:tc>
      </w:tr>
      <w:tr w:rsidR="0021500A" w:rsidRPr="00B66BE2" w14:paraId="1B5487C9"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38AD7B5" w14:textId="77777777" w:rsidR="0021500A" w:rsidRPr="00B66BE2" w:rsidRDefault="0021500A" w:rsidP="000479AE">
            <w:pPr>
              <w:rPr>
                <w:color w:val="000000"/>
                <w:sz w:val="24"/>
                <w:szCs w:val="24"/>
                <w:lang w:eastAsia="en-ID"/>
              </w:rPr>
            </w:pPr>
            <w:r w:rsidRPr="00B66BE2">
              <w:rPr>
                <w:color w:val="000000"/>
                <w:sz w:val="24"/>
                <w:szCs w:val="24"/>
                <w:lang w:eastAsia="en-ID"/>
              </w:rPr>
              <w:t>Subjek250</w:t>
            </w:r>
          </w:p>
        </w:tc>
        <w:tc>
          <w:tcPr>
            <w:tcW w:w="454" w:type="dxa"/>
            <w:tcBorders>
              <w:top w:val="nil"/>
              <w:left w:val="nil"/>
              <w:bottom w:val="single" w:sz="4" w:space="0" w:color="auto"/>
              <w:right w:val="single" w:sz="4" w:space="0" w:color="auto"/>
            </w:tcBorders>
            <w:shd w:val="clear" w:color="auto" w:fill="auto"/>
            <w:noWrap/>
            <w:vAlign w:val="bottom"/>
            <w:hideMark/>
          </w:tcPr>
          <w:p w14:paraId="2081FA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7769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2168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A5AC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3CC59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9BF5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1A15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B761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2C3B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034D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C900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234A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FFC4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2118D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7F91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0ED5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2604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788D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E1CD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85F8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9068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50FFA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135F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4F44BEB2"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78</w:t>
            </w:r>
          </w:p>
        </w:tc>
      </w:tr>
      <w:tr w:rsidR="0021500A" w:rsidRPr="00B66BE2" w14:paraId="2E6A2564"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4E9EAB0" w14:textId="77777777" w:rsidR="0021500A" w:rsidRPr="00B66BE2" w:rsidRDefault="0021500A" w:rsidP="000479AE">
            <w:pPr>
              <w:rPr>
                <w:color w:val="000000"/>
                <w:sz w:val="24"/>
                <w:szCs w:val="24"/>
                <w:lang w:eastAsia="en-ID"/>
              </w:rPr>
            </w:pPr>
            <w:r w:rsidRPr="00B66BE2">
              <w:rPr>
                <w:color w:val="000000"/>
                <w:sz w:val="24"/>
                <w:szCs w:val="24"/>
                <w:lang w:eastAsia="en-ID"/>
              </w:rPr>
              <w:t>Subjek251</w:t>
            </w:r>
          </w:p>
        </w:tc>
        <w:tc>
          <w:tcPr>
            <w:tcW w:w="454" w:type="dxa"/>
            <w:tcBorders>
              <w:top w:val="nil"/>
              <w:left w:val="nil"/>
              <w:bottom w:val="single" w:sz="4" w:space="0" w:color="auto"/>
              <w:right w:val="single" w:sz="4" w:space="0" w:color="auto"/>
            </w:tcBorders>
            <w:shd w:val="clear" w:color="auto" w:fill="auto"/>
            <w:noWrap/>
            <w:vAlign w:val="bottom"/>
            <w:hideMark/>
          </w:tcPr>
          <w:p w14:paraId="6CDD0C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2405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EDEA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572D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7090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172AE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AD93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9112F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65E4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FA5F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E1C79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6ACA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EE09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2EA2F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D3388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1292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C82AE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5FA1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B240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6F79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A7A3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D3CD3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99B6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70F97E2B" w14:textId="77777777" w:rsidR="0021500A" w:rsidRPr="00B66BE2" w:rsidRDefault="0021500A" w:rsidP="000479AE">
            <w:pPr>
              <w:jc w:val="center"/>
              <w:rPr>
                <w:color w:val="000000"/>
                <w:sz w:val="24"/>
                <w:szCs w:val="24"/>
                <w:lang w:eastAsia="en-ID"/>
              </w:rPr>
            </w:pPr>
            <w:r w:rsidRPr="00B66BE2">
              <w:rPr>
                <w:color w:val="000000"/>
                <w:sz w:val="24"/>
                <w:szCs w:val="24"/>
                <w:lang w:eastAsia="en-ID"/>
              </w:rPr>
              <w:t>84</w:t>
            </w:r>
          </w:p>
        </w:tc>
      </w:tr>
      <w:tr w:rsidR="0021500A" w:rsidRPr="00B66BE2" w14:paraId="6D628C06" w14:textId="77777777" w:rsidTr="000479AE">
        <w:trPr>
          <w:trHeight w:val="25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9294B37" w14:textId="77777777" w:rsidR="0021500A" w:rsidRPr="00B66BE2" w:rsidRDefault="0021500A" w:rsidP="000479AE">
            <w:pPr>
              <w:rPr>
                <w:color w:val="000000"/>
                <w:sz w:val="24"/>
                <w:szCs w:val="24"/>
                <w:lang w:eastAsia="en-ID"/>
              </w:rPr>
            </w:pPr>
            <w:r w:rsidRPr="00B66BE2">
              <w:rPr>
                <w:color w:val="000000"/>
                <w:sz w:val="24"/>
                <w:szCs w:val="24"/>
                <w:lang w:eastAsia="en-ID"/>
              </w:rPr>
              <w:t>Subjek252</w:t>
            </w:r>
          </w:p>
        </w:tc>
        <w:tc>
          <w:tcPr>
            <w:tcW w:w="454" w:type="dxa"/>
            <w:tcBorders>
              <w:top w:val="nil"/>
              <w:left w:val="nil"/>
              <w:bottom w:val="single" w:sz="4" w:space="0" w:color="auto"/>
              <w:right w:val="single" w:sz="4" w:space="0" w:color="auto"/>
            </w:tcBorders>
            <w:shd w:val="clear" w:color="auto" w:fill="auto"/>
            <w:noWrap/>
            <w:vAlign w:val="bottom"/>
            <w:hideMark/>
          </w:tcPr>
          <w:p w14:paraId="003747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B782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1F22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7732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CA6F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34DE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53E9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39CE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AFEC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00C30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EABF6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6098E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9C8F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4A37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4CE4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EDAB8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D23C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6067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7D2F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940D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D302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90D4F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B076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2C22719" w14:textId="77777777" w:rsidR="0021500A" w:rsidRPr="00B66BE2" w:rsidRDefault="0021500A" w:rsidP="000479AE">
            <w:pPr>
              <w:jc w:val="center"/>
              <w:rPr>
                <w:color w:val="000000"/>
                <w:sz w:val="24"/>
                <w:szCs w:val="24"/>
                <w:lang w:eastAsia="en-ID"/>
              </w:rPr>
            </w:pPr>
            <w:r w:rsidRPr="00B66BE2">
              <w:rPr>
                <w:color w:val="000000"/>
                <w:sz w:val="24"/>
                <w:szCs w:val="24"/>
                <w:lang w:eastAsia="en-ID"/>
              </w:rPr>
              <w:t>79</w:t>
            </w:r>
          </w:p>
        </w:tc>
      </w:tr>
    </w:tbl>
    <w:p w14:paraId="78A2A6E2" w14:textId="77777777" w:rsidR="0021500A" w:rsidRPr="00B66BE2" w:rsidRDefault="0021500A" w:rsidP="000479AE">
      <w:pPr>
        <w:rPr>
          <w:sz w:val="24"/>
          <w:szCs w:val="24"/>
        </w:rPr>
      </w:pPr>
      <w:r>
        <w:br w:type="page"/>
      </w:r>
      <w:r>
        <w:rPr>
          <w:szCs w:val="24"/>
        </w:rPr>
        <w:lastRenderedPageBreak/>
        <w:tab/>
      </w:r>
      <w:r>
        <w:rPr>
          <w:szCs w:val="24"/>
        </w:rPr>
        <w:tab/>
      </w:r>
      <w:r>
        <w:rPr>
          <w:szCs w:val="24"/>
        </w:rPr>
        <w:tab/>
      </w:r>
      <w:r>
        <w:rPr>
          <w:szCs w:val="24"/>
        </w:rPr>
        <w:tab/>
      </w:r>
      <w:r>
        <w:rPr>
          <w:szCs w:val="24"/>
        </w:rPr>
        <w:tab/>
      </w:r>
      <w:r w:rsidRPr="00B66BE2">
        <w:rPr>
          <w:sz w:val="24"/>
          <w:szCs w:val="24"/>
        </w:rPr>
        <w:t>Data Hasil Penelitian Skala Perilaku Konsumtif</w:t>
      </w:r>
    </w:p>
    <w:tbl>
      <w:tblPr>
        <w:tblW w:w="11380" w:type="dxa"/>
        <w:tblInd w:w="846" w:type="dxa"/>
        <w:tblLook w:val="04A0" w:firstRow="1" w:lastRow="0" w:firstColumn="1" w:lastColumn="0" w:noHBand="0" w:noVBand="1"/>
      </w:tblPr>
      <w:tblGrid>
        <w:gridCol w:w="1668"/>
        <w:gridCol w:w="454"/>
        <w:gridCol w:w="454"/>
        <w:gridCol w:w="454"/>
        <w:gridCol w:w="454"/>
        <w:gridCol w:w="454"/>
        <w:gridCol w:w="454"/>
        <w:gridCol w:w="454"/>
        <w:gridCol w:w="454"/>
        <w:gridCol w:w="454"/>
        <w:gridCol w:w="456"/>
        <w:gridCol w:w="456"/>
        <w:gridCol w:w="456"/>
        <w:gridCol w:w="456"/>
        <w:gridCol w:w="456"/>
        <w:gridCol w:w="456"/>
        <w:gridCol w:w="456"/>
        <w:gridCol w:w="456"/>
        <w:gridCol w:w="456"/>
        <w:gridCol w:w="456"/>
        <w:gridCol w:w="1066"/>
      </w:tblGrid>
      <w:tr w:rsidR="0021500A" w:rsidRPr="00B66BE2" w14:paraId="14C31031" w14:textId="77777777" w:rsidTr="000833C2">
        <w:trPr>
          <w:trHeight w:val="255"/>
        </w:trPr>
        <w:tc>
          <w:tcPr>
            <w:tcW w:w="11380" w:type="dxa"/>
            <w:gridSpan w:val="21"/>
            <w:tcBorders>
              <w:top w:val="single" w:sz="4" w:space="0" w:color="auto"/>
              <w:left w:val="single" w:sz="4" w:space="0" w:color="auto"/>
              <w:bottom w:val="single" w:sz="4" w:space="0" w:color="auto"/>
              <w:right w:val="single" w:sz="4" w:space="0" w:color="auto"/>
            </w:tcBorders>
            <w:shd w:val="clear" w:color="auto" w:fill="auto"/>
            <w:noWrap/>
            <w:vAlign w:val="bottom"/>
          </w:tcPr>
          <w:p w14:paraId="12E921D1"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NOMOR AITEM</w:t>
            </w:r>
          </w:p>
        </w:tc>
      </w:tr>
      <w:tr w:rsidR="0021500A" w:rsidRPr="00B66BE2" w14:paraId="6A9A438D" w14:textId="77777777" w:rsidTr="000833C2">
        <w:trPr>
          <w:trHeight w:val="255"/>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0E34C"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Nama</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2C2C96A1"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459B64EC"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2</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757B81AE"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3</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1E2AE926"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4</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6F3F10DF"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5</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61773272"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6</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34D72DEF"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7</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3E0A0097"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8</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20C587BC"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9</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14:paraId="54F4F9D5"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10</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14:paraId="5521459B"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11</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14:paraId="7878345B"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12</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14:paraId="367D7A39"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13</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14:paraId="06C6BD98"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14</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14:paraId="11641E61"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15</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14:paraId="48EE1E85"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16</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14:paraId="72159F64"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17</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14:paraId="4290BFAE"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18</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14:paraId="461655E5"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19</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14:paraId="61EA0A4E" w14:textId="77777777" w:rsidR="0021500A" w:rsidRPr="00B66BE2" w:rsidRDefault="0021500A" w:rsidP="000479AE">
            <w:pPr>
              <w:jc w:val="center"/>
              <w:rPr>
                <w:b/>
                <w:bCs/>
                <w:color w:val="000000"/>
                <w:sz w:val="24"/>
                <w:szCs w:val="24"/>
                <w:lang w:eastAsia="en-ID"/>
              </w:rPr>
            </w:pPr>
            <w:r w:rsidRPr="00B66BE2">
              <w:rPr>
                <w:b/>
                <w:bCs/>
                <w:color w:val="000000"/>
                <w:sz w:val="24"/>
                <w:szCs w:val="24"/>
                <w:lang w:eastAsia="en-ID"/>
              </w:rPr>
              <w:t xml:space="preserve">jumlah </w:t>
            </w:r>
          </w:p>
        </w:tc>
      </w:tr>
      <w:tr w:rsidR="0021500A" w:rsidRPr="00B66BE2" w14:paraId="4E269980"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B1E63AC" w14:textId="77777777" w:rsidR="0021500A" w:rsidRPr="00B66BE2" w:rsidRDefault="0021500A" w:rsidP="000479AE">
            <w:pPr>
              <w:rPr>
                <w:color w:val="000000"/>
                <w:sz w:val="24"/>
                <w:szCs w:val="24"/>
                <w:lang w:eastAsia="en-ID"/>
              </w:rPr>
            </w:pPr>
            <w:r w:rsidRPr="00B66BE2">
              <w:rPr>
                <w:color w:val="000000"/>
                <w:sz w:val="24"/>
                <w:szCs w:val="24"/>
                <w:lang w:eastAsia="en-ID"/>
              </w:rPr>
              <w:t>Subjek1</w:t>
            </w:r>
          </w:p>
        </w:tc>
        <w:tc>
          <w:tcPr>
            <w:tcW w:w="454" w:type="dxa"/>
            <w:tcBorders>
              <w:top w:val="nil"/>
              <w:left w:val="nil"/>
              <w:bottom w:val="single" w:sz="4" w:space="0" w:color="auto"/>
              <w:right w:val="single" w:sz="4" w:space="0" w:color="auto"/>
            </w:tcBorders>
            <w:shd w:val="clear" w:color="auto" w:fill="auto"/>
            <w:noWrap/>
            <w:vAlign w:val="bottom"/>
            <w:hideMark/>
          </w:tcPr>
          <w:p w14:paraId="17E283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7CBFF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81EF5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6BF71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97118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D270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E2675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773C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D66EA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03BAF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5CC347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AA8FB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FC9D2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CA842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E0E44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457D0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7D529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7960A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522A5F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3E8D4F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45</w:t>
            </w:r>
          </w:p>
        </w:tc>
      </w:tr>
      <w:tr w:rsidR="0021500A" w:rsidRPr="00B66BE2" w14:paraId="28F0EC3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9DBAD60" w14:textId="77777777" w:rsidR="0021500A" w:rsidRPr="00B66BE2" w:rsidRDefault="0021500A" w:rsidP="000479AE">
            <w:pPr>
              <w:rPr>
                <w:color w:val="000000"/>
                <w:sz w:val="24"/>
                <w:szCs w:val="24"/>
                <w:lang w:eastAsia="en-ID"/>
              </w:rPr>
            </w:pPr>
            <w:r w:rsidRPr="00B66BE2">
              <w:rPr>
                <w:color w:val="000000"/>
                <w:sz w:val="24"/>
                <w:szCs w:val="24"/>
                <w:lang w:eastAsia="en-ID"/>
              </w:rPr>
              <w:t>Subjek2</w:t>
            </w:r>
          </w:p>
        </w:tc>
        <w:tc>
          <w:tcPr>
            <w:tcW w:w="454" w:type="dxa"/>
            <w:tcBorders>
              <w:top w:val="nil"/>
              <w:left w:val="nil"/>
              <w:bottom w:val="single" w:sz="4" w:space="0" w:color="auto"/>
              <w:right w:val="single" w:sz="4" w:space="0" w:color="auto"/>
            </w:tcBorders>
            <w:shd w:val="clear" w:color="auto" w:fill="auto"/>
            <w:noWrap/>
            <w:vAlign w:val="bottom"/>
            <w:hideMark/>
          </w:tcPr>
          <w:p w14:paraId="3B9708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31D5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E351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1C1CC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2D670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A7B6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81C7C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D138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07FBD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FA4CF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0C60F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95CA5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23B5E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A983E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DA8A5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9D74E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3F139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83505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52E74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623F14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56</w:t>
            </w:r>
          </w:p>
        </w:tc>
      </w:tr>
      <w:tr w:rsidR="0021500A" w:rsidRPr="00B66BE2" w14:paraId="42A175E1"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DA314B5" w14:textId="77777777" w:rsidR="0021500A" w:rsidRPr="00B66BE2" w:rsidRDefault="0021500A" w:rsidP="000479AE">
            <w:pPr>
              <w:rPr>
                <w:color w:val="000000"/>
                <w:sz w:val="24"/>
                <w:szCs w:val="24"/>
                <w:lang w:eastAsia="en-ID"/>
              </w:rPr>
            </w:pPr>
            <w:r w:rsidRPr="00B66BE2">
              <w:rPr>
                <w:color w:val="000000"/>
                <w:sz w:val="24"/>
                <w:szCs w:val="24"/>
                <w:lang w:eastAsia="en-ID"/>
              </w:rPr>
              <w:t>Subjek3</w:t>
            </w:r>
          </w:p>
        </w:tc>
        <w:tc>
          <w:tcPr>
            <w:tcW w:w="454" w:type="dxa"/>
            <w:tcBorders>
              <w:top w:val="nil"/>
              <w:left w:val="nil"/>
              <w:bottom w:val="single" w:sz="4" w:space="0" w:color="auto"/>
              <w:right w:val="single" w:sz="4" w:space="0" w:color="auto"/>
            </w:tcBorders>
            <w:shd w:val="clear" w:color="auto" w:fill="auto"/>
            <w:noWrap/>
            <w:vAlign w:val="bottom"/>
            <w:hideMark/>
          </w:tcPr>
          <w:p w14:paraId="345E40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EEF1C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14BE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D548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5529B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D205D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DB053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06E88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B7425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1DF99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A087B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277ED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DDDDF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3C0C4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5447F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FDE12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56552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B135F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131E1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319BD7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317A9D2C"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7341EF1" w14:textId="77777777" w:rsidR="0021500A" w:rsidRPr="00B66BE2" w:rsidRDefault="0021500A" w:rsidP="000479AE">
            <w:pPr>
              <w:rPr>
                <w:color w:val="000000"/>
                <w:sz w:val="24"/>
                <w:szCs w:val="24"/>
                <w:lang w:eastAsia="en-ID"/>
              </w:rPr>
            </w:pPr>
            <w:r w:rsidRPr="00B66BE2">
              <w:rPr>
                <w:color w:val="000000"/>
                <w:sz w:val="24"/>
                <w:szCs w:val="24"/>
                <w:lang w:eastAsia="en-ID"/>
              </w:rPr>
              <w:t>Subjek4</w:t>
            </w:r>
          </w:p>
        </w:tc>
        <w:tc>
          <w:tcPr>
            <w:tcW w:w="454" w:type="dxa"/>
            <w:tcBorders>
              <w:top w:val="nil"/>
              <w:left w:val="nil"/>
              <w:bottom w:val="single" w:sz="4" w:space="0" w:color="auto"/>
              <w:right w:val="single" w:sz="4" w:space="0" w:color="auto"/>
            </w:tcBorders>
            <w:shd w:val="clear" w:color="auto" w:fill="auto"/>
            <w:noWrap/>
            <w:vAlign w:val="bottom"/>
            <w:hideMark/>
          </w:tcPr>
          <w:p w14:paraId="3593D4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3CA7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E0E9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7BD5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4B70E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B76A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08290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DC72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314F8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67DAE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E9EDD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F9D7B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79094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0A9C6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C3E8A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653A9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298FB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1FD92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7E5EA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0A59C8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73BDE657"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7EC7C3F" w14:textId="77777777" w:rsidR="0021500A" w:rsidRPr="00B66BE2" w:rsidRDefault="0021500A" w:rsidP="000479AE">
            <w:pPr>
              <w:rPr>
                <w:color w:val="000000"/>
                <w:sz w:val="24"/>
                <w:szCs w:val="24"/>
                <w:lang w:eastAsia="en-ID"/>
              </w:rPr>
            </w:pPr>
            <w:r w:rsidRPr="00B66BE2">
              <w:rPr>
                <w:color w:val="000000"/>
                <w:sz w:val="24"/>
                <w:szCs w:val="24"/>
                <w:lang w:eastAsia="en-ID"/>
              </w:rPr>
              <w:t>Subjek5</w:t>
            </w:r>
          </w:p>
        </w:tc>
        <w:tc>
          <w:tcPr>
            <w:tcW w:w="454" w:type="dxa"/>
            <w:tcBorders>
              <w:top w:val="nil"/>
              <w:left w:val="nil"/>
              <w:bottom w:val="single" w:sz="4" w:space="0" w:color="auto"/>
              <w:right w:val="single" w:sz="4" w:space="0" w:color="auto"/>
            </w:tcBorders>
            <w:shd w:val="clear" w:color="auto" w:fill="auto"/>
            <w:noWrap/>
            <w:vAlign w:val="bottom"/>
            <w:hideMark/>
          </w:tcPr>
          <w:p w14:paraId="56675F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6D59F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536D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79F75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7D95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BDFB9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E733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A619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F27A2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E9604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C44F2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C0FEB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9D05F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9F258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136D7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FE470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9AE5F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18457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D12DE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7E628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60</w:t>
            </w:r>
          </w:p>
        </w:tc>
      </w:tr>
      <w:tr w:rsidR="0021500A" w:rsidRPr="00B66BE2" w14:paraId="3AC1D9A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73A7F4E" w14:textId="77777777" w:rsidR="0021500A" w:rsidRPr="00B66BE2" w:rsidRDefault="0021500A" w:rsidP="000479AE">
            <w:pPr>
              <w:rPr>
                <w:color w:val="000000"/>
                <w:sz w:val="24"/>
                <w:szCs w:val="24"/>
                <w:lang w:eastAsia="en-ID"/>
              </w:rPr>
            </w:pPr>
            <w:r w:rsidRPr="00B66BE2">
              <w:rPr>
                <w:color w:val="000000"/>
                <w:sz w:val="24"/>
                <w:szCs w:val="24"/>
                <w:lang w:eastAsia="en-ID"/>
              </w:rPr>
              <w:t>Subjek6</w:t>
            </w:r>
          </w:p>
        </w:tc>
        <w:tc>
          <w:tcPr>
            <w:tcW w:w="454" w:type="dxa"/>
            <w:tcBorders>
              <w:top w:val="nil"/>
              <w:left w:val="nil"/>
              <w:bottom w:val="single" w:sz="4" w:space="0" w:color="auto"/>
              <w:right w:val="single" w:sz="4" w:space="0" w:color="auto"/>
            </w:tcBorders>
            <w:shd w:val="clear" w:color="auto" w:fill="auto"/>
            <w:noWrap/>
            <w:vAlign w:val="bottom"/>
            <w:hideMark/>
          </w:tcPr>
          <w:p w14:paraId="7A32BC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694F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0E78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312D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5B5E1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D8BF9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DE023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AD84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AE3C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048A4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DD32E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9B0B3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AE212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DF662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02375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B6964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54BDC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A6406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A6AEF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3623C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56</w:t>
            </w:r>
          </w:p>
        </w:tc>
      </w:tr>
      <w:tr w:rsidR="0021500A" w:rsidRPr="00B66BE2" w14:paraId="7000A0EF"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9C7F38C" w14:textId="77777777" w:rsidR="0021500A" w:rsidRPr="00B66BE2" w:rsidRDefault="0021500A" w:rsidP="000479AE">
            <w:pPr>
              <w:rPr>
                <w:color w:val="000000"/>
                <w:sz w:val="24"/>
                <w:szCs w:val="24"/>
                <w:lang w:eastAsia="en-ID"/>
              </w:rPr>
            </w:pPr>
            <w:r w:rsidRPr="00B66BE2">
              <w:rPr>
                <w:color w:val="000000"/>
                <w:sz w:val="24"/>
                <w:szCs w:val="24"/>
                <w:lang w:eastAsia="en-ID"/>
              </w:rPr>
              <w:t>Subjek7</w:t>
            </w:r>
          </w:p>
        </w:tc>
        <w:tc>
          <w:tcPr>
            <w:tcW w:w="454" w:type="dxa"/>
            <w:tcBorders>
              <w:top w:val="nil"/>
              <w:left w:val="nil"/>
              <w:bottom w:val="single" w:sz="4" w:space="0" w:color="auto"/>
              <w:right w:val="single" w:sz="4" w:space="0" w:color="auto"/>
            </w:tcBorders>
            <w:shd w:val="clear" w:color="auto" w:fill="auto"/>
            <w:noWrap/>
            <w:vAlign w:val="bottom"/>
            <w:hideMark/>
          </w:tcPr>
          <w:p w14:paraId="46D722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5F87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DABF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DF61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FA6DC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74E1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087B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72DB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3667E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E1B04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D7E97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C93DA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F2CF1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A3FAB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7B63A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4DD7A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FBB38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C69A5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C01C6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7B225A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56</w:t>
            </w:r>
          </w:p>
        </w:tc>
      </w:tr>
      <w:tr w:rsidR="0021500A" w:rsidRPr="00B66BE2" w14:paraId="7E0722DB"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32AF6B8" w14:textId="77777777" w:rsidR="0021500A" w:rsidRPr="00B66BE2" w:rsidRDefault="0021500A" w:rsidP="000479AE">
            <w:pPr>
              <w:rPr>
                <w:color w:val="000000"/>
                <w:sz w:val="24"/>
                <w:szCs w:val="24"/>
                <w:lang w:eastAsia="en-ID"/>
              </w:rPr>
            </w:pPr>
            <w:r w:rsidRPr="00B66BE2">
              <w:rPr>
                <w:color w:val="000000"/>
                <w:sz w:val="24"/>
                <w:szCs w:val="24"/>
                <w:lang w:eastAsia="en-ID"/>
              </w:rPr>
              <w:t>Subjek8</w:t>
            </w:r>
          </w:p>
        </w:tc>
        <w:tc>
          <w:tcPr>
            <w:tcW w:w="454" w:type="dxa"/>
            <w:tcBorders>
              <w:top w:val="nil"/>
              <w:left w:val="nil"/>
              <w:bottom w:val="single" w:sz="4" w:space="0" w:color="auto"/>
              <w:right w:val="single" w:sz="4" w:space="0" w:color="auto"/>
            </w:tcBorders>
            <w:shd w:val="clear" w:color="auto" w:fill="auto"/>
            <w:noWrap/>
            <w:vAlign w:val="bottom"/>
            <w:hideMark/>
          </w:tcPr>
          <w:p w14:paraId="0247E1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A145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804A2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4C93D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74F69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7D8D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9760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5F6D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FF03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A2E74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3279A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16D50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9A3EF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1276B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0474B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A36C8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2C47C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6F2FA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27D89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50FE6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65</w:t>
            </w:r>
          </w:p>
        </w:tc>
      </w:tr>
      <w:tr w:rsidR="0021500A" w:rsidRPr="00B66BE2" w14:paraId="0BA4EDCD"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2D12E28" w14:textId="77777777" w:rsidR="0021500A" w:rsidRPr="00B66BE2" w:rsidRDefault="0021500A" w:rsidP="000479AE">
            <w:pPr>
              <w:rPr>
                <w:color w:val="000000"/>
                <w:sz w:val="24"/>
                <w:szCs w:val="24"/>
                <w:lang w:eastAsia="en-ID"/>
              </w:rPr>
            </w:pPr>
            <w:r w:rsidRPr="00B66BE2">
              <w:rPr>
                <w:color w:val="000000"/>
                <w:sz w:val="24"/>
                <w:szCs w:val="24"/>
                <w:lang w:eastAsia="en-ID"/>
              </w:rPr>
              <w:t>Subjek9</w:t>
            </w:r>
          </w:p>
        </w:tc>
        <w:tc>
          <w:tcPr>
            <w:tcW w:w="454" w:type="dxa"/>
            <w:tcBorders>
              <w:top w:val="nil"/>
              <w:left w:val="nil"/>
              <w:bottom w:val="single" w:sz="4" w:space="0" w:color="auto"/>
              <w:right w:val="single" w:sz="4" w:space="0" w:color="auto"/>
            </w:tcBorders>
            <w:shd w:val="clear" w:color="auto" w:fill="auto"/>
            <w:noWrap/>
            <w:vAlign w:val="bottom"/>
            <w:hideMark/>
          </w:tcPr>
          <w:p w14:paraId="5DE4A5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ABFC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FFBE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4223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6431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BCDD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38A92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0FF8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C39C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46429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190BF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90592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5D8D8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B06F3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4B6B6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093AF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CB659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A87FF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E4F3D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60F0A9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67</w:t>
            </w:r>
          </w:p>
        </w:tc>
      </w:tr>
      <w:tr w:rsidR="0021500A" w:rsidRPr="00B66BE2" w14:paraId="3F1EF86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1437CB5" w14:textId="77777777" w:rsidR="0021500A" w:rsidRPr="00B66BE2" w:rsidRDefault="0021500A" w:rsidP="000479AE">
            <w:pPr>
              <w:rPr>
                <w:color w:val="000000"/>
                <w:sz w:val="24"/>
                <w:szCs w:val="24"/>
                <w:lang w:eastAsia="en-ID"/>
              </w:rPr>
            </w:pPr>
            <w:r w:rsidRPr="00B66BE2">
              <w:rPr>
                <w:color w:val="000000"/>
                <w:sz w:val="24"/>
                <w:szCs w:val="24"/>
                <w:lang w:eastAsia="en-ID"/>
              </w:rPr>
              <w:t>Subjek10</w:t>
            </w:r>
          </w:p>
        </w:tc>
        <w:tc>
          <w:tcPr>
            <w:tcW w:w="454" w:type="dxa"/>
            <w:tcBorders>
              <w:top w:val="nil"/>
              <w:left w:val="nil"/>
              <w:bottom w:val="single" w:sz="4" w:space="0" w:color="auto"/>
              <w:right w:val="single" w:sz="4" w:space="0" w:color="auto"/>
            </w:tcBorders>
            <w:shd w:val="clear" w:color="auto" w:fill="auto"/>
            <w:noWrap/>
            <w:vAlign w:val="bottom"/>
            <w:hideMark/>
          </w:tcPr>
          <w:p w14:paraId="2513FE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0AD6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DB36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9B513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2B9BE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AC4E2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44C4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3EAB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45AB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5C21C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2D3DC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4BD88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61B93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B06F1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4720F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6CF4E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9F19D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52DE6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CDD6E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5D9C9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50</w:t>
            </w:r>
          </w:p>
        </w:tc>
      </w:tr>
      <w:tr w:rsidR="0021500A" w:rsidRPr="00B66BE2" w14:paraId="20124F6A"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22BDC30" w14:textId="77777777" w:rsidR="0021500A" w:rsidRPr="00B66BE2" w:rsidRDefault="0021500A" w:rsidP="000479AE">
            <w:pPr>
              <w:rPr>
                <w:color w:val="000000"/>
                <w:sz w:val="24"/>
                <w:szCs w:val="24"/>
                <w:lang w:eastAsia="en-ID"/>
              </w:rPr>
            </w:pPr>
            <w:r w:rsidRPr="00B66BE2">
              <w:rPr>
                <w:color w:val="000000"/>
                <w:sz w:val="24"/>
                <w:szCs w:val="24"/>
                <w:lang w:eastAsia="en-ID"/>
              </w:rPr>
              <w:t>Subjek11</w:t>
            </w:r>
          </w:p>
        </w:tc>
        <w:tc>
          <w:tcPr>
            <w:tcW w:w="454" w:type="dxa"/>
            <w:tcBorders>
              <w:top w:val="nil"/>
              <w:left w:val="nil"/>
              <w:bottom w:val="single" w:sz="4" w:space="0" w:color="auto"/>
              <w:right w:val="single" w:sz="4" w:space="0" w:color="auto"/>
            </w:tcBorders>
            <w:shd w:val="clear" w:color="auto" w:fill="auto"/>
            <w:noWrap/>
            <w:vAlign w:val="bottom"/>
            <w:hideMark/>
          </w:tcPr>
          <w:p w14:paraId="07AAD8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3A05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D0049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F1B24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F4A4D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08315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D7DE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7B65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0475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A1F59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FCC84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400F5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3DA20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21DEA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0C2B0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8016F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A1810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84F1F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E7E40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0C8331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7D9143BC"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97D5C03" w14:textId="77777777" w:rsidR="0021500A" w:rsidRPr="00B66BE2" w:rsidRDefault="0021500A" w:rsidP="000479AE">
            <w:pPr>
              <w:rPr>
                <w:color w:val="000000"/>
                <w:sz w:val="24"/>
                <w:szCs w:val="24"/>
                <w:lang w:eastAsia="en-ID"/>
              </w:rPr>
            </w:pPr>
            <w:r w:rsidRPr="00B66BE2">
              <w:rPr>
                <w:color w:val="000000"/>
                <w:sz w:val="24"/>
                <w:szCs w:val="24"/>
                <w:lang w:eastAsia="en-ID"/>
              </w:rPr>
              <w:t>Subjek12</w:t>
            </w:r>
          </w:p>
        </w:tc>
        <w:tc>
          <w:tcPr>
            <w:tcW w:w="454" w:type="dxa"/>
            <w:tcBorders>
              <w:top w:val="nil"/>
              <w:left w:val="nil"/>
              <w:bottom w:val="single" w:sz="4" w:space="0" w:color="auto"/>
              <w:right w:val="single" w:sz="4" w:space="0" w:color="auto"/>
            </w:tcBorders>
            <w:shd w:val="clear" w:color="auto" w:fill="auto"/>
            <w:noWrap/>
            <w:vAlign w:val="bottom"/>
            <w:hideMark/>
          </w:tcPr>
          <w:p w14:paraId="593FDC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1F5F6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101C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90FF8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44B00F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15108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BB7C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FB679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666BBE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E81FA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B61F1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78536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C7D84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64060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ECFB1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60D3D2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92EA0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CC1F6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481C03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5B360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49</w:t>
            </w:r>
          </w:p>
        </w:tc>
      </w:tr>
      <w:tr w:rsidR="0021500A" w:rsidRPr="00B66BE2" w14:paraId="287EC13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8E0709E" w14:textId="77777777" w:rsidR="0021500A" w:rsidRPr="00B66BE2" w:rsidRDefault="0021500A" w:rsidP="000479AE">
            <w:pPr>
              <w:rPr>
                <w:color w:val="000000"/>
                <w:sz w:val="24"/>
                <w:szCs w:val="24"/>
                <w:lang w:eastAsia="en-ID"/>
              </w:rPr>
            </w:pPr>
            <w:r w:rsidRPr="00B66BE2">
              <w:rPr>
                <w:color w:val="000000"/>
                <w:sz w:val="24"/>
                <w:szCs w:val="24"/>
                <w:lang w:eastAsia="en-ID"/>
              </w:rPr>
              <w:t>Subjek13</w:t>
            </w:r>
          </w:p>
        </w:tc>
        <w:tc>
          <w:tcPr>
            <w:tcW w:w="454" w:type="dxa"/>
            <w:tcBorders>
              <w:top w:val="nil"/>
              <w:left w:val="nil"/>
              <w:bottom w:val="single" w:sz="4" w:space="0" w:color="auto"/>
              <w:right w:val="single" w:sz="4" w:space="0" w:color="auto"/>
            </w:tcBorders>
            <w:shd w:val="clear" w:color="auto" w:fill="auto"/>
            <w:noWrap/>
            <w:vAlign w:val="bottom"/>
            <w:hideMark/>
          </w:tcPr>
          <w:p w14:paraId="654D37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63EF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AF343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18079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8BEAD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610FB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495FE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4EEF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45228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EDBE9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590A1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8A010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FB097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4BBA6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DE7BF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E9FD3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471C3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B6A48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77DC0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E511A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44</w:t>
            </w:r>
          </w:p>
        </w:tc>
      </w:tr>
      <w:tr w:rsidR="0021500A" w:rsidRPr="00B66BE2" w14:paraId="5003758A"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1C6DCB5" w14:textId="77777777" w:rsidR="0021500A" w:rsidRPr="00B66BE2" w:rsidRDefault="0021500A" w:rsidP="000479AE">
            <w:pPr>
              <w:rPr>
                <w:color w:val="000000"/>
                <w:sz w:val="24"/>
                <w:szCs w:val="24"/>
                <w:lang w:eastAsia="en-ID"/>
              </w:rPr>
            </w:pPr>
            <w:r w:rsidRPr="00B66BE2">
              <w:rPr>
                <w:color w:val="000000"/>
                <w:sz w:val="24"/>
                <w:szCs w:val="24"/>
                <w:lang w:eastAsia="en-ID"/>
              </w:rPr>
              <w:t>Subjek14</w:t>
            </w:r>
          </w:p>
        </w:tc>
        <w:tc>
          <w:tcPr>
            <w:tcW w:w="454" w:type="dxa"/>
            <w:tcBorders>
              <w:top w:val="nil"/>
              <w:left w:val="nil"/>
              <w:bottom w:val="single" w:sz="4" w:space="0" w:color="auto"/>
              <w:right w:val="single" w:sz="4" w:space="0" w:color="auto"/>
            </w:tcBorders>
            <w:shd w:val="clear" w:color="auto" w:fill="auto"/>
            <w:noWrap/>
            <w:vAlign w:val="bottom"/>
            <w:hideMark/>
          </w:tcPr>
          <w:p w14:paraId="650DC6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C73A0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ADAE5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A9992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08AB9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4F91B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91F3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268A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E9280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54A6B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3145E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F7DCF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897CD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2A4FC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E89A6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1CD6E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108C1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7EC00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23EBB9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254B2C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50</w:t>
            </w:r>
          </w:p>
        </w:tc>
      </w:tr>
      <w:tr w:rsidR="0021500A" w:rsidRPr="00B66BE2" w14:paraId="7D2AAA7D"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FC115A3" w14:textId="77777777" w:rsidR="0021500A" w:rsidRPr="00B66BE2" w:rsidRDefault="0021500A" w:rsidP="000479AE">
            <w:pPr>
              <w:rPr>
                <w:color w:val="000000"/>
                <w:sz w:val="24"/>
                <w:szCs w:val="24"/>
                <w:lang w:eastAsia="en-ID"/>
              </w:rPr>
            </w:pPr>
            <w:r w:rsidRPr="00B66BE2">
              <w:rPr>
                <w:color w:val="000000"/>
                <w:sz w:val="24"/>
                <w:szCs w:val="24"/>
                <w:lang w:eastAsia="en-ID"/>
              </w:rPr>
              <w:t>Subjek15</w:t>
            </w:r>
          </w:p>
        </w:tc>
        <w:tc>
          <w:tcPr>
            <w:tcW w:w="454" w:type="dxa"/>
            <w:tcBorders>
              <w:top w:val="nil"/>
              <w:left w:val="nil"/>
              <w:bottom w:val="single" w:sz="4" w:space="0" w:color="auto"/>
              <w:right w:val="single" w:sz="4" w:space="0" w:color="auto"/>
            </w:tcBorders>
            <w:shd w:val="clear" w:color="auto" w:fill="auto"/>
            <w:noWrap/>
            <w:vAlign w:val="bottom"/>
            <w:hideMark/>
          </w:tcPr>
          <w:p w14:paraId="1D67D4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4754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90E2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B56FE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3684A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0712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4163E8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EDF4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3CD75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C1D2E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695A4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5C65F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65719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6814E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9A6BA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C56D6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A7A5C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33583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770EDF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10ADF8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46</w:t>
            </w:r>
          </w:p>
        </w:tc>
      </w:tr>
      <w:tr w:rsidR="0021500A" w:rsidRPr="00B66BE2" w14:paraId="3F0F308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8DB77D7" w14:textId="77777777" w:rsidR="0021500A" w:rsidRPr="00B66BE2" w:rsidRDefault="0021500A" w:rsidP="000479AE">
            <w:pPr>
              <w:rPr>
                <w:color w:val="000000"/>
                <w:sz w:val="24"/>
                <w:szCs w:val="24"/>
                <w:lang w:eastAsia="en-ID"/>
              </w:rPr>
            </w:pPr>
            <w:r w:rsidRPr="00B66BE2">
              <w:rPr>
                <w:color w:val="000000"/>
                <w:sz w:val="24"/>
                <w:szCs w:val="24"/>
                <w:lang w:eastAsia="en-ID"/>
              </w:rPr>
              <w:t>Subjek16</w:t>
            </w:r>
          </w:p>
        </w:tc>
        <w:tc>
          <w:tcPr>
            <w:tcW w:w="454" w:type="dxa"/>
            <w:tcBorders>
              <w:top w:val="nil"/>
              <w:left w:val="nil"/>
              <w:bottom w:val="single" w:sz="4" w:space="0" w:color="auto"/>
              <w:right w:val="single" w:sz="4" w:space="0" w:color="auto"/>
            </w:tcBorders>
            <w:shd w:val="clear" w:color="auto" w:fill="auto"/>
            <w:noWrap/>
            <w:vAlign w:val="bottom"/>
            <w:hideMark/>
          </w:tcPr>
          <w:p w14:paraId="46916B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3E1FC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F990B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4D67DF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5041A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97196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5A76B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2D477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BFC2D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463AA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E98E5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AAE1F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4F51B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A3E47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23DFD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F3A2F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63AC8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81BAD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68E433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15A03B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42</w:t>
            </w:r>
          </w:p>
        </w:tc>
      </w:tr>
      <w:tr w:rsidR="0021500A" w:rsidRPr="00B66BE2" w14:paraId="12AE6DA2"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4C51F5B" w14:textId="77777777" w:rsidR="0021500A" w:rsidRPr="00B66BE2" w:rsidRDefault="0021500A" w:rsidP="000479AE">
            <w:pPr>
              <w:rPr>
                <w:color w:val="000000"/>
                <w:sz w:val="24"/>
                <w:szCs w:val="24"/>
                <w:lang w:eastAsia="en-ID"/>
              </w:rPr>
            </w:pPr>
            <w:r w:rsidRPr="00B66BE2">
              <w:rPr>
                <w:color w:val="000000"/>
                <w:sz w:val="24"/>
                <w:szCs w:val="24"/>
                <w:lang w:eastAsia="en-ID"/>
              </w:rPr>
              <w:t>Subjek17</w:t>
            </w:r>
          </w:p>
        </w:tc>
        <w:tc>
          <w:tcPr>
            <w:tcW w:w="454" w:type="dxa"/>
            <w:tcBorders>
              <w:top w:val="nil"/>
              <w:left w:val="nil"/>
              <w:bottom w:val="single" w:sz="4" w:space="0" w:color="auto"/>
              <w:right w:val="single" w:sz="4" w:space="0" w:color="auto"/>
            </w:tcBorders>
            <w:shd w:val="clear" w:color="auto" w:fill="auto"/>
            <w:noWrap/>
            <w:vAlign w:val="bottom"/>
            <w:hideMark/>
          </w:tcPr>
          <w:p w14:paraId="5950B3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F042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732E1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F8C8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25D0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A991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2D8B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33FB6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491E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63136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8FC65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5BDE8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119835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7595C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A4061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2E70C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4CB42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4C83F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14689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7A2258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2D306803"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8B09739" w14:textId="77777777" w:rsidR="0021500A" w:rsidRPr="00B66BE2" w:rsidRDefault="0021500A" w:rsidP="000479AE">
            <w:pPr>
              <w:rPr>
                <w:color w:val="000000"/>
                <w:sz w:val="24"/>
                <w:szCs w:val="24"/>
                <w:lang w:eastAsia="en-ID"/>
              </w:rPr>
            </w:pPr>
            <w:r w:rsidRPr="00B66BE2">
              <w:rPr>
                <w:color w:val="000000"/>
                <w:sz w:val="24"/>
                <w:szCs w:val="24"/>
                <w:lang w:eastAsia="en-ID"/>
              </w:rPr>
              <w:t>Subjek18</w:t>
            </w:r>
          </w:p>
        </w:tc>
        <w:tc>
          <w:tcPr>
            <w:tcW w:w="454" w:type="dxa"/>
            <w:tcBorders>
              <w:top w:val="nil"/>
              <w:left w:val="nil"/>
              <w:bottom w:val="single" w:sz="4" w:space="0" w:color="auto"/>
              <w:right w:val="single" w:sz="4" w:space="0" w:color="auto"/>
            </w:tcBorders>
            <w:shd w:val="clear" w:color="auto" w:fill="auto"/>
            <w:noWrap/>
            <w:vAlign w:val="bottom"/>
            <w:hideMark/>
          </w:tcPr>
          <w:p w14:paraId="39A648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36C0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E7606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0EF21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E3A0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A0B3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B124F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7905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C979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D4BD1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0C26D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DFE54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103B8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6D3B5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2EBC2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98F6B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E0AB1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B3C1B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BEF96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317694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61</w:t>
            </w:r>
          </w:p>
        </w:tc>
      </w:tr>
      <w:tr w:rsidR="0021500A" w:rsidRPr="00B66BE2" w14:paraId="26548DD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513032C" w14:textId="77777777" w:rsidR="0021500A" w:rsidRPr="00B66BE2" w:rsidRDefault="0021500A" w:rsidP="000479AE">
            <w:pPr>
              <w:rPr>
                <w:color w:val="000000"/>
                <w:sz w:val="24"/>
                <w:szCs w:val="24"/>
                <w:lang w:eastAsia="en-ID"/>
              </w:rPr>
            </w:pPr>
            <w:r w:rsidRPr="00B66BE2">
              <w:rPr>
                <w:color w:val="000000"/>
                <w:sz w:val="24"/>
                <w:szCs w:val="24"/>
                <w:lang w:eastAsia="en-ID"/>
              </w:rPr>
              <w:t>Subjek19</w:t>
            </w:r>
          </w:p>
        </w:tc>
        <w:tc>
          <w:tcPr>
            <w:tcW w:w="454" w:type="dxa"/>
            <w:tcBorders>
              <w:top w:val="nil"/>
              <w:left w:val="nil"/>
              <w:bottom w:val="single" w:sz="4" w:space="0" w:color="auto"/>
              <w:right w:val="single" w:sz="4" w:space="0" w:color="auto"/>
            </w:tcBorders>
            <w:shd w:val="clear" w:color="auto" w:fill="auto"/>
            <w:noWrap/>
            <w:vAlign w:val="bottom"/>
            <w:hideMark/>
          </w:tcPr>
          <w:p w14:paraId="356D7E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A5A9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26A54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2CC4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47D2C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218E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7340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7100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11D70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7161CE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02A2B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CD3AD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FB8FB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5691EA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6D089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9276C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87A59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8B8CB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346203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2F3F31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51</w:t>
            </w:r>
          </w:p>
        </w:tc>
      </w:tr>
      <w:tr w:rsidR="0021500A" w:rsidRPr="00B66BE2" w14:paraId="0CF6E432"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4D1D2D6" w14:textId="77777777" w:rsidR="0021500A" w:rsidRPr="00B66BE2" w:rsidRDefault="0021500A" w:rsidP="000479AE">
            <w:pPr>
              <w:rPr>
                <w:color w:val="000000"/>
                <w:sz w:val="24"/>
                <w:szCs w:val="24"/>
                <w:lang w:eastAsia="en-ID"/>
              </w:rPr>
            </w:pPr>
            <w:r w:rsidRPr="00B66BE2">
              <w:rPr>
                <w:color w:val="000000"/>
                <w:sz w:val="24"/>
                <w:szCs w:val="24"/>
                <w:lang w:eastAsia="en-ID"/>
              </w:rPr>
              <w:t>Subjek20</w:t>
            </w:r>
          </w:p>
        </w:tc>
        <w:tc>
          <w:tcPr>
            <w:tcW w:w="454" w:type="dxa"/>
            <w:tcBorders>
              <w:top w:val="nil"/>
              <w:left w:val="nil"/>
              <w:bottom w:val="single" w:sz="4" w:space="0" w:color="auto"/>
              <w:right w:val="single" w:sz="4" w:space="0" w:color="auto"/>
            </w:tcBorders>
            <w:shd w:val="clear" w:color="auto" w:fill="auto"/>
            <w:noWrap/>
            <w:vAlign w:val="bottom"/>
            <w:hideMark/>
          </w:tcPr>
          <w:p w14:paraId="509226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EB00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718D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4647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D3C1C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0BC2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C2935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3F728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BE13E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B3169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19F8E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139CE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1B1AA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7E41A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4C821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CB115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094B8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48971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7D68F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6D41B6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48</w:t>
            </w:r>
          </w:p>
        </w:tc>
      </w:tr>
      <w:tr w:rsidR="0021500A" w:rsidRPr="00B66BE2" w14:paraId="7CDD919F"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69D11C6" w14:textId="77777777" w:rsidR="0021500A" w:rsidRPr="00B66BE2" w:rsidRDefault="0021500A" w:rsidP="000479AE">
            <w:pPr>
              <w:rPr>
                <w:color w:val="000000"/>
                <w:sz w:val="24"/>
                <w:szCs w:val="24"/>
                <w:lang w:eastAsia="en-ID"/>
              </w:rPr>
            </w:pPr>
            <w:r w:rsidRPr="00B66BE2">
              <w:rPr>
                <w:color w:val="000000"/>
                <w:sz w:val="24"/>
                <w:szCs w:val="24"/>
                <w:lang w:eastAsia="en-ID"/>
              </w:rPr>
              <w:t>Subjek21</w:t>
            </w:r>
          </w:p>
        </w:tc>
        <w:tc>
          <w:tcPr>
            <w:tcW w:w="454" w:type="dxa"/>
            <w:tcBorders>
              <w:top w:val="nil"/>
              <w:left w:val="nil"/>
              <w:bottom w:val="single" w:sz="4" w:space="0" w:color="auto"/>
              <w:right w:val="single" w:sz="4" w:space="0" w:color="auto"/>
            </w:tcBorders>
            <w:shd w:val="clear" w:color="auto" w:fill="auto"/>
            <w:noWrap/>
            <w:vAlign w:val="bottom"/>
            <w:hideMark/>
          </w:tcPr>
          <w:p w14:paraId="02BFE1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63310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1D38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1346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A7F6C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5846A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3FEDB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33D62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4E917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D2609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747E4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C230E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7FAE0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E7430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A7067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54751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C054E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29808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D881E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7A0069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5415D278"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B286D7B" w14:textId="77777777" w:rsidR="0021500A" w:rsidRPr="00B66BE2" w:rsidRDefault="0021500A" w:rsidP="000479AE">
            <w:pPr>
              <w:rPr>
                <w:color w:val="000000"/>
                <w:sz w:val="24"/>
                <w:szCs w:val="24"/>
                <w:lang w:eastAsia="en-ID"/>
              </w:rPr>
            </w:pPr>
            <w:r w:rsidRPr="00B66BE2">
              <w:rPr>
                <w:color w:val="000000"/>
                <w:sz w:val="24"/>
                <w:szCs w:val="24"/>
                <w:lang w:eastAsia="en-ID"/>
              </w:rPr>
              <w:t>Subjek22</w:t>
            </w:r>
          </w:p>
        </w:tc>
        <w:tc>
          <w:tcPr>
            <w:tcW w:w="454" w:type="dxa"/>
            <w:tcBorders>
              <w:top w:val="nil"/>
              <w:left w:val="nil"/>
              <w:bottom w:val="single" w:sz="4" w:space="0" w:color="auto"/>
              <w:right w:val="single" w:sz="4" w:space="0" w:color="auto"/>
            </w:tcBorders>
            <w:shd w:val="clear" w:color="auto" w:fill="auto"/>
            <w:noWrap/>
            <w:vAlign w:val="bottom"/>
            <w:hideMark/>
          </w:tcPr>
          <w:p w14:paraId="38FCF7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A07E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712AD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29A8D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E37A1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7366B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B81A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AE991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D762F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A080C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1C21E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F1B79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C014E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91D56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58FCC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89E74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1E659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D16FC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5D620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32B13A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60</w:t>
            </w:r>
          </w:p>
        </w:tc>
      </w:tr>
      <w:tr w:rsidR="0021500A" w:rsidRPr="00B66BE2" w14:paraId="3D43385B"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438182A" w14:textId="77777777" w:rsidR="0021500A" w:rsidRPr="00B66BE2" w:rsidRDefault="0021500A" w:rsidP="000479AE">
            <w:pPr>
              <w:rPr>
                <w:color w:val="000000"/>
                <w:sz w:val="24"/>
                <w:szCs w:val="24"/>
                <w:lang w:eastAsia="en-ID"/>
              </w:rPr>
            </w:pPr>
            <w:r w:rsidRPr="00B66BE2">
              <w:rPr>
                <w:color w:val="000000"/>
                <w:sz w:val="24"/>
                <w:szCs w:val="24"/>
                <w:lang w:eastAsia="en-ID"/>
              </w:rPr>
              <w:t>Subjek23</w:t>
            </w:r>
          </w:p>
        </w:tc>
        <w:tc>
          <w:tcPr>
            <w:tcW w:w="454" w:type="dxa"/>
            <w:tcBorders>
              <w:top w:val="nil"/>
              <w:left w:val="nil"/>
              <w:bottom w:val="single" w:sz="4" w:space="0" w:color="auto"/>
              <w:right w:val="single" w:sz="4" w:space="0" w:color="auto"/>
            </w:tcBorders>
            <w:shd w:val="clear" w:color="auto" w:fill="auto"/>
            <w:noWrap/>
            <w:vAlign w:val="bottom"/>
            <w:hideMark/>
          </w:tcPr>
          <w:p w14:paraId="5703E3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B3D0E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672D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13A06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A1938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4A689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F4AC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8187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2D33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10A88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C1146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DBCA5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925F1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FBBDD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52230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B9CBE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732BE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0CF8B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53702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2A5FEE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61</w:t>
            </w:r>
          </w:p>
        </w:tc>
      </w:tr>
      <w:tr w:rsidR="0021500A" w:rsidRPr="00B66BE2" w14:paraId="3EB969A6"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6D5DC9D" w14:textId="77777777" w:rsidR="0021500A" w:rsidRPr="00B66BE2" w:rsidRDefault="0021500A" w:rsidP="000479AE">
            <w:pPr>
              <w:rPr>
                <w:color w:val="000000"/>
                <w:sz w:val="24"/>
                <w:szCs w:val="24"/>
                <w:lang w:eastAsia="en-ID"/>
              </w:rPr>
            </w:pPr>
            <w:r w:rsidRPr="00B66BE2">
              <w:rPr>
                <w:color w:val="000000"/>
                <w:sz w:val="24"/>
                <w:szCs w:val="24"/>
                <w:lang w:eastAsia="en-ID"/>
              </w:rPr>
              <w:t>Subjek24</w:t>
            </w:r>
          </w:p>
        </w:tc>
        <w:tc>
          <w:tcPr>
            <w:tcW w:w="454" w:type="dxa"/>
            <w:tcBorders>
              <w:top w:val="nil"/>
              <w:left w:val="nil"/>
              <w:bottom w:val="single" w:sz="4" w:space="0" w:color="auto"/>
              <w:right w:val="single" w:sz="4" w:space="0" w:color="auto"/>
            </w:tcBorders>
            <w:shd w:val="clear" w:color="auto" w:fill="auto"/>
            <w:noWrap/>
            <w:vAlign w:val="bottom"/>
            <w:hideMark/>
          </w:tcPr>
          <w:p w14:paraId="657D5F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D51E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BF458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8064F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523E1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8702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7C31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7E2E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0C11E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BAC7E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37F96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0AC6A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173C1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0CE9A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110CE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CD163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7F052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99F0E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5F97C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2F21CC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54</w:t>
            </w:r>
          </w:p>
        </w:tc>
      </w:tr>
      <w:tr w:rsidR="0021500A" w:rsidRPr="00B66BE2" w14:paraId="31C95C0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A16D51A" w14:textId="77777777" w:rsidR="0021500A" w:rsidRPr="00B66BE2" w:rsidRDefault="0021500A" w:rsidP="000479AE">
            <w:pPr>
              <w:rPr>
                <w:color w:val="000000"/>
                <w:sz w:val="24"/>
                <w:szCs w:val="24"/>
                <w:lang w:eastAsia="en-ID"/>
              </w:rPr>
            </w:pPr>
            <w:r w:rsidRPr="00B66BE2">
              <w:rPr>
                <w:color w:val="000000"/>
                <w:sz w:val="24"/>
                <w:szCs w:val="24"/>
                <w:lang w:eastAsia="en-ID"/>
              </w:rPr>
              <w:lastRenderedPageBreak/>
              <w:t>Subjek25</w:t>
            </w:r>
          </w:p>
        </w:tc>
        <w:tc>
          <w:tcPr>
            <w:tcW w:w="454" w:type="dxa"/>
            <w:tcBorders>
              <w:top w:val="nil"/>
              <w:left w:val="nil"/>
              <w:bottom w:val="single" w:sz="4" w:space="0" w:color="auto"/>
              <w:right w:val="single" w:sz="4" w:space="0" w:color="auto"/>
            </w:tcBorders>
            <w:shd w:val="clear" w:color="auto" w:fill="auto"/>
            <w:noWrap/>
            <w:vAlign w:val="bottom"/>
            <w:hideMark/>
          </w:tcPr>
          <w:p w14:paraId="08FA31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147A4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8184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B7A3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06BC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728A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2F71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0FEB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DC35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7ED0B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BE488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95326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5EC5E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38051D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74A83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092A7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52048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288B8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6217F4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4BFC86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50</w:t>
            </w:r>
          </w:p>
        </w:tc>
      </w:tr>
      <w:tr w:rsidR="0021500A" w:rsidRPr="00B66BE2" w14:paraId="31731062"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4DC0C7A" w14:textId="77777777" w:rsidR="0021500A" w:rsidRPr="00B66BE2" w:rsidRDefault="0021500A" w:rsidP="000479AE">
            <w:pPr>
              <w:rPr>
                <w:color w:val="000000"/>
                <w:sz w:val="24"/>
                <w:szCs w:val="24"/>
                <w:lang w:eastAsia="en-ID"/>
              </w:rPr>
            </w:pPr>
            <w:r w:rsidRPr="00B66BE2">
              <w:rPr>
                <w:color w:val="000000"/>
                <w:sz w:val="24"/>
                <w:szCs w:val="24"/>
                <w:lang w:eastAsia="en-ID"/>
              </w:rPr>
              <w:t>Subjek26</w:t>
            </w:r>
          </w:p>
        </w:tc>
        <w:tc>
          <w:tcPr>
            <w:tcW w:w="454" w:type="dxa"/>
            <w:tcBorders>
              <w:top w:val="nil"/>
              <w:left w:val="nil"/>
              <w:bottom w:val="single" w:sz="4" w:space="0" w:color="auto"/>
              <w:right w:val="single" w:sz="4" w:space="0" w:color="auto"/>
            </w:tcBorders>
            <w:shd w:val="clear" w:color="auto" w:fill="auto"/>
            <w:noWrap/>
            <w:vAlign w:val="bottom"/>
            <w:hideMark/>
          </w:tcPr>
          <w:p w14:paraId="58D763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A21A9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7D1A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26813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DBE5A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9063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604DF4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99DC2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44286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740B8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8EB44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4AFDD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9C70E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0489FE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CE21D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49A470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4469F0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F38FD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386AC6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733ACA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43</w:t>
            </w:r>
          </w:p>
        </w:tc>
      </w:tr>
      <w:tr w:rsidR="0021500A" w:rsidRPr="00B66BE2" w14:paraId="6D24B79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6483FF8" w14:textId="77777777" w:rsidR="0021500A" w:rsidRPr="00B66BE2" w:rsidRDefault="0021500A" w:rsidP="000479AE">
            <w:pPr>
              <w:rPr>
                <w:color w:val="000000"/>
                <w:sz w:val="24"/>
                <w:szCs w:val="24"/>
                <w:lang w:eastAsia="en-ID"/>
              </w:rPr>
            </w:pPr>
            <w:r w:rsidRPr="00B66BE2">
              <w:rPr>
                <w:color w:val="000000"/>
                <w:sz w:val="24"/>
                <w:szCs w:val="24"/>
                <w:lang w:eastAsia="en-ID"/>
              </w:rPr>
              <w:t>Subjek27</w:t>
            </w:r>
          </w:p>
        </w:tc>
        <w:tc>
          <w:tcPr>
            <w:tcW w:w="454" w:type="dxa"/>
            <w:tcBorders>
              <w:top w:val="nil"/>
              <w:left w:val="nil"/>
              <w:bottom w:val="single" w:sz="4" w:space="0" w:color="auto"/>
              <w:right w:val="single" w:sz="4" w:space="0" w:color="auto"/>
            </w:tcBorders>
            <w:shd w:val="clear" w:color="auto" w:fill="auto"/>
            <w:noWrap/>
            <w:vAlign w:val="bottom"/>
            <w:hideMark/>
          </w:tcPr>
          <w:p w14:paraId="3CCAC1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7590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E3FBD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63C1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402E2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DB55F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27B8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EA29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4A3C87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F1EE7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2F925D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1D1C9C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6DA536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61F0D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2064B9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320A2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60BC5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CA725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235CCA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1066" w:type="dxa"/>
            <w:tcBorders>
              <w:top w:val="nil"/>
              <w:left w:val="nil"/>
              <w:bottom w:val="single" w:sz="4" w:space="0" w:color="auto"/>
              <w:right w:val="single" w:sz="4" w:space="0" w:color="auto"/>
            </w:tcBorders>
            <w:shd w:val="clear" w:color="auto" w:fill="auto"/>
            <w:noWrap/>
            <w:vAlign w:val="bottom"/>
            <w:hideMark/>
          </w:tcPr>
          <w:p w14:paraId="39CC49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45</w:t>
            </w:r>
          </w:p>
        </w:tc>
      </w:tr>
      <w:tr w:rsidR="0021500A" w:rsidRPr="00B66BE2" w14:paraId="2457FFC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4A3BA34" w14:textId="77777777" w:rsidR="0021500A" w:rsidRPr="00B66BE2" w:rsidRDefault="0021500A" w:rsidP="000479AE">
            <w:pPr>
              <w:rPr>
                <w:color w:val="000000"/>
                <w:sz w:val="24"/>
                <w:szCs w:val="24"/>
                <w:lang w:eastAsia="en-ID"/>
              </w:rPr>
            </w:pPr>
            <w:r w:rsidRPr="00B66BE2">
              <w:rPr>
                <w:color w:val="000000"/>
                <w:sz w:val="24"/>
                <w:szCs w:val="24"/>
                <w:lang w:eastAsia="en-ID"/>
              </w:rPr>
              <w:t>Subjek28</w:t>
            </w:r>
          </w:p>
        </w:tc>
        <w:tc>
          <w:tcPr>
            <w:tcW w:w="454" w:type="dxa"/>
            <w:tcBorders>
              <w:top w:val="nil"/>
              <w:left w:val="nil"/>
              <w:bottom w:val="single" w:sz="4" w:space="0" w:color="auto"/>
              <w:right w:val="single" w:sz="4" w:space="0" w:color="auto"/>
            </w:tcBorders>
            <w:shd w:val="clear" w:color="auto" w:fill="auto"/>
            <w:noWrap/>
            <w:vAlign w:val="bottom"/>
            <w:hideMark/>
          </w:tcPr>
          <w:p w14:paraId="082B26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6152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9FC0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5BAD8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C0956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416F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6A76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593E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FC701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0A234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9CF48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02015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9E6CB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462C6A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108FA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08A98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00D88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23917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3425E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44379B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47</w:t>
            </w:r>
          </w:p>
        </w:tc>
      </w:tr>
      <w:tr w:rsidR="0021500A" w:rsidRPr="00B66BE2" w14:paraId="2242C3B8"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EFBBFDE" w14:textId="77777777" w:rsidR="0021500A" w:rsidRPr="00B66BE2" w:rsidRDefault="0021500A" w:rsidP="000479AE">
            <w:pPr>
              <w:rPr>
                <w:color w:val="000000"/>
                <w:sz w:val="24"/>
                <w:szCs w:val="24"/>
                <w:lang w:eastAsia="en-ID"/>
              </w:rPr>
            </w:pPr>
            <w:r w:rsidRPr="00B66BE2">
              <w:rPr>
                <w:color w:val="000000"/>
                <w:sz w:val="24"/>
                <w:szCs w:val="24"/>
                <w:lang w:eastAsia="en-ID"/>
              </w:rPr>
              <w:t>Subjek29</w:t>
            </w:r>
          </w:p>
        </w:tc>
        <w:tc>
          <w:tcPr>
            <w:tcW w:w="454" w:type="dxa"/>
            <w:tcBorders>
              <w:top w:val="nil"/>
              <w:left w:val="nil"/>
              <w:bottom w:val="single" w:sz="4" w:space="0" w:color="auto"/>
              <w:right w:val="single" w:sz="4" w:space="0" w:color="auto"/>
            </w:tcBorders>
            <w:shd w:val="clear" w:color="auto" w:fill="auto"/>
            <w:noWrap/>
            <w:vAlign w:val="bottom"/>
            <w:hideMark/>
          </w:tcPr>
          <w:p w14:paraId="7AFC94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6D1E9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DFC53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421ED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4ACE4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7BD8B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9B7B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E12E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B8BB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EFBEE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20B43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53914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9DD81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1B873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C2372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6F6EB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9BE08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A4E61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C08E3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1C1D11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48</w:t>
            </w:r>
          </w:p>
        </w:tc>
      </w:tr>
      <w:tr w:rsidR="0021500A" w:rsidRPr="00B66BE2" w14:paraId="047E0F2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65B366B" w14:textId="77777777" w:rsidR="0021500A" w:rsidRPr="00B66BE2" w:rsidRDefault="0021500A" w:rsidP="000479AE">
            <w:pPr>
              <w:rPr>
                <w:color w:val="000000"/>
                <w:sz w:val="24"/>
                <w:szCs w:val="24"/>
                <w:lang w:eastAsia="en-ID"/>
              </w:rPr>
            </w:pPr>
            <w:r w:rsidRPr="00B66BE2">
              <w:rPr>
                <w:color w:val="000000"/>
                <w:sz w:val="24"/>
                <w:szCs w:val="24"/>
                <w:lang w:eastAsia="en-ID"/>
              </w:rPr>
              <w:t>Subjek30</w:t>
            </w:r>
          </w:p>
        </w:tc>
        <w:tc>
          <w:tcPr>
            <w:tcW w:w="454" w:type="dxa"/>
            <w:tcBorders>
              <w:top w:val="nil"/>
              <w:left w:val="nil"/>
              <w:bottom w:val="single" w:sz="4" w:space="0" w:color="auto"/>
              <w:right w:val="single" w:sz="4" w:space="0" w:color="auto"/>
            </w:tcBorders>
            <w:shd w:val="clear" w:color="auto" w:fill="auto"/>
            <w:noWrap/>
            <w:vAlign w:val="bottom"/>
            <w:hideMark/>
          </w:tcPr>
          <w:p w14:paraId="244399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56AD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852B2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7837B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A182F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CEDD0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5F6F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A3CDB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BBA95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01866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31565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6F146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1228C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58361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C382D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23C04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3729E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F2D58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9963A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4349E2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49</w:t>
            </w:r>
          </w:p>
        </w:tc>
      </w:tr>
      <w:tr w:rsidR="0021500A" w:rsidRPr="00B66BE2" w14:paraId="190BA428"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31857A8" w14:textId="77777777" w:rsidR="0021500A" w:rsidRPr="00B66BE2" w:rsidRDefault="0021500A" w:rsidP="000479AE">
            <w:pPr>
              <w:rPr>
                <w:color w:val="000000"/>
                <w:sz w:val="24"/>
                <w:szCs w:val="24"/>
                <w:lang w:eastAsia="en-ID"/>
              </w:rPr>
            </w:pPr>
            <w:r w:rsidRPr="00B66BE2">
              <w:rPr>
                <w:color w:val="000000"/>
                <w:sz w:val="24"/>
                <w:szCs w:val="24"/>
                <w:lang w:eastAsia="en-ID"/>
              </w:rPr>
              <w:t>Subjek31</w:t>
            </w:r>
          </w:p>
        </w:tc>
        <w:tc>
          <w:tcPr>
            <w:tcW w:w="454" w:type="dxa"/>
            <w:tcBorders>
              <w:top w:val="nil"/>
              <w:left w:val="nil"/>
              <w:bottom w:val="single" w:sz="4" w:space="0" w:color="auto"/>
              <w:right w:val="single" w:sz="4" w:space="0" w:color="auto"/>
            </w:tcBorders>
            <w:shd w:val="clear" w:color="auto" w:fill="auto"/>
            <w:noWrap/>
            <w:vAlign w:val="bottom"/>
            <w:hideMark/>
          </w:tcPr>
          <w:p w14:paraId="07E7B7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89B3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BF0D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73DC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3E0FD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9575C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787FA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69E0A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7FEE1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82C32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29686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3A1FC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85498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0648E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CC189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7B50A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77007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FE438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615150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078BCB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45</w:t>
            </w:r>
          </w:p>
        </w:tc>
      </w:tr>
      <w:tr w:rsidR="0021500A" w:rsidRPr="00B66BE2" w14:paraId="0BC3A4F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EA54927" w14:textId="77777777" w:rsidR="0021500A" w:rsidRPr="00B66BE2" w:rsidRDefault="0021500A" w:rsidP="000479AE">
            <w:pPr>
              <w:rPr>
                <w:color w:val="000000"/>
                <w:sz w:val="24"/>
                <w:szCs w:val="24"/>
                <w:lang w:eastAsia="en-ID"/>
              </w:rPr>
            </w:pPr>
            <w:r w:rsidRPr="00B66BE2">
              <w:rPr>
                <w:color w:val="000000"/>
                <w:sz w:val="24"/>
                <w:szCs w:val="24"/>
                <w:lang w:eastAsia="en-ID"/>
              </w:rPr>
              <w:t>Subjek32</w:t>
            </w:r>
          </w:p>
        </w:tc>
        <w:tc>
          <w:tcPr>
            <w:tcW w:w="454" w:type="dxa"/>
            <w:tcBorders>
              <w:top w:val="nil"/>
              <w:left w:val="nil"/>
              <w:bottom w:val="single" w:sz="4" w:space="0" w:color="auto"/>
              <w:right w:val="single" w:sz="4" w:space="0" w:color="auto"/>
            </w:tcBorders>
            <w:shd w:val="clear" w:color="auto" w:fill="auto"/>
            <w:noWrap/>
            <w:vAlign w:val="bottom"/>
            <w:hideMark/>
          </w:tcPr>
          <w:p w14:paraId="55F446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535D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4452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1099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3EA37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B4CE4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FF532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C8FE9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7F567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C877C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4B21B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FE0DC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073B1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71603A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3B6DA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8E78B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15F0D4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306AA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1BCCA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02B599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49</w:t>
            </w:r>
          </w:p>
        </w:tc>
      </w:tr>
      <w:tr w:rsidR="0021500A" w:rsidRPr="00B66BE2" w14:paraId="349D1AA3"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B9BF38A" w14:textId="77777777" w:rsidR="0021500A" w:rsidRPr="00B66BE2" w:rsidRDefault="0021500A" w:rsidP="000479AE">
            <w:pPr>
              <w:rPr>
                <w:color w:val="000000"/>
                <w:sz w:val="24"/>
                <w:szCs w:val="24"/>
                <w:lang w:eastAsia="en-ID"/>
              </w:rPr>
            </w:pPr>
            <w:r w:rsidRPr="00B66BE2">
              <w:rPr>
                <w:color w:val="000000"/>
                <w:sz w:val="24"/>
                <w:szCs w:val="24"/>
                <w:lang w:eastAsia="en-ID"/>
              </w:rPr>
              <w:t>Subjek33</w:t>
            </w:r>
          </w:p>
        </w:tc>
        <w:tc>
          <w:tcPr>
            <w:tcW w:w="454" w:type="dxa"/>
            <w:tcBorders>
              <w:top w:val="nil"/>
              <w:left w:val="nil"/>
              <w:bottom w:val="single" w:sz="4" w:space="0" w:color="auto"/>
              <w:right w:val="single" w:sz="4" w:space="0" w:color="auto"/>
            </w:tcBorders>
            <w:shd w:val="clear" w:color="auto" w:fill="auto"/>
            <w:noWrap/>
            <w:vAlign w:val="bottom"/>
            <w:hideMark/>
          </w:tcPr>
          <w:p w14:paraId="58DAF0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3EE2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18E89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3E60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80E96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9E36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A9324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FCEB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D6DB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BB391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2E8F8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E9653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804FB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2432F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68752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068CA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F2729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C6CE8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91E8A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3AB7B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48</w:t>
            </w:r>
          </w:p>
        </w:tc>
      </w:tr>
      <w:tr w:rsidR="0021500A" w:rsidRPr="00B66BE2" w14:paraId="2988AEAE"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A13A26E" w14:textId="77777777" w:rsidR="0021500A" w:rsidRPr="00B66BE2" w:rsidRDefault="0021500A" w:rsidP="000479AE">
            <w:pPr>
              <w:rPr>
                <w:color w:val="000000"/>
                <w:sz w:val="24"/>
                <w:szCs w:val="24"/>
                <w:lang w:eastAsia="en-ID"/>
              </w:rPr>
            </w:pPr>
            <w:r w:rsidRPr="00B66BE2">
              <w:rPr>
                <w:color w:val="000000"/>
                <w:sz w:val="24"/>
                <w:szCs w:val="24"/>
                <w:lang w:eastAsia="en-ID"/>
              </w:rPr>
              <w:t>Subjek34</w:t>
            </w:r>
          </w:p>
        </w:tc>
        <w:tc>
          <w:tcPr>
            <w:tcW w:w="454" w:type="dxa"/>
            <w:tcBorders>
              <w:top w:val="nil"/>
              <w:left w:val="nil"/>
              <w:bottom w:val="single" w:sz="4" w:space="0" w:color="auto"/>
              <w:right w:val="single" w:sz="4" w:space="0" w:color="auto"/>
            </w:tcBorders>
            <w:shd w:val="clear" w:color="auto" w:fill="auto"/>
            <w:noWrap/>
            <w:vAlign w:val="bottom"/>
            <w:hideMark/>
          </w:tcPr>
          <w:p w14:paraId="2E4B06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F5143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BA62B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0E4F3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65A1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7E6CB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2BAE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DCDF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E6EC9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B225B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020B8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250F2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6792F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21C7A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9984D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2D93C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2EF7B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484EE7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601AF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59ABA9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48</w:t>
            </w:r>
          </w:p>
        </w:tc>
      </w:tr>
      <w:tr w:rsidR="0021500A" w:rsidRPr="00B66BE2" w14:paraId="7616A781"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BA2060D" w14:textId="77777777" w:rsidR="0021500A" w:rsidRPr="00B66BE2" w:rsidRDefault="0021500A" w:rsidP="000479AE">
            <w:pPr>
              <w:rPr>
                <w:color w:val="000000"/>
                <w:sz w:val="24"/>
                <w:szCs w:val="24"/>
                <w:lang w:eastAsia="en-ID"/>
              </w:rPr>
            </w:pPr>
            <w:r w:rsidRPr="00B66BE2">
              <w:rPr>
                <w:color w:val="000000"/>
                <w:sz w:val="24"/>
                <w:szCs w:val="24"/>
                <w:lang w:eastAsia="en-ID"/>
              </w:rPr>
              <w:t>Subjek35</w:t>
            </w:r>
          </w:p>
        </w:tc>
        <w:tc>
          <w:tcPr>
            <w:tcW w:w="454" w:type="dxa"/>
            <w:tcBorders>
              <w:top w:val="nil"/>
              <w:left w:val="nil"/>
              <w:bottom w:val="single" w:sz="4" w:space="0" w:color="auto"/>
              <w:right w:val="single" w:sz="4" w:space="0" w:color="auto"/>
            </w:tcBorders>
            <w:shd w:val="clear" w:color="auto" w:fill="auto"/>
            <w:noWrap/>
            <w:vAlign w:val="bottom"/>
            <w:hideMark/>
          </w:tcPr>
          <w:p w14:paraId="11CF0D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4397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16B4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0DFD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4BF1F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293F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8854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0C74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DD2A9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5B715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BCBE6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856FA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BCCEC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FA39C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2B111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E0732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53616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70F04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63F4A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251372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55</w:t>
            </w:r>
          </w:p>
        </w:tc>
      </w:tr>
      <w:tr w:rsidR="0021500A" w:rsidRPr="00B66BE2" w14:paraId="66CED74C"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E2504A2" w14:textId="77777777" w:rsidR="0021500A" w:rsidRPr="00B66BE2" w:rsidRDefault="0021500A" w:rsidP="000479AE">
            <w:pPr>
              <w:rPr>
                <w:color w:val="000000"/>
                <w:sz w:val="24"/>
                <w:szCs w:val="24"/>
                <w:lang w:eastAsia="en-ID"/>
              </w:rPr>
            </w:pPr>
            <w:r w:rsidRPr="00B66BE2">
              <w:rPr>
                <w:color w:val="000000"/>
                <w:sz w:val="24"/>
                <w:szCs w:val="24"/>
                <w:lang w:eastAsia="en-ID"/>
              </w:rPr>
              <w:t>Subjek36</w:t>
            </w:r>
          </w:p>
        </w:tc>
        <w:tc>
          <w:tcPr>
            <w:tcW w:w="454" w:type="dxa"/>
            <w:tcBorders>
              <w:top w:val="nil"/>
              <w:left w:val="nil"/>
              <w:bottom w:val="single" w:sz="4" w:space="0" w:color="auto"/>
              <w:right w:val="single" w:sz="4" w:space="0" w:color="auto"/>
            </w:tcBorders>
            <w:shd w:val="clear" w:color="auto" w:fill="auto"/>
            <w:noWrap/>
            <w:vAlign w:val="bottom"/>
            <w:hideMark/>
          </w:tcPr>
          <w:p w14:paraId="4D2FB5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6462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825A0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8385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9572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644A3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3AA2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E69E8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0142D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134AA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C71A9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F737A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C2CED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2B0BC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12CCF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F26A8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90D0D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4C11A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2F273A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0EFEFA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47</w:t>
            </w:r>
          </w:p>
        </w:tc>
      </w:tr>
      <w:tr w:rsidR="0021500A" w:rsidRPr="00B66BE2" w14:paraId="63A5EB6A"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8265C7F" w14:textId="77777777" w:rsidR="0021500A" w:rsidRPr="00B66BE2" w:rsidRDefault="0021500A" w:rsidP="000479AE">
            <w:pPr>
              <w:rPr>
                <w:color w:val="000000"/>
                <w:sz w:val="24"/>
                <w:szCs w:val="24"/>
                <w:lang w:eastAsia="en-ID"/>
              </w:rPr>
            </w:pPr>
            <w:r w:rsidRPr="00B66BE2">
              <w:rPr>
                <w:color w:val="000000"/>
                <w:sz w:val="24"/>
                <w:szCs w:val="24"/>
                <w:lang w:eastAsia="en-ID"/>
              </w:rPr>
              <w:t>Subjek37</w:t>
            </w:r>
          </w:p>
        </w:tc>
        <w:tc>
          <w:tcPr>
            <w:tcW w:w="454" w:type="dxa"/>
            <w:tcBorders>
              <w:top w:val="nil"/>
              <w:left w:val="nil"/>
              <w:bottom w:val="single" w:sz="4" w:space="0" w:color="auto"/>
              <w:right w:val="single" w:sz="4" w:space="0" w:color="auto"/>
            </w:tcBorders>
            <w:shd w:val="clear" w:color="auto" w:fill="auto"/>
            <w:noWrap/>
            <w:vAlign w:val="bottom"/>
            <w:hideMark/>
          </w:tcPr>
          <w:p w14:paraId="62B73E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E43C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E8B8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0637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8C68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D8EA3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42F65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95CE5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BE9EE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87261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70805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9DAD6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B510A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7F175E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E8D03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42DDC1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50652E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4A7BF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426749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0F7702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44</w:t>
            </w:r>
          </w:p>
        </w:tc>
      </w:tr>
      <w:tr w:rsidR="0021500A" w:rsidRPr="00B66BE2" w14:paraId="1EE14208"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F452216" w14:textId="77777777" w:rsidR="0021500A" w:rsidRPr="00B66BE2" w:rsidRDefault="0021500A" w:rsidP="000479AE">
            <w:pPr>
              <w:rPr>
                <w:color w:val="000000"/>
                <w:sz w:val="24"/>
                <w:szCs w:val="24"/>
                <w:lang w:eastAsia="en-ID"/>
              </w:rPr>
            </w:pPr>
            <w:r w:rsidRPr="00B66BE2">
              <w:rPr>
                <w:color w:val="000000"/>
                <w:sz w:val="24"/>
                <w:szCs w:val="24"/>
                <w:lang w:eastAsia="en-ID"/>
              </w:rPr>
              <w:t>Subjek38</w:t>
            </w:r>
          </w:p>
        </w:tc>
        <w:tc>
          <w:tcPr>
            <w:tcW w:w="454" w:type="dxa"/>
            <w:tcBorders>
              <w:top w:val="nil"/>
              <w:left w:val="nil"/>
              <w:bottom w:val="single" w:sz="4" w:space="0" w:color="auto"/>
              <w:right w:val="single" w:sz="4" w:space="0" w:color="auto"/>
            </w:tcBorders>
            <w:shd w:val="clear" w:color="auto" w:fill="auto"/>
            <w:noWrap/>
            <w:vAlign w:val="bottom"/>
            <w:hideMark/>
          </w:tcPr>
          <w:p w14:paraId="4A39AB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16FF4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F137E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9EC28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DD27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65391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0EAD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12DD9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6F269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CD647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390E8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93E99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1926A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90CD5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C757A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1F957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5B0B3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6EA44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4595D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35AD6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46</w:t>
            </w:r>
          </w:p>
        </w:tc>
      </w:tr>
      <w:tr w:rsidR="0021500A" w:rsidRPr="00B66BE2" w14:paraId="390EC8B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2AF015A" w14:textId="77777777" w:rsidR="0021500A" w:rsidRPr="00B66BE2" w:rsidRDefault="0021500A" w:rsidP="000479AE">
            <w:pPr>
              <w:rPr>
                <w:color w:val="000000"/>
                <w:sz w:val="24"/>
                <w:szCs w:val="24"/>
                <w:lang w:eastAsia="en-ID"/>
              </w:rPr>
            </w:pPr>
            <w:r w:rsidRPr="00B66BE2">
              <w:rPr>
                <w:color w:val="000000"/>
                <w:sz w:val="24"/>
                <w:szCs w:val="24"/>
                <w:lang w:eastAsia="en-ID"/>
              </w:rPr>
              <w:t>Subjek39</w:t>
            </w:r>
          </w:p>
        </w:tc>
        <w:tc>
          <w:tcPr>
            <w:tcW w:w="454" w:type="dxa"/>
            <w:tcBorders>
              <w:top w:val="nil"/>
              <w:left w:val="nil"/>
              <w:bottom w:val="single" w:sz="4" w:space="0" w:color="auto"/>
              <w:right w:val="single" w:sz="4" w:space="0" w:color="auto"/>
            </w:tcBorders>
            <w:shd w:val="clear" w:color="auto" w:fill="auto"/>
            <w:noWrap/>
            <w:vAlign w:val="bottom"/>
            <w:hideMark/>
          </w:tcPr>
          <w:p w14:paraId="4ED3A8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EF13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6D406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F1317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A68A6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BCDB5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BE73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E61D9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ADD3C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47800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5AB93B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F2E31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A1C3B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832DC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24763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7C51D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01B02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7292E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61E0C6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1066" w:type="dxa"/>
            <w:tcBorders>
              <w:top w:val="nil"/>
              <w:left w:val="nil"/>
              <w:bottom w:val="single" w:sz="4" w:space="0" w:color="auto"/>
              <w:right w:val="single" w:sz="4" w:space="0" w:color="auto"/>
            </w:tcBorders>
            <w:shd w:val="clear" w:color="auto" w:fill="auto"/>
            <w:noWrap/>
            <w:vAlign w:val="bottom"/>
            <w:hideMark/>
          </w:tcPr>
          <w:p w14:paraId="0721DC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47</w:t>
            </w:r>
          </w:p>
        </w:tc>
      </w:tr>
      <w:tr w:rsidR="0021500A" w:rsidRPr="00B66BE2" w14:paraId="643AEF37"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73665BB" w14:textId="77777777" w:rsidR="0021500A" w:rsidRPr="00B66BE2" w:rsidRDefault="0021500A" w:rsidP="000479AE">
            <w:pPr>
              <w:rPr>
                <w:color w:val="000000"/>
                <w:sz w:val="24"/>
                <w:szCs w:val="24"/>
                <w:lang w:eastAsia="en-ID"/>
              </w:rPr>
            </w:pPr>
            <w:r w:rsidRPr="00B66BE2">
              <w:rPr>
                <w:color w:val="000000"/>
                <w:sz w:val="24"/>
                <w:szCs w:val="24"/>
                <w:lang w:eastAsia="en-ID"/>
              </w:rPr>
              <w:t>Subjek40</w:t>
            </w:r>
          </w:p>
        </w:tc>
        <w:tc>
          <w:tcPr>
            <w:tcW w:w="454" w:type="dxa"/>
            <w:tcBorders>
              <w:top w:val="nil"/>
              <w:left w:val="nil"/>
              <w:bottom w:val="single" w:sz="4" w:space="0" w:color="auto"/>
              <w:right w:val="single" w:sz="4" w:space="0" w:color="auto"/>
            </w:tcBorders>
            <w:shd w:val="clear" w:color="auto" w:fill="auto"/>
            <w:noWrap/>
            <w:vAlign w:val="bottom"/>
            <w:hideMark/>
          </w:tcPr>
          <w:p w14:paraId="4CE95D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AA26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96D1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F233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C05C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A894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5CA1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BA56C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4424C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E6C0E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26C69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42487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87921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A1846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055E4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4A229B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CBC3F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CDDF0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7961B7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34C77E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55</w:t>
            </w:r>
          </w:p>
        </w:tc>
      </w:tr>
      <w:tr w:rsidR="0021500A" w:rsidRPr="00B66BE2" w14:paraId="3E04BE42"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3F809EA" w14:textId="77777777" w:rsidR="0021500A" w:rsidRPr="00B66BE2" w:rsidRDefault="0021500A" w:rsidP="000479AE">
            <w:pPr>
              <w:rPr>
                <w:color w:val="000000"/>
                <w:sz w:val="24"/>
                <w:szCs w:val="24"/>
                <w:lang w:eastAsia="en-ID"/>
              </w:rPr>
            </w:pPr>
            <w:r w:rsidRPr="00B66BE2">
              <w:rPr>
                <w:color w:val="000000"/>
                <w:sz w:val="24"/>
                <w:szCs w:val="24"/>
                <w:lang w:eastAsia="en-ID"/>
              </w:rPr>
              <w:t>Subjek41</w:t>
            </w:r>
          </w:p>
        </w:tc>
        <w:tc>
          <w:tcPr>
            <w:tcW w:w="454" w:type="dxa"/>
            <w:tcBorders>
              <w:top w:val="nil"/>
              <w:left w:val="nil"/>
              <w:bottom w:val="single" w:sz="4" w:space="0" w:color="auto"/>
              <w:right w:val="single" w:sz="4" w:space="0" w:color="auto"/>
            </w:tcBorders>
            <w:shd w:val="clear" w:color="auto" w:fill="auto"/>
            <w:noWrap/>
            <w:vAlign w:val="bottom"/>
            <w:hideMark/>
          </w:tcPr>
          <w:p w14:paraId="1DA136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AC9E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44E5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F32A4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D507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B9116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82691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AB128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96F26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8253A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742CC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8A71A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D9D42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50919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913B5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42535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227B99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AC36A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5DD46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04F4CA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48</w:t>
            </w:r>
          </w:p>
        </w:tc>
      </w:tr>
      <w:tr w:rsidR="0021500A" w:rsidRPr="00B66BE2" w14:paraId="36148C7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703CDB4" w14:textId="77777777" w:rsidR="0021500A" w:rsidRPr="00B66BE2" w:rsidRDefault="0021500A" w:rsidP="000479AE">
            <w:pPr>
              <w:rPr>
                <w:color w:val="000000"/>
                <w:sz w:val="24"/>
                <w:szCs w:val="24"/>
                <w:lang w:eastAsia="en-ID"/>
              </w:rPr>
            </w:pPr>
            <w:r w:rsidRPr="00B66BE2">
              <w:rPr>
                <w:color w:val="000000"/>
                <w:sz w:val="24"/>
                <w:szCs w:val="24"/>
                <w:lang w:eastAsia="en-ID"/>
              </w:rPr>
              <w:t>Subjek42</w:t>
            </w:r>
          </w:p>
        </w:tc>
        <w:tc>
          <w:tcPr>
            <w:tcW w:w="454" w:type="dxa"/>
            <w:tcBorders>
              <w:top w:val="nil"/>
              <w:left w:val="nil"/>
              <w:bottom w:val="single" w:sz="4" w:space="0" w:color="auto"/>
              <w:right w:val="single" w:sz="4" w:space="0" w:color="auto"/>
            </w:tcBorders>
            <w:shd w:val="clear" w:color="auto" w:fill="auto"/>
            <w:noWrap/>
            <w:vAlign w:val="bottom"/>
            <w:hideMark/>
          </w:tcPr>
          <w:p w14:paraId="47F769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9832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ED7B1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BF50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6E39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930C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41E6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730C0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4978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19FE3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DE281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58C7B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97B41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88E0A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C2544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CC3EA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30D03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55867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B80EB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BE187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55</w:t>
            </w:r>
          </w:p>
        </w:tc>
      </w:tr>
      <w:tr w:rsidR="0021500A" w:rsidRPr="00B66BE2" w14:paraId="1A08209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D5D18A7" w14:textId="77777777" w:rsidR="0021500A" w:rsidRPr="00B66BE2" w:rsidRDefault="0021500A" w:rsidP="000479AE">
            <w:pPr>
              <w:rPr>
                <w:color w:val="000000"/>
                <w:sz w:val="24"/>
                <w:szCs w:val="24"/>
                <w:lang w:eastAsia="en-ID"/>
              </w:rPr>
            </w:pPr>
            <w:r w:rsidRPr="00B66BE2">
              <w:rPr>
                <w:color w:val="000000"/>
                <w:sz w:val="24"/>
                <w:szCs w:val="24"/>
                <w:lang w:eastAsia="en-ID"/>
              </w:rPr>
              <w:t>Subjek43</w:t>
            </w:r>
          </w:p>
        </w:tc>
        <w:tc>
          <w:tcPr>
            <w:tcW w:w="454" w:type="dxa"/>
            <w:tcBorders>
              <w:top w:val="nil"/>
              <w:left w:val="nil"/>
              <w:bottom w:val="single" w:sz="4" w:space="0" w:color="auto"/>
              <w:right w:val="single" w:sz="4" w:space="0" w:color="auto"/>
            </w:tcBorders>
            <w:shd w:val="clear" w:color="auto" w:fill="auto"/>
            <w:noWrap/>
            <w:vAlign w:val="bottom"/>
            <w:hideMark/>
          </w:tcPr>
          <w:p w14:paraId="0787A8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A5F68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94A9D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E8272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6D5CB6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CE7B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52FE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FD6C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B3FEF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ECC93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937DB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EF729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AFDF7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C0E76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1E003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9EFB8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4C80FD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B8C61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237637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0940E7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44</w:t>
            </w:r>
          </w:p>
        </w:tc>
      </w:tr>
      <w:tr w:rsidR="0021500A" w:rsidRPr="00B66BE2" w14:paraId="73B2F0B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4D7519E" w14:textId="77777777" w:rsidR="0021500A" w:rsidRPr="00B66BE2" w:rsidRDefault="0021500A" w:rsidP="000479AE">
            <w:pPr>
              <w:rPr>
                <w:color w:val="000000"/>
                <w:sz w:val="24"/>
                <w:szCs w:val="24"/>
                <w:lang w:eastAsia="en-ID"/>
              </w:rPr>
            </w:pPr>
            <w:r w:rsidRPr="00B66BE2">
              <w:rPr>
                <w:color w:val="000000"/>
                <w:sz w:val="24"/>
                <w:szCs w:val="24"/>
                <w:lang w:eastAsia="en-ID"/>
              </w:rPr>
              <w:t>Subjek44</w:t>
            </w:r>
          </w:p>
        </w:tc>
        <w:tc>
          <w:tcPr>
            <w:tcW w:w="454" w:type="dxa"/>
            <w:tcBorders>
              <w:top w:val="nil"/>
              <w:left w:val="nil"/>
              <w:bottom w:val="single" w:sz="4" w:space="0" w:color="auto"/>
              <w:right w:val="single" w:sz="4" w:space="0" w:color="auto"/>
            </w:tcBorders>
            <w:shd w:val="clear" w:color="auto" w:fill="auto"/>
            <w:noWrap/>
            <w:vAlign w:val="bottom"/>
            <w:hideMark/>
          </w:tcPr>
          <w:p w14:paraId="1362F1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D91E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7375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7761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E3F6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B6974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B46C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FB8B8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7E86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CEA0D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A0EDA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6EC27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CB3B1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4AA02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92FD8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B9BF4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9076F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D5C30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4C82F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4EE2F3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70</w:t>
            </w:r>
          </w:p>
        </w:tc>
      </w:tr>
      <w:tr w:rsidR="0021500A" w:rsidRPr="00B66BE2" w14:paraId="48F16798"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2C90DCC" w14:textId="77777777" w:rsidR="0021500A" w:rsidRPr="00B66BE2" w:rsidRDefault="0021500A" w:rsidP="000479AE">
            <w:pPr>
              <w:rPr>
                <w:color w:val="000000"/>
                <w:sz w:val="24"/>
                <w:szCs w:val="24"/>
                <w:lang w:eastAsia="en-ID"/>
              </w:rPr>
            </w:pPr>
            <w:r w:rsidRPr="00B66BE2">
              <w:rPr>
                <w:color w:val="000000"/>
                <w:sz w:val="24"/>
                <w:szCs w:val="24"/>
                <w:lang w:eastAsia="en-ID"/>
              </w:rPr>
              <w:t>Subjek45</w:t>
            </w:r>
          </w:p>
        </w:tc>
        <w:tc>
          <w:tcPr>
            <w:tcW w:w="454" w:type="dxa"/>
            <w:tcBorders>
              <w:top w:val="nil"/>
              <w:left w:val="nil"/>
              <w:bottom w:val="single" w:sz="4" w:space="0" w:color="auto"/>
              <w:right w:val="single" w:sz="4" w:space="0" w:color="auto"/>
            </w:tcBorders>
            <w:shd w:val="clear" w:color="auto" w:fill="auto"/>
            <w:noWrap/>
            <w:vAlign w:val="bottom"/>
            <w:hideMark/>
          </w:tcPr>
          <w:p w14:paraId="66230D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D7F7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4990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334D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D4020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291E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8EE4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DD26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0B6F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CBFEE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A33BF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E4E55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E2C31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07158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76C46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FE3DD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3C444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B719B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0666B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542FCD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64</w:t>
            </w:r>
          </w:p>
        </w:tc>
      </w:tr>
      <w:tr w:rsidR="0021500A" w:rsidRPr="00B66BE2" w14:paraId="2EEDD59B"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0200995" w14:textId="77777777" w:rsidR="0021500A" w:rsidRPr="00B66BE2" w:rsidRDefault="0021500A" w:rsidP="000479AE">
            <w:pPr>
              <w:rPr>
                <w:color w:val="000000"/>
                <w:sz w:val="24"/>
                <w:szCs w:val="24"/>
                <w:lang w:eastAsia="en-ID"/>
              </w:rPr>
            </w:pPr>
            <w:r w:rsidRPr="00B66BE2">
              <w:rPr>
                <w:color w:val="000000"/>
                <w:sz w:val="24"/>
                <w:szCs w:val="24"/>
                <w:lang w:eastAsia="en-ID"/>
              </w:rPr>
              <w:t>Subjek46</w:t>
            </w:r>
          </w:p>
        </w:tc>
        <w:tc>
          <w:tcPr>
            <w:tcW w:w="454" w:type="dxa"/>
            <w:tcBorders>
              <w:top w:val="nil"/>
              <w:left w:val="nil"/>
              <w:bottom w:val="single" w:sz="4" w:space="0" w:color="auto"/>
              <w:right w:val="single" w:sz="4" w:space="0" w:color="auto"/>
            </w:tcBorders>
            <w:shd w:val="clear" w:color="auto" w:fill="auto"/>
            <w:noWrap/>
            <w:vAlign w:val="bottom"/>
            <w:hideMark/>
          </w:tcPr>
          <w:p w14:paraId="181C91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B0271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C2B9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442D6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331D3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97F77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A2AC4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5B122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78C71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1E3C6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A4139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34479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4EB07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788AF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1B8F6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FDD55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91FF7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A7122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1454B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0A6DBC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45</w:t>
            </w:r>
          </w:p>
        </w:tc>
      </w:tr>
      <w:tr w:rsidR="0021500A" w:rsidRPr="00B66BE2" w14:paraId="5F9EDE1A"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5287153" w14:textId="77777777" w:rsidR="0021500A" w:rsidRPr="00B66BE2" w:rsidRDefault="0021500A" w:rsidP="000479AE">
            <w:pPr>
              <w:rPr>
                <w:color w:val="000000"/>
                <w:sz w:val="24"/>
                <w:szCs w:val="24"/>
                <w:lang w:eastAsia="en-ID"/>
              </w:rPr>
            </w:pPr>
            <w:r w:rsidRPr="00B66BE2">
              <w:rPr>
                <w:color w:val="000000"/>
                <w:sz w:val="24"/>
                <w:szCs w:val="24"/>
                <w:lang w:eastAsia="en-ID"/>
              </w:rPr>
              <w:t>Subjek47</w:t>
            </w:r>
          </w:p>
        </w:tc>
        <w:tc>
          <w:tcPr>
            <w:tcW w:w="454" w:type="dxa"/>
            <w:tcBorders>
              <w:top w:val="nil"/>
              <w:left w:val="nil"/>
              <w:bottom w:val="single" w:sz="4" w:space="0" w:color="auto"/>
              <w:right w:val="single" w:sz="4" w:space="0" w:color="auto"/>
            </w:tcBorders>
            <w:shd w:val="clear" w:color="auto" w:fill="auto"/>
            <w:noWrap/>
            <w:vAlign w:val="bottom"/>
            <w:hideMark/>
          </w:tcPr>
          <w:p w14:paraId="2B906B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687D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9E1A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79BE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6994D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31E8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AF53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1D79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D608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32373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21D77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F6C2A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39F8E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B3955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19DBA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B0E1A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71FEE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F113D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3658A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297745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64</w:t>
            </w:r>
          </w:p>
        </w:tc>
      </w:tr>
      <w:tr w:rsidR="0021500A" w:rsidRPr="00B66BE2" w14:paraId="274DFC9D"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CBB61C3" w14:textId="77777777" w:rsidR="0021500A" w:rsidRPr="00B66BE2" w:rsidRDefault="0021500A" w:rsidP="000479AE">
            <w:pPr>
              <w:rPr>
                <w:color w:val="000000"/>
                <w:sz w:val="24"/>
                <w:szCs w:val="24"/>
                <w:lang w:eastAsia="en-ID"/>
              </w:rPr>
            </w:pPr>
            <w:r w:rsidRPr="00B66BE2">
              <w:rPr>
                <w:color w:val="000000"/>
                <w:sz w:val="24"/>
                <w:szCs w:val="24"/>
                <w:lang w:eastAsia="en-ID"/>
              </w:rPr>
              <w:t>Subjek48</w:t>
            </w:r>
          </w:p>
        </w:tc>
        <w:tc>
          <w:tcPr>
            <w:tcW w:w="454" w:type="dxa"/>
            <w:tcBorders>
              <w:top w:val="nil"/>
              <w:left w:val="nil"/>
              <w:bottom w:val="single" w:sz="4" w:space="0" w:color="auto"/>
              <w:right w:val="single" w:sz="4" w:space="0" w:color="auto"/>
            </w:tcBorders>
            <w:shd w:val="clear" w:color="auto" w:fill="auto"/>
            <w:noWrap/>
            <w:vAlign w:val="bottom"/>
            <w:hideMark/>
          </w:tcPr>
          <w:p w14:paraId="6BA259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4787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2264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741D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A4C7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761C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375E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28E1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6F04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A011B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79A2A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04BCF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77747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610E9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1D34A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1F013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21745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1DA6A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33775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41990B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61</w:t>
            </w:r>
          </w:p>
        </w:tc>
      </w:tr>
      <w:tr w:rsidR="0021500A" w:rsidRPr="00B66BE2" w14:paraId="3D2D702A"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5E0C8E8" w14:textId="77777777" w:rsidR="0021500A" w:rsidRPr="00B66BE2" w:rsidRDefault="0021500A" w:rsidP="000479AE">
            <w:pPr>
              <w:rPr>
                <w:color w:val="000000"/>
                <w:sz w:val="24"/>
                <w:szCs w:val="24"/>
                <w:lang w:eastAsia="en-ID"/>
              </w:rPr>
            </w:pPr>
            <w:r w:rsidRPr="00B66BE2">
              <w:rPr>
                <w:color w:val="000000"/>
                <w:sz w:val="24"/>
                <w:szCs w:val="24"/>
                <w:lang w:eastAsia="en-ID"/>
              </w:rPr>
              <w:t>Subjek49</w:t>
            </w:r>
          </w:p>
        </w:tc>
        <w:tc>
          <w:tcPr>
            <w:tcW w:w="454" w:type="dxa"/>
            <w:tcBorders>
              <w:top w:val="nil"/>
              <w:left w:val="nil"/>
              <w:bottom w:val="single" w:sz="4" w:space="0" w:color="auto"/>
              <w:right w:val="single" w:sz="4" w:space="0" w:color="auto"/>
            </w:tcBorders>
            <w:shd w:val="clear" w:color="auto" w:fill="auto"/>
            <w:noWrap/>
            <w:vAlign w:val="bottom"/>
            <w:hideMark/>
          </w:tcPr>
          <w:p w14:paraId="4B885D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695D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A303A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3CD4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A6ED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F98E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1E506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375E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936F3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C2FFB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7CAD0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AA949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B6BC3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02CD9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3ADE4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211748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5403C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C6E36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B3A17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4EA8CF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49</w:t>
            </w:r>
          </w:p>
        </w:tc>
      </w:tr>
      <w:tr w:rsidR="0021500A" w:rsidRPr="00B66BE2" w14:paraId="27020C76"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334CF1B" w14:textId="77777777" w:rsidR="0021500A" w:rsidRPr="00B66BE2" w:rsidRDefault="0021500A" w:rsidP="000479AE">
            <w:pPr>
              <w:rPr>
                <w:color w:val="000000"/>
                <w:sz w:val="24"/>
                <w:szCs w:val="24"/>
                <w:lang w:eastAsia="en-ID"/>
              </w:rPr>
            </w:pPr>
            <w:r w:rsidRPr="00B66BE2">
              <w:rPr>
                <w:color w:val="000000"/>
                <w:sz w:val="24"/>
                <w:szCs w:val="24"/>
                <w:lang w:eastAsia="en-ID"/>
              </w:rPr>
              <w:t>Subjek50</w:t>
            </w:r>
          </w:p>
        </w:tc>
        <w:tc>
          <w:tcPr>
            <w:tcW w:w="454" w:type="dxa"/>
            <w:tcBorders>
              <w:top w:val="nil"/>
              <w:left w:val="nil"/>
              <w:bottom w:val="single" w:sz="4" w:space="0" w:color="auto"/>
              <w:right w:val="single" w:sz="4" w:space="0" w:color="auto"/>
            </w:tcBorders>
            <w:shd w:val="clear" w:color="auto" w:fill="auto"/>
            <w:noWrap/>
            <w:vAlign w:val="bottom"/>
            <w:hideMark/>
          </w:tcPr>
          <w:p w14:paraId="6BF9FC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0493B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72DC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592E9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015FA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633D5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D8F7D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C50B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55C0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2D259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ACEEB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F3404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9A2FB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CA26A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DCA22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E9682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F0B65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34DA2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44D82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C8B4C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46</w:t>
            </w:r>
          </w:p>
        </w:tc>
      </w:tr>
      <w:tr w:rsidR="0021500A" w:rsidRPr="00B66BE2" w14:paraId="7260FA73"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4A4D56C" w14:textId="77777777" w:rsidR="0021500A" w:rsidRPr="00B66BE2" w:rsidRDefault="0021500A" w:rsidP="000479AE">
            <w:pPr>
              <w:rPr>
                <w:color w:val="000000"/>
                <w:sz w:val="24"/>
                <w:szCs w:val="24"/>
                <w:lang w:eastAsia="en-ID"/>
              </w:rPr>
            </w:pPr>
            <w:r w:rsidRPr="00B66BE2">
              <w:rPr>
                <w:color w:val="000000"/>
                <w:sz w:val="24"/>
                <w:szCs w:val="24"/>
                <w:lang w:eastAsia="en-ID"/>
              </w:rPr>
              <w:t>Subjek51</w:t>
            </w:r>
          </w:p>
        </w:tc>
        <w:tc>
          <w:tcPr>
            <w:tcW w:w="454" w:type="dxa"/>
            <w:tcBorders>
              <w:top w:val="nil"/>
              <w:left w:val="nil"/>
              <w:bottom w:val="single" w:sz="4" w:space="0" w:color="auto"/>
              <w:right w:val="single" w:sz="4" w:space="0" w:color="auto"/>
            </w:tcBorders>
            <w:shd w:val="clear" w:color="auto" w:fill="auto"/>
            <w:noWrap/>
            <w:vAlign w:val="bottom"/>
            <w:hideMark/>
          </w:tcPr>
          <w:p w14:paraId="129C5F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145E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7231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EC3A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814B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3432E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35648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02FED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BAAF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9F115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0C345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E43F0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F7CB8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EC50B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86395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F5B5B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ECCC7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112C1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788DD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28A238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57</w:t>
            </w:r>
          </w:p>
        </w:tc>
      </w:tr>
      <w:tr w:rsidR="0021500A" w:rsidRPr="00B66BE2" w14:paraId="4D06138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D74FD93" w14:textId="77777777" w:rsidR="0021500A" w:rsidRPr="00B66BE2" w:rsidRDefault="0021500A" w:rsidP="000479AE">
            <w:pPr>
              <w:rPr>
                <w:color w:val="000000"/>
                <w:sz w:val="24"/>
                <w:szCs w:val="24"/>
                <w:lang w:eastAsia="en-ID"/>
              </w:rPr>
            </w:pPr>
            <w:r w:rsidRPr="00B66BE2">
              <w:rPr>
                <w:color w:val="000000"/>
                <w:sz w:val="24"/>
                <w:szCs w:val="24"/>
                <w:lang w:eastAsia="en-ID"/>
              </w:rPr>
              <w:lastRenderedPageBreak/>
              <w:t>Subjek52</w:t>
            </w:r>
          </w:p>
        </w:tc>
        <w:tc>
          <w:tcPr>
            <w:tcW w:w="454" w:type="dxa"/>
            <w:tcBorders>
              <w:top w:val="nil"/>
              <w:left w:val="nil"/>
              <w:bottom w:val="single" w:sz="4" w:space="0" w:color="auto"/>
              <w:right w:val="single" w:sz="4" w:space="0" w:color="auto"/>
            </w:tcBorders>
            <w:shd w:val="clear" w:color="auto" w:fill="auto"/>
            <w:noWrap/>
            <w:vAlign w:val="bottom"/>
            <w:hideMark/>
          </w:tcPr>
          <w:p w14:paraId="5C30A4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1173F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FAFD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CC77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51CFD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443F3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DF1D9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23EC1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9444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F0623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98A79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0566B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E5910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9E3A8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DD29C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3CAAF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1BD47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56EE7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AA7AC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7D8AB3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55</w:t>
            </w:r>
          </w:p>
        </w:tc>
      </w:tr>
      <w:tr w:rsidR="0021500A" w:rsidRPr="00B66BE2" w14:paraId="07404F4E"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D284B01" w14:textId="77777777" w:rsidR="0021500A" w:rsidRPr="00B66BE2" w:rsidRDefault="0021500A" w:rsidP="000479AE">
            <w:pPr>
              <w:rPr>
                <w:color w:val="000000"/>
                <w:sz w:val="24"/>
                <w:szCs w:val="24"/>
                <w:lang w:eastAsia="en-ID"/>
              </w:rPr>
            </w:pPr>
            <w:r w:rsidRPr="00B66BE2">
              <w:rPr>
                <w:color w:val="000000"/>
                <w:sz w:val="24"/>
                <w:szCs w:val="24"/>
                <w:lang w:eastAsia="en-ID"/>
              </w:rPr>
              <w:t>Subjek53</w:t>
            </w:r>
          </w:p>
        </w:tc>
        <w:tc>
          <w:tcPr>
            <w:tcW w:w="454" w:type="dxa"/>
            <w:tcBorders>
              <w:top w:val="nil"/>
              <w:left w:val="nil"/>
              <w:bottom w:val="single" w:sz="4" w:space="0" w:color="auto"/>
              <w:right w:val="single" w:sz="4" w:space="0" w:color="auto"/>
            </w:tcBorders>
            <w:shd w:val="clear" w:color="auto" w:fill="auto"/>
            <w:noWrap/>
            <w:vAlign w:val="bottom"/>
            <w:hideMark/>
          </w:tcPr>
          <w:p w14:paraId="0DD256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941F8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2D44C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59619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A62BA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8A693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6869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5A648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73351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6DA12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708E9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4BDF88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97BFF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504FC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B6727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F5D5D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BE134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99EAE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57A10A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58170C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42</w:t>
            </w:r>
          </w:p>
        </w:tc>
      </w:tr>
      <w:tr w:rsidR="0021500A" w:rsidRPr="00B66BE2" w14:paraId="52F39FD2"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92F0893" w14:textId="77777777" w:rsidR="0021500A" w:rsidRPr="00B66BE2" w:rsidRDefault="0021500A" w:rsidP="000479AE">
            <w:pPr>
              <w:rPr>
                <w:color w:val="000000"/>
                <w:sz w:val="24"/>
                <w:szCs w:val="24"/>
                <w:lang w:eastAsia="en-ID"/>
              </w:rPr>
            </w:pPr>
            <w:r w:rsidRPr="00B66BE2">
              <w:rPr>
                <w:color w:val="000000"/>
                <w:sz w:val="24"/>
                <w:szCs w:val="24"/>
                <w:lang w:eastAsia="en-ID"/>
              </w:rPr>
              <w:t>Subjek54</w:t>
            </w:r>
          </w:p>
        </w:tc>
        <w:tc>
          <w:tcPr>
            <w:tcW w:w="454" w:type="dxa"/>
            <w:tcBorders>
              <w:top w:val="nil"/>
              <w:left w:val="nil"/>
              <w:bottom w:val="single" w:sz="4" w:space="0" w:color="auto"/>
              <w:right w:val="single" w:sz="4" w:space="0" w:color="auto"/>
            </w:tcBorders>
            <w:shd w:val="clear" w:color="auto" w:fill="auto"/>
            <w:noWrap/>
            <w:vAlign w:val="bottom"/>
            <w:hideMark/>
          </w:tcPr>
          <w:p w14:paraId="2C68D3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926E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8B7A7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893C6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2F2B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49EA5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534E5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9450F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97635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6FF06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0BBB5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C20AD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C9B7B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3D060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C099C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7CD0E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0B38E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372E5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9E65E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5C573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65</w:t>
            </w:r>
          </w:p>
        </w:tc>
      </w:tr>
      <w:tr w:rsidR="0021500A" w:rsidRPr="00B66BE2" w14:paraId="5DDE827B"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7470B4F" w14:textId="77777777" w:rsidR="0021500A" w:rsidRPr="00B66BE2" w:rsidRDefault="0021500A" w:rsidP="000479AE">
            <w:pPr>
              <w:rPr>
                <w:color w:val="000000"/>
                <w:sz w:val="24"/>
                <w:szCs w:val="24"/>
                <w:lang w:eastAsia="en-ID"/>
              </w:rPr>
            </w:pPr>
            <w:r w:rsidRPr="00B66BE2">
              <w:rPr>
                <w:color w:val="000000"/>
                <w:sz w:val="24"/>
                <w:szCs w:val="24"/>
                <w:lang w:eastAsia="en-ID"/>
              </w:rPr>
              <w:t>Subjek55</w:t>
            </w:r>
          </w:p>
        </w:tc>
        <w:tc>
          <w:tcPr>
            <w:tcW w:w="454" w:type="dxa"/>
            <w:tcBorders>
              <w:top w:val="nil"/>
              <w:left w:val="nil"/>
              <w:bottom w:val="single" w:sz="4" w:space="0" w:color="auto"/>
              <w:right w:val="single" w:sz="4" w:space="0" w:color="auto"/>
            </w:tcBorders>
            <w:shd w:val="clear" w:color="auto" w:fill="auto"/>
            <w:noWrap/>
            <w:vAlign w:val="bottom"/>
            <w:hideMark/>
          </w:tcPr>
          <w:p w14:paraId="2B89D5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1D451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93862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2EA0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C883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7594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C77B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9C8B8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45CEB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BCB93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BF72A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424ED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7BCD7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29717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95B97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9D4A9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E7A14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C797F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C240F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0E7FF4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74</w:t>
            </w:r>
          </w:p>
        </w:tc>
      </w:tr>
      <w:tr w:rsidR="0021500A" w:rsidRPr="00B66BE2" w14:paraId="76A12F9F"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C40A31E" w14:textId="77777777" w:rsidR="0021500A" w:rsidRPr="00B66BE2" w:rsidRDefault="0021500A" w:rsidP="000479AE">
            <w:pPr>
              <w:rPr>
                <w:color w:val="000000"/>
                <w:sz w:val="24"/>
                <w:szCs w:val="24"/>
                <w:lang w:eastAsia="en-ID"/>
              </w:rPr>
            </w:pPr>
            <w:r w:rsidRPr="00B66BE2">
              <w:rPr>
                <w:color w:val="000000"/>
                <w:sz w:val="24"/>
                <w:szCs w:val="24"/>
                <w:lang w:eastAsia="en-ID"/>
              </w:rPr>
              <w:t>Subjek56</w:t>
            </w:r>
          </w:p>
        </w:tc>
        <w:tc>
          <w:tcPr>
            <w:tcW w:w="454" w:type="dxa"/>
            <w:tcBorders>
              <w:top w:val="nil"/>
              <w:left w:val="nil"/>
              <w:bottom w:val="single" w:sz="4" w:space="0" w:color="auto"/>
              <w:right w:val="single" w:sz="4" w:space="0" w:color="auto"/>
            </w:tcBorders>
            <w:shd w:val="clear" w:color="auto" w:fill="auto"/>
            <w:noWrap/>
            <w:vAlign w:val="bottom"/>
            <w:hideMark/>
          </w:tcPr>
          <w:p w14:paraId="16BE88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77E4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86C0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90BD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C6E3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0D2A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2511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2E64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DC13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4D403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48C03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A6F8A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42944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E4720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9B6C2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35E75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9CE61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D7E65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4FB6F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3CE6A0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4B99C22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0ACCBB1" w14:textId="77777777" w:rsidR="0021500A" w:rsidRPr="00B66BE2" w:rsidRDefault="0021500A" w:rsidP="000479AE">
            <w:pPr>
              <w:rPr>
                <w:color w:val="000000"/>
                <w:sz w:val="24"/>
                <w:szCs w:val="24"/>
                <w:lang w:eastAsia="en-ID"/>
              </w:rPr>
            </w:pPr>
            <w:r w:rsidRPr="00B66BE2">
              <w:rPr>
                <w:color w:val="000000"/>
                <w:sz w:val="24"/>
                <w:szCs w:val="24"/>
                <w:lang w:eastAsia="en-ID"/>
              </w:rPr>
              <w:t>Subjek57</w:t>
            </w:r>
          </w:p>
        </w:tc>
        <w:tc>
          <w:tcPr>
            <w:tcW w:w="454" w:type="dxa"/>
            <w:tcBorders>
              <w:top w:val="nil"/>
              <w:left w:val="nil"/>
              <w:bottom w:val="single" w:sz="4" w:space="0" w:color="auto"/>
              <w:right w:val="single" w:sz="4" w:space="0" w:color="auto"/>
            </w:tcBorders>
            <w:shd w:val="clear" w:color="auto" w:fill="auto"/>
            <w:noWrap/>
            <w:vAlign w:val="bottom"/>
            <w:hideMark/>
          </w:tcPr>
          <w:p w14:paraId="200F12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478F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5816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6455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29C0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DCBA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FC89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2133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C72E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86079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82380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50548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6AFB1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D4BC1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E5B6F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4D04E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66BB9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DC307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DF7E5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0A286A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63</w:t>
            </w:r>
          </w:p>
        </w:tc>
      </w:tr>
      <w:tr w:rsidR="0021500A" w:rsidRPr="00B66BE2" w14:paraId="2AA9712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4BA791B" w14:textId="77777777" w:rsidR="0021500A" w:rsidRPr="00B66BE2" w:rsidRDefault="0021500A" w:rsidP="000479AE">
            <w:pPr>
              <w:rPr>
                <w:color w:val="000000"/>
                <w:sz w:val="24"/>
                <w:szCs w:val="24"/>
                <w:lang w:eastAsia="en-ID"/>
              </w:rPr>
            </w:pPr>
            <w:r w:rsidRPr="00B66BE2">
              <w:rPr>
                <w:color w:val="000000"/>
                <w:sz w:val="24"/>
                <w:szCs w:val="24"/>
                <w:lang w:eastAsia="en-ID"/>
              </w:rPr>
              <w:t>Subjek58</w:t>
            </w:r>
          </w:p>
        </w:tc>
        <w:tc>
          <w:tcPr>
            <w:tcW w:w="454" w:type="dxa"/>
            <w:tcBorders>
              <w:top w:val="nil"/>
              <w:left w:val="nil"/>
              <w:bottom w:val="single" w:sz="4" w:space="0" w:color="auto"/>
              <w:right w:val="single" w:sz="4" w:space="0" w:color="auto"/>
            </w:tcBorders>
            <w:shd w:val="clear" w:color="auto" w:fill="auto"/>
            <w:noWrap/>
            <w:vAlign w:val="bottom"/>
            <w:hideMark/>
          </w:tcPr>
          <w:p w14:paraId="60C4F5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0435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F9608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9C8B9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71F9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7BBD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D18C9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FCA7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A029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06EC1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3F3FE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2655A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53DF9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5A84D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4A943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C908E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0C032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86372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A2E75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7351F8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53</w:t>
            </w:r>
          </w:p>
        </w:tc>
      </w:tr>
      <w:tr w:rsidR="0021500A" w:rsidRPr="00B66BE2" w14:paraId="1177905B"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16659DB" w14:textId="77777777" w:rsidR="0021500A" w:rsidRPr="00B66BE2" w:rsidRDefault="0021500A" w:rsidP="000479AE">
            <w:pPr>
              <w:rPr>
                <w:color w:val="000000"/>
                <w:sz w:val="24"/>
                <w:szCs w:val="24"/>
                <w:lang w:eastAsia="en-ID"/>
              </w:rPr>
            </w:pPr>
            <w:r w:rsidRPr="00B66BE2">
              <w:rPr>
                <w:color w:val="000000"/>
                <w:sz w:val="24"/>
                <w:szCs w:val="24"/>
                <w:lang w:eastAsia="en-ID"/>
              </w:rPr>
              <w:t>Subjek59</w:t>
            </w:r>
          </w:p>
        </w:tc>
        <w:tc>
          <w:tcPr>
            <w:tcW w:w="454" w:type="dxa"/>
            <w:tcBorders>
              <w:top w:val="nil"/>
              <w:left w:val="nil"/>
              <w:bottom w:val="single" w:sz="4" w:space="0" w:color="auto"/>
              <w:right w:val="single" w:sz="4" w:space="0" w:color="auto"/>
            </w:tcBorders>
            <w:shd w:val="clear" w:color="auto" w:fill="auto"/>
            <w:noWrap/>
            <w:vAlign w:val="bottom"/>
            <w:hideMark/>
          </w:tcPr>
          <w:p w14:paraId="0E91EF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B097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49F94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92051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D76E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A9FE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A590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A0C1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307E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57F2A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A8922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9F9A3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9018C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B6EB3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0E3EC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2F4AB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F6B59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461E5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AB2C2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06E81B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768C832F"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2E9A962" w14:textId="77777777" w:rsidR="0021500A" w:rsidRPr="00B66BE2" w:rsidRDefault="0021500A" w:rsidP="000479AE">
            <w:pPr>
              <w:rPr>
                <w:color w:val="000000"/>
                <w:sz w:val="24"/>
                <w:szCs w:val="24"/>
                <w:lang w:eastAsia="en-ID"/>
              </w:rPr>
            </w:pPr>
            <w:r w:rsidRPr="00B66BE2">
              <w:rPr>
                <w:color w:val="000000"/>
                <w:sz w:val="24"/>
                <w:szCs w:val="24"/>
                <w:lang w:eastAsia="en-ID"/>
              </w:rPr>
              <w:t>Subjek60</w:t>
            </w:r>
          </w:p>
        </w:tc>
        <w:tc>
          <w:tcPr>
            <w:tcW w:w="454" w:type="dxa"/>
            <w:tcBorders>
              <w:top w:val="nil"/>
              <w:left w:val="nil"/>
              <w:bottom w:val="single" w:sz="4" w:space="0" w:color="auto"/>
              <w:right w:val="single" w:sz="4" w:space="0" w:color="auto"/>
            </w:tcBorders>
            <w:shd w:val="clear" w:color="auto" w:fill="auto"/>
            <w:noWrap/>
            <w:vAlign w:val="bottom"/>
            <w:hideMark/>
          </w:tcPr>
          <w:p w14:paraId="4913E2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E62B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176B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C965B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43AC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3521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52C8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EB35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5F17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6138D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7381C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EAA5A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8525D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AEBC3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1A64F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4474D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E8699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CBBC5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A977E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60E970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61</w:t>
            </w:r>
          </w:p>
        </w:tc>
      </w:tr>
      <w:tr w:rsidR="0021500A" w:rsidRPr="00B66BE2" w14:paraId="0E2BDB12"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79188E1" w14:textId="77777777" w:rsidR="0021500A" w:rsidRPr="00B66BE2" w:rsidRDefault="0021500A" w:rsidP="000479AE">
            <w:pPr>
              <w:rPr>
                <w:color w:val="000000"/>
                <w:sz w:val="24"/>
                <w:szCs w:val="24"/>
                <w:lang w:eastAsia="en-ID"/>
              </w:rPr>
            </w:pPr>
            <w:r w:rsidRPr="00B66BE2">
              <w:rPr>
                <w:color w:val="000000"/>
                <w:sz w:val="24"/>
                <w:szCs w:val="24"/>
                <w:lang w:eastAsia="en-ID"/>
              </w:rPr>
              <w:t>Subjek61</w:t>
            </w:r>
          </w:p>
        </w:tc>
        <w:tc>
          <w:tcPr>
            <w:tcW w:w="454" w:type="dxa"/>
            <w:tcBorders>
              <w:top w:val="nil"/>
              <w:left w:val="nil"/>
              <w:bottom w:val="single" w:sz="4" w:space="0" w:color="auto"/>
              <w:right w:val="single" w:sz="4" w:space="0" w:color="auto"/>
            </w:tcBorders>
            <w:shd w:val="clear" w:color="auto" w:fill="auto"/>
            <w:noWrap/>
            <w:vAlign w:val="bottom"/>
            <w:hideMark/>
          </w:tcPr>
          <w:p w14:paraId="753CDB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B628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43AA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ECE9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BF8F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EC7C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82EB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9D93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3D23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D7D41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947F9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94D40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3AAFC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197A8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21AA7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38771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E112B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3CBFE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3E0C0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404410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63</w:t>
            </w:r>
          </w:p>
        </w:tc>
      </w:tr>
      <w:tr w:rsidR="0021500A" w:rsidRPr="00B66BE2" w14:paraId="59D160EA"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37FF889" w14:textId="77777777" w:rsidR="0021500A" w:rsidRPr="00B66BE2" w:rsidRDefault="0021500A" w:rsidP="000479AE">
            <w:pPr>
              <w:rPr>
                <w:color w:val="000000"/>
                <w:sz w:val="24"/>
                <w:szCs w:val="24"/>
                <w:lang w:eastAsia="en-ID"/>
              </w:rPr>
            </w:pPr>
            <w:r w:rsidRPr="00B66BE2">
              <w:rPr>
                <w:color w:val="000000"/>
                <w:sz w:val="24"/>
                <w:szCs w:val="24"/>
                <w:lang w:eastAsia="en-ID"/>
              </w:rPr>
              <w:t>Subjek62</w:t>
            </w:r>
          </w:p>
        </w:tc>
        <w:tc>
          <w:tcPr>
            <w:tcW w:w="454" w:type="dxa"/>
            <w:tcBorders>
              <w:top w:val="nil"/>
              <w:left w:val="nil"/>
              <w:bottom w:val="single" w:sz="4" w:space="0" w:color="auto"/>
              <w:right w:val="single" w:sz="4" w:space="0" w:color="auto"/>
            </w:tcBorders>
            <w:shd w:val="clear" w:color="auto" w:fill="auto"/>
            <w:noWrap/>
            <w:vAlign w:val="bottom"/>
            <w:hideMark/>
          </w:tcPr>
          <w:p w14:paraId="1F6E86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1951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66DE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677D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41E2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8EE6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3E52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DF17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98C5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2D55B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E2A29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289DB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DBD25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C4946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21A24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002B4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2E0C3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3BE70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BEDC2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3B4B7B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70</w:t>
            </w:r>
          </w:p>
        </w:tc>
      </w:tr>
      <w:tr w:rsidR="0021500A" w:rsidRPr="00B66BE2" w14:paraId="3F4E52D2"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07FE406" w14:textId="77777777" w:rsidR="0021500A" w:rsidRPr="00B66BE2" w:rsidRDefault="0021500A" w:rsidP="000479AE">
            <w:pPr>
              <w:rPr>
                <w:color w:val="000000"/>
                <w:sz w:val="24"/>
                <w:szCs w:val="24"/>
                <w:lang w:eastAsia="en-ID"/>
              </w:rPr>
            </w:pPr>
            <w:r w:rsidRPr="00B66BE2">
              <w:rPr>
                <w:color w:val="000000"/>
                <w:sz w:val="24"/>
                <w:szCs w:val="24"/>
                <w:lang w:eastAsia="en-ID"/>
              </w:rPr>
              <w:t>Subjek63</w:t>
            </w:r>
          </w:p>
        </w:tc>
        <w:tc>
          <w:tcPr>
            <w:tcW w:w="454" w:type="dxa"/>
            <w:tcBorders>
              <w:top w:val="nil"/>
              <w:left w:val="nil"/>
              <w:bottom w:val="single" w:sz="4" w:space="0" w:color="auto"/>
              <w:right w:val="single" w:sz="4" w:space="0" w:color="auto"/>
            </w:tcBorders>
            <w:shd w:val="clear" w:color="auto" w:fill="auto"/>
            <w:noWrap/>
            <w:vAlign w:val="bottom"/>
            <w:hideMark/>
          </w:tcPr>
          <w:p w14:paraId="555B8D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3F01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29FD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600E4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57EC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1A3B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5E28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3B5B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256F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A3C8D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0192A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07F29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96A6F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34C0D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7A362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1FEF8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D986F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BE844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89D62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8E9E0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66</w:t>
            </w:r>
          </w:p>
        </w:tc>
      </w:tr>
      <w:tr w:rsidR="0021500A" w:rsidRPr="00B66BE2" w14:paraId="72E18FCD"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ACC1755" w14:textId="77777777" w:rsidR="0021500A" w:rsidRPr="00B66BE2" w:rsidRDefault="0021500A" w:rsidP="000479AE">
            <w:pPr>
              <w:rPr>
                <w:color w:val="000000"/>
                <w:sz w:val="24"/>
                <w:szCs w:val="24"/>
                <w:lang w:eastAsia="en-ID"/>
              </w:rPr>
            </w:pPr>
            <w:r w:rsidRPr="00B66BE2">
              <w:rPr>
                <w:color w:val="000000"/>
                <w:sz w:val="24"/>
                <w:szCs w:val="24"/>
                <w:lang w:eastAsia="en-ID"/>
              </w:rPr>
              <w:t>Subjek64</w:t>
            </w:r>
          </w:p>
        </w:tc>
        <w:tc>
          <w:tcPr>
            <w:tcW w:w="454" w:type="dxa"/>
            <w:tcBorders>
              <w:top w:val="nil"/>
              <w:left w:val="nil"/>
              <w:bottom w:val="single" w:sz="4" w:space="0" w:color="auto"/>
              <w:right w:val="single" w:sz="4" w:space="0" w:color="auto"/>
            </w:tcBorders>
            <w:shd w:val="clear" w:color="auto" w:fill="auto"/>
            <w:noWrap/>
            <w:vAlign w:val="bottom"/>
            <w:hideMark/>
          </w:tcPr>
          <w:p w14:paraId="42A7F7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DF86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4283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44B2B5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6D781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918D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F170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F63DA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B38A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6CFE6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0DCF2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75C08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0B669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0ECE3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ADE63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0AC81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4E900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9BD4C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E2FDC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7D2441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54</w:t>
            </w:r>
          </w:p>
        </w:tc>
      </w:tr>
      <w:tr w:rsidR="0021500A" w:rsidRPr="00B66BE2" w14:paraId="3D666BE8"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256AF45" w14:textId="77777777" w:rsidR="0021500A" w:rsidRPr="00B66BE2" w:rsidRDefault="0021500A" w:rsidP="000479AE">
            <w:pPr>
              <w:rPr>
                <w:color w:val="000000"/>
                <w:sz w:val="24"/>
                <w:szCs w:val="24"/>
                <w:lang w:eastAsia="en-ID"/>
              </w:rPr>
            </w:pPr>
            <w:r w:rsidRPr="00B66BE2">
              <w:rPr>
                <w:color w:val="000000"/>
                <w:sz w:val="24"/>
                <w:szCs w:val="24"/>
                <w:lang w:eastAsia="en-ID"/>
              </w:rPr>
              <w:t>Subjek65</w:t>
            </w:r>
          </w:p>
        </w:tc>
        <w:tc>
          <w:tcPr>
            <w:tcW w:w="454" w:type="dxa"/>
            <w:tcBorders>
              <w:top w:val="nil"/>
              <w:left w:val="nil"/>
              <w:bottom w:val="single" w:sz="4" w:space="0" w:color="auto"/>
              <w:right w:val="single" w:sz="4" w:space="0" w:color="auto"/>
            </w:tcBorders>
            <w:shd w:val="clear" w:color="auto" w:fill="auto"/>
            <w:noWrap/>
            <w:vAlign w:val="bottom"/>
            <w:hideMark/>
          </w:tcPr>
          <w:p w14:paraId="628ED7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E9CB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2A31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DBDC3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0F53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F1A6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8EB2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4FC1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B3D7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84C4F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2A130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CD415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F56A2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997DC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1F50F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15B9C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29F51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50ACC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A40FF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A8E3A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55</w:t>
            </w:r>
          </w:p>
        </w:tc>
      </w:tr>
      <w:tr w:rsidR="0021500A" w:rsidRPr="00B66BE2" w14:paraId="13F2A01F"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D467A6D" w14:textId="77777777" w:rsidR="0021500A" w:rsidRPr="00B66BE2" w:rsidRDefault="0021500A" w:rsidP="000479AE">
            <w:pPr>
              <w:rPr>
                <w:color w:val="000000"/>
                <w:sz w:val="24"/>
                <w:szCs w:val="24"/>
                <w:lang w:eastAsia="en-ID"/>
              </w:rPr>
            </w:pPr>
            <w:r w:rsidRPr="00B66BE2">
              <w:rPr>
                <w:color w:val="000000"/>
                <w:sz w:val="24"/>
                <w:szCs w:val="24"/>
                <w:lang w:eastAsia="en-ID"/>
              </w:rPr>
              <w:t>Subjek66</w:t>
            </w:r>
          </w:p>
        </w:tc>
        <w:tc>
          <w:tcPr>
            <w:tcW w:w="454" w:type="dxa"/>
            <w:tcBorders>
              <w:top w:val="nil"/>
              <w:left w:val="nil"/>
              <w:bottom w:val="single" w:sz="4" w:space="0" w:color="auto"/>
              <w:right w:val="single" w:sz="4" w:space="0" w:color="auto"/>
            </w:tcBorders>
            <w:shd w:val="clear" w:color="auto" w:fill="auto"/>
            <w:noWrap/>
            <w:vAlign w:val="bottom"/>
            <w:hideMark/>
          </w:tcPr>
          <w:p w14:paraId="33D364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FC6C9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1F9D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FF9A4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3126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8E6A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A0B0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AB2C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C67D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ACCD5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F28AD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69F90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26F87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BB7D0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5BE13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7FE07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7701E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3507F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23B3C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7595EE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66</w:t>
            </w:r>
          </w:p>
        </w:tc>
      </w:tr>
      <w:tr w:rsidR="0021500A" w:rsidRPr="00B66BE2" w14:paraId="1B7E9102"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DF57224" w14:textId="77777777" w:rsidR="0021500A" w:rsidRPr="00B66BE2" w:rsidRDefault="0021500A" w:rsidP="000479AE">
            <w:pPr>
              <w:rPr>
                <w:color w:val="000000"/>
                <w:sz w:val="24"/>
                <w:szCs w:val="24"/>
                <w:lang w:eastAsia="en-ID"/>
              </w:rPr>
            </w:pPr>
            <w:r w:rsidRPr="00B66BE2">
              <w:rPr>
                <w:color w:val="000000"/>
                <w:sz w:val="24"/>
                <w:szCs w:val="24"/>
                <w:lang w:eastAsia="en-ID"/>
              </w:rPr>
              <w:t>Subjek67</w:t>
            </w:r>
          </w:p>
        </w:tc>
        <w:tc>
          <w:tcPr>
            <w:tcW w:w="454" w:type="dxa"/>
            <w:tcBorders>
              <w:top w:val="nil"/>
              <w:left w:val="nil"/>
              <w:bottom w:val="single" w:sz="4" w:space="0" w:color="auto"/>
              <w:right w:val="single" w:sz="4" w:space="0" w:color="auto"/>
            </w:tcBorders>
            <w:shd w:val="clear" w:color="auto" w:fill="auto"/>
            <w:noWrap/>
            <w:vAlign w:val="bottom"/>
            <w:hideMark/>
          </w:tcPr>
          <w:p w14:paraId="2C28C7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827B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D7AD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25E3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9688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F455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7205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23914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2CAA2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2BAC5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24110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52690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38C07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E055C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EB6AE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15782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52711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6CB2D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BAE1F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51F412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69</w:t>
            </w:r>
          </w:p>
        </w:tc>
      </w:tr>
      <w:tr w:rsidR="0021500A" w:rsidRPr="00B66BE2" w14:paraId="32419A6E"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18DB8BD" w14:textId="77777777" w:rsidR="0021500A" w:rsidRPr="00B66BE2" w:rsidRDefault="0021500A" w:rsidP="000479AE">
            <w:pPr>
              <w:rPr>
                <w:color w:val="000000"/>
                <w:sz w:val="24"/>
                <w:szCs w:val="24"/>
                <w:lang w:eastAsia="en-ID"/>
              </w:rPr>
            </w:pPr>
            <w:r w:rsidRPr="00B66BE2">
              <w:rPr>
                <w:color w:val="000000"/>
                <w:sz w:val="24"/>
                <w:szCs w:val="24"/>
                <w:lang w:eastAsia="en-ID"/>
              </w:rPr>
              <w:t>Subjek68</w:t>
            </w:r>
          </w:p>
        </w:tc>
        <w:tc>
          <w:tcPr>
            <w:tcW w:w="454" w:type="dxa"/>
            <w:tcBorders>
              <w:top w:val="nil"/>
              <w:left w:val="nil"/>
              <w:bottom w:val="single" w:sz="4" w:space="0" w:color="auto"/>
              <w:right w:val="single" w:sz="4" w:space="0" w:color="auto"/>
            </w:tcBorders>
            <w:shd w:val="clear" w:color="auto" w:fill="auto"/>
            <w:noWrap/>
            <w:vAlign w:val="bottom"/>
            <w:hideMark/>
          </w:tcPr>
          <w:p w14:paraId="14F521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B18A1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B067C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2F030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93BD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E2CA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7074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D3ECE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97C8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2EB3C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56DE2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3A2AA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268CE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9C152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89053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3DF9D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4B0E9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201D7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BBE16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066380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66</w:t>
            </w:r>
          </w:p>
        </w:tc>
      </w:tr>
      <w:tr w:rsidR="0021500A" w:rsidRPr="00B66BE2" w14:paraId="6584949C"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9CE2B7B" w14:textId="77777777" w:rsidR="0021500A" w:rsidRPr="00B66BE2" w:rsidRDefault="0021500A" w:rsidP="000479AE">
            <w:pPr>
              <w:rPr>
                <w:color w:val="000000"/>
                <w:sz w:val="24"/>
                <w:szCs w:val="24"/>
                <w:lang w:eastAsia="en-ID"/>
              </w:rPr>
            </w:pPr>
            <w:r w:rsidRPr="00B66BE2">
              <w:rPr>
                <w:color w:val="000000"/>
                <w:sz w:val="24"/>
                <w:szCs w:val="24"/>
                <w:lang w:eastAsia="en-ID"/>
              </w:rPr>
              <w:t>Subjek69</w:t>
            </w:r>
          </w:p>
        </w:tc>
        <w:tc>
          <w:tcPr>
            <w:tcW w:w="454" w:type="dxa"/>
            <w:tcBorders>
              <w:top w:val="nil"/>
              <w:left w:val="nil"/>
              <w:bottom w:val="single" w:sz="4" w:space="0" w:color="auto"/>
              <w:right w:val="single" w:sz="4" w:space="0" w:color="auto"/>
            </w:tcBorders>
            <w:shd w:val="clear" w:color="auto" w:fill="auto"/>
            <w:noWrap/>
            <w:vAlign w:val="bottom"/>
            <w:hideMark/>
          </w:tcPr>
          <w:p w14:paraId="1566C6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2C7EB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955D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F4266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662F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2BE0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5EFF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7494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7C30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B4CE8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08409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45C1E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D1A3B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27B47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E71D7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06554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A787C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B535A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7CF4A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566B18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54</w:t>
            </w:r>
          </w:p>
        </w:tc>
      </w:tr>
      <w:tr w:rsidR="0021500A" w:rsidRPr="00B66BE2" w14:paraId="723DCAD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A4611FE" w14:textId="77777777" w:rsidR="0021500A" w:rsidRPr="00B66BE2" w:rsidRDefault="0021500A" w:rsidP="000479AE">
            <w:pPr>
              <w:rPr>
                <w:color w:val="000000"/>
                <w:sz w:val="24"/>
                <w:szCs w:val="24"/>
                <w:lang w:eastAsia="en-ID"/>
              </w:rPr>
            </w:pPr>
            <w:r w:rsidRPr="00B66BE2">
              <w:rPr>
                <w:color w:val="000000"/>
                <w:sz w:val="24"/>
                <w:szCs w:val="24"/>
                <w:lang w:eastAsia="en-ID"/>
              </w:rPr>
              <w:t>Subjek70</w:t>
            </w:r>
          </w:p>
        </w:tc>
        <w:tc>
          <w:tcPr>
            <w:tcW w:w="454" w:type="dxa"/>
            <w:tcBorders>
              <w:top w:val="nil"/>
              <w:left w:val="nil"/>
              <w:bottom w:val="single" w:sz="4" w:space="0" w:color="auto"/>
              <w:right w:val="single" w:sz="4" w:space="0" w:color="auto"/>
            </w:tcBorders>
            <w:shd w:val="clear" w:color="auto" w:fill="auto"/>
            <w:noWrap/>
            <w:vAlign w:val="bottom"/>
            <w:hideMark/>
          </w:tcPr>
          <w:p w14:paraId="5D2D17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F0A4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BDC00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21A88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F6BB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957B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A41B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B2C0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860E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6DD6D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7B1BB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87D7A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0DB70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D86C3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6127B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E2213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C630D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F14DC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E4A6D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8683E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55</w:t>
            </w:r>
          </w:p>
        </w:tc>
      </w:tr>
      <w:tr w:rsidR="0021500A" w:rsidRPr="00B66BE2" w14:paraId="6F45DFF0"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79B4C75" w14:textId="77777777" w:rsidR="0021500A" w:rsidRPr="00B66BE2" w:rsidRDefault="0021500A" w:rsidP="000479AE">
            <w:pPr>
              <w:rPr>
                <w:color w:val="000000"/>
                <w:sz w:val="24"/>
                <w:szCs w:val="24"/>
                <w:lang w:eastAsia="en-ID"/>
              </w:rPr>
            </w:pPr>
            <w:r w:rsidRPr="00B66BE2">
              <w:rPr>
                <w:color w:val="000000"/>
                <w:sz w:val="24"/>
                <w:szCs w:val="24"/>
                <w:lang w:eastAsia="en-ID"/>
              </w:rPr>
              <w:t>Subjek71</w:t>
            </w:r>
          </w:p>
        </w:tc>
        <w:tc>
          <w:tcPr>
            <w:tcW w:w="454" w:type="dxa"/>
            <w:tcBorders>
              <w:top w:val="nil"/>
              <w:left w:val="nil"/>
              <w:bottom w:val="single" w:sz="4" w:space="0" w:color="auto"/>
              <w:right w:val="single" w:sz="4" w:space="0" w:color="auto"/>
            </w:tcBorders>
            <w:shd w:val="clear" w:color="auto" w:fill="auto"/>
            <w:noWrap/>
            <w:vAlign w:val="bottom"/>
            <w:hideMark/>
          </w:tcPr>
          <w:p w14:paraId="2BD100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1643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2874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408F9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6448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3869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83363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87D0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49B3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D7054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97445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C9288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C79B9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4DDBD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9C302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953E6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2BDF9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D0E88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1966D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2F22A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66</w:t>
            </w:r>
          </w:p>
        </w:tc>
      </w:tr>
      <w:tr w:rsidR="0021500A" w:rsidRPr="00B66BE2" w14:paraId="33FF8EDD"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6ACF8BD" w14:textId="77777777" w:rsidR="0021500A" w:rsidRPr="00B66BE2" w:rsidRDefault="0021500A" w:rsidP="000479AE">
            <w:pPr>
              <w:rPr>
                <w:color w:val="000000"/>
                <w:sz w:val="24"/>
                <w:szCs w:val="24"/>
                <w:lang w:eastAsia="en-ID"/>
              </w:rPr>
            </w:pPr>
            <w:r w:rsidRPr="00B66BE2">
              <w:rPr>
                <w:color w:val="000000"/>
                <w:sz w:val="24"/>
                <w:szCs w:val="24"/>
                <w:lang w:eastAsia="en-ID"/>
              </w:rPr>
              <w:t>Subjek72</w:t>
            </w:r>
          </w:p>
        </w:tc>
        <w:tc>
          <w:tcPr>
            <w:tcW w:w="454" w:type="dxa"/>
            <w:tcBorders>
              <w:top w:val="nil"/>
              <w:left w:val="nil"/>
              <w:bottom w:val="single" w:sz="4" w:space="0" w:color="auto"/>
              <w:right w:val="single" w:sz="4" w:space="0" w:color="auto"/>
            </w:tcBorders>
            <w:shd w:val="clear" w:color="auto" w:fill="auto"/>
            <w:noWrap/>
            <w:vAlign w:val="bottom"/>
            <w:hideMark/>
          </w:tcPr>
          <w:p w14:paraId="14CF62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12BF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4FC4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44C4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5332A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00E5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686DC7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69162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6B8D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329D0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62AB8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FFE96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4DEF8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48E658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7DF5C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5EF921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691DD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4F154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93E67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A25B7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55</w:t>
            </w:r>
          </w:p>
        </w:tc>
      </w:tr>
      <w:tr w:rsidR="0021500A" w:rsidRPr="00B66BE2" w14:paraId="5A1CE762"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E188AAD" w14:textId="77777777" w:rsidR="0021500A" w:rsidRPr="00B66BE2" w:rsidRDefault="0021500A" w:rsidP="000479AE">
            <w:pPr>
              <w:rPr>
                <w:color w:val="000000"/>
                <w:sz w:val="24"/>
                <w:szCs w:val="24"/>
                <w:lang w:eastAsia="en-ID"/>
              </w:rPr>
            </w:pPr>
            <w:r w:rsidRPr="00B66BE2">
              <w:rPr>
                <w:color w:val="000000"/>
                <w:sz w:val="24"/>
                <w:szCs w:val="24"/>
                <w:lang w:eastAsia="en-ID"/>
              </w:rPr>
              <w:t>Subjek73</w:t>
            </w:r>
          </w:p>
        </w:tc>
        <w:tc>
          <w:tcPr>
            <w:tcW w:w="454" w:type="dxa"/>
            <w:tcBorders>
              <w:top w:val="nil"/>
              <w:left w:val="nil"/>
              <w:bottom w:val="single" w:sz="4" w:space="0" w:color="auto"/>
              <w:right w:val="single" w:sz="4" w:space="0" w:color="auto"/>
            </w:tcBorders>
            <w:shd w:val="clear" w:color="auto" w:fill="auto"/>
            <w:noWrap/>
            <w:vAlign w:val="bottom"/>
            <w:hideMark/>
          </w:tcPr>
          <w:p w14:paraId="3E8CF9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42BD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85A98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6A883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D702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9862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8FEA3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BD5DB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65FFC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B63F7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521A1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638F7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28B47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44EC9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DA0DC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F36D2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53133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B9BDB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53988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2B3CE4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73</w:t>
            </w:r>
          </w:p>
        </w:tc>
      </w:tr>
      <w:tr w:rsidR="0021500A" w:rsidRPr="00B66BE2" w14:paraId="01904EB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1E57917" w14:textId="77777777" w:rsidR="0021500A" w:rsidRPr="00B66BE2" w:rsidRDefault="0021500A" w:rsidP="000479AE">
            <w:pPr>
              <w:rPr>
                <w:color w:val="000000"/>
                <w:sz w:val="24"/>
                <w:szCs w:val="24"/>
                <w:lang w:eastAsia="en-ID"/>
              </w:rPr>
            </w:pPr>
            <w:r w:rsidRPr="00B66BE2">
              <w:rPr>
                <w:color w:val="000000"/>
                <w:sz w:val="24"/>
                <w:szCs w:val="24"/>
                <w:lang w:eastAsia="en-ID"/>
              </w:rPr>
              <w:t>Subjek74</w:t>
            </w:r>
          </w:p>
        </w:tc>
        <w:tc>
          <w:tcPr>
            <w:tcW w:w="454" w:type="dxa"/>
            <w:tcBorders>
              <w:top w:val="nil"/>
              <w:left w:val="nil"/>
              <w:bottom w:val="single" w:sz="4" w:space="0" w:color="auto"/>
              <w:right w:val="single" w:sz="4" w:space="0" w:color="auto"/>
            </w:tcBorders>
            <w:shd w:val="clear" w:color="auto" w:fill="auto"/>
            <w:noWrap/>
            <w:vAlign w:val="bottom"/>
            <w:hideMark/>
          </w:tcPr>
          <w:p w14:paraId="7B631C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4510B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3F36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18DE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D245B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DF11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9E52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C741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368D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4E44B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526E5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04FD0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10FCC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63560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8D688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94FBC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307C9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CD445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68510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19D0FD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75</w:t>
            </w:r>
          </w:p>
        </w:tc>
      </w:tr>
      <w:tr w:rsidR="0021500A" w:rsidRPr="00B66BE2" w14:paraId="3792A113"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82809B0" w14:textId="77777777" w:rsidR="0021500A" w:rsidRPr="00B66BE2" w:rsidRDefault="0021500A" w:rsidP="000479AE">
            <w:pPr>
              <w:rPr>
                <w:color w:val="000000"/>
                <w:sz w:val="24"/>
                <w:szCs w:val="24"/>
                <w:lang w:eastAsia="en-ID"/>
              </w:rPr>
            </w:pPr>
            <w:r w:rsidRPr="00B66BE2">
              <w:rPr>
                <w:color w:val="000000"/>
                <w:sz w:val="24"/>
                <w:szCs w:val="24"/>
                <w:lang w:eastAsia="en-ID"/>
              </w:rPr>
              <w:t>Subjek75</w:t>
            </w:r>
          </w:p>
        </w:tc>
        <w:tc>
          <w:tcPr>
            <w:tcW w:w="454" w:type="dxa"/>
            <w:tcBorders>
              <w:top w:val="nil"/>
              <w:left w:val="nil"/>
              <w:bottom w:val="single" w:sz="4" w:space="0" w:color="auto"/>
              <w:right w:val="single" w:sz="4" w:space="0" w:color="auto"/>
            </w:tcBorders>
            <w:shd w:val="clear" w:color="auto" w:fill="auto"/>
            <w:noWrap/>
            <w:vAlign w:val="bottom"/>
            <w:hideMark/>
          </w:tcPr>
          <w:p w14:paraId="530864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0662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0678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74994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CDE4F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90F9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FAE16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91A7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E309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B01C8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E8727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1FEC6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60945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CCD18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3349A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4074F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78C31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84E1C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7969D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68203B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57</w:t>
            </w:r>
          </w:p>
        </w:tc>
      </w:tr>
      <w:tr w:rsidR="0021500A" w:rsidRPr="00B66BE2" w14:paraId="7C4B380B"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F3A2F85" w14:textId="77777777" w:rsidR="0021500A" w:rsidRPr="00B66BE2" w:rsidRDefault="0021500A" w:rsidP="000479AE">
            <w:pPr>
              <w:rPr>
                <w:color w:val="000000"/>
                <w:sz w:val="24"/>
                <w:szCs w:val="24"/>
                <w:lang w:eastAsia="en-ID"/>
              </w:rPr>
            </w:pPr>
            <w:r w:rsidRPr="00B66BE2">
              <w:rPr>
                <w:color w:val="000000"/>
                <w:sz w:val="24"/>
                <w:szCs w:val="24"/>
                <w:lang w:eastAsia="en-ID"/>
              </w:rPr>
              <w:t>Subjek76</w:t>
            </w:r>
          </w:p>
        </w:tc>
        <w:tc>
          <w:tcPr>
            <w:tcW w:w="454" w:type="dxa"/>
            <w:tcBorders>
              <w:top w:val="nil"/>
              <w:left w:val="nil"/>
              <w:bottom w:val="single" w:sz="4" w:space="0" w:color="auto"/>
              <w:right w:val="single" w:sz="4" w:space="0" w:color="auto"/>
            </w:tcBorders>
            <w:shd w:val="clear" w:color="auto" w:fill="auto"/>
            <w:noWrap/>
            <w:vAlign w:val="bottom"/>
            <w:hideMark/>
          </w:tcPr>
          <w:p w14:paraId="463DBE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B211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F51A9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E834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93AE7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C3D1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42B3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6BE269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F70F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C082E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0F91F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04322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A9F97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77DDC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27239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3230B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26D14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DA9CD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64C7B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1066" w:type="dxa"/>
            <w:tcBorders>
              <w:top w:val="nil"/>
              <w:left w:val="nil"/>
              <w:bottom w:val="single" w:sz="4" w:space="0" w:color="auto"/>
              <w:right w:val="single" w:sz="4" w:space="0" w:color="auto"/>
            </w:tcBorders>
            <w:shd w:val="clear" w:color="auto" w:fill="auto"/>
            <w:noWrap/>
            <w:vAlign w:val="bottom"/>
            <w:hideMark/>
          </w:tcPr>
          <w:p w14:paraId="5F2A7E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50</w:t>
            </w:r>
          </w:p>
        </w:tc>
      </w:tr>
      <w:tr w:rsidR="0021500A" w:rsidRPr="00B66BE2" w14:paraId="7BD67B3F"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CB205D7" w14:textId="77777777" w:rsidR="0021500A" w:rsidRPr="00B66BE2" w:rsidRDefault="0021500A" w:rsidP="000479AE">
            <w:pPr>
              <w:rPr>
                <w:color w:val="000000"/>
                <w:sz w:val="24"/>
                <w:szCs w:val="24"/>
                <w:lang w:eastAsia="en-ID"/>
              </w:rPr>
            </w:pPr>
            <w:r w:rsidRPr="00B66BE2">
              <w:rPr>
                <w:color w:val="000000"/>
                <w:sz w:val="24"/>
                <w:szCs w:val="24"/>
                <w:lang w:eastAsia="en-ID"/>
              </w:rPr>
              <w:t>Subjek77</w:t>
            </w:r>
          </w:p>
        </w:tc>
        <w:tc>
          <w:tcPr>
            <w:tcW w:w="454" w:type="dxa"/>
            <w:tcBorders>
              <w:top w:val="nil"/>
              <w:left w:val="nil"/>
              <w:bottom w:val="single" w:sz="4" w:space="0" w:color="auto"/>
              <w:right w:val="single" w:sz="4" w:space="0" w:color="auto"/>
            </w:tcBorders>
            <w:shd w:val="clear" w:color="auto" w:fill="auto"/>
            <w:noWrap/>
            <w:vAlign w:val="bottom"/>
            <w:hideMark/>
          </w:tcPr>
          <w:p w14:paraId="0496EF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D5EDA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F949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73E5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1278E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88F5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235AD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059A6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A66C6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3E51F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27FC43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3C74F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05211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77068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E584F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CF559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B761E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0D722B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FEB64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1066" w:type="dxa"/>
            <w:tcBorders>
              <w:top w:val="nil"/>
              <w:left w:val="nil"/>
              <w:bottom w:val="single" w:sz="4" w:space="0" w:color="auto"/>
              <w:right w:val="single" w:sz="4" w:space="0" w:color="auto"/>
            </w:tcBorders>
            <w:shd w:val="clear" w:color="auto" w:fill="auto"/>
            <w:noWrap/>
            <w:vAlign w:val="bottom"/>
            <w:hideMark/>
          </w:tcPr>
          <w:p w14:paraId="3488B6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45</w:t>
            </w:r>
          </w:p>
        </w:tc>
      </w:tr>
      <w:tr w:rsidR="0021500A" w:rsidRPr="00B66BE2" w14:paraId="7E572F4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E4307E2" w14:textId="77777777" w:rsidR="0021500A" w:rsidRPr="00B66BE2" w:rsidRDefault="0021500A" w:rsidP="000479AE">
            <w:pPr>
              <w:rPr>
                <w:color w:val="000000"/>
                <w:sz w:val="24"/>
                <w:szCs w:val="24"/>
                <w:lang w:eastAsia="en-ID"/>
              </w:rPr>
            </w:pPr>
            <w:r w:rsidRPr="00B66BE2">
              <w:rPr>
                <w:color w:val="000000"/>
                <w:sz w:val="24"/>
                <w:szCs w:val="24"/>
                <w:lang w:eastAsia="en-ID"/>
              </w:rPr>
              <w:t>Subjek78</w:t>
            </w:r>
          </w:p>
        </w:tc>
        <w:tc>
          <w:tcPr>
            <w:tcW w:w="454" w:type="dxa"/>
            <w:tcBorders>
              <w:top w:val="nil"/>
              <w:left w:val="nil"/>
              <w:bottom w:val="single" w:sz="4" w:space="0" w:color="auto"/>
              <w:right w:val="single" w:sz="4" w:space="0" w:color="auto"/>
            </w:tcBorders>
            <w:shd w:val="clear" w:color="auto" w:fill="auto"/>
            <w:noWrap/>
            <w:vAlign w:val="bottom"/>
            <w:hideMark/>
          </w:tcPr>
          <w:p w14:paraId="1C926D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8B1F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3D82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EC170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F973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D93F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77FD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332A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EC57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EDCE2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ADA2E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F403D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E887C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52CDE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55D9E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39CB9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E9473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028E2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B88A4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6417C1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66</w:t>
            </w:r>
          </w:p>
        </w:tc>
      </w:tr>
      <w:tr w:rsidR="0021500A" w:rsidRPr="00B66BE2" w14:paraId="4AF1FA46"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1BD78CD" w14:textId="77777777" w:rsidR="0021500A" w:rsidRPr="00B66BE2" w:rsidRDefault="0021500A" w:rsidP="000479AE">
            <w:pPr>
              <w:rPr>
                <w:color w:val="000000"/>
                <w:sz w:val="24"/>
                <w:szCs w:val="24"/>
                <w:lang w:eastAsia="en-ID"/>
              </w:rPr>
            </w:pPr>
            <w:r w:rsidRPr="00B66BE2">
              <w:rPr>
                <w:color w:val="000000"/>
                <w:sz w:val="24"/>
                <w:szCs w:val="24"/>
                <w:lang w:eastAsia="en-ID"/>
              </w:rPr>
              <w:lastRenderedPageBreak/>
              <w:t>Subjek79</w:t>
            </w:r>
          </w:p>
        </w:tc>
        <w:tc>
          <w:tcPr>
            <w:tcW w:w="454" w:type="dxa"/>
            <w:tcBorders>
              <w:top w:val="nil"/>
              <w:left w:val="nil"/>
              <w:bottom w:val="single" w:sz="4" w:space="0" w:color="auto"/>
              <w:right w:val="single" w:sz="4" w:space="0" w:color="auto"/>
            </w:tcBorders>
            <w:shd w:val="clear" w:color="auto" w:fill="auto"/>
            <w:noWrap/>
            <w:vAlign w:val="bottom"/>
            <w:hideMark/>
          </w:tcPr>
          <w:p w14:paraId="0CD051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EDC0C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E348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C4FC3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B13DE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4431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213E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5F43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B201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DE31F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D3ED4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E7739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EDD53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BD749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D3A14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82501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EBA4E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C6B05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0C831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5B258F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7F07CF4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01B3C3A" w14:textId="77777777" w:rsidR="0021500A" w:rsidRPr="00B66BE2" w:rsidRDefault="0021500A" w:rsidP="000479AE">
            <w:pPr>
              <w:rPr>
                <w:color w:val="000000"/>
                <w:sz w:val="24"/>
                <w:szCs w:val="24"/>
                <w:lang w:eastAsia="en-ID"/>
              </w:rPr>
            </w:pPr>
            <w:r w:rsidRPr="00B66BE2">
              <w:rPr>
                <w:color w:val="000000"/>
                <w:sz w:val="24"/>
                <w:szCs w:val="24"/>
                <w:lang w:eastAsia="en-ID"/>
              </w:rPr>
              <w:t>Subjek80</w:t>
            </w:r>
          </w:p>
        </w:tc>
        <w:tc>
          <w:tcPr>
            <w:tcW w:w="454" w:type="dxa"/>
            <w:tcBorders>
              <w:top w:val="nil"/>
              <w:left w:val="nil"/>
              <w:bottom w:val="single" w:sz="4" w:space="0" w:color="auto"/>
              <w:right w:val="single" w:sz="4" w:space="0" w:color="auto"/>
            </w:tcBorders>
            <w:shd w:val="clear" w:color="auto" w:fill="auto"/>
            <w:noWrap/>
            <w:vAlign w:val="bottom"/>
            <w:hideMark/>
          </w:tcPr>
          <w:p w14:paraId="6FE24D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B18B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3D35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4365B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52C8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6F5A7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266F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8A91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FC07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7CA07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C9019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F2341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6909C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4C923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35BCE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41212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46C3F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7BE77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0F0EC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75B36A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55</w:t>
            </w:r>
          </w:p>
        </w:tc>
      </w:tr>
      <w:tr w:rsidR="0021500A" w:rsidRPr="00B66BE2" w14:paraId="19F754E1"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9A81A21" w14:textId="77777777" w:rsidR="0021500A" w:rsidRPr="00B66BE2" w:rsidRDefault="0021500A" w:rsidP="000479AE">
            <w:pPr>
              <w:rPr>
                <w:color w:val="000000"/>
                <w:sz w:val="24"/>
                <w:szCs w:val="24"/>
                <w:lang w:eastAsia="en-ID"/>
              </w:rPr>
            </w:pPr>
            <w:r w:rsidRPr="00B66BE2">
              <w:rPr>
                <w:color w:val="000000"/>
                <w:sz w:val="24"/>
                <w:szCs w:val="24"/>
                <w:lang w:eastAsia="en-ID"/>
              </w:rPr>
              <w:t>Subjek81</w:t>
            </w:r>
          </w:p>
        </w:tc>
        <w:tc>
          <w:tcPr>
            <w:tcW w:w="454" w:type="dxa"/>
            <w:tcBorders>
              <w:top w:val="nil"/>
              <w:left w:val="nil"/>
              <w:bottom w:val="single" w:sz="4" w:space="0" w:color="auto"/>
              <w:right w:val="single" w:sz="4" w:space="0" w:color="auto"/>
            </w:tcBorders>
            <w:shd w:val="clear" w:color="auto" w:fill="auto"/>
            <w:noWrap/>
            <w:vAlign w:val="bottom"/>
            <w:hideMark/>
          </w:tcPr>
          <w:p w14:paraId="70FF52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0D1B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F7C6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677F48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0B1A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00A4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5C12B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A7A0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C0C7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1A932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2F9A4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E1883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D79EF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9F1D3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D4721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CE6CA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CE2F0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91F0E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76B6D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2F5990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66</w:t>
            </w:r>
          </w:p>
        </w:tc>
      </w:tr>
      <w:tr w:rsidR="0021500A" w:rsidRPr="00B66BE2" w14:paraId="19484B8C"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0800AA3" w14:textId="77777777" w:rsidR="0021500A" w:rsidRPr="00B66BE2" w:rsidRDefault="0021500A" w:rsidP="000479AE">
            <w:pPr>
              <w:rPr>
                <w:color w:val="000000"/>
                <w:sz w:val="24"/>
                <w:szCs w:val="24"/>
                <w:lang w:eastAsia="en-ID"/>
              </w:rPr>
            </w:pPr>
            <w:r w:rsidRPr="00B66BE2">
              <w:rPr>
                <w:color w:val="000000"/>
                <w:sz w:val="24"/>
                <w:szCs w:val="24"/>
                <w:lang w:eastAsia="en-ID"/>
              </w:rPr>
              <w:t>Subjek82</w:t>
            </w:r>
          </w:p>
        </w:tc>
        <w:tc>
          <w:tcPr>
            <w:tcW w:w="454" w:type="dxa"/>
            <w:tcBorders>
              <w:top w:val="nil"/>
              <w:left w:val="nil"/>
              <w:bottom w:val="single" w:sz="4" w:space="0" w:color="auto"/>
              <w:right w:val="single" w:sz="4" w:space="0" w:color="auto"/>
            </w:tcBorders>
            <w:shd w:val="clear" w:color="auto" w:fill="auto"/>
            <w:noWrap/>
            <w:vAlign w:val="bottom"/>
            <w:hideMark/>
          </w:tcPr>
          <w:p w14:paraId="0B24F3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3975E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FF89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659A4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80E76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DEBD8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BE1CB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5B71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18EF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AA5FE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1D3428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50A07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CBBC9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B2CD0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13DB7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7B8C0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75AC5B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04FB5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D02C6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2E9806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48</w:t>
            </w:r>
          </w:p>
        </w:tc>
      </w:tr>
      <w:tr w:rsidR="0021500A" w:rsidRPr="00B66BE2" w14:paraId="484CA24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586F222" w14:textId="77777777" w:rsidR="0021500A" w:rsidRPr="00B66BE2" w:rsidRDefault="0021500A" w:rsidP="000479AE">
            <w:pPr>
              <w:rPr>
                <w:color w:val="000000"/>
                <w:sz w:val="24"/>
                <w:szCs w:val="24"/>
                <w:lang w:eastAsia="en-ID"/>
              </w:rPr>
            </w:pPr>
            <w:r w:rsidRPr="00B66BE2">
              <w:rPr>
                <w:color w:val="000000"/>
                <w:sz w:val="24"/>
                <w:szCs w:val="24"/>
                <w:lang w:eastAsia="en-ID"/>
              </w:rPr>
              <w:t>Subjek83</w:t>
            </w:r>
          </w:p>
        </w:tc>
        <w:tc>
          <w:tcPr>
            <w:tcW w:w="454" w:type="dxa"/>
            <w:tcBorders>
              <w:top w:val="nil"/>
              <w:left w:val="nil"/>
              <w:bottom w:val="single" w:sz="4" w:space="0" w:color="auto"/>
              <w:right w:val="single" w:sz="4" w:space="0" w:color="auto"/>
            </w:tcBorders>
            <w:shd w:val="clear" w:color="auto" w:fill="auto"/>
            <w:noWrap/>
            <w:vAlign w:val="bottom"/>
            <w:hideMark/>
          </w:tcPr>
          <w:p w14:paraId="2503C5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C1DC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311B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EF83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958F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B41F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6302A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0D2DE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4AEC6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FF808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9589D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57978B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BE203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58AD7E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2DD9A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A6BDD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72ED5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ACCCC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DBFB9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3F3751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46</w:t>
            </w:r>
          </w:p>
        </w:tc>
      </w:tr>
      <w:tr w:rsidR="0021500A" w:rsidRPr="00B66BE2" w14:paraId="3D7DCF1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EF9E4C4" w14:textId="77777777" w:rsidR="0021500A" w:rsidRPr="00B66BE2" w:rsidRDefault="0021500A" w:rsidP="000479AE">
            <w:pPr>
              <w:rPr>
                <w:color w:val="000000"/>
                <w:sz w:val="24"/>
                <w:szCs w:val="24"/>
                <w:lang w:eastAsia="en-ID"/>
              </w:rPr>
            </w:pPr>
            <w:r w:rsidRPr="00B66BE2">
              <w:rPr>
                <w:color w:val="000000"/>
                <w:sz w:val="24"/>
                <w:szCs w:val="24"/>
                <w:lang w:eastAsia="en-ID"/>
              </w:rPr>
              <w:t>Subjek84</w:t>
            </w:r>
          </w:p>
        </w:tc>
        <w:tc>
          <w:tcPr>
            <w:tcW w:w="454" w:type="dxa"/>
            <w:tcBorders>
              <w:top w:val="nil"/>
              <w:left w:val="nil"/>
              <w:bottom w:val="single" w:sz="4" w:space="0" w:color="auto"/>
              <w:right w:val="single" w:sz="4" w:space="0" w:color="auto"/>
            </w:tcBorders>
            <w:shd w:val="clear" w:color="auto" w:fill="auto"/>
            <w:noWrap/>
            <w:vAlign w:val="bottom"/>
            <w:hideMark/>
          </w:tcPr>
          <w:p w14:paraId="13CA19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B4BDA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8113A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0E57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93766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608A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A5D8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7279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A1D9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A3403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688810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6E4C0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0C404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AF378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96752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4BD740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BC873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4121A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596A2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2EDBB3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51</w:t>
            </w:r>
          </w:p>
        </w:tc>
      </w:tr>
      <w:tr w:rsidR="0021500A" w:rsidRPr="00B66BE2" w14:paraId="3B2BE191"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E7E249C" w14:textId="77777777" w:rsidR="0021500A" w:rsidRPr="00B66BE2" w:rsidRDefault="0021500A" w:rsidP="000479AE">
            <w:pPr>
              <w:rPr>
                <w:color w:val="000000"/>
                <w:sz w:val="24"/>
                <w:szCs w:val="24"/>
                <w:lang w:eastAsia="en-ID"/>
              </w:rPr>
            </w:pPr>
            <w:r w:rsidRPr="00B66BE2">
              <w:rPr>
                <w:color w:val="000000"/>
                <w:sz w:val="24"/>
                <w:szCs w:val="24"/>
                <w:lang w:eastAsia="en-ID"/>
              </w:rPr>
              <w:t>Subjek85</w:t>
            </w:r>
          </w:p>
        </w:tc>
        <w:tc>
          <w:tcPr>
            <w:tcW w:w="454" w:type="dxa"/>
            <w:tcBorders>
              <w:top w:val="nil"/>
              <w:left w:val="nil"/>
              <w:bottom w:val="single" w:sz="4" w:space="0" w:color="auto"/>
              <w:right w:val="single" w:sz="4" w:space="0" w:color="auto"/>
            </w:tcBorders>
            <w:shd w:val="clear" w:color="auto" w:fill="auto"/>
            <w:noWrap/>
            <w:vAlign w:val="bottom"/>
            <w:hideMark/>
          </w:tcPr>
          <w:p w14:paraId="684F2F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D23F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CD402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6E27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8EA74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8099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8962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93B1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0575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3729F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2F5ABF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7627C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8603F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F78DC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ABF04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D179F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E598B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C44EC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1B28D9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092713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50</w:t>
            </w:r>
          </w:p>
        </w:tc>
      </w:tr>
      <w:tr w:rsidR="0021500A" w:rsidRPr="00B66BE2" w14:paraId="31578FE6"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D795736" w14:textId="77777777" w:rsidR="0021500A" w:rsidRPr="00B66BE2" w:rsidRDefault="0021500A" w:rsidP="000479AE">
            <w:pPr>
              <w:rPr>
                <w:color w:val="000000"/>
                <w:sz w:val="24"/>
                <w:szCs w:val="24"/>
                <w:lang w:eastAsia="en-ID"/>
              </w:rPr>
            </w:pPr>
            <w:r w:rsidRPr="00B66BE2">
              <w:rPr>
                <w:color w:val="000000"/>
                <w:sz w:val="24"/>
                <w:szCs w:val="24"/>
                <w:lang w:eastAsia="en-ID"/>
              </w:rPr>
              <w:t>Subjek86</w:t>
            </w:r>
          </w:p>
        </w:tc>
        <w:tc>
          <w:tcPr>
            <w:tcW w:w="454" w:type="dxa"/>
            <w:tcBorders>
              <w:top w:val="nil"/>
              <w:left w:val="nil"/>
              <w:bottom w:val="single" w:sz="4" w:space="0" w:color="auto"/>
              <w:right w:val="single" w:sz="4" w:space="0" w:color="auto"/>
            </w:tcBorders>
            <w:shd w:val="clear" w:color="auto" w:fill="auto"/>
            <w:noWrap/>
            <w:vAlign w:val="bottom"/>
            <w:hideMark/>
          </w:tcPr>
          <w:p w14:paraId="53137C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A771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BAEC2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6BE7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89D39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A449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B2EF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296A1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AE36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16472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05874B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269DB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227F7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24B7A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4B6EC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8A99C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DE969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E90B8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0FC60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6D13F2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51</w:t>
            </w:r>
          </w:p>
        </w:tc>
      </w:tr>
      <w:tr w:rsidR="0021500A" w:rsidRPr="00B66BE2" w14:paraId="5B8EF40F"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7384AB1" w14:textId="77777777" w:rsidR="0021500A" w:rsidRPr="00B66BE2" w:rsidRDefault="0021500A" w:rsidP="000479AE">
            <w:pPr>
              <w:rPr>
                <w:color w:val="000000"/>
                <w:sz w:val="24"/>
                <w:szCs w:val="24"/>
                <w:lang w:eastAsia="en-ID"/>
              </w:rPr>
            </w:pPr>
            <w:r w:rsidRPr="00B66BE2">
              <w:rPr>
                <w:color w:val="000000"/>
                <w:sz w:val="24"/>
                <w:szCs w:val="24"/>
                <w:lang w:eastAsia="en-ID"/>
              </w:rPr>
              <w:t>Subjek87</w:t>
            </w:r>
          </w:p>
        </w:tc>
        <w:tc>
          <w:tcPr>
            <w:tcW w:w="454" w:type="dxa"/>
            <w:tcBorders>
              <w:top w:val="nil"/>
              <w:left w:val="nil"/>
              <w:bottom w:val="single" w:sz="4" w:space="0" w:color="auto"/>
              <w:right w:val="single" w:sz="4" w:space="0" w:color="auto"/>
            </w:tcBorders>
            <w:shd w:val="clear" w:color="auto" w:fill="auto"/>
            <w:noWrap/>
            <w:vAlign w:val="bottom"/>
            <w:hideMark/>
          </w:tcPr>
          <w:p w14:paraId="15961D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F68F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FECA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CAF73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1E166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2BD3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F4DB2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BB66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69C9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7746B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85D53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F530E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05442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B8F78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A1993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24A14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EFE41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B1978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B1DBD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3EEB14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56</w:t>
            </w:r>
          </w:p>
        </w:tc>
      </w:tr>
      <w:tr w:rsidR="0021500A" w:rsidRPr="00B66BE2" w14:paraId="6114BCD3"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635B81F" w14:textId="77777777" w:rsidR="0021500A" w:rsidRPr="00B66BE2" w:rsidRDefault="0021500A" w:rsidP="000479AE">
            <w:pPr>
              <w:rPr>
                <w:color w:val="000000"/>
                <w:sz w:val="24"/>
                <w:szCs w:val="24"/>
                <w:lang w:eastAsia="en-ID"/>
              </w:rPr>
            </w:pPr>
            <w:r w:rsidRPr="00B66BE2">
              <w:rPr>
                <w:color w:val="000000"/>
                <w:sz w:val="24"/>
                <w:szCs w:val="24"/>
                <w:lang w:eastAsia="en-ID"/>
              </w:rPr>
              <w:t>Subjek88</w:t>
            </w:r>
          </w:p>
        </w:tc>
        <w:tc>
          <w:tcPr>
            <w:tcW w:w="454" w:type="dxa"/>
            <w:tcBorders>
              <w:top w:val="nil"/>
              <w:left w:val="nil"/>
              <w:bottom w:val="single" w:sz="4" w:space="0" w:color="auto"/>
              <w:right w:val="single" w:sz="4" w:space="0" w:color="auto"/>
            </w:tcBorders>
            <w:shd w:val="clear" w:color="auto" w:fill="auto"/>
            <w:noWrap/>
            <w:vAlign w:val="bottom"/>
            <w:hideMark/>
          </w:tcPr>
          <w:p w14:paraId="25E53A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0143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98820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64291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2DA81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3B8D9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88EE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3D4F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82F95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4742E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835C2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1614A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C7F86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35873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35232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375F6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F7383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D7B73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41BB9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56A05C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5EAF8806"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39CC5C3" w14:textId="77777777" w:rsidR="0021500A" w:rsidRPr="00B66BE2" w:rsidRDefault="0021500A" w:rsidP="000479AE">
            <w:pPr>
              <w:rPr>
                <w:color w:val="000000"/>
                <w:sz w:val="24"/>
                <w:szCs w:val="24"/>
                <w:lang w:eastAsia="en-ID"/>
              </w:rPr>
            </w:pPr>
            <w:r w:rsidRPr="00B66BE2">
              <w:rPr>
                <w:color w:val="000000"/>
                <w:sz w:val="24"/>
                <w:szCs w:val="24"/>
                <w:lang w:eastAsia="en-ID"/>
              </w:rPr>
              <w:t>Subjek89</w:t>
            </w:r>
          </w:p>
        </w:tc>
        <w:tc>
          <w:tcPr>
            <w:tcW w:w="454" w:type="dxa"/>
            <w:tcBorders>
              <w:top w:val="nil"/>
              <w:left w:val="nil"/>
              <w:bottom w:val="single" w:sz="4" w:space="0" w:color="auto"/>
              <w:right w:val="single" w:sz="4" w:space="0" w:color="auto"/>
            </w:tcBorders>
            <w:shd w:val="clear" w:color="auto" w:fill="auto"/>
            <w:noWrap/>
            <w:vAlign w:val="bottom"/>
            <w:hideMark/>
          </w:tcPr>
          <w:p w14:paraId="605BC5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AAE2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ADB5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41422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8527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64032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7DFEC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47AAA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E757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6094B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D9F26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D922C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BC771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D68D0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9240E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75129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FB0E6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08CF9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B53EC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4DA56F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57</w:t>
            </w:r>
          </w:p>
        </w:tc>
      </w:tr>
      <w:tr w:rsidR="0021500A" w:rsidRPr="00B66BE2" w14:paraId="2EBDDB0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F024492" w14:textId="77777777" w:rsidR="0021500A" w:rsidRPr="00B66BE2" w:rsidRDefault="0021500A" w:rsidP="000479AE">
            <w:pPr>
              <w:rPr>
                <w:color w:val="000000"/>
                <w:sz w:val="24"/>
                <w:szCs w:val="24"/>
                <w:lang w:eastAsia="en-ID"/>
              </w:rPr>
            </w:pPr>
            <w:r w:rsidRPr="00B66BE2">
              <w:rPr>
                <w:color w:val="000000"/>
                <w:sz w:val="24"/>
                <w:szCs w:val="24"/>
                <w:lang w:eastAsia="en-ID"/>
              </w:rPr>
              <w:t>Subjek90</w:t>
            </w:r>
          </w:p>
        </w:tc>
        <w:tc>
          <w:tcPr>
            <w:tcW w:w="454" w:type="dxa"/>
            <w:tcBorders>
              <w:top w:val="nil"/>
              <w:left w:val="nil"/>
              <w:bottom w:val="single" w:sz="4" w:space="0" w:color="auto"/>
              <w:right w:val="single" w:sz="4" w:space="0" w:color="auto"/>
            </w:tcBorders>
            <w:shd w:val="clear" w:color="auto" w:fill="auto"/>
            <w:noWrap/>
            <w:vAlign w:val="bottom"/>
            <w:hideMark/>
          </w:tcPr>
          <w:p w14:paraId="650D48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9842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12E48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7B185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05640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807FB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54B5C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2928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0528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DE5EB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880D0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0D80A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B1837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B2768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1EE4B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DD4A6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20568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47880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DEEFE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44ACA8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52</w:t>
            </w:r>
          </w:p>
        </w:tc>
      </w:tr>
      <w:tr w:rsidR="0021500A" w:rsidRPr="00B66BE2" w14:paraId="3E090B2A"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488C3AF" w14:textId="77777777" w:rsidR="0021500A" w:rsidRPr="00B66BE2" w:rsidRDefault="0021500A" w:rsidP="000479AE">
            <w:pPr>
              <w:rPr>
                <w:color w:val="000000"/>
                <w:sz w:val="24"/>
                <w:szCs w:val="24"/>
                <w:lang w:eastAsia="en-ID"/>
              </w:rPr>
            </w:pPr>
            <w:r w:rsidRPr="00B66BE2">
              <w:rPr>
                <w:color w:val="000000"/>
                <w:sz w:val="24"/>
                <w:szCs w:val="24"/>
                <w:lang w:eastAsia="en-ID"/>
              </w:rPr>
              <w:t>Subjek91</w:t>
            </w:r>
          </w:p>
        </w:tc>
        <w:tc>
          <w:tcPr>
            <w:tcW w:w="454" w:type="dxa"/>
            <w:tcBorders>
              <w:top w:val="nil"/>
              <w:left w:val="nil"/>
              <w:bottom w:val="single" w:sz="4" w:space="0" w:color="auto"/>
              <w:right w:val="single" w:sz="4" w:space="0" w:color="auto"/>
            </w:tcBorders>
            <w:shd w:val="clear" w:color="auto" w:fill="auto"/>
            <w:noWrap/>
            <w:vAlign w:val="bottom"/>
            <w:hideMark/>
          </w:tcPr>
          <w:p w14:paraId="4DC7DB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2E50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6D57A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6C5B6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9EFB5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2480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57ED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B2F51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16182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4D1C9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F2A21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E48E5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DA07F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140C2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C73A4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B6DA1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7CAEF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F44F9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42420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28F445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3BF89157"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BFE1A21" w14:textId="77777777" w:rsidR="0021500A" w:rsidRPr="00B66BE2" w:rsidRDefault="0021500A" w:rsidP="000479AE">
            <w:pPr>
              <w:rPr>
                <w:color w:val="000000"/>
                <w:sz w:val="24"/>
                <w:szCs w:val="24"/>
                <w:lang w:eastAsia="en-ID"/>
              </w:rPr>
            </w:pPr>
            <w:r w:rsidRPr="00B66BE2">
              <w:rPr>
                <w:color w:val="000000"/>
                <w:sz w:val="24"/>
                <w:szCs w:val="24"/>
                <w:lang w:eastAsia="en-ID"/>
              </w:rPr>
              <w:t>Subjek92</w:t>
            </w:r>
          </w:p>
        </w:tc>
        <w:tc>
          <w:tcPr>
            <w:tcW w:w="454" w:type="dxa"/>
            <w:tcBorders>
              <w:top w:val="nil"/>
              <w:left w:val="nil"/>
              <w:bottom w:val="single" w:sz="4" w:space="0" w:color="auto"/>
              <w:right w:val="single" w:sz="4" w:space="0" w:color="auto"/>
            </w:tcBorders>
            <w:shd w:val="clear" w:color="auto" w:fill="auto"/>
            <w:noWrap/>
            <w:vAlign w:val="bottom"/>
            <w:hideMark/>
          </w:tcPr>
          <w:p w14:paraId="5E3D55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1756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4FAC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FAC5B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24F49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6CEE1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9B406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63C0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FEEDE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9ED2A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A9029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786C0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78D8B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C3D86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F6529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6FE1D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DB173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B97AC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4C7C1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5E5D4A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56</w:t>
            </w:r>
          </w:p>
        </w:tc>
      </w:tr>
      <w:tr w:rsidR="0021500A" w:rsidRPr="00B66BE2" w14:paraId="3CBD4217"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9EC8BE0" w14:textId="77777777" w:rsidR="0021500A" w:rsidRPr="00B66BE2" w:rsidRDefault="0021500A" w:rsidP="000479AE">
            <w:pPr>
              <w:rPr>
                <w:color w:val="000000"/>
                <w:sz w:val="24"/>
                <w:szCs w:val="24"/>
                <w:lang w:eastAsia="en-ID"/>
              </w:rPr>
            </w:pPr>
            <w:r w:rsidRPr="00B66BE2">
              <w:rPr>
                <w:color w:val="000000"/>
                <w:sz w:val="24"/>
                <w:szCs w:val="24"/>
                <w:lang w:eastAsia="en-ID"/>
              </w:rPr>
              <w:t>Subjek93</w:t>
            </w:r>
          </w:p>
        </w:tc>
        <w:tc>
          <w:tcPr>
            <w:tcW w:w="454" w:type="dxa"/>
            <w:tcBorders>
              <w:top w:val="nil"/>
              <w:left w:val="nil"/>
              <w:bottom w:val="single" w:sz="4" w:space="0" w:color="auto"/>
              <w:right w:val="single" w:sz="4" w:space="0" w:color="auto"/>
            </w:tcBorders>
            <w:shd w:val="clear" w:color="auto" w:fill="auto"/>
            <w:noWrap/>
            <w:vAlign w:val="bottom"/>
            <w:hideMark/>
          </w:tcPr>
          <w:p w14:paraId="12BEDE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7CE5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6C01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B80C8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68F75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891F9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32F00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D310A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D6AD3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63AA1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247E1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AAD29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0103D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A12F3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4254C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5E55C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B19CF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82BBC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0E90F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67FBAA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50</w:t>
            </w:r>
          </w:p>
        </w:tc>
      </w:tr>
      <w:tr w:rsidR="0021500A" w:rsidRPr="00B66BE2" w14:paraId="637D0BFF"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39D44D9" w14:textId="77777777" w:rsidR="0021500A" w:rsidRPr="00B66BE2" w:rsidRDefault="0021500A" w:rsidP="000479AE">
            <w:pPr>
              <w:rPr>
                <w:color w:val="000000"/>
                <w:sz w:val="24"/>
                <w:szCs w:val="24"/>
                <w:lang w:eastAsia="en-ID"/>
              </w:rPr>
            </w:pPr>
            <w:r w:rsidRPr="00B66BE2">
              <w:rPr>
                <w:color w:val="000000"/>
                <w:sz w:val="24"/>
                <w:szCs w:val="24"/>
                <w:lang w:eastAsia="en-ID"/>
              </w:rPr>
              <w:t>Subjek94</w:t>
            </w:r>
          </w:p>
        </w:tc>
        <w:tc>
          <w:tcPr>
            <w:tcW w:w="454" w:type="dxa"/>
            <w:tcBorders>
              <w:top w:val="nil"/>
              <w:left w:val="nil"/>
              <w:bottom w:val="single" w:sz="4" w:space="0" w:color="auto"/>
              <w:right w:val="single" w:sz="4" w:space="0" w:color="auto"/>
            </w:tcBorders>
            <w:shd w:val="clear" w:color="auto" w:fill="auto"/>
            <w:noWrap/>
            <w:vAlign w:val="bottom"/>
            <w:hideMark/>
          </w:tcPr>
          <w:p w14:paraId="036700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17E22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EEF06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E996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4DF5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BEE0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AC9E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5441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69C1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4408C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B4D17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77901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845AC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3E70F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25016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576DD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C1991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BE2C7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6162C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0BBCC2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69</w:t>
            </w:r>
          </w:p>
        </w:tc>
      </w:tr>
      <w:tr w:rsidR="0021500A" w:rsidRPr="00B66BE2" w14:paraId="04652BF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F421B64" w14:textId="77777777" w:rsidR="0021500A" w:rsidRPr="00B66BE2" w:rsidRDefault="0021500A" w:rsidP="000479AE">
            <w:pPr>
              <w:rPr>
                <w:color w:val="000000"/>
                <w:sz w:val="24"/>
                <w:szCs w:val="24"/>
                <w:lang w:eastAsia="en-ID"/>
              </w:rPr>
            </w:pPr>
            <w:r w:rsidRPr="00B66BE2">
              <w:rPr>
                <w:color w:val="000000"/>
                <w:sz w:val="24"/>
                <w:szCs w:val="24"/>
                <w:lang w:eastAsia="en-ID"/>
              </w:rPr>
              <w:t>Subjek95</w:t>
            </w:r>
          </w:p>
        </w:tc>
        <w:tc>
          <w:tcPr>
            <w:tcW w:w="454" w:type="dxa"/>
            <w:tcBorders>
              <w:top w:val="nil"/>
              <w:left w:val="nil"/>
              <w:bottom w:val="single" w:sz="4" w:space="0" w:color="auto"/>
              <w:right w:val="single" w:sz="4" w:space="0" w:color="auto"/>
            </w:tcBorders>
            <w:shd w:val="clear" w:color="auto" w:fill="auto"/>
            <w:noWrap/>
            <w:vAlign w:val="bottom"/>
            <w:hideMark/>
          </w:tcPr>
          <w:p w14:paraId="362198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E18A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482A9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3A2CA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516F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A1F03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2DE7F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C22A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FD252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2C0B9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6A6BF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60AB3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39A0B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7A774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E2861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E359C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9C58E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AEED9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81EFD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47F105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59</w:t>
            </w:r>
          </w:p>
        </w:tc>
      </w:tr>
      <w:tr w:rsidR="0021500A" w:rsidRPr="00B66BE2" w14:paraId="5F99EA62"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854B07F" w14:textId="77777777" w:rsidR="0021500A" w:rsidRPr="00B66BE2" w:rsidRDefault="0021500A" w:rsidP="000479AE">
            <w:pPr>
              <w:rPr>
                <w:color w:val="000000"/>
                <w:sz w:val="24"/>
                <w:szCs w:val="24"/>
                <w:lang w:eastAsia="en-ID"/>
              </w:rPr>
            </w:pPr>
            <w:r w:rsidRPr="00B66BE2">
              <w:rPr>
                <w:color w:val="000000"/>
                <w:sz w:val="24"/>
                <w:szCs w:val="24"/>
                <w:lang w:eastAsia="en-ID"/>
              </w:rPr>
              <w:t>Subjek96</w:t>
            </w:r>
          </w:p>
        </w:tc>
        <w:tc>
          <w:tcPr>
            <w:tcW w:w="454" w:type="dxa"/>
            <w:tcBorders>
              <w:top w:val="nil"/>
              <w:left w:val="nil"/>
              <w:bottom w:val="single" w:sz="4" w:space="0" w:color="auto"/>
              <w:right w:val="single" w:sz="4" w:space="0" w:color="auto"/>
            </w:tcBorders>
            <w:shd w:val="clear" w:color="auto" w:fill="auto"/>
            <w:noWrap/>
            <w:vAlign w:val="bottom"/>
            <w:hideMark/>
          </w:tcPr>
          <w:p w14:paraId="2403C5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ACCB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10D6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813C2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1D9E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04FFD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BE8F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4845E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51C5D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C38E9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E74EB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67477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D291E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D89D3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B96A3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D12B7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2087A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A516B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09415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4C1869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63</w:t>
            </w:r>
          </w:p>
        </w:tc>
      </w:tr>
      <w:tr w:rsidR="0021500A" w:rsidRPr="00B66BE2" w14:paraId="4A64B2A6"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EC1982E" w14:textId="77777777" w:rsidR="0021500A" w:rsidRPr="00B66BE2" w:rsidRDefault="0021500A" w:rsidP="000479AE">
            <w:pPr>
              <w:rPr>
                <w:color w:val="000000"/>
                <w:sz w:val="24"/>
                <w:szCs w:val="24"/>
                <w:lang w:eastAsia="en-ID"/>
              </w:rPr>
            </w:pPr>
            <w:r w:rsidRPr="00B66BE2">
              <w:rPr>
                <w:color w:val="000000"/>
                <w:sz w:val="24"/>
                <w:szCs w:val="24"/>
                <w:lang w:eastAsia="en-ID"/>
              </w:rPr>
              <w:t>Subjek97</w:t>
            </w:r>
          </w:p>
        </w:tc>
        <w:tc>
          <w:tcPr>
            <w:tcW w:w="454" w:type="dxa"/>
            <w:tcBorders>
              <w:top w:val="nil"/>
              <w:left w:val="nil"/>
              <w:bottom w:val="single" w:sz="4" w:space="0" w:color="auto"/>
              <w:right w:val="single" w:sz="4" w:space="0" w:color="auto"/>
            </w:tcBorders>
            <w:shd w:val="clear" w:color="auto" w:fill="auto"/>
            <w:noWrap/>
            <w:vAlign w:val="bottom"/>
            <w:hideMark/>
          </w:tcPr>
          <w:p w14:paraId="53F7E9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CEC7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B57F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0E0A1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A776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8210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3C151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6468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8FB4B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B92DA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BCACD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E41EB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1EE8C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78A21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936BA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3A07F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F51ED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514E2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D3A3D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E5CD5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59</w:t>
            </w:r>
          </w:p>
        </w:tc>
      </w:tr>
      <w:tr w:rsidR="0021500A" w:rsidRPr="00B66BE2" w14:paraId="22D4E883"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4266D23" w14:textId="77777777" w:rsidR="0021500A" w:rsidRPr="00B66BE2" w:rsidRDefault="0021500A" w:rsidP="000479AE">
            <w:pPr>
              <w:rPr>
                <w:color w:val="000000"/>
                <w:sz w:val="24"/>
                <w:szCs w:val="24"/>
                <w:lang w:eastAsia="en-ID"/>
              </w:rPr>
            </w:pPr>
            <w:r w:rsidRPr="00B66BE2">
              <w:rPr>
                <w:color w:val="000000"/>
                <w:sz w:val="24"/>
                <w:szCs w:val="24"/>
                <w:lang w:eastAsia="en-ID"/>
              </w:rPr>
              <w:t>Subjek98</w:t>
            </w:r>
          </w:p>
        </w:tc>
        <w:tc>
          <w:tcPr>
            <w:tcW w:w="454" w:type="dxa"/>
            <w:tcBorders>
              <w:top w:val="nil"/>
              <w:left w:val="nil"/>
              <w:bottom w:val="single" w:sz="4" w:space="0" w:color="auto"/>
              <w:right w:val="single" w:sz="4" w:space="0" w:color="auto"/>
            </w:tcBorders>
            <w:shd w:val="clear" w:color="auto" w:fill="auto"/>
            <w:noWrap/>
            <w:vAlign w:val="bottom"/>
            <w:hideMark/>
          </w:tcPr>
          <w:p w14:paraId="2135A1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18521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6EB0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07BE8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C8734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9E3F2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D6DE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617AF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5B20B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A7B35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3C9D9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1B43E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AC6BA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4E914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CB4DC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17ADC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15DC2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5080A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09A93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650C45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3D73D8F2"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CE8A0E3" w14:textId="77777777" w:rsidR="0021500A" w:rsidRPr="00B66BE2" w:rsidRDefault="0021500A" w:rsidP="000479AE">
            <w:pPr>
              <w:rPr>
                <w:color w:val="000000"/>
                <w:sz w:val="24"/>
                <w:szCs w:val="24"/>
                <w:lang w:eastAsia="en-ID"/>
              </w:rPr>
            </w:pPr>
            <w:r w:rsidRPr="00B66BE2">
              <w:rPr>
                <w:color w:val="000000"/>
                <w:sz w:val="24"/>
                <w:szCs w:val="24"/>
                <w:lang w:eastAsia="en-ID"/>
              </w:rPr>
              <w:t>Subjek99</w:t>
            </w:r>
          </w:p>
        </w:tc>
        <w:tc>
          <w:tcPr>
            <w:tcW w:w="454" w:type="dxa"/>
            <w:tcBorders>
              <w:top w:val="nil"/>
              <w:left w:val="nil"/>
              <w:bottom w:val="single" w:sz="4" w:space="0" w:color="auto"/>
              <w:right w:val="single" w:sz="4" w:space="0" w:color="auto"/>
            </w:tcBorders>
            <w:shd w:val="clear" w:color="auto" w:fill="auto"/>
            <w:noWrap/>
            <w:vAlign w:val="bottom"/>
            <w:hideMark/>
          </w:tcPr>
          <w:p w14:paraId="637100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2384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A48F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61948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2FB39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D742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320B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DE29A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5A91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29391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24D84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2E59A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D55EF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4D3C3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B085F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B3E12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75985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073E0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88568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310F92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52</w:t>
            </w:r>
          </w:p>
        </w:tc>
      </w:tr>
      <w:tr w:rsidR="0021500A" w:rsidRPr="00B66BE2" w14:paraId="0F6D4D50"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0568858" w14:textId="77777777" w:rsidR="0021500A" w:rsidRPr="00B66BE2" w:rsidRDefault="0021500A" w:rsidP="000479AE">
            <w:pPr>
              <w:rPr>
                <w:color w:val="000000"/>
                <w:sz w:val="24"/>
                <w:szCs w:val="24"/>
                <w:lang w:eastAsia="en-ID"/>
              </w:rPr>
            </w:pPr>
            <w:r w:rsidRPr="00B66BE2">
              <w:rPr>
                <w:color w:val="000000"/>
                <w:sz w:val="24"/>
                <w:szCs w:val="24"/>
                <w:lang w:eastAsia="en-ID"/>
              </w:rPr>
              <w:t>Subjek100</w:t>
            </w:r>
          </w:p>
        </w:tc>
        <w:tc>
          <w:tcPr>
            <w:tcW w:w="454" w:type="dxa"/>
            <w:tcBorders>
              <w:top w:val="nil"/>
              <w:left w:val="nil"/>
              <w:bottom w:val="single" w:sz="4" w:space="0" w:color="auto"/>
              <w:right w:val="single" w:sz="4" w:space="0" w:color="auto"/>
            </w:tcBorders>
            <w:shd w:val="clear" w:color="auto" w:fill="auto"/>
            <w:noWrap/>
            <w:vAlign w:val="bottom"/>
            <w:hideMark/>
          </w:tcPr>
          <w:p w14:paraId="32B955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2293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93DC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B6EA1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2B8C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B71C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6CDFB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4486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F763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F9E85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F6B62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5A949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A71B0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67C1F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2DB86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ACD91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B4736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61123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A97C6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BB5FB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67</w:t>
            </w:r>
          </w:p>
        </w:tc>
      </w:tr>
      <w:tr w:rsidR="0021500A" w:rsidRPr="00B66BE2" w14:paraId="4FE08B4D"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F3BA80A" w14:textId="77777777" w:rsidR="0021500A" w:rsidRPr="00B66BE2" w:rsidRDefault="0021500A" w:rsidP="000479AE">
            <w:pPr>
              <w:rPr>
                <w:color w:val="000000"/>
                <w:sz w:val="24"/>
                <w:szCs w:val="24"/>
                <w:lang w:eastAsia="en-ID"/>
              </w:rPr>
            </w:pPr>
            <w:r w:rsidRPr="00B66BE2">
              <w:rPr>
                <w:color w:val="000000"/>
                <w:sz w:val="24"/>
                <w:szCs w:val="24"/>
                <w:lang w:eastAsia="en-ID"/>
              </w:rPr>
              <w:t>Subjek101</w:t>
            </w:r>
          </w:p>
        </w:tc>
        <w:tc>
          <w:tcPr>
            <w:tcW w:w="454" w:type="dxa"/>
            <w:tcBorders>
              <w:top w:val="nil"/>
              <w:left w:val="nil"/>
              <w:bottom w:val="single" w:sz="4" w:space="0" w:color="auto"/>
              <w:right w:val="single" w:sz="4" w:space="0" w:color="auto"/>
            </w:tcBorders>
            <w:shd w:val="clear" w:color="auto" w:fill="auto"/>
            <w:noWrap/>
            <w:vAlign w:val="bottom"/>
            <w:hideMark/>
          </w:tcPr>
          <w:p w14:paraId="5EAA67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4D46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198D6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F7C3E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80A8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BB62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B9AF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7E60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512D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B405D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F551B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EFC47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F5F0B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C4A5D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BF057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E6433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529D6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1089C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270BB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79C684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0D98E198"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44CEE0C" w14:textId="77777777" w:rsidR="0021500A" w:rsidRPr="00B66BE2" w:rsidRDefault="0021500A" w:rsidP="000479AE">
            <w:pPr>
              <w:rPr>
                <w:color w:val="000000"/>
                <w:sz w:val="24"/>
                <w:szCs w:val="24"/>
                <w:lang w:eastAsia="en-ID"/>
              </w:rPr>
            </w:pPr>
            <w:r w:rsidRPr="00B66BE2">
              <w:rPr>
                <w:color w:val="000000"/>
                <w:sz w:val="24"/>
                <w:szCs w:val="24"/>
                <w:lang w:eastAsia="en-ID"/>
              </w:rPr>
              <w:t>Subjek102</w:t>
            </w:r>
          </w:p>
        </w:tc>
        <w:tc>
          <w:tcPr>
            <w:tcW w:w="454" w:type="dxa"/>
            <w:tcBorders>
              <w:top w:val="nil"/>
              <w:left w:val="nil"/>
              <w:bottom w:val="single" w:sz="4" w:space="0" w:color="auto"/>
              <w:right w:val="single" w:sz="4" w:space="0" w:color="auto"/>
            </w:tcBorders>
            <w:shd w:val="clear" w:color="auto" w:fill="auto"/>
            <w:noWrap/>
            <w:vAlign w:val="bottom"/>
            <w:hideMark/>
          </w:tcPr>
          <w:p w14:paraId="465543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183D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0728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6995B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65E3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D6C5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6C4A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838E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0E63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F0DE9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3B331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C6BC8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DF9DD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5B669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1F971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97299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C6EE9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611C8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34F2D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5F8F0A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55</w:t>
            </w:r>
          </w:p>
        </w:tc>
      </w:tr>
      <w:tr w:rsidR="0021500A" w:rsidRPr="00B66BE2" w14:paraId="540E4D13"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D1342C9" w14:textId="77777777" w:rsidR="0021500A" w:rsidRPr="00B66BE2" w:rsidRDefault="0021500A" w:rsidP="000479AE">
            <w:pPr>
              <w:rPr>
                <w:color w:val="000000"/>
                <w:sz w:val="24"/>
                <w:szCs w:val="24"/>
                <w:lang w:eastAsia="en-ID"/>
              </w:rPr>
            </w:pPr>
            <w:r w:rsidRPr="00B66BE2">
              <w:rPr>
                <w:color w:val="000000"/>
                <w:sz w:val="24"/>
                <w:szCs w:val="24"/>
                <w:lang w:eastAsia="en-ID"/>
              </w:rPr>
              <w:t>Subjek103</w:t>
            </w:r>
          </w:p>
        </w:tc>
        <w:tc>
          <w:tcPr>
            <w:tcW w:w="454" w:type="dxa"/>
            <w:tcBorders>
              <w:top w:val="nil"/>
              <w:left w:val="nil"/>
              <w:bottom w:val="single" w:sz="4" w:space="0" w:color="auto"/>
              <w:right w:val="single" w:sz="4" w:space="0" w:color="auto"/>
            </w:tcBorders>
            <w:shd w:val="clear" w:color="auto" w:fill="auto"/>
            <w:noWrap/>
            <w:vAlign w:val="bottom"/>
            <w:hideMark/>
          </w:tcPr>
          <w:p w14:paraId="26F5E6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8CE9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E4C0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CA9E7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27EA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6D2F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C3A5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B8B5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10D6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40EDD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965D0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1F8D5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220F1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4D3C3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AF726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68ECC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F3737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451C6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02831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20ED8B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54</w:t>
            </w:r>
          </w:p>
        </w:tc>
      </w:tr>
      <w:tr w:rsidR="0021500A" w:rsidRPr="00B66BE2" w14:paraId="3A17AB57"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3AFBF5F" w14:textId="77777777" w:rsidR="0021500A" w:rsidRPr="00B66BE2" w:rsidRDefault="0021500A" w:rsidP="000479AE">
            <w:pPr>
              <w:rPr>
                <w:color w:val="000000"/>
                <w:sz w:val="24"/>
                <w:szCs w:val="24"/>
                <w:lang w:eastAsia="en-ID"/>
              </w:rPr>
            </w:pPr>
            <w:r w:rsidRPr="00B66BE2">
              <w:rPr>
                <w:color w:val="000000"/>
                <w:sz w:val="24"/>
                <w:szCs w:val="24"/>
                <w:lang w:eastAsia="en-ID"/>
              </w:rPr>
              <w:t>Subjek104</w:t>
            </w:r>
          </w:p>
        </w:tc>
        <w:tc>
          <w:tcPr>
            <w:tcW w:w="454" w:type="dxa"/>
            <w:tcBorders>
              <w:top w:val="nil"/>
              <w:left w:val="nil"/>
              <w:bottom w:val="single" w:sz="4" w:space="0" w:color="auto"/>
              <w:right w:val="single" w:sz="4" w:space="0" w:color="auto"/>
            </w:tcBorders>
            <w:shd w:val="clear" w:color="auto" w:fill="auto"/>
            <w:noWrap/>
            <w:vAlign w:val="bottom"/>
            <w:hideMark/>
          </w:tcPr>
          <w:p w14:paraId="484D87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1600A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7C1B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03561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E9F5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77D6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63EE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B72D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E4AB0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24F54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8621F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76D07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CC585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0A15A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9095B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7006E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6AECD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B1B29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C1DFF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15D8D2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52</w:t>
            </w:r>
          </w:p>
        </w:tc>
      </w:tr>
      <w:tr w:rsidR="0021500A" w:rsidRPr="00B66BE2" w14:paraId="3C5BBA08"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914F6AE" w14:textId="77777777" w:rsidR="0021500A" w:rsidRPr="00B66BE2" w:rsidRDefault="0021500A" w:rsidP="000479AE">
            <w:pPr>
              <w:rPr>
                <w:color w:val="000000"/>
                <w:sz w:val="24"/>
                <w:szCs w:val="24"/>
                <w:lang w:eastAsia="en-ID"/>
              </w:rPr>
            </w:pPr>
            <w:r w:rsidRPr="00B66BE2">
              <w:rPr>
                <w:color w:val="000000"/>
                <w:sz w:val="24"/>
                <w:szCs w:val="24"/>
                <w:lang w:eastAsia="en-ID"/>
              </w:rPr>
              <w:t>Subjek105</w:t>
            </w:r>
          </w:p>
        </w:tc>
        <w:tc>
          <w:tcPr>
            <w:tcW w:w="454" w:type="dxa"/>
            <w:tcBorders>
              <w:top w:val="nil"/>
              <w:left w:val="nil"/>
              <w:bottom w:val="single" w:sz="4" w:space="0" w:color="auto"/>
              <w:right w:val="single" w:sz="4" w:space="0" w:color="auto"/>
            </w:tcBorders>
            <w:shd w:val="clear" w:color="auto" w:fill="auto"/>
            <w:noWrap/>
            <w:vAlign w:val="bottom"/>
            <w:hideMark/>
          </w:tcPr>
          <w:p w14:paraId="744855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00B1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A827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51316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5FE8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5D0D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CD81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FA8F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70AF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D0F35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B801F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D3650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7BE55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BD17C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EB2B2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886AF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219AB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DDC5C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9DC15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B27AE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67</w:t>
            </w:r>
          </w:p>
        </w:tc>
      </w:tr>
      <w:tr w:rsidR="0021500A" w:rsidRPr="00B66BE2" w14:paraId="1072179D"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5FC995A" w14:textId="77777777" w:rsidR="0021500A" w:rsidRPr="00B66BE2" w:rsidRDefault="0021500A" w:rsidP="000479AE">
            <w:pPr>
              <w:rPr>
                <w:color w:val="000000"/>
                <w:sz w:val="24"/>
                <w:szCs w:val="24"/>
                <w:lang w:eastAsia="en-ID"/>
              </w:rPr>
            </w:pPr>
            <w:r w:rsidRPr="00B66BE2">
              <w:rPr>
                <w:color w:val="000000"/>
                <w:sz w:val="24"/>
                <w:szCs w:val="24"/>
                <w:lang w:eastAsia="en-ID"/>
              </w:rPr>
              <w:lastRenderedPageBreak/>
              <w:t>Subjek106</w:t>
            </w:r>
          </w:p>
        </w:tc>
        <w:tc>
          <w:tcPr>
            <w:tcW w:w="454" w:type="dxa"/>
            <w:tcBorders>
              <w:top w:val="nil"/>
              <w:left w:val="nil"/>
              <w:bottom w:val="single" w:sz="4" w:space="0" w:color="auto"/>
              <w:right w:val="single" w:sz="4" w:space="0" w:color="auto"/>
            </w:tcBorders>
            <w:shd w:val="clear" w:color="auto" w:fill="auto"/>
            <w:noWrap/>
            <w:vAlign w:val="bottom"/>
            <w:hideMark/>
          </w:tcPr>
          <w:p w14:paraId="6693E0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136B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17FE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9942F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4DE5E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DEAD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BD81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F2221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B5CBD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FE6AB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F5CE2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977B8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0F9C1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87F5A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8B924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1BB2A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46CB4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94815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D645D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E6B2B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57</w:t>
            </w:r>
          </w:p>
        </w:tc>
      </w:tr>
      <w:tr w:rsidR="0021500A" w:rsidRPr="00B66BE2" w14:paraId="79A13D57"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400AAA5" w14:textId="77777777" w:rsidR="0021500A" w:rsidRPr="00B66BE2" w:rsidRDefault="0021500A" w:rsidP="000479AE">
            <w:pPr>
              <w:rPr>
                <w:color w:val="000000"/>
                <w:sz w:val="24"/>
                <w:szCs w:val="24"/>
                <w:lang w:eastAsia="en-ID"/>
              </w:rPr>
            </w:pPr>
            <w:r w:rsidRPr="00B66BE2">
              <w:rPr>
                <w:color w:val="000000"/>
                <w:sz w:val="24"/>
                <w:szCs w:val="24"/>
                <w:lang w:eastAsia="en-ID"/>
              </w:rPr>
              <w:t>Subjek107</w:t>
            </w:r>
          </w:p>
        </w:tc>
        <w:tc>
          <w:tcPr>
            <w:tcW w:w="454" w:type="dxa"/>
            <w:tcBorders>
              <w:top w:val="nil"/>
              <w:left w:val="nil"/>
              <w:bottom w:val="single" w:sz="4" w:space="0" w:color="auto"/>
              <w:right w:val="single" w:sz="4" w:space="0" w:color="auto"/>
            </w:tcBorders>
            <w:shd w:val="clear" w:color="auto" w:fill="auto"/>
            <w:noWrap/>
            <w:vAlign w:val="bottom"/>
            <w:hideMark/>
          </w:tcPr>
          <w:p w14:paraId="289F2F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F94C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07D8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80351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6806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D391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7CFA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B125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F9E1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E4D82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E9865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77E90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D8D6E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5D481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484B8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29C03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64E7A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BB6BD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C8EF1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52C20E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60</w:t>
            </w:r>
          </w:p>
        </w:tc>
      </w:tr>
      <w:tr w:rsidR="0021500A" w:rsidRPr="00B66BE2" w14:paraId="689F0026"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9BB3D26" w14:textId="77777777" w:rsidR="0021500A" w:rsidRPr="00B66BE2" w:rsidRDefault="0021500A" w:rsidP="000479AE">
            <w:pPr>
              <w:rPr>
                <w:color w:val="000000"/>
                <w:sz w:val="24"/>
                <w:szCs w:val="24"/>
                <w:lang w:eastAsia="en-ID"/>
              </w:rPr>
            </w:pPr>
            <w:r w:rsidRPr="00B66BE2">
              <w:rPr>
                <w:color w:val="000000"/>
                <w:sz w:val="24"/>
                <w:szCs w:val="24"/>
                <w:lang w:eastAsia="en-ID"/>
              </w:rPr>
              <w:t>Subjek108</w:t>
            </w:r>
          </w:p>
        </w:tc>
        <w:tc>
          <w:tcPr>
            <w:tcW w:w="454" w:type="dxa"/>
            <w:tcBorders>
              <w:top w:val="nil"/>
              <w:left w:val="nil"/>
              <w:bottom w:val="single" w:sz="4" w:space="0" w:color="auto"/>
              <w:right w:val="single" w:sz="4" w:space="0" w:color="auto"/>
            </w:tcBorders>
            <w:shd w:val="clear" w:color="auto" w:fill="auto"/>
            <w:noWrap/>
            <w:vAlign w:val="bottom"/>
            <w:hideMark/>
          </w:tcPr>
          <w:p w14:paraId="5F25AF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BB39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08D97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2FA7B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6CEB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8412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B8FD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FD716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9184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1E846D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9721B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986F7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19C883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3C56AA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3C4F7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6487B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5AD72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A0ED5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62BB9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68432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49</w:t>
            </w:r>
          </w:p>
        </w:tc>
      </w:tr>
      <w:tr w:rsidR="0021500A" w:rsidRPr="00B66BE2" w14:paraId="6A75712A"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6D5ABCA" w14:textId="77777777" w:rsidR="0021500A" w:rsidRPr="00B66BE2" w:rsidRDefault="0021500A" w:rsidP="000479AE">
            <w:pPr>
              <w:rPr>
                <w:color w:val="000000"/>
                <w:sz w:val="24"/>
                <w:szCs w:val="24"/>
                <w:lang w:eastAsia="en-ID"/>
              </w:rPr>
            </w:pPr>
            <w:r w:rsidRPr="00B66BE2">
              <w:rPr>
                <w:color w:val="000000"/>
                <w:sz w:val="24"/>
                <w:szCs w:val="24"/>
                <w:lang w:eastAsia="en-ID"/>
              </w:rPr>
              <w:t>Subjek109</w:t>
            </w:r>
          </w:p>
        </w:tc>
        <w:tc>
          <w:tcPr>
            <w:tcW w:w="454" w:type="dxa"/>
            <w:tcBorders>
              <w:top w:val="nil"/>
              <w:left w:val="nil"/>
              <w:bottom w:val="single" w:sz="4" w:space="0" w:color="auto"/>
              <w:right w:val="single" w:sz="4" w:space="0" w:color="auto"/>
            </w:tcBorders>
            <w:shd w:val="clear" w:color="auto" w:fill="auto"/>
            <w:noWrap/>
            <w:vAlign w:val="bottom"/>
            <w:hideMark/>
          </w:tcPr>
          <w:p w14:paraId="3E2C33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B275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5344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839C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1F87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A2BD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5154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334E6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F7A24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BCB58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30456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86AE3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7A76A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C9DC9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7C38AE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5931B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7934E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093C28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3E65D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1066" w:type="dxa"/>
            <w:tcBorders>
              <w:top w:val="nil"/>
              <w:left w:val="nil"/>
              <w:bottom w:val="single" w:sz="4" w:space="0" w:color="auto"/>
              <w:right w:val="single" w:sz="4" w:space="0" w:color="auto"/>
            </w:tcBorders>
            <w:shd w:val="clear" w:color="auto" w:fill="auto"/>
            <w:noWrap/>
            <w:vAlign w:val="bottom"/>
            <w:hideMark/>
          </w:tcPr>
          <w:p w14:paraId="178F2B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55</w:t>
            </w:r>
          </w:p>
        </w:tc>
      </w:tr>
      <w:tr w:rsidR="0021500A" w:rsidRPr="00B66BE2" w14:paraId="2800F35A"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683479A" w14:textId="77777777" w:rsidR="0021500A" w:rsidRPr="00B66BE2" w:rsidRDefault="0021500A" w:rsidP="000479AE">
            <w:pPr>
              <w:rPr>
                <w:color w:val="000000"/>
                <w:sz w:val="24"/>
                <w:szCs w:val="24"/>
                <w:lang w:eastAsia="en-ID"/>
              </w:rPr>
            </w:pPr>
            <w:r w:rsidRPr="00B66BE2">
              <w:rPr>
                <w:color w:val="000000"/>
                <w:sz w:val="24"/>
                <w:szCs w:val="24"/>
                <w:lang w:eastAsia="en-ID"/>
              </w:rPr>
              <w:t>Subjek110</w:t>
            </w:r>
          </w:p>
        </w:tc>
        <w:tc>
          <w:tcPr>
            <w:tcW w:w="454" w:type="dxa"/>
            <w:tcBorders>
              <w:top w:val="nil"/>
              <w:left w:val="nil"/>
              <w:bottom w:val="single" w:sz="4" w:space="0" w:color="auto"/>
              <w:right w:val="single" w:sz="4" w:space="0" w:color="auto"/>
            </w:tcBorders>
            <w:shd w:val="clear" w:color="auto" w:fill="auto"/>
            <w:noWrap/>
            <w:vAlign w:val="bottom"/>
            <w:hideMark/>
          </w:tcPr>
          <w:p w14:paraId="655EB5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6B0E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F09A8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089B7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E4194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DE12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8839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01A1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A84B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36073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64BFA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BD9C5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C8B09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CE871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6C5FB3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E6B9C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16FF6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F4EAF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8AEFE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2C7538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60</w:t>
            </w:r>
          </w:p>
        </w:tc>
      </w:tr>
      <w:tr w:rsidR="0021500A" w:rsidRPr="00B66BE2" w14:paraId="26AB9ABC"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7847ED0" w14:textId="77777777" w:rsidR="0021500A" w:rsidRPr="00B66BE2" w:rsidRDefault="0021500A" w:rsidP="000479AE">
            <w:pPr>
              <w:rPr>
                <w:color w:val="000000"/>
                <w:sz w:val="24"/>
                <w:szCs w:val="24"/>
                <w:lang w:eastAsia="en-ID"/>
              </w:rPr>
            </w:pPr>
            <w:r w:rsidRPr="00B66BE2">
              <w:rPr>
                <w:color w:val="000000"/>
                <w:sz w:val="24"/>
                <w:szCs w:val="24"/>
                <w:lang w:eastAsia="en-ID"/>
              </w:rPr>
              <w:t>Subjek111</w:t>
            </w:r>
          </w:p>
        </w:tc>
        <w:tc>
          <w:tcPr>
            <w:tcW w:w="454" w:type="dxa"/>
            <w:tcBorders>
              <w:top w:val="nil"/>
              <w:left w:val="nil"/>
              <w:bottom w:val="single" w:sz="4" w:space="0" w:color="auto"/>
              <w:right w:val="single" w:sz="4" w:space="0" w:color="auto"/>
            </w:tcBorders>
            <w:shd w:val="clear" w:color="auto" w:fill="auto"/>
            <w:noWrap/>
            <w:vAlign w:val="bottom"/>
            <w:hideMark/>
          </w:tcPr>
          <w:p w14:paraId="4101D7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B3CB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89E4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F021D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2F00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43CF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6C0E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17815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D2A3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9D5E6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E04D0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9CF9D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CE9EB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50ECB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39788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75B75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AB0FC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2D44E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5D2DE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59F98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54</w:t>
            </w:r>
          </w:p>
        </w:tc>
      </w:tr>
      <w:tr w:rsidR="0021500A" w:rsidRPr="00B66BE2" w14:paraId="551427A2"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05BE568" w14:textId="77777777" w:rsidR="0021500A" w:rsidRPr="00B66BE2" w:rsidRDefault="0021500A" w:rsidP="000479AE">
            <w:pPr>
              <w:rPr>
                <w:color w:val="000000"/>
                <w:sz w:val="24"/>
                <w:szCs w:val="24"/>
                <w:lang w:eastAsia="en-ID"/>
              </w:rPr>
            </w:pPr>
            <w:r w:rsidRPr="00B66BE2">
              <w:rPr>
                <w:color w:val="000000"/>
                <w:sz w:val="24"/>
                <w:szCs w:val="24"/>
                <w:lang w:eastAsia="en-ID"/>
              </w:rPr>
              <w:t>Subjek112</w:t>
            </w:r>
          </w:p>
        </w:tc>
        <w:tc>
          <w:tcPr>
            <w:tcW w:w="454" w:type="dxa"/>
            <w:tcBorders>
              <w:top w:val="nil"/>
              <w:left w:val="nil"/>
              <w:bottom w:val="single" w:sz="4" w:space="0" w:color="auto"/>
              <w:right w:val="single" w:sz="4" w:space="0" w:color="auto"/>
            </w:tcBorders>
            <w:shd w:val="clear" w:color="auto" w:fill="auto"/>
            <w:noWrap/>
            <w:vAlign w:val="bottom"/>
            <w:hideMark/>
          </w:tcPr>
          <w:p w14:paraId="007C88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95CE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22719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10DB1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5ED7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26B56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ADE45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1912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E0E3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6900D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F6E8B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EFCBE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116B6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F5D93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3E302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6E205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804F4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12744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A8A3C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3437A0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56</w:t>
            </w:r>
          </w:p>
        </w:tc>
      </w:tr>
      <w:tr w:rsidR="0021500A" w:rsidRPr="00B66BE2" w14:paraId="47854E40"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1415E5A" w14:textId="77777777" w:rsidR="0021500A" w:rsidRPr="00B66BE2" w:rsidRDefault="0021500A" w:rsidP="000479AE">
            <w:pPr>
              <w:rPr>
                <w:color w:val="000000"/>
                <w:sz w:val="24"/>
                <w:szCs w:val="24"/>
                <w:lang w:eastAsia="en-ID"/>
              </w:rPr>
            </w:pPr>
            <w:r w:rsidRPr="00B66BE2">
              <w:rPr>
                <w:color w:val="000000"/>
                <w:sz w:val="24"/>
                <w:szCs w:val="24"/>
                <w:lang w:eastAsia="en-ID"/>
              </w:rPr>
              <w:t>Subjek113</w:t>
            </w:r>
          </w:p>
        </w:tc>
        <w:tc>
          <w:tcPr>
            <w:tcW w:w="454" w:type="dxa"/>
            <w:tcBorders>
              <w:top w:val="nil"/>
              <w:left w:val="nil"/>
              <w:bottom w:val="single" w:sz="4" w:space="0" w:color="auto"/>
              <w:right w:val="single" w:sz="4" w:space="0" w:color="auto"/>
            </w:tcBorders>
            <w:shd w:val="clear" w:color="auto" w:fill="auto"/>
            <w:noWrap/>
            <w:vAlign w:val="bottom"/>
            <w:hideMark/>
          </w:tcPr>
          <w:p w14:paraId="43CD56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86A6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B30C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6E098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3F60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7312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86EB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6FB37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7D1C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0AC45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BE786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C0F6A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68339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33D5F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4768E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34238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E89BE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54EDD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D828A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43FC77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63</w:t>
            </w:r>
          </w:p>
        </w:tc>
      </w:tr>
      <w:tr w:rsidR="0021500A" w:rsidRPr="00B66BE2" w14:paraId="3B00E211"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017B807" w14:textId="77777777" w:rsidR="0021500A" w:rsidRPr="00B66BE2" w:rsidRDefault="0021500A" w:rsidP="000479AE">
            <w:pPr>
              <w:rPr>
                <w:color w:val="000000"/>
                <w:sz w:val="24"/>
                <w:szCs w:val="24"/>
                <w:lang w:eastAsia="en-ID"/>
              </w:rPr>
            </w:pPr>
            <w:r w:rsidRPr="00B66BE2">
              <w:rPr>
                <w:color w:val="000000"/>
                <w:sz w:val="24"/>
                <w:szCs w:val="24"/>
                <w:lang w:eastAsia="en-ID"/>
              </w:rPr>
              <w:t>Subjek114</w:t>
            </w:r>
          </w:p>
        </w:tc>
        <w:tc>
          <w:tcPr>
            <w:tcW w:w="454" w:type="dxa"/>
            <w:tcBorders>
              <w:top w:val="nil"/>
              <w:left w:val="nil"/>
              <w:bottom w:val="single" w:sz="4" w:space="0" w:color="auto"/>
              <w:right w:val="single" w:sz="4" w:space="0" w:color="auto"/>
            </w:tcBorders>
            <w:shd w:val="clear" w:color="auto" w:fill="auto"/>
            <w:noWrap/>
            <w:vAlign w:val="bottom"/>
            <w:hideMark/>
          </w:tcPr>
          <w:p w14:paraId="08FBC9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E5BB4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F381E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6EF00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9EBA1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904A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84D5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08F4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9C87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5FC4F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B9316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4C3EF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BD893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EA9AE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6E8FBF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BA2EB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43A7A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62771C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E9345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42D686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60</w:t>
            </w:r>
          </w:p>
        </w:tc>
      </w:tr>
      <w:tr w:rsidR="0021500A" w:rsidRPr="00B66BE2" w14:paraId="530983FC"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BED83D6" w14:textId="77777777" w:rsidR="0021500A" w:rsidRPr="00B66BE2" w:rsidRDefault="0021500A" w:rsidP="000479AE">
            <w:pPr>
              <w:rPr>
                <w:color w:val="000000"/>
                <w:sz w:val="24"/>
                <w:szCs w:val="24"/>
                <w:lang w:eastAsia="en-ID"/>
              </w:rPr>
            </w:pPr>
            <w:r w:rsidRPr="00B66BE2">
              <w:rPr>
                <w:color w:val="000000"/>
                <w:sz w:val="24"/>
                <w:szCs w:val="24"/>
                <w:lang w:eastAsia="en-ID"/>
              </w:rPr>
              <w:t>Subjek115</w:t>
            </w:r>
          </w:p>
        </w:tc>
        <w:tc>
          <w:tcPr>
            <w:tcW w:w="454" w:type="dxa"/>
            <w:tcBorders>
              <w:top w:val="nil"/>
              <w:left w:val="nil"/>
              <w:bottom w:val="single" w:sz="4" w:space="0" w:color="auto"/>
              <w:right w:val="single" w:sz="4" w:space="0" w:color="auto"/>
            </w:tcBorders>
            <w:shd w:val="clear" w:color="auto" w:fill="auto"/>
            <w:noWrap/>
            <w:vAlign w:val="bottom"/>
            <w:hideMark/>
          </w:tcPr>
          <w:p w14:paraId="51E784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D41C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53D6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04655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555BC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53E10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90C5C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516E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0DF2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F2B53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C3A53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49334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E46C9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CB46F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12595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9F49F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88691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D8355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28282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43CE0E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64</w:t>
            </w:r>
          </w:p>
        </w:tc>
      </w:tr>
      <w:tr w:rsidR="0021500A" w:rsidRPr="00B66BE2" w14:paraId="7CEC39EE"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F194CF7" w14:textId="77777777" w:rsidR="0021500A" w:rsidRPr="00B66BE2" w:rsidRDefault="0021500A" w:rsidP="000479AE">
            <w:pPr>
              <w:rPr>
                <w:color w:val="000000"/>
                <w:sz w:val="24"/>
                <w:szCs w:val="24"/>
                <w:lang w:eastAsia="en-ID"/>
              </w:rPr>
            </w:pPr>
            <w:r w:rsidRPr="00B66BE2">
              <w:rPr>
                <w:color w:val="000000"/>
                <w:sz w:val="24"/>
                <w:szCs w:val="24"/>
                <w:lang w:eastAsia="en-ID"/>
              </w:rPr>
              <w:t>Subjek116</w:t>
            </w:r>
          </w:p>
        </w:tc>
        <w:tc>
          <w:tcPr>
            <w:tcW w:w="454" w:type="dxa"/>
            <w:tcBorders>
              <w:top w:val="nil"/>
              <w:left w:val="nil"/>
              <w:bottom w:val="single" w:sz="4" w:space="0" w:color="auto"/>
              <w:right w:val="single" w:sz="4" w:space="0" w:color="auto"/>
            </w:tcBorders>
            <w:shd w:val="clear" w:color="auto" w:fill="auto"/>
            <w:noWrap/>
            <w:vAlign w:val="bottom"/>
            <w:hideMark/>
          </w:tcPr>
          <w:p w14:paraId="78AA61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6071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DF85C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BF2B9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9C04B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2B18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626C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3EFEF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6BB6D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F5577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CD1A4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1A16B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8B4E1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E2A4D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7E512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A154E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E7E88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74328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678EE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5866DA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53</w:t>
            </w:r>
          </w:p>
        </w:tc>
      </w:tr>
      <w:tr w:rsidR="0021500A" w:rsidRPr="00B66BE2" w14:paraId="3721523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D7762BD" w14:textId="77777777" w:rsidR="0021500A" w:rsidRPr="00B66BE2" w:rsidRDefault="0021500A" w:rsidP="000479AE">
            <w:pPr>
              <w:rPr>
                <w:color w:val="000000"/>
                <w:sz w:val="24"/>
                <w:szCs w:val="24"/>
                <w:lang w:eastAsia="en-ID"/>
              </w:rPr>
            </w:pPr>
            <w:r w:rsidRPr="00B66BE2">
              <w:rPr>
                <w:color w:val="000000"/>
                <w:sz w:val="24"/>
                <w:szCs w:val="24"/>
                <w:lang w:eastAsia="en-ID"/>
              </w:rPr>
              <w:t>Subjek117</w:t>
            </w:r>
          </w:p>
        </w:tc>
        <w:tc>
          <w:tcPr>
            <w:tcW w:w="454" w:type="dxa"/>
            <w:tcBorders>
              <w:top w:val="nil"/>
              <w:left w:val="nil"/>
              <w:bottom w:val="single" w:sz="4" w:space="0" w:color="auto"/>
              <w:right w:val="single" w:sz="4" w:space="0" w:color="auto"/>
            </w:tcBorders>
            <w:shd w:val="clear" w:color="auto" w:fill="auto"/>
            <w:noWrap/>
            <w:vAlign w:val="bottom"/>
            <w:hideMark/>
          </w:tcPr>
          <w:p w14:paraId="3813A9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54C20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95C2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0494C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0D14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DA46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C60E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1695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830A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331FE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FF12D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2783F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A2E22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6E81A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13D4D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7C798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F4009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6A690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F0E0B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8CBA2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65</w:t>
            </w:r>
          </w:p>
        </w:tc>
      </w:tr>
      <w:tr w:rsidR="0021500A" w:rsidRPr="00B66BE2" w14:paraId="47BC6D7A"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45B958C" w14:textId="77777777" w:rsidR="0021500A" w:rsidRPr="00B66BE2" w:rsidRDefault="0021500A" w:rsidP="000479AE">
            <w:pPr>
              <w:rPr>
                <w:color w:val="000000"/>
                <w:sz w:val="24"/>
                <w:szCs w:val="24"/>
                <w:lang w:eastAsia="en-ID"/>
              </w:rPr>
            </w:pPr>
            <w:r w:rsidRPr="00B66BE2">
              <w:rPr>
                <w:color w:val="000000"/>
                <w:sz w:val="24"/>
                <w:szCs w:val="24"/>
                <w:lang w:eastAsia="en-ID"/>
              </w:rPr>
              <w:t>Subjek118</w:t>
            </w:r>
          </w:p>
        </w:tc>
        <w:tc>
          <w:tcPr>
            <w:tcW w:w="454" w:type="dxa"/>
            <w:tcBorders>
              <w:top w:val="nil"/>
              <w:left w:val="nil"/>
              <w:bottom w:val="single" w:sz="4" w:space="0" w:color="auto"/>
              <w:right w:val="single" w:sz="4" w:space="0" w:color="auto"/>
            </w:tcBorders>
            <w:shd w:val="clear" w:color="auto" w:fill="auto"/>
            <w:noWrap/>
            <w:vAlign w:val="bottom"/>
            <w:hideMark/>
          </w:tcPr>
          <w:p w14:paraId="1884CA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5DD0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03C6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EDABB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582D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9DC98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D3DD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0F52B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88B2C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E302F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99E79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FAC59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2055C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2CB19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4A724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B21E6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EA2CD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6B3B0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675AD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7B996B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54</w:t>
            </w:r>
          </w:p>
        </w:tc>
      </w:tr>
      <w:tr w:rsidR="0021500A" w:rsidRPr="00B66BE2" w14:paraId="05CB6157"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2C0B278" w14:textId="77777777" w:rsidR="0021500A" w:rsidRPr="00B66BE2" w:rsidRDefault="0021500A" w:rsidP="000479AE">
            <w:pPr>
              <w:rPr>
                <w:color w:val="000000"/>
                <w:sz w:val="24"/>
                <w:szCs w:val="24"/>
                <w:lang w:eastAsia="en-ID"/>
              </w:rPr>
            </w:pPr>
            <w:r w:rsidRPr="00B66BE2">
              <w:rPr>
                <w:color w:val="000000"/>
                <w:sz w:val="24"/>
                <w:szCs w:val="24"/>
                <w:lang w:eastAsia="en-ID"/>
              </w:rPr>
              <w:t>Subjek119</w:t>
            </w:r>
          </w:p>
        </w:tc>
        <w:tc>
          <w:tcPr>
            <w:tcW w:w="454" w:type="dxa"/>
            <w:tcBorders>
              <w:top w:val="nil"/>
              <w:left w:val="nil"/>
              <w:bottom w:val="single" w:sz="4" w:space="0" w:color="auto"/>
              <w:right w:val="single" w:sz="4" w:space="0" w:color="auto"/>
            </w:tcBorders>
            <w:shd w:val="clear" w:color="auto" w:fill="auto"/>
            <w:noWrap/>
            <w:vAlign w:val="bottom"/>
            <w:hideMark/>
          </w:tcPr>
          <w:p w14:paraId="558B74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203C9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5F93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BB903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3C304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9C8D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E6D3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553F0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04468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B6BA4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BA382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AD13C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80699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037CC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7AA3A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89056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45BA1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A3FDD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F2CD1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35652F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52</w:t>
            </w:r>
          </w:p>
        </w:tc>
      </w:tr>
      <w:tr w:rsidR="0021500A" w:rsidRPr="00B66BE2" w14:paraId="34EDD1FB"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66208FD" w14:textId="77777777" w:rsidR="0021500A" w:rsidRPr="00B66BE2" w:rsidRDefault="0021500A" w:rsidP="000479AE">
            <w:pPr>
              <w:rPr>
                <w:color w:val="000000"/>
                <w:sz w:val="24"/>
                <w:szCs w:val="24"/>
                <w:lang w:eastAsia="en-ID"/>
              </w:rPr>
            </w:pPr>
            <w:r w:rsidRPr="00B66BE2">
              <w:rPr>
                <w:color w:val="000000"/>
                <w:sz w:val="24"/>
                <w:szCs w:val="24"/>
                <w:lang w:eastAsia="en-ID"/>
              </w:rPr>
              <w:t>Subjek120</w:t>
            </w:r>
          </w:p>
        </w:tc>
        <w:tc>
          <w:tcPr>
            <w:tcW w:w="454" w:type="dxa"/>
            <w:tcBorders>
              <w:top w:val="nil"/>
              <w:left w:val="nil"/>
              <w:bottom w:val="single" w:sz="4" w:space="0" w:color="auto"/>
              <w:right w:val="single" w:sz="4" w:space="0" w:color="auto"/>
            </w:tcBorders>
            <w:shd w:val="clear" w:color="auto" w:fill="auto"/>
            <w:noWrap/>
            <w:vAlign w:val="bottom"/>
            <w:hideMark/>
          </w:tcPr>
          <w:p w14:paraId="59FFCF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CAB8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D18DE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E1757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7BE8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C9FE3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D597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2E65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F4DB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396FC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2682D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1A73B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7AC3F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604F4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72359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22820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86DCE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7A43B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29E09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3DB08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66</w:t>
            </w:r>
          </w:p>
        </w:tc>
      </w:tr>
      <w:tr w:rsidR="0021500A" w:rsidRPr="00B66BE2" w14:paraId="1DB3BDDC"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29D4980" w14:textId="77777777" w:rsidR="0021500A" w:rsidRPr="00B66BE2" w:rsidRDefault="0021500A" w:rsidP="000479AE">
            <w:pPr>
              <w:rPr>
                <w:color w:val="000000"/>
                <w:sz w:val="24"/>
                <w:szCs w:val="24"/>
                <w:lang w:eastAsia="en-ID"/>
              </w:rPr>
            </w:pPr>
            <w:r w:rsidRPr="00B66BE2">
              <w:rPr>
                <w:color w:val="000000"/>
                <w:sz w:val="24"/>
                <w:szCs w:val="24"/>
                <w:lang w:eastAsia="en-ID"/>
              </w:rPr>
              <w:t>Subjek121</w:t>
            </w:r>
          </w:p>
        </w:tc>
        <w:tc>
          <w:tcPr>
            <w:tcW w:w="454" w:type="dxa"/>
            <w:tcBorders>
              <w:top w:val="nil"/>
              <w:left w:val="nil"/>
              <w:bottom w:val="single" w:sz="4" w:space="0" w:color="auto"/>
              <w:right w:val="single" w:sz="4" w:space="0" w:color="auto"/>
            </w:tcBorders>
            <w:shd w:val="clear" w:color="auto" w:fill="auto"/>
            <w:noWrap/>
            <w:vAlign w:val="bottom"/>
            <w:hideMark/>
          </w:tcPr>
          <w:p w14:paraId="071979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5C16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2CFF7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F6791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3731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6FC9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A2BD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4DA6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F981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3DE4F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2952B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FB817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46203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F3846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CE37F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E8F7B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183ED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D3B05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C3F29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2E1604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52</w:t>
            </w:r>
          </w:p>
        </w:tc>
      </w:tr>
      <w:tr w:rsidR="0021500A" w:rsidRPr="00B66BE2" w14:paraId="515DEA3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3875D9E" w14:textId="77777777" w:rsidR="0021500A" w:rsidRPr="00B66BE2" w:rsidRDefault="0021500A" w:rsidP="000479AE">
            <w:pPr>
              <w:rPr>
                <w:color w:val="000000"/>
                <w:sz w:val="24"/>
                <w:szCs w:val="24"/>
                <w:lang w:eastAsia="en-ID"/>
              </w:rPr>
            </w:pPr>
            <w:r w:rsidRPr="00B66BE2">
              <w:rPr>
                <w:color w:val="000000"/>
                <w:sz w:val="24"/>
                <w:szCs w:val="24"/>
                <w:lang w:eastAsia="en-ID"/>
              </w:rPr>
              <w:t>Subjek122</w:t>
            </w:r>
          </w:p>
        </w:tc>
        <w:tc>
          <w:tcPr>
            <w:tcW w:w="454" w:type="dxa"/>
            <w:tcBorders>
              <w:top w:val="nil"/>
              <w:left w:val="nil"/>
              <w:bottom w:val="single" w:sz="4" w:space="0" w:color="auto"/>
              <w:right w:val="single" w:sz="4" w:space="0" w:color="auto"/>
            </w:tcBorders>
            <w:shd w:val="clear" w:color="auto" w:fill="auto"/>
            <w:noWrap/>
            <w:vAlign w:val="bottom"/>
            <w:hideMark/>
          </w:tcPr>
          <w:p w14:paraId="4B1F2E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53FF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7E1A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3CCBA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1624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9379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9DA9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7551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CC58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07D7E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9680A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758F7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B221B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68AFE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D5BF0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B388F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3F42A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9210E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42733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4EFCBF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65</w:t>
            </w:r>
          </w:p>
        </w:tc>
      </w:tr>
      <w:tr w:rsidR="0021500A" w:rsidRPr="00B66BE2" w14:paraId="60B5EF41"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AEECDEB" w14:textId="77777777" w:rsidR="0021500A" w:rsidRPr="00B66BE2" w:rsidRDefault="0021500A" w:rsidP="000479AE">
            <w:pPr>
              <w:rPr>
                <w:color w:val="000000"/>
                <w:sz w:val="24"/>
                <w:szCs w:val="24"/>
                <w:lang w:eastAsia="en-ID"/>
              </w:rPr>
            </w:pPr>
            <w:r w:rsidRPr="00B66BE2">
              <w:rPr>
                <w:color w:val="000000"/>
                <w:sz w:val="24"/>
                <w:szCs w:val="24"/>
                <w:lang w:eastAsia="en-ID"/>
              </w:rPr>
              <w:t>Subjek123</w:t>
            </w:r>
          </w:p>
        </w:tc>
        <w:tc>
          <w:tcPr>
            <w:tcW w:w="454" w:type="dxa"/>
            <w:tcBorders>
              <w:top w:val="nil"/>
              <w:left w:val="nil"/>
              <w:bottom w:val="single" w:sz="4" w:space="0" w:color="auto"/>
              <w:right w:val="single" w:sz="4" w:space="0" w:color="auto"/>
            </w:tcBorders>
            <w:shd w:val="clear" w:color="auto" w:fill="auto"/>
            <w:noWrap/>
            <w:vAlign w:val="bottom"/>
            <w:hideMark/>
          </w:tcPr>
          <w:p w14:paraId="565E81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ACD9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216F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9B7A8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5C26B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9749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EED2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1200E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5DAC8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55A41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27D6D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0E75D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70084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9E7B1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89C47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E8156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2F267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87B3E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B1F49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5A53EC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54</w:t>
            </w:r>
          </w:p>
        </w:tc>
      </w:tr>
      <w:tr w:rsidR="0021500A" w:rsidRPr="00B66BE2" w14:paraId="52BCAB83"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EA88DAB" w14:textId="77777777" w:rsidR="0021500A" w:rsidRPr="00B66BE2" w:rsidRDefault="0021500A" w:rsidP="000479AE">
            <w:pPr>
              <w:rPr>
                <w:color w:val="000000"/>
                <w:sz w:val="24"/>
                <w:szCs w:val="24"/>
                <w:lang w:eastAsia="en-ID"/>
              </w:rPr>
            </w:pPr>
            <w:r w:rsidRPr="00B66BE2">
              <w:rPr>
                <w:color w:val="000000"/>
                <w:sz w:val="24"/>
                <w:szCs w:val="24"/>
                <w:lang w:eastAsia="en-ID"/>
              </w:rPr>
              <w:t>Subjek124</w:t>
            </w:r>
          </w:p>
        </w:tc>
        <w:tc>
          <w:tcPr>
            <w:tcW w:w="454" w:type="dxa"/>
            <w:tcBorders>
              <w:top w:val="nil"/>
              <w:left w:val="nil"/>
              <w:bottom w:val="single" w:sz="4" w:space="0" w:color="auto"/>
              <w:right w:val="single" w:sz="4" w:space="0" w:color="auto"/>
            </w:tcBorders>
            <w:shd w:val="clear" w:color="auto" w:fill="auto"/>
            <w:noWrap/>
            <w:vAlign w:val="bottom"/>
            <w:hideMark/>
          </w:tcPr>
          <w:p w14:paraId="634FB9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7A2E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592F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E734A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0A88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2076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622E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A97C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91496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5E879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2825D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E3F8D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7283F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E21F3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78C23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63259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48EFD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CA680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AAD15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0D1752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61</w:t>
            </w:r>
          </w:p>
        </w:tc>
      </w:tr>
      <w:tr w:rsidR="0021500A" w:rsidRPr="00B66BE2" w14:paraId="14BA262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B0C9722" w14:textId="77777777" w:rsidR="0021500A" w:rsidRPr="00B66BE2" w:rsidRDefault="0021500A" w:rsidP="000479AE">
            <w:pPr>
              <w:rPr>
                <w:color w:val="000000"/>
                <w:sz w:val="24"/>
                <w:szCs w:val="24"/>
                <w:lang w:eastAsia="en-ID"/>
              </w:rPr>
            </w:pPr>
            <w:r w:rsidRPr="00B66BE2">
              <w:rPr>
                <w:color w:val="000000"/>
                <w:sz w:val="24"/>
                <w:szCs w:val="24"/>
                <w:lang w:eastAsia="en-ID"/>
              </w:rPr>
              <w:t>Subjek125</w:t>
            </w:r>
          </w:p>
        </w:tc>
        <w:tc>
          <w:tcPr>
            <w:tcW w:w="454" w:type="dxa"/>
            <w:tcBorders>
              <w:top w:val="nil"/>
              <w:left w:val="nil"/>
              <w:bottom w:val="single" w:sz="4" w:space="0" w:color="auto"/>
              <w:right w:val="single" w:sz="4" w:space="0" w:color="auto"/>
            </w:tcBorders>
            <w:shd w:val="clear" w:color="auto" w:fill="auto"/>
            <w:noWrap/>
            <w:vAlign w:val="bottom"/>
            <w:hideMark/>
          </w:tcPr>
          <w:p w14:paraId="1D0EC5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B4D0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59E66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8DBA0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CA034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91C76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3EF11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58E14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6B051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52E0F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3272C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0E420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ACFA4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AD72C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BE32B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5050E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DFD7C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092EF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FF5DB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35F50B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52</w:t>
            </w:r>
          </w:p>
        </w:tc>
      </w:tr>
      <w:tr w:rsidR="0021500A" w:rsidRPr="00B66BE2" w14:paraId="4F37AB46"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456B13C" w14:textId="77777777" w:rsidR="0021500A" w:rsidRPr="00B66BE2" w:rsidRDefault="0021500A" w:rsidP="000479AE">
            <w:pPr>
              <w:rPr>
                <w:color w:val="000000"/>
                <w:sz w:val="24"/>
                <w:szCs w:val="24"/>
                <w:lang w:eastAsia="en-ID"/>
              </w:rPr>
            </w:pPr>
            <w:r w:rsidRPr="00B66BE2">
              <w:rPr>
                <w:color w:val="000000"/>
                <w:sz w:val="24"/>
                <w:szCs w:val="24"/>
                <w:lang w:eastAsia="en-ID"/>
              </w:rPr>
              <w:t>Subjek126</w:t>
            </w:r>
          </w:p>
        </w:tc>
        <w:tc>
          <w:tcPr>
            <w:tcW w:w="454" w:type="dxa"/>
            <w:tcBorders>
              <w:top w:val="nil"/>
              <w:left w:val="nil"/>
              <w:bottom w:val="single" w:sz="4" w:space="0" w:color="auto"/>
              <w:right w:val="single" w:sz="4" w:space="0" w:color="auto"/>
            </w:tcBorders>
            <w:shd w:val="clear" w:color="auto" w:fill="auto"/>
            <w:noWrap/>
            <w:vAlign w:val="bottom"/>
            <w:hideMark/>
          </w:tcPr>
          <w:p w14:paraId="4CDA29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744A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5F20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C7C57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3FA4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924D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C6F5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D800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9C84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38446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48865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FA55F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644ED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D44FA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A4746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B70B9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E8E96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F2809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E010F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29C03E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54</w:t>
            </w:r>
          </w:p>
        </w:tc>
      </w:tr>
      <w:tr w:rsidR="0021500A" w:rsidRPr="00B66BE2" w14:paraId="224DD41B"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5B28F39" w14:textId="77777777" w:rsidR="0021500A" w:rsidRPr="00B66BE2" w:rsidRDefault="0021500A" w:rsidP="000479AE">
            <w:pPr>
              <w:rPr>
                <w:color w:val="000000"/>
                <w:sz w:val="24"/>
                <w:szCs w:val="24"/>
                <w:lang w:eastAsia="en-ID"/>
              </w:rPr>
            </w:pPr>
            <w:r w:rsidRPr="00B66BE2">
              <w:rPr>
                <w:color w:val="000000"/>
                <w:sz w:val="24"/>
                <w:szCs w:val="24"/>
                <w:lang w:eastAsia="en-ID"/>
              </w:rPr>
              <w:t>Subjek127</w:t>
            </w:r>
          </w:p>
        </w:tc>
        <w:tc>
          <w:tcPr>
            <w:tcW w:w="454" w:type="dxa"/>
            <w:tcBorders>
              <w:top w:val="nil"/>
              <w:left w:val="nil"/>
              <w:bottom w:val="single" w:sz="4" w:space="0" w:color="auto"/>
              <w:right w:val="single" w:sz="4" w:space="0" w:color="auto"/>
            </w:tcBorders>
            <w:shd w:val="clear" w:color="auto" w:fill="auto"/>
            <w:noWrap/>
            <w:vAlign w:val="bottom"/>
            <w:hideMark/>
          </w:tcPr>
          <w:p w14:paraId="4E2D3B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5717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32C6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6F4C5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5926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22FA6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91F02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B4B3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572D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B7D9A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C8AEF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90012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2C7B6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2BCA2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9BC76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E12ED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7262C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E7734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E269F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1AD2C1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55</w:t>
            </w:r>
          </w:p>
        </w:tc>
      </w:tr>
      <w:tr w:rsidR="0021500A" w:rsidRPr="00B66BE2" w14:paraId="7EF7AE4D"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ECEC755" w14:textId="77777777" w:rsidR="0021500A" w:rsidRPr="00B66BE2" w:rsidRDefault="0021500A" w:rsidP="000479AE">
            <w:pPr>
              <w:rPr>
                <w:color w:val="000000"/>
                <w:sz w:val="24"/>
                <w:szCs w:val="24"/>
                <w:lang w:eastAsia="en-ID"/>
              </w:rPr>
            </w:pPr>
            <w:r w:rsidRPr="00B66BE2">
              <w:rPr>
                <w:color w:val="000000"/>
                <w:sz w:val="24"/>
                <w:szCs w:val="24"/>
                <w:lang w:eastAsia="en-ID"/>
              </w:rPr>
              <w:t>Subjek128</w:t>
            </w:r>
          </w:p>
        </w:tc>
        <w:tc>
          <w:tcPr>
            <w:tcW w:w="454" w:type="dxa"/>
            <w:tcBorders>
              <w:top w:val="nil"/>
              <w:left w:val="nil"/>
              <w:bottom w:val="single" w:sz="4" w:space="0" w:color="auto"/>
              <w:right w:val="single" w:sz="4" w:space="0" w:color="auto"/>
            </w:tcBorders>
            <w:shd w:val="clear" w:color="auto" w:fill="auto"/>
            <w:noWrap/>
            <w:vAlign w:val="bottom"/>
            <w:hideMark/>
          </w:tcPr>
          <w:p w14:paraId="7DC1D2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FAA1C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0BFF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43446A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A6E2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4942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990A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A38E9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45BE9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50C22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D8274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0C8E6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64BDF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7BFA5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E31ED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C6761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5164C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373EC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1513C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64828A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54</w:t>
            </w:r>
          </w:p>
        </w:tc>
      </w:tr>
      <w:tr w:rsidR="0021500A" w:rsidRPr="00B66BE2" w14:paraId="0A04730A"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EE6B109" w14:textId="77777777" w:rsidR="0021500A" w:rsidRPr="00B66BE2" w:rsidRDefault="0021500A" w:rsidP="000479AE">
            <w:pPr>
              <w:rPr>
                <w:color w:val="000000"/>
                <w:sz w:val="24"/>
                <w:szCs w:val="24"/>
                <w:lang w:eastAsia="en-ID"/>
              </w:rPr>
            </w:pPr>
            <w:r w:rsidRPr="00B66BE2">
              <w:rPr>
                <w:color w:val="000000"/>
                <w:sz w:val="24"/>
                <w:szCs w:val="24"/>
                <w:lang w:eastAsia="en-ID"/>
              </w:rPr>
              <w:t>Subjek129</w:t>
            </w:r>
          </w:p>
        </w:tc>
        <w:tc>
          <w:tcPr>
            <w:tcW w:w="454" w:type="dxa"/>
            <w:tcBorders>
              <w:top w:val="nil"/>
              <w:left w:val="nil"/>
              <w:bottom w:val="single" w:sz="4" w:space="0" w:color="auto"/>
              <w:right w:val="single" w:sz="4" w:space="0" w:color="auto"/>
            </w:tcBorders>
            <w:shd w:val="clear" w:color="auto" w:fill="auto"/>
            <w:noWrap/>
            <w:vAlign w:val="bottom"/>
            <w:hideMark/>
          </w:tcPr>
          <w:p w14:paraId="7322AA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E8FB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BFB25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D4F7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135B1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D527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693C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31F5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2A8BD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E7562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842D2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7688AC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4508C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11C2E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12313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9BAF7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4BFC3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BB5AF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4264B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6C295D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51</w:t>
            </w:r>
          </w:p>
        </w:tc>
      </w:tr>
      <w:tr w:rsidR="0021500A" w:rsidRPr="00B66BE2" w14:paraId="6633F31F"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7BDED85" w14:textId="77777777" w:rsidR="0021500A" w:rsidRPr="00B66BE2" w:rsidRDefault="0021500A" w:rsidP="000479AE">
            <w:pPr>
              <w:rPr>
                <w:color w:val="000000"/>
                <w:sz w:val="24"/>
                <w:szCs w:val="24"/>
                <w:lang w:eastAsia="en-ID"/>
              </w:rPr>
            </w:pPr>
            <w:r w:rsidRPr="00B66BE2">
              <w:rPr>
                <w:color w:val="000000"/>
                <w:sz w:val="24"/>
                <w:szCs w:val="24"/>
                <w:lang w:eastAsia="en-ID"/>
              </w:rPr>
              <w:t>Subjek130</w:t>
            </w:r>
          </w:p>
        </w:tc>
        <w:tc>
          <w:tcPr>
            <w:tcW w:w="454" w:type="dxa"/>
            <w:tcBorders>
              <w:top w:val="nil"/>
              <w:left w:val="nil"/>
              <w:bottom w:val="single" w:sz="4" w:space="0" w:color="auto"/>
              <w:right w:val="single" w:sz="4" w:space="0" w:color="auto"/>
            </w:tcBorders>
            <w:shd w:val="clear" w:color="auto" w:fill="auto"/>
            <w:noWrap/>
            <w:vAlign w:val="bottom"/>
            <w:hideMark/>
          </w:tcPr>
          <w:p w14:paraId="7C4DEB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531B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485C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044D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21B92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6D16B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B0BB2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ABDE4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F978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A8D58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B8D84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F2626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5A0BD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289CA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B34C5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627C3D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5362DE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2EDEC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CA11D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5BE473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52</w:t>
            </w:r>
          </w:p>
        </w:tc>
      </w:tr>
      <w:tr w:rsidR="0021500A" w:rsidRPr="00B66BE2" w14:paraId="2702B1B0"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202E917" w14:textId="77777777" w:rsidR="0021500A" w:rsidRPr="00B66BE2" w:rsidRDefault="0021500A" w:rsidP="000479AE">
            <w:pPr>
              <w:rPr>
                <w:color w:val="000000"/>
                <w:sz w:val="24"/>
                <w:szCs w:val="24"/>
                <w:lang w:eastAsia="en-ID"/>
              </w:rPr>
            </w:pPr>
            <w:r w:rsidRPr="00B66BE2">
              <w:rPr>
                <w:color w:val="000000"/>
                <w:sz w:val="24"/>
                <w:szCs w:val="24"/>
                <w:lang w:eastAsia="en-ID"/>
              </w:rPr>
              <w:t>Subjek131</w:t>
            </w:r>
          </w:p>
        </w:tc>
        <w:tc>
          <w:tcPr>
            <w:tcW w:w="454" w:type="dxa"/>
            <w:tcBorders>
              <w:top w:val="nil"/>
              <w:left w:val="nil"/>
              <w:bottom w:val="single" w:sz="4" w:space="0" w:color="auto"/>
              <w:right w:val="single" w:sz="4" w:space="0" w:color="auto"/>
            </w:tcBorders>
            <w:shd w:val="clear" w:color="auto" w:fill="auto"/>
            <w:noWrap/>
            <w:vAlign w:val="bottom"/>
            <w:hideMark/>
          </w:tcPr>
          <w:p w14:paraId="74B508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01C74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EA698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3EAB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333A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5730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EC00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2EB81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D0EE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D5941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42304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E7DA5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53430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E4074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49BE3D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25100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89767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035BFD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7B0AD8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6A179D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47</w:t>
            </w:r>
          </w:p>
        </w:tc>
      </w:tr>
      <w:tr w:rsidR="0021500A" w:rsidRPr="00B66BE2" w14:paraId="7261348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D677385" w14:textId="77777777" w:rsidR="0021500A" w:rsidRPr="00B66BE2" w:rsidRDefault="0021500A" w:rsidP="000479AE">
            <w:pPr>
              <w:rPr>
                <w:color w:val="000000"/>
                <w:sz w:val="24"/>
                <w:szCs w:val="24"/>
                <w:lang w:eastAsia="en-ID"/>
              </w:rPr>
            </w:pPr>
            <w:r w:rsidRPr="00B66BE2">
              <w:rPr>
                <w:color w:val="000000"/>
                <w:sz w:val="24"/>
                <w:szCs w:val="24"/>
                <w:lang w:eastAsia="en-ID"/>
              </w:rPr>
              <w:t>Subjek132</w:t>
            </w:r>
          </w:p>
        </w:tc>
        <w:tc>
          <w:tcPr>
            <w:tcW w:w="454" w:type="dxa"/>
            <w:tcBorders>
              <w:top w:val="nil"/>
              <w:left w:val="nil"/>
              <w:bottom w:val="single" w:sz="4" w:space="0" w:color="auto"/>
              <w:right w:val="single" w:sz="4" w:space="0" w:color="auto"/>
            </w:tcBorders>
            <w:shd w:val="clear" w:color="auto" w:fill="auto"/>
            <w:noWrap/>
            <w:vAlign w:val="bottom"/>
            <w:hideMark/>
          </w:tcPr>
          <w:p w14:paraId="74C793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66FC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E6D1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5FB32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C6B4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FEF9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DC90B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CABD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D605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DA9DC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88194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E254F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85B20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AFCAB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A53A9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6A4F0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09E4F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46D1A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8A548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27CCAE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55</w:t>
            </w:r>
          </w:p>
        </w:tc>
      </w:tr>
      <w:tr w:rsidR="0021500A" w:rsidRPr="00B66BE2" w14:paraId="55343F02"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62960CF" w14:textId="77777777" w:rsidR="0021500A" w:rsidRPr="00B66BE2" w:rsidRDefault="0021500A" w:rsidP="000479AE">
            <w:pPr>
              <w:rPr>
                <w:color w:val="000000"/>
                <w:sz w:val="24"/>
                <w:szCs w:val="24"/>
                <w:lang w:eastAsia="en-ID"/>
              </w:rPr>
            </w:pPr>
            <w:r w:rsidRPr="00B66BE2">
              <w:rPr>
                <w:color w:val="000000"/>
                <w:sz w:val="24"/>
                <w:szCs w:val="24"/>
                <w:lang w:eastAsia="en-ID"/>
              </w:rPr>
              <w:lastRenderedPageBreak/>
              <w:t>Subjek133</w:t>
            </w:r>
          </w:p>
        </w:tc>
        <w:tc>
          <w:tcPr>
            <w:tcW w:w="454" w:type="dxa"/>
            <w:tcBorders>
              <w:top w:val="nil"/>
              <w:left w:val="nil"/>
              <w:bottom w:val="single" w:sz="4" w:space="0" w:color="auto"/>
              <w:right w:val="single" w:sz="4" w:space="0" w:color="auto"/>
            </w:tcBorders>
            <w:shd w:val="clear" w:color="auto" w:fill="auto"/>
            <w:noWrap/>
            <w:vAlign w:val="bottom"/>
            <w:hideMark/>
          </w:tcPr>
          <w:p w14:paraId="4C73B4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E246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B405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131EA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FA84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AE92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31BA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9D05E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9B58D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51123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D9AC7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5DECC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F5CAC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1425D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A0F6F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D4155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E791E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785DF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5C935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231E1C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54</w:t>
            </w:r>
          </w:p>
        </w:tc>
      </w:tr>
      <w:tr w:rsidR="0021500A" w:rsidRPr="00B66BE2" w14:paraId="1F9742F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0621448" w14:textId="77777777" w:rsidR="0021500A" w:rsidRPr="00B66BE2" w:rsidRDefault="0021500A" w:rsidP="000479AE">
            <w:pPr>
              <w:rPr>
                <w:color w:val="000000"/>
                <w:sz w:val="24"/>
                <w:szCs w:val="24"/>
                <w:lang w:eastAsia="en-ID"/>
              </w:rPr>
            </w:pPr>
            <w:r w:rsidRPr="00B66BE2">
              <w:rPr>
                <w:color w:val="000000"/>
                <w:sz w:val="24"/>
                <w:szCs w:val="24"/>
                <w:lang w:eastAsia="en-ID"/>
              </w:rPr>
              <w:t>Subjek134</w:t>
            </w:r>
          </w:p>
        </w:tc>
        <w:tc>
          <w:tcPr>
            <w:tcW w:w="454" w:type="dxa"/>
            <w:tcBorders>
              <w:top w:val="nil"/>
              <w:left w:val="nil"/>
              <w:bottom w:val="single" w:sz="4" w:space="0" w:color="auto"/>
              <w:right w:val="single" w:sz="4" w:space="0" w:color="auto"/>
            </w:tcBorders>
            <w:shd w:val="clear" w:color="auto" w:fill="auto"/>
            <w:noWrap/>
            <w:vAlign w:val="bottom"/>
            <w:hideMark/>
          </w:tcPr>
          <w:p w14:paraId="5DB0DE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56243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B480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8AFC2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D2AB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181D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332D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058E7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DB9A0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55569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8BF57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F8FD7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C510A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C0982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3D350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CB80D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BEA5C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8E246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BC096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466158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54</w:t>
            </w:r>
          </w:p>
        </w:tc>
      </w:tr>
      <w:tr w:rsidR="0021500A" w:rsidRPr="00B66BE2" w14:paraId="596F801F"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8F045C3" w14:textId="77777777" w:rsidR="0021500A" w:rsidRPr="00B66BE2" w:rsidRDefault="0021500A" w:rsidP="000479AE">
            <w:pPr>
              <w:rPr>
                <w:color w:val="000000"/>
                <w:sz w:val="24"/>
                <w:szCs w:val="24"/>
                <w:lang w:eastAsia="en-ID"/>
              </w:rPr>
            </w:pPr>
            <w:r w:rsidRPr="00B66BE2">
              <w:rPr>
                <w:color w:val="000000"/>
                <w:sz w:val="24"/>
                <w:szCs w:val="24"/>
                <w:lang w:eastAsia="en-ID"/>
              </w:rPr>
              <w:t>Subjek135</w:t>
            </w:r>
          </w:p>
        </w:tc>
        <w:tc>
          <w:tcPr>
            <w:tcW w:w="454" w:type="dxa"/>
            <w:tcBorders>
              <w:top w:val="nil"/>
              <w:left w:val="nil"/>
              <w:bottom w:val="single" w:sz="4" w:space="0" w:color="auto"/>
              <w:right w:val="single" w:sz="4" w:space="0" w:color="auto"/>
            </w:tcBorders>
            <w:shd w:val="clear" w:color="auto" w:fill="auto"/>
            <w:noWrap/>
            <w:vAlign w:val="bottom"/>
            <w:hideMark/>
          </w:tcPr>
          <w:p w14:paraId="04B109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C1A9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87D6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C4AE6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8627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9C08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E0F6E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FCB4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B1B1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0F869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4F118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03FC6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99ECC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C181F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47098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E8BC5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3302B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9F838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28A2F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6A3DA1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68</w:t>
            </w:r>
          </w:p>
        </w:tc>
      </w:tr>
      <w:tr w:rsidR="0021500A" w:rsidRPr="00B66BE2" w14:paraId="47939801"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5931A27" w14:textId="77777777" w:rsidR="0021500A" w:rsidRPr="00B66BE2" w:rsidRDefault="0021500A" w:rsidP="000479AE">
            <w:pPr>
              <w:rPr>
                <w:color w:val="000000"/>
                <w:sz w:val="24"/>
                <w:szCs w:val="24"/>
                <w:lang w:eastAsia="en-ID"/>
              </w:rPr>
            </w:pPr>
            <w:r w:rsidRPr="00B66BE2">
              <w:rPr>
                <w:color w:val="000000"/>
                <w:sz w:val="24"/>
                <w:szCs w:val="24"/>
                <w:lang w:eastAsia="en-ID"/>
              </w:rPr>
              <w:t>Subjek136</w:t>
            </w:r>
          </w:p>
        </w:tc>
        <w:tc>
          <w:tcPr>
            <w:tcW w:w="454" w:type="dxa"/>
            <w:tcBorders>
              <w:top w:val="nil"/>
              <w:left w:val="nil"/>
              <w:bottom w:val="single" w:sz="4" w:space="0" w:color="auto"/>
              <w:right w:val="single" w:sz="4" w:space="0" w:color="auto"/>
            </w:tcBorders>
            <w:shd w:val="clear" w:color="auto" w:fill="auto"/>
            <w:noWrap/>
            <w:vAlign w:val="bottom"/>
            <w:hideMark/>
          </w:tcPr>
          <w:p w14:paraId="175F0B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465C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63A0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B09BD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A991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3809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D2F9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C530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2EDAB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2EC1D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73CEB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72E9D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2560C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A3265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A633E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C6F6C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99D21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C2C2B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5A052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32782E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61</w:t>
            </w:r>
          </w:p>
        </w:tc>
      </w:tr>
      <w:tr w:rsidR="0021500A" w:rsidRPr="00B66BE2" w14:paraId="22785C96"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43B4C23" w14:textId="77777777" w:rsidR="0021500A" w:rsidRPr="00B66BE2" w:rsidRDefault="0021500A" w:rsidP="000479AE">
            <w:pPr>
              <w:rPr>
                <w:color w:val="000000"/>
                <w:sz w:val="24"/>
                <w:szCs w:val="24"/>
                <w:lang w:eastAsia="en-ID"/>
              </w:rPr>
            </w:pPr>
            <w:r w:rsidRPr="00B66BE2">
              <w:rPr>
                <w:color w:val="000000"/>
                <w:sz w:val="24"/>
                <w:szCs w:val="24"/>
                <w:lang w:eastAsia="en-ID"/>
              </w:rPr>
              <w:t>Subjek137</w:t>
            </w:r>
          </w:p>
        </w:tc>
        <w:tc>
          <w:tcPr>
            <w:tcW w:w="454" w:type="dxa"/>
            <w:tcBorders>
              <w:top w:val="nil"/>
              <w:left w:val="nil"/>
              <w:bottom w:val="single" w:sz="4" w:space="0" w:color="auto"/>
              <w:right w:val="single" w:sz="4" w:space="0" w:color="auto"/>
            </w:tcBorders>
            <w:shd w:val="clear" w:color="auto" w:fill="auto"/>
            <w:noWrap/>
            <w:vAlign w:val="bottom"/>
            <w:hideMark/>
          </w:tcPr>
          <w:p w14:paraId="71E492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C818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F654A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BECC5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551C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D25BE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C0E5A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B606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1ADC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0969C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D0026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9D9E0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673F9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A4053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0D303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A40AC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E1C4F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F348C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DF44A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0FD2BB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55</w:t>
            </w:r>
          </w:p>
        </w:tc>
      </w:tr>
      <w:tr w:rsidR="0021500A" w:rsidRPr="00B66BE2" w14:paraId="386E0C9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E8498B1" w14:textId="77777777" w:rsidR="0021500A" w:rsidRPr="00B66BE2" w:rsidRDefault="0021500A" w:rsidP="000479AE">
            <w:pPr>
              <w:rPr>
                <w:color w:val="000000"/>
                <w:sz w:val="24"/>
                <w:szCs w:val="24"/>
                <w:lang w:eastAsia="en-ID"/>
              </w:rPr>
            </w:pPr>
            <w:r w:rsidRPr="00B66BE2">
              <w:rPr>
                <w:color w:val="000000"/>
                <w:sz w:val="24"/>
                <w:szCs w:val="24"/>
                <w:lang w:eastAsia="en-ID"/>
              </w:rPr>
              <w:t>Subjek138</w:t>
            </w:r>
          </w:p>
        </w:tc>
        <w:tc>
          <w:tcPr>
            <w:tcW w:w="454" w:type="dxa"/>
            <w:tcBorders>
              <w:top w:val="nil"/>
              <w:left w:val="nil"/>
              <w:bottom w:val="single" w:sz="4" w:space="0" w:color="auto"/>
              <w:right w:val="single" w:sz="4" w:space="0" w:color="auto"/>
            </w:tcBorders>
            <w:shd w:val="clear" w:color="auto" w:fill="auto"/>
            <w:noWrap/>
            <w:vAlign w:val="bottom"/>
            <w:hideMark/>
          </w:tcPr>
          <w:p w14:paraId="3FE2B2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F880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66789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D20E6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2427E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F7A6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B01D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D7A56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967DB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060D6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E0822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917CD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125C5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11B8C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8E525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9DAA0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33F60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177F1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18101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3D2B12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54</w:t>
            </w:r>
          </w:p>
        </w:tc>
      </w:tr>
      <w:tr w:rsidR="0021500A" w:rsidRPr="00B66BE2" w14:paraId="7D3A6AC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0E559B6" w14:textId="77777777" w:rsidR="0021500A" w:rsidRPr="00B66BE2" w:rsidRDefault="0021500A" w:rsidP="000479AE">
            <w:pPr>
              <w:rPr>
                <w:color w:val="000000"/>
                <w:sz w:val="24"/>
                <w:szCs w:val="24"/>
                <w:lang w:eastAsia="en-ID"/>
              </w:rPr>
            </w:pPr>
            <w:r w:rsidRPr="00B66BE2">
              <w:rPr>
                <w:color w:val="000000"/>
                <w:sz w:val="24"/>
                <w:szCs w:val="24"/>
                <w:lang w:eastAsia="en-ID"/>
              </w:rPr>
              <w:t>Subjek139</w:t>
            </w:r>
          </w:p>
        </w:tc>
        <w:tc>
          <w:tcPr>
            <w:tcW w:w="454" w:type="dxa"/>
            <w:tcBorders>
              <w:top w:val="nil"/>
              <w:left w:val="nil"/>
              <w:bottom w:val="single" w:sz="4" w:space="0" w:color="auto"/>
              <w:right w:val="single" w:sz="4" w:space="0" w:color="auto"/>
            </w:tcBorders>
            <w:shd w:val="clear" w:color="auto" w:fill="auto"/>
            <w:noWrap/>
            <w:vAlign w:val="bottom"/>
            <w:hideMark/>
          </w:tcPr>
          <w:p w14:paraId="29AF94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FCF97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E6AA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512BC4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1720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3D4C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B58A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7F34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FCAA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01A00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0A455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B668D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842E1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8E3D3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72AC2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E8568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F1429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39520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B1545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1066" w:type="dxa"/>
            <w:tcBorders>
              <w:top w:val="nil"/>
              <w:left w:val="nil"/>
              <w:bottom w:val="single" w:sz="4" w:space="0" w:color="auto"/>
              <w:right w:val="single" w:sz="4" w:space="0" w:color="auto"/>
            </w:tcBorders>
            <w:shd w:val="clear" w:color="auto" w:fill="auto"/>
            <w:noWrap/>
            <w:vAlign w:val="bottom"/>
            <w:hideMark/>
          </w:tcPr>
          <w:p w14:paraId="2A1185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358B3D9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51ECC0D" w14:textId="77777777" w:rsidR="0021500A" w:rsidRPr="00B66BE2" w:rsidRDefault="0021500A" w:rsidP="000479AE">
            <w:pPr>
              <w:rPr>
                <w:color w:val="000000"/>
                <w:sz w:val="24"/>
                <w:szCs w:val="24"/>
                <w:lang w:eastAsia="en-ID"/>
              </w:rPr>
            </w:pPr>
            <w:r w:rsidRPr="00B66BE2">
              <w:rPr>
                <w:color w:val="000000"/>
                <w:sz w:val="24"/>
                <w:szCs w:val="24"/>
                <w:lang w:eastAsia="en-ID"/>
              </w:rPr>
              <w:t>Subjek140</w:t>
            </w:r>
          </w:p>
        </w:tc>
        <w:tc>
          <w:tcPr>
            <w:tcW w:w="454" w:type="dxa"/>
            <w:tcBorders>
              <w:top w:val="nil"/>
              <w:left w:val="nil"/>
              <w:bottom w:val="single" w:sz="4" w:space="0" w:color="auto"/>
              <w:right w:val="single" w:sz="4" w:space="0" w:color="auto"/>
            </w:tcBorders>
            <w:shd w:val="clear" w:color="auto" w:fill="auto"/>
            <w:noWrap/>
            <w:vAlign w:val="bottom"/>
            <w:hideMark/>
          </w:tcPr>
          <w:p w14:paraId="4986E9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B72C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9306C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1C408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9434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B625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BDC0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81CC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874C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790F8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FA18A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233CAF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A2DBB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76DA4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44549C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D01F8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FA1B7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A0731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106F3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12A741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63</w:t>
            </w:r>
          </w:p>
        </w:tc>
      </w:tr>
      <w:tr w:rsidR="0021500A" w:rsidRPr="00B66BE2" w14:paraId="3B0B0541"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9C631CE" w14:textId="77777777" w:rsidR="0021500A" w:rsidRPr="00B66BE2" w:rsidRDefault="0021500A" w:rsidP="000479AE">
            <w:pPr>
              <w:rPr>
                <w:color w:val="000000"/>
                <w:sz w:val="24"/>
                <w:szCs w:val="24"/>
                <w:lang w:eastAsia="en-ID"/>
              </w:rPr>
            </w:pPr>
            <w:r w:rsidRPr="00B66BE2">
              <w:rPr>
                <w:color w:val="000000"/>
                <w:sz w:val="24"/>
                <w:szCs w:val="24"/>
                <w:lang w:eastAsia="en-ID"/>
              </w:rPr>
              <w:t>Subjek141</w:t>
            </w:r>
          </w:p>
        </w:tc>
        <w:tc>
          <w:tcPr>
            <w:tcW w:w="454" w:type="dxa"/>
            <w:tcBorders>
              <w:top w:val="nil"/>
              <w:left w:val="nil"/>
              <w:bottom w:val="single" w:sz="4" w:space="0" w:color="auto"/>
              <w:right w:val="single" w:sz="4" w:space="0" w:color="auto"/>
            </w:tcBorders>
            <w:shd w:val="clear" w:color="auto" w:fill="auto"/>
            <w:noWrap/>
            <w:vAlign w:val="bottom"/>
            <w:hideMark/>
          </w:tcPr>
          <w:p w14:paraId="037179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5EC3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8B49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B9DD0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46F7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7EB9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ACCD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637A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65DF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B4DEB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750BF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FDC0D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8006C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33E37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4EE3C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2970C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7D7B0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8898E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03D37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07935A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62</w:t>
            </w:r>
          </w:p>
        </w:tc>
      </w:tr>
      <w:tr w:rsidR="0021500A" w:rsidRPr="00B66BE2" w14:paraId="1D9E98E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0D556FF" w14:textId="77777777" w:rsidR="0021500A" w:rsidRPr="00B66BE2" w:rsidRDefault="0021500A" w:rsidP="000479AE">
            <w:pPr>
              <w:rPr>
                <w:color w:val="000000"/>
                <w:sz w:val="24"/>
                <w:szCs w:val="24"/>
                <w:lang w:eastAsia="en-ID"/>
              </w:rPr>
            </w:pPr>
            <w:r w:rsidRPr="00B66BE2">
              <w:rPr>
                <w:color w:val="000000"/>
                <w:sz w:val="24"/>
                <w:szCs w:val="24"/>
                <w:lang w:eastAsia="en-ID"/>
              </w:rPr>
              <w:t>Subjek142</w:t>
            </w:r>
          </w:p>
        </w:tc>
        <w:tc>
          <w:tcPr>
            <w:tcW w:w="454" w:type="dxa"/>
            <w:tcBorders>
              <w:top w:val="nil"/>
              <w:left w:val="nil"/>
              <w:bottom w:val="single" w:sz="4" w:space="0" w:color="auto"/>
              <w:right w:val="single" w:sz="4" w:space="0" w:color="auto"/>
            </w:tcBorders>
            <w:shd w:val="clear" w:color="auto" w:fill="auto"/>
            <w:noWrap/>
            <w:vAlign w:val="bottom"/>
            <w:hideMark/>
          </w:tcPr>
          <w:p w14:paraId="037739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F6D3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19E6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BB13C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67F3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E997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6C07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27098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4926A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01613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9F148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867D0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1AB55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4E9A3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24049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75362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4FC30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9D9BE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179A1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22557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65</w:t>
            </w:r>
          </w:p>
        </w:tc>
      </w:tr>
      <w:tr w:rsidR="0021500A" w:rsidRPr="00B66BE2" w14:paraId="3457D662"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85C5D09" w14:textId="77777777" w:rsidR="0021500A" w:rsidRPr="00B66BE2" w:rsidRDefault="0021500A" w:rsidP="000479AE">
            <w:pPr>
              <w:rPr>
                <w:color w:val="000000"/>
                <w:sz w:val="24"/>
                <w:szCs w:val="24"/>
                <w:lang w:eastAsia="en-ID"/>
              </w:rPr>
            </w:pPr>
            <w:r w:rsidRPr="00B66BE2">
              <w:rPr>
                <w:color w:val="000000"/>
                <w:sz w:val="24"/>
                <w:szCs w:val="24"/>
                <w:lang w:eastAsia="en-ID"/>
              </w:rPr>
              <w:t>Subjek143</w:t>
            </w:r>
          </w:p>
        </w:tc>
        <w:tc>
          <w:tcPr>
            <w:tcW w:w="454" w:type="dxa"/>
            <w:tcBorders>
              <w:top w:val="nil"/>
              <w:left w:val="nil"/>
              <w:bottom w:val="single" w:sz="4" w:space="0" w:color="auto"/>
              <w:right w:val="single" w:sz="4" w:space="0" w:color="auto"/>
            </w:tcBorders>
            <w:shd w:val="clear" w:color="auto" w:fill="auto"/>
            <w:noWrap/>
            <w:vAlign w:val="bottom"/>
            <w:hideMark/>
          </w:tcPr>
          <w:p w14:paraId="3A6A05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721E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185A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25612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189A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FB27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2DBB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73FC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AF89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13CB0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050D2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799F3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830F2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8C63D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83BAD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46C29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493B8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21C24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CA312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70BA2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64</w:t>
            </w:r>
          </w:p>
        </w:tc>
      </w:tr>
      <w:tr w:rsidR="0021500A" w:rsidRPr="00B66BE2" w14:paraId="4F06308A"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8C833E3" w14:textId="77777777" w:rsidR="0021500A" w:rsidRPr="00B66BE2" w:rsidRDefault="0021500A" w:rsidP="000479AE">
            <w:pPr>
              <w:rPr>
                <w:color w:val="000000"/>
                <w:sz w:val="24"/>
                <w:szCs w:val="24"/>
                <w:lang w:eastAsia="en-ID"/>
              </w:rPr>
            </w:pPr>
            <w:r w:rsidRPr="00B66BE2">
              <w:rPr>
                <w:color w:val="000000"/>
                <w:sz w:val="24"/>
                <w:szCs w:val="24"/>
                <w:lang w:eastAsia="en-ID"/>
              </w:rPr>
              <w:t>Subjek144</w:t>
            </w:r>
          </w:p>
        </w:tc>
        <w:tc>
          <w:tcPr>
            <w:tcW w:w="454" w:type="dxa"/>
            <w:tcBorders>
              <w:top w:val="nil"/>
              <w:left w:val="nil"/>
              <w:bottom w:val="single" w:sz="4" w:space="0" w:color="auto"/>
              <w:right w:val="single" w:sz="4" w:space="0" w:color="auto"/>
            </w:tcBorders>
            <w:shd w:val="clear" w:color="auto" w:fill="auto"/>
            <w:noWrap/>
            <w:vAlign w:val="bottom"/>
            <w:hideMark/>
          </w:tcPr>
          <w:p w14:paraId="237B4D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581C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B3C23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D3985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2C8DE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00A9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7E4F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B8CB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365D5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4C479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08015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CB5F8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C1414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97371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CDFF9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760EA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C1572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DE621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09B13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684235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62</w:t>
            </w:r>
          </w:p>
        </w:tc>
      </w:tr>
      <w:tr w:rsidR="0021500A" w:rsidRPr="00B66BE2" w14:paraId="2DBE4B7D"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B80EC5C" w14:textId="77777777" w:rsidR="0021500A" w:rsidRPr="00B66BE2" w:rsidRDefault="0021500A" w:rsidP="000479AE">
            <w:pPr>
              <w:rPr>
                <w:color w:val="000000"/>
                <w:sz w:val="24"/>
                <w:szCs w:val="24"/>
                <w:lang w:eastAsia="en-ID"/>
              </w:rPr>
            </w:pPr>
            <w:r w:rsidRPr="00B66BE2">
              <w:rPr>
                <w:color w:val="000000"/>
                <w:sz w:val="24"/>
                <w:szCs w:val="24"/>
                <w:lang w:eastAsia="en-ID"/>
              </w:rPr>
              <w:t>Subjek145</w:t>
            </w:r>
          </w:p>
        </w:tc>
        <w:tc>
          <w:tcPr>
            <w:tcW w:w="454" w:type="dxa"/>
            <w:tcBorders>
              <w:top w:val="nil"/>
              <w:left w:val="nil"/>
              <w:bottom w:val="single" w:sz="4" w:space="0" w:color="auto"/>
              <w:right w:val="single" w:sz="4" w:space="0" w:color="auto"/>
            </w:tcBorders>
            <w:shd w:val="clear" w:color="auto" w:fill="auto"/>
            <w:noWrap/>
            <w:vAlign w:val="bottom"/>
            <w:hideMark/>
          </w:tcPr>
          <w:p w14:paraId="5BF851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4EF7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730C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8A189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2FE0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B237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0CA8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B2AD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B453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CF4C0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49453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94AD0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63F3A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2A1A4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E3AA9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B894D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D7C1A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D071D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4FB10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EB2D5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68</w:t>
            </w:r>
          </w:p>
        </w:tc>
      </w:tr>
      <w:tr w:rsidR="0021500A" w:rsidRPr="00B66BE2" w14:paraId="778D4A0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862CB41" w14:textId="77777777" w:rsidR="0021500A" w:rsidRPr="00B66BE2" w:rsidRDefault="0021500A" w:rsidP="000479AE">
            <w:pPr>
              <w:rPr>
                <w:color w:val="000000"/>
                <w:sz w:val="24"/>
                <w:szCs w:val="24"/>
                <w:lang w:eastAsia="en-ID"/>
              </w:rPr>
            </w:pPr>
            <w:r w:rsidRPr="00B66BE2">
              <w:rPr>
                <w:color w:val="000000"/>
                <w:sz w:val="24"/>
                <w:szCs w:val="24"/>
                <w:lang w:eastAsia="en-ID"/>
              </w:rPr>
              <w:t>Subjek146</w:t>
            </w:r>
          </w:p>
        </w:tc>
        <w:tc>
          <w:tcPr>
            <w:tcW w:w="454" w:type="dxa"/>
            <w:tcBorders>
              <w:top w:val="nil"/>
              <w:left w:val="nil"/>
              <w:bottom w:val="single" w:sz="4" w:space="0" w:color="auto"/>
              <w:right w:val="single" w:sz="4" w:space="0" w:color="auto"/>
            </w:tcBorders>
            <w:shd w:val="clear" w:color="auto" w:fill="auto"/>
            <w:noWrap/>
            <w:vAlign w:val="bottom"/>
            <w:hideMark/>
          </w:tcPr>
          <w:p w14:paraId="011C7C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CDED0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ED88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59141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9A84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CAA7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9ABC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246CC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1341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ACC2C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5DC6D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4668A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CE43E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B2DAC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23BB4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798A2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5ABFB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1DD59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3C681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415511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62</w:t>
            </w:r>
          </w:p>
        </w:tc>
      </w:tr>
      <w:tr w:rsidR="0021500A" w:rsidRPr="00B66BE2" w14:paraId="5005CF71"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25D7896" w14:textId="77777777" w:rsidR="0021500A" w:rsidRPr="00B66BE2" w:rsidRDefault="0021500A" w:rsidP="000479AE">
            <w:pPr>
              <w:rPr>
                <w:color w:val="000000"/>
                <w:sz w:val="24"/>
                <w:szCs w:val="24"/>
                <w:lang w:eastAsia="en-ID"/>
              </w:rPr>
            </w:pPr>
            <w:r w:rsidRPr="00B66BE2">
              <w:rPr>
                <w:color w:val="000000"/>
                <w:sz w:val="24"/>
                <w:szCs w:val="24"/>
                <w:lang w:eastAsia="en-ID"/>
              </w:rPr>
              <w:t>Subjek147</w:t>
            </w:r>
          </w:p>
        </w:tc>
        <w:tc>
          <w:tcPr>
            <w:tcW w:w="454" w:type="dxa"/>
            <w:tcBorders>
              <w:top w:val="nil"/>
              <w:left w:val="nil"/>
              <w:bottom w:val="single" w:sz="4" w:space="0" w:color="auto"/>
              <w:right w:val="single" w:sz="4" w:space="0" w:color="auto"/>
            </w:tcBorders>
            <w:shd w:val="clear" w:color="auto" w:fill="auto"/>
            <w:noWrap/>
            <w:vAlign w:val="bottom"/>
            <w:hideMark/>
          </w:tcPr>
          <w:p w14:paraId="56E7D3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9C76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B67F8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EAF75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38C3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B289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4D3E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7411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CFF1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96631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092AA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5A675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E0921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F4FB4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FBCDD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B89E1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3A2D9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96D1F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A50D4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39E638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65</w:t>
            </w:r>
          </w:p>
        </w:tc>
      </w:tr>
      <w:tr w:rsidR="0021500A" w:rsidRPr="00B66BE2" w14:paraId="17D18C2B"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9F40BA1" w14:textId="77777777" w:rsidR="0021500A" w:rsidRPr="00B66BE2" w:rsidRDefault="0021500A" w:rsidP="000479AE">
            <w:pPr>
              <w:rPr>
                <w:color w:val="000000"/>
                <w:sz w:val="24"/>
                <w:szCs w:val="24"/>
                <w:lang w:eastAsia="en-ID"/>
              </w:rPr>
            </w:pPr>
            <w:r w:rsidRPr="00B66BE2">
              <w:rPr>
                <w:color w:val="000000"/>
                <w:sz w:val="24"/>
                <w:szCs w:val="24"/>
                <w:lang w:eastAsia="en-ID"/>
              </w:rPr>
              <w:t>Subjek148</w:t>
            </w:r>
          </w:p>
        </w:tc>
        <w:tc>
          <w:tcPr>
            <w:tcW w:w="454" w:type="dxa"/>
            <w:tcBorders>
              <w:top w:val="nil"/>
              <w:left w:val="nil"/>
              <w:bottom w:val="single" w:sz="4" w:space="0" w:color="auto"/>
              <w:right w:val="single" w:sz="4" w:space="0" w:color="auto"/>
            </w:tcBorders>
            <w:shd w:val="clear" w:color="auto" w:fill="auto"/>
            <w:noWrap/>
            <w:vAlign w:val="bottom"/>
            <w:hideMark/>
          </w:tcPr>
          <w:p w14:paraId="726ED0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3B83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64111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9513B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58E3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15D2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2BE4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E353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FE2E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85DB7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E5AE1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F8D8E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49963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B97DB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BC28C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193EB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2C15C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F0BCB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27E88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0B38A9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64</w:t>
            </w:r>
          </w:p>
        </w:tc>
      </w:tr>
      <w:tr w:rsidR="0021500A" w:rsidRPr="00B66BE2" w14:paraId="72DB48E2"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CFB03F1" w14:textId="77777777" w:rsidR="0021500A" w:rsidRPr="00B66BE2" w:rsidRDefault="0021500A" w:rsidP="000479AE">
            <w:pPr>
              <w:rPr>
                <w:color w:val="000000"/>
                <w:sz w:val="24"/>
                <w:szCs w:val="24"/>
                <w:lang w:eastAsia="en-ID"/>
              </w:rPr>
            </w:pPr>
            <w:r w:rsidRPr="00B66BE2">
              <w:rPr>
                <w:color w:val="000000"/>
                <w:sz w:val="24"/>
                <w:szCs w:val="24"/>
                <w:lang w:eastAsia="en-ID"/>
              </w:rPr>
              <w:t>Subjek149</w:t>
            </w:r>
          </w:p>
        </w:tc>
        <w:tc>
          <w:tcPr>
            <w:tcW w:w="454" w:type="dxa"/>
            <w:tcBorders>
              <w:top w:val="nil"/>
              <w:left w:val="nil"/>
              <w:bottom w:val="single" w:sz="4" w:space="0" w:color="auto"/>
              <w:right w:val="single" w:sz="4" w:space="0" w:color="auto"/>
            </w:tcBorders>
            <w:shd w:val="clear" w:color="auto" w:fill="auto"/>
            <w:noWrap/>
            <w:vAlign w:val="bottom"/>
            <w:hideMark/>
          </w:tcPr>
          <w:p w14:paraId="24D328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3D296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DEB0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A313B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B643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4BF9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1B1A6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4EA9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CDCF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5A583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9A379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F7623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23E2F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6C0E2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0AFAF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EE705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FD2CD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52EA0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8DE4B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3071C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62</w:t>
            </w:r>
          </w:p>
        </w:tc>
      </w:tr>
      <w:tr w:rsidR="0021500A" w:rsidRPr="00B66BE2" w14:paraId="099959DE"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187EF86" w14:textId="77777777" w:rsidR="0021500A" w:rsidRPr="00B66BE2" w:rsidRDefault="0021500A" w:rsidP="000479AE">
            <w:pPr>
              <w:rPr>
                <w:color w:val="000000"/>
                <w:sz w:val="24"/>
                <w:szCs w:val="24"/>
                <w:lang w:eastAsia="en-ID"/>
              </w:rPr>
            </w:pPr>
            <w:r w:rsidRPr="00B66BE2">
              <w:rPr>
                <w:color w:val="000000"/>
                <w:sz w:val="24"/>
                <w:szCs w:val="24"/>
                <w:lang w:eastAsia="en-ID"/>
              </w:rPr>
              <w:t>Subjek150</w:t>
            </w:r>
          </w:p>
        </w:tc>
        <w:tc>
          <w:tcPr>
            <w:tcW w:w="454" w:type="dxa"/>
            <w:tcBorders>
              <w:top w:val="nil"/>
              <w:left w:val="nil"/>
              <w:bottom w:val="single" w:sz="4" w:space="0" w:color="auto"/>
              <w:right w:val="single" w:sz="4" w:space="0" w:color="auto"/>
            </w:tcBorders>
            <w:shd w:val="clear" w:color="auto" w:fill="auto"/>
            <w:noWrap/>
            <w:vAlign w:val="bottom"/>
            <w:hideMark/>
          </w:tcPr>
          <w:p w14:paraId="36FCD7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E037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B377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FF766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2077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58319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822B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C555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7BCE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29C05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6896F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180DA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75CC2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CB169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D37D4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1D66A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9B5F7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4EF7C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2930F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4ECC2A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68</w:t>
            </w:r>
          </w:p>
        </w:tc>
      </w:tr>
      <w:tr w:rsidR="0021500A" w:rsidRPr="00B66BE2" w14:paraId="7ADA2F03"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B195118" w14:textId="77777777" w:rsidR="0021500A" w:rsidRPr="00B66BE2" w:rsidRDefault="0021500A" w:rsidP="000479AE">
            <w:pPr>
              <w:rPr>
                <w:color w:val="000000"/>
                <w:sz w:val="24"/>
                <w:szCs w:val="24"/>
                <w:lang w:eastAsia="en-ID"/>
              </w:rPr>
            </w:pPr>
            <w:r w:rsidRPr="00B66BE2">
              <w:rPr>
                <w:color w:val="000000"/>
                <w:sz w:val="24"/>
                <w:szCs w:val="24"/>
                <w:lang w:eastAsia="en-ID"/>
              </w:rPr>
              <w:t>Subjek151</w:t>
            </w:r>
          </w:p>
        </w:tc>
        <w:tc>
          <w:tcPr>
            <w:tcW w:w="454" w:type="dxa"/>
            <w:tcBorders>
              <w:top w:val="nil"/>
              <w:left w:val="nil"/>
              <w:bottom w:val="single" w:sz="4" w:space="0" w:color="auto"/>
              <w:right w:val="single" w:sz="4" w:space="0" w:color="auto"/>
            </w:tcBorders>
            <w:shd w:val="clear" w:color="auto" w:fill="auto"/>
            <w:noWrap/>
            <w:vAlign w:val="bottom"/>
            <w:hideMark/>
          </w:tcPr>
          <w:p w14:paraId="7548EF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16A7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21958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1567C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E489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379F8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50DC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2F5E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4ED2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CFA14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0E33A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843C0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A3270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C081D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E7060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82DBF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E0A2B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74051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99149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05C53D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62</w:t>
            </w:r>
          </w:p>
        </w:tc>
      </w:tr>
      <w:tr w:rsidR="0021500A" w:rsidRPr="00B66BE2" w14:paraId="363B68E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F4A8B04" w14:textId="77777777" w:rsidR="0021500A" w:rsidRPr="00B66BE2" w:rsidRDefault="0021500A" w:rsidP="000479AE">
            <w:pPr>
              <w:rPr>
                <w:color w:val="000000"/>
                <w:sz w:val="24"/>
                <w:szCs w:val="24"/>
                <w:lang w:eastAsia="en-ID"/>
              </w:rPr>
            </w:pPr>
            <w:r w:rsidRPr="00B66BE2">
              <w:rPr>
                <w:color w:val="000000"/>
                <w:sz w:val="24"/>
                <w:szCs w:val="24"/>
                <w:lang w:eastAsia="en-ID"/>
              </w:rPr>
              <w:t>Subjek152</w:t>
            </w:r>
          </w:p>
        </w:tc>
        <w:tc>
          <w:tcPr>
            <w:tcW w:w="454" w:type="dxa"/>
            <w:tcBorders>
              <w:top w:val="nil"/>
              <w:left w:val="nil"/>
              <w:bottom w:val="single" w:sz="4" w:space="0" w:color="auto"/>
              <w:right w:val="single" w:sz="4" w:space="0" w:color="auto"/>
            </w:tcBorders>
            <w:shd w:val="clear" w:color="auto" w:fill="auto"/>
            <w:noWrap/>
            <w:vAlign w:val="bottom"/>
            <w:hideMark/>
          </w:tcPr>
          <w:p w14:paraId="09C3D4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8CC2B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BB203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41BF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405F82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15E5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20365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74768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888C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69027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3590A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9F431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8126E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61D16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5033F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8ACDC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A9132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F5461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31F6B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2777B3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44</w:t>
            </w:r>
          </w:p>
        </w:tc>
      </w:tr>
      <w:tr w:rsidR="0021500A" w:rsidRPr="00B66BE2" w14:paraId="13129A4B"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033E399" w14:textId="77777777" w:rsidR="0021500A" w:rsidRPr="00B66BE2" w:rsidRDefault="0021500A" w:rsidP="000479AE">
            <w:pPr>
              <w:rPr>
                <w:color w:val="000000"/>
                <w:sz w:val="24"/>
                <w:szCs w:val="24"/>
                <w:lang w:eastAsia="en-ID"/>
              </w:rPr>
            </w:pPr>
            <w:r w:rsidRPr="00B66BE2">
              <w:rPr>
                <w:color w:val="000000"/>
                <w:sz w:val="24"/>
                <w:szCs w:val="24"/>
                <w:lang w:eastAsia="en-ID"/>
              </w:rPr>
              <w:t>Subjek153</w:t>
            </w:r>
          </w:p>
        </w:tc>
        <w:tc>
          <w:tcPr>
            <w:tcW w:w="454" w:type="dxa"/>
            <w:tcBorders>
              <w:top w:val="nil"/>
              <w:left w:val="nil"/>
              <w:bottom w:val="single" w:sz="4" w:space="0" w:color="auto"/>
              <w:right w:val="single" w:sz="4" w:space="0" w:color="auto"/>
            </w:tcBorders>
            <w:shd w:val="clear" w:color="auto" w:fill="auto"/>
            <w:noWrap/>
            <w:vAlign w:val="bottom"/>
            <w:hideMark/>
          </w:tcPr>
          <w:p w14:paraId="01AF26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75A10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3EB0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118B9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8674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42A0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199D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AEB8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E471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4F361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7E77B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67B57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4D848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84F0F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C22CE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2E577D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6D6DE2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B9D4D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CAE4F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563D91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54</w:t>
            </w:r>
          </w:p>
        </w:tc>
      </w:tr>
      <w:tr w:rsidR="0021500A" w:rsidRPr="00B66BE2" w14:paraId="666B69C2"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BB5E724" w14:textId="77777777" w:rsidR="0021500A" w:rsidRPr="00B66BE2" w:rsidRDefault="0021500A" w:rsidP="000479AE">
            <w:pPr>
              <w:rPr>
                <w:color w:val="000000"/>
                <w:sz w:val="24"/>
                <w:szCs w:val="24"/>
                <w:lang w:eastAsia="en-ID"/>
              </w:rPr>
            </w:pPr>
            <w:r w:rsidRPr="00B66BE2">
              <w:rPr>
                <w:color w:val="000000"/>
                <w:sz w:val="24"/>
                <w:szCs w:val="24"/>
                <w:lang w:eastAsia="en-ID"/>
              </w:rPr>
              <w:t>Subjek154</w:t>
            </w:r>
          </w:p>
        </w:tc>
        <w:tc>
          <w:tcPr>
            <w:tcW w:w="454" w:type="dxa"/>
            <w:tcBorders>
              <w:top w:val="nil"/>
              <w:left w:val="nil"/>
              <w:bottom w:val="single" w:sz="4" w:space="0" w:color="auto"/>
              <w:right w:val="single" w:sz="4" w:space="0" w:color="auto"/>
            </w:tcBorders>
            <w:shd w:val="clear" w:color="auto" w:fill="auto"/>
            <w:noWrap/>
            <w:vAlign w:val="bottom"/>
            <w:hideMark/>
          </w:tcPr>
          <w:p w14:paraId="1C713D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478C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ECAD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0BC79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8E21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B1C5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EFB8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7468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E9E1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469B0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5B1FA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7F33E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9BADC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09CE2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DA12E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B84E8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4E555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D1BC1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CE1BA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1AC72F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57</w:t>
            </w:r>
          </w:p>
        </w:tc>
      </w:tr>
      <w:tr w:rsidR="0021500A" w:rsidRPr="00B66BE2" w14:paraId="625C3BA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1C51F54" w14:textId="77777777" w:rsidR="0021500A" w:rsidRPr="00B66BE2" w:rsidRDefault="0021500A" w:rsidP="000479AE">
            <w:pPr>
              <w:rPr>
                <w:color w:val="000000"/>
                <w:sz w:val="24"/>
                <w:szCs w:val="24"/>
                <w:lang w:eastAsia="en-ID"/>
              </w:rPr>
            </w:pPr>
            <w:r w:rsidRPr="00B66BE2">
              <w:rPr>
                <w:color w:val="000000"/>
                <w:sz w:val="24"/>
                <w:szCs w:val="24"/>
                <w:lang w:eastAsia="en-ID"/>
              </w:rPr>
              <w:t>Subjek155</w:t>
            </w:r>
          </w:p>
        </w:tc>
        <w:tc>
          <w:tcPr>
            <w:tcW w:w="454" w:type="dxa"/>
            <w:tcBorders>
              <w:top w:val="nil"/>
              <w:left w:val="nil"/>
              <w:bottom w:val="single" w:sz="4" w:space="0" w:color="auto"/>
              <w:right w:val="single" w:sz="4" w:space="0" w:color="auto"/>
            </w:tcBorders>
            <w:shd w:val="clear" w:color="auto" w:fill="auto"/>
            <w:noWrap/>
            <w:vAlign w:val="bottom"/>
            <w:hideMark/>
          </w:tcPr>
          <w:p w14:paraId="424FA9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364C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F0F70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4C5A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4558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60E6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65E8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9BDC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3693E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7814C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6556D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6524A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E01F5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C3B0F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0DBA0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4989A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D7655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FB34D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CB9C1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1D4E5D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67</w:t>
            </w:r>
          </w:p>
        </w:tc>
      </w:tr>
      <w:tr w:rsidR="0021500A" w:rsidRPr="00B66BE2" w14:paraId="33B69DBE"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769B351" w14:textId="77777777" w:rsidR="0021500A" w:rsidRPr="00B66BE2" w:rsidRDefault="0021500A" w:rsidP="000479AE">
            <w:pPr>
              <w:rPr>
                <w:color w:val="000000"/>
                <w:sz w:val="24"/>
                <w:szCs w:val="24"/>
                <w:lang w:eastAsia="en-ID"/>
              </w:rPr>
            </w:pPr>
            <w:r w:rsidRPr="00B66BE2">
              <w:rPr>
                <w:color w:val="000000"/>
                <w:sz w:val="24"/>
                <w:szCs w:val="24"/>
                <w:lang w:eastAsia="en-ID"/>
              </w:rPr>
              <w:t>Subjek156</w:t>
            </w:r>
          </w:p>
        </w:tc>
        <w:tc>
          <w:tcPr>
            <w:tcW w:w="454" w:type="dxa"/>
            <w:tcBorders>
              <w:top w:val="nil"/>
              <w:left w:val="nil"/>
              <w:bottom w:val="single" w:sz="4" w:space="0" w:color="auto"/>
              <w:right w:val="single" w:sz="4" w:space="0" w:color="auto"/>
            </w:tcBorders>
            <w:shd w:val="clear" w:color="auto" w:fill="auto"/>
            <w:noWrap/>
            <w:vAlign w:val="bottom"/>
            <w:hideMark/>
          </w:tcPr>
          <w:p w14:paraId="7D10D3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993EA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A90A7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A6EFD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EF491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78389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C4D66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4F62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08E00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2B816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2B3AD7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B6BA2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B4F5C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E9D19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BF001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18404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0BEC8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2256B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00ACAC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7B5980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47</w:t>
            </w:r>
          </w:p>
        </w:tc>
      </w:tr>
      <w:tr w:rsidR="0021500A" w:rsidRPr="00B66BE2" w14:paraId="559F9D87"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FCE3EA3" w14:textId="77777777" w:rsidR="0021500A" w:rsidRPr="00B66BE2" w:rsidRDefault="0021500A" w:rsidP="000479AE">
            <w:pPr>
              <w:rPr>
                <w:color w:val="000000"/>
                <w:sz w:val="24"/>
                <w:szCs w:val="24"/>
                <w:lang w:eastAsia="en-ID"/>
              </w:rPr>
            </w:pPr>
            <w:r w:rsidRPr="00B66BE2">
              <w:rPr>
                <w:color w:val="000000"/>
                <w:sz w:val="24"/>
                <w:szCs w:val="24"/>
                <w:lang w:eastAsia="en-ID"/>
              </w:rPr>
              <w:t>Subjek157</w:t>
            </w:r>
          </w:p>
        </w:tc>
        <w:tc>
          <w:tcPr>
            <w:tcW w:w="454" w:type="dxa"/>
            <w:tcBorders>
              <w:top w:val="nil"/>
              <w:left w:val="nil"/>
              <w:bottom w:val="single" w:sz="4" w:space="0" w:color="auto"/>
              <w:right w:val="single" w:sz="4" w:space="0" w:color="auto"/>
            </w:tcBorders>
            <w:shd w:val="clear" w:color="auto" w:fill="auto"/>
            <w:noWrap/>
            <w:vAlign w:val="bottom"/>
            <w:hideMark/>
          </w:tcPr>
          <w:p w14:paraId="2645F1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4A85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DE7F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DB1F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495F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D1D4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D579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1A6CD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1850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ACA37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AAE06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1327E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9343E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45DC0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4BA1F7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1F9F02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21F39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2F5FE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623B84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205771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49</w:t>
            </w:r>
          </w:p>
        </w:tc>
      </w:tr>
      <w:tr w:rsidR="0021500A" w:rsidRPr="00B66BE2" w14:paraId="72725232"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76B2D9D" w14:textId="77777777" w:rsidR="0021500A" w:rsidRPr="00B66BE2" w:rsidRDefault="0021500A" w:rsidP="000479AE">
            <w:pPr>
              <w:rPr>
                <w:color w:val="000000"/>
                <w:sz w:val="24"/>
                <w:szCs w:val="24"/>
                <w:lang w:eastAsia="en-ID"/>
              </w:rPr>
            </w:pPr>
            <w:r w:rsidRPr="00B66BE2">
              <w:rPr>
                <w:color w:val="000000"/>
                <w:sz w:val="24"/>
                <w:szCs w:val="24"/>
                <w:lang w:eastAsia="en-ID"/>
              </w:rPr>
              <w:t>Subjek158</w:t>
            </w:r>
          </w:p>
        </w:tc>
        <w:tc>
          <w:tcPr>
            <w:tcW w:w="454" w:type="dxa"/>
            <w:tcBorders>
              <w:top w:val="nil"/>
              <w:left w:val="nil"/>
              <w:bottom w:val="single" w:sz="4" w:space="0" w:color="auto"/>
              <w:right w:val="single" w:sz="4" w:space="0" w:color="auto"/>
            </w:tcBorders>
            <w:shd w:val="clear" w:color="auto" w:fill="auto"/>
            <w:noWrap/>
            <w:vAlign w:val="bottom"/>
            <w:hideMark/>
          </w:tcPr>
          <w:p w14:paraId="15C1DD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5FBA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87D2B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4FE4D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F779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0313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1782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8F87B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F9AFF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84630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7B002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66482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8E175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C5EA7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64321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86E26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34C631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272EF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E4C9F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1066" w:type="dxa"/>
            <w:tcBorders>
              <w:top w:val="nil"/>
              <w:left w:val="nil"/>
              <w:bottom w:val="single" w:sz="4" w:space="0" w:color="auto"/>
              <w:right w:val="single" w:sz="4" w:space="0" w:color="auto"/>
            </w:tcBorders>
            <w:shd w:val="clear" w:color="auto" w:fill="auto"/>
            <w:noWrap/>
            <w:vAlign w:val="bottom"/>
            <w:hideMark/>
          </w:tcPr>
          <w:p w14:paraId="5C959B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56</w:t>
            </w:r>
          </w:p>
        </w:tc>
      </w:tr>
      <w:tr w:rsidR="0021500A" w:rsidRPr="00B66BE2" w14:paraId="0FB44AC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6C847D8" w14:textId="77777777" w:rsidR="0021500A" w:rsidRPr="00B66BE2" w:rsidRDefault="0021500A" w:rsidP="000479AE">
            <w:pPr>
              <w:rPr>
                <w:color w:val="000000"/>
                <w:sz w:val="24"/>
                <w:szCs w:val="24"/>
                <w:lang w:eastAsia="en-ID"/>
              </w:rPr>
            </w:pPr>
            <w:r w:rsidRPr="00B66BE2">
              <w:rPr>
                <w:color w:val="000000"/>
                <w:sz w:val="24"/>
                <w:szCs w:val="24"/>
                <w:lang w:eastAsia="en-ID"/>
              </w:rPr>
              <w:t>Subjek159</w:t>
            </w:r>
          </w:p>
        </w:tc>
        <w:tc>
          <w:tcPr>
            <w:tcW w:w="454" w:type="dxa"/>
            <w:tcBorders>
              <w:top w:val="nil"/>
              <w:left w:val="nil"/>
              <w:bottom w:val="single" w:sz="4" w:space="0" w:color="auto"/>
              <w:right w:val="single" w:sz="4" w:space="0" w:color="auto"/>
            </w:tcBorders>
            <w:shd w:val="clear" w:color="auto" w:fill="auto"/>
            <w:noWrap/>
            <w:vAlign w:val="bottom"/>
            <w:hideMark/>
          </w:tcPr>
          <w:p w14:paraId="6C78F0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B7DF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03E4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5511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93DB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85242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6D363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A0AC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F8A6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A16DE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A5CE2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85FF2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3F3C9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A923B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6F24F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8CE9F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9D08B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08113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2DB1B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2ABF80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64</w:t>
            </w:r>
          </w:p>
        </w:tc>
      </w:tr>
      <w:tr w:rsidR="0021500A" w:rsidRPr="00B66BE2" w14:paraId="4093A13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2A51700" w14:textId="77777777" w:rsidR="0021500A" w:rsidRPr="00B66BE2" w:rsidRDefault="0021500A" w:rsidP="000479AE">
            <w:pPr>
              <w:rPr>
                <w:color w:val="000000"/>
                <w:sz w:val="24"/>
                <w:szCs w:val="24"/>
                <w:lang w:eastAsia="en-ID"/>
              </w:rPr>
            </w:pPr>
            <w:r w:rsidRPr="00B66BE2">
              <w:rPr>
                <w:color w:val="000000"/>
                <w:sz w:val="24"/>
                <w:szCs w:val="24"/>
                <w:lang w:eastAsia="en-ID"/>
              </w:rPr>
              <w:lastRenderedPageBreak/>
              <w:t>Subjek160</w:t>
            </w:r>
          </w:p>
        </w:tc>
        <w:tc>
          <w:tcPr>
            <w:tcW w:w="454" w:type="dxa"/>
            <w:tcBorders>
              <w:top w:val="nil"/>
              <w:left w:val="nil"/>
              <w:bottom w:val="single" w:sz="4" w:space="0" w:color="auto"/>
              <w:right w:val="single" w:sz="4" w:space="0" w:color="auto"/>
            </w:tcBorders>
            <w:shd w:val="clear" w:color="auto" w:fill="auto"/>
            <w:noWrap/>
            <w:vAlign w:val="bottom"/>
            <w:hideMark/>
          </w:tcPr>
          <w:p w14:paraId="62700D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C891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7F6F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4FF361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FFB4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CEE7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E9DF0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C2E44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F375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7E38D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FB18F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9E0E6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3E7D3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FB62C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AE29F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30DCD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38677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891C6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B7701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5F7C59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62</w:t>
            </w:r>
          </w:p>
        </w:tc>
      </w:tr>
      <w:tr w:rsidR="0021500A" w:rsidRPr="00B66BE2" w14:paraId="40260B91"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A9C579A" w14:textId="77777777" w:rsidR="0021500A" w:rsidRPr="00B66BE2" w:rsidRDefault="0021500A" w:rsidP="000479AE">
            <w:pPr>
              <w:rPr>
                <w:color w:val="000000"/>
                <w:sz w:val="24"/>
                <w:szCs w:val="24"/>
                <w:lang w:eastAsia="en-ID"/>
              </w:rPr>
            </w:pPr>
            <w:r w:rsidRPr="00B66BE2">
              <w:rPr>
                <w:color w:val="000000"/>
                <w:sz w:val="24"/>
                <w:szCs w:val="24"/>
                <w:lang w:eastAsia="en-ID"/>
              </w:rPr>
              <w:t>Subjek161</w:t>
            </w:r>
          </w:p>
        </w:tc>
        <w:tc>
          <w:tcPr>
            <w:tcW w:w="454" w:type="dxa"/>
            <w:tcBorders>
              <w:top w:val="nil"/>
              <w:left w:val="nil"/>
              <w:bottom w:val="single" w:sz="4" w:space="0" w:color="auto"/>
              <w:right w:val="single" w:sz="4" w:space="0" w:color="auto"/>
            </w:tcBorders>
            <w:shd w:val="clear" w:color="auto" w:fill="auto"/>
            <w:noWrap/>
            <w:vAlign w:val="bottom"/>
            <w:hideMark/>
          </w:tcPr>
          <w:p w14:paraId="5AD997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9A7F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0D1D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44161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B48BD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89C9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1495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DB2EB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40DCB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04D8E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A5710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9122F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9B180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9A7E2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8AD71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0DCE5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5660A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6BE17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59FA2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6837CF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68</w:t>
            </w:r>
          </w:p>
        </w:tc>
      </w:tr>
      <w:tr w:rsidR="0021500A" w:rsidRPr="00B66BE2" w14:paraId="34DC02CA"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E96819C" w14:textId="77777777" w:rsidR="0021500A" w:rsidRPr="00B66BE2" w:rsidRDefault="0021500A" w:rsidP="000479AE">
            <w:pPr>
              <w:rPr>
                <w:color w:val="000000"/>
                <w:sz w:val="24"/>
                <w:szCs w:val="24"/>
                <w:lang w:eastAsia="en-ID"/>
              </w:rPr>
            </w:pPr>
            <w:r w:rsidRPr="00B66BE2">
              <w:rPr>
                <w:color w:val="000000"/>
                <w:sz w:val="24"/>
                <w:szCs w:val="24"/>
                <w:lang w:eastAsia="en-ID"/>
              </w:rPr>
              <w:t>Subjek162</w:t>
            </w:r>
          </w:p>
        </w:tc>
        <w:tc>
          <w:tcPr>
            <w:tcW w:w="454" w:type="dxa"/>
            <w:tcBorders>
              <w:top w:val="nil"/>
              <w:left w:val="nil"/>
              <w:bottom w:val="single" w:sz="4" w:space="0" w:color="auto"/>
              <w:right w:val="single" w:sz="4" w:space="0" w:color="auto"/>
            </w:tcBorders>
            <w:shd w:val="clear" w:color="auto" w:fill="auto"/>
            <w:noWrap/>
            <w:vAlign w:val="bottom"/>
            <w:hideMark/>
          </w:tcPr>
          <w:p w14:paraId="3EF6FF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B5F7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EA5C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0F3C8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356FF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974B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62D9E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179C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ECC4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1414B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0FD51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139A6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BB877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EC0B3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1A181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BFB1A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B2C28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81209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70D02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792253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62</w:t>
            </w:r>
          </w:p>
        </w:tc>
      </w:tr>
      <w:tr w:rsidR="0021500A" w:rsidRPr="00B66BE2" w14:paraId="65BA689C"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763C523" w14:textId="77777777" w:rsidR="0021500A" w:rsidRPr="00B66BE2" w:rsidRDefault="0021500A" w:rsidP="000479AE">
            <w:pPr>
              <w:rPr>
                <w:color w:val="000000"/>
                <w:sz w:val="24"/>
                <w:szCs w:val="24"/>
                <w:lang w:eastAsia="en-ID"/>
              </w:rPr>
            </w:pPr>
            <w:r w:rsidRPr="00B66BE2">
              <w:rPr>
                <w:color w:val="000000"/>
                <w:sz w:val="24"/>
                <w:szCs w:val="24"/>
                <w:lang w:eastAsia="en-ID"/>
              </w:rPr>
              <w:t>Subjek163</w:t>
            </w:r>
          </w:p>
        </w:tc>
        <w:tc>
          <w:tcPr>
            <w:tcW w:w="454" w:type="dxa"/>
            <w:tcBorders>
              <w:top w:val="nil"/>
              <w:left w:val="nil"/>
              <w:bottom w:val="single" w:sz="4" w:space="0" w:color="auto"/>
              <w:right w:val="single" w:sz="4" w:space="0" w:color="auto"/>
            </w:tcBorders>
            <w:shd w:val="clear" w:color="auto" w:fill="auto"/>
            <w:noWrap/>
            <w:vAlign w:val="bottom"/>
            <w:hideMark/>
          </w:tcPr>
          <w:p w14:paraId="498ED4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6955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F1CB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D09F2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9A80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F39F4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537E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24B8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B53F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245C8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A3B6B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4A610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1C356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DC771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76989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6C630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C363E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8097F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F7710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55C445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65</w:t>
            </w:r>
          </w:p>
        </w:tc>
      </w:tr>
      <w:tr w:rsidR="0021500A" w:rsidRPr="00B66BE2" w14:paraId="1EB1406F"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B4C23A1" w14:textId="77777777" w:rsidR="0021500A" w:rsidRPr="00B66BE2" w:rsidRDefault="0021500A" w:rsidP="000479AE">
            <w:pPr>
              <w:rPr>
                <w:color w:val="000000"/>
                <w:sz w:val="24"/>
                <w:szCs w:val="24"/>
                <w:lang w:eastAsia="en-ID"/>
              </w:rPr>
            </w:pPr>
            <w:r w:rsidRPr="00B66BE2">
              <w:rPr>
                <w:color w:val="000000"/>
                <w:sz w:val="24"/>
                <w:szCs w:val="24"/>
                <w:lang w:eastAsia="en-ID"/>
              </w:rPr>
              <w:t>Subjek164</w:t>
            </w:r>
          </w:p>
        </w:tc>
        <w:tc>
          <w:tcPr>
            <w:tcW w:w="454" w:type="dxa"/>
            <w:tcBorders>
              <w:top w:val="nil"/>
              <w:left w:val="nil"/>
              <w:bottom w:val="single" w:sz="4" w:space="0" w:color="auto"/>
              <w:right w:val="single" w:sz="4" w:space="0" w:color="auto"/>
            </w:tcBorders>
            <w:shd w:val="clear" w:color="auto" w:fill="auto"/>
            <w:noWrap/>
            <w:vAlign w:val="bottom"/>
            <w:hideMark/>
          </w:tcPr>
          <w:p w14:paraId="72FFB4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AD10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85B19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69FBC9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B726A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78CB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82436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4CE6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13100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FF86F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8D095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4FAE8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8C3F8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11839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95BD8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439B09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DD2BD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08CE2F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8FB77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21A86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56</w:t>
            </w:r>
          </w:p>
        </w:tc>
      </w:tr>
      <w:tr w:rsidR="0021500A" w:rsidRPr="00B66BE2" w14:paraId="599F5836"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101A863" w14:textId="77777777" w:rsidR="0021500A" w:rsidRPr="00B66BE2" w:rsidRDefault="0021500A" w:rsidP="000479AE">
            <w:pPr>
              <w:rPr>
                <w:color w:val="000000"/>
                <w:sz w:val="24"/>
                <w:szCs w:val="24"/>
                <w:lang w:eastAsia="en-ID"/>
              </w:rPr>
            </w:pPr>
            <w:r w:rsidRPr="00B66BE2">
              <w:rPr>
                <w:color w:val="000000"/>
                <w:sz w:val="24"/>
                <w:szCs w:val="24"/>
                <w:lang w:eastAsia="en-ID"/>
              </w:rPr>
              <w:t>Subjek165</w:t>
            </w:r>
          </w:p>
        </w:tc>
        <w:tc>
          <w:tcPr>
            <w:tcW w:w="454" w:type="dxa"/>
            <w:tcBorders>
              <w:top w:val="nil"/>
              <w:left w:val="nil"/>
              <w:bottom w:val="single" w:sz="4" w:space="0" w:color="auto"/>
              <w:right w:val="single" w:sz="4" w:space="0" w:color="auto"/>
            </w:tcBorders>
            <w:shd w:val="clear" w:color="auto" w:fill="auto"/>
            <w:noWrap/>
            <w:vAlign w:val="bottom"/>
            <w:hideMark/>
          </w:tcPr>
          <w:p w14:paraId="07A58B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D518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2202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D5B9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73D00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4C5F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FB3F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7B290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85347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DF18C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6AB67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8AABF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98146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F70DA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7734F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DB637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28C82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366D9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BC0A7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08DE77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56</w:t>
            </w:r>
          </w:p>
        </w:tc>
      </w:tr>
      <w:tr w:rsidR="0021500A" w:rsidRPr="00B66BE2" w14:paraId="0452B2F7"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10806D4" w14:textId="77777777" w:rsidR="0021500A" w:rsidRPr="00B66BE2" w:rsidRDefault="0021500A" w:rsidP="000479AE">
            <w:pPr>
              <w:rPr>
                <w:color w:val="000000"/>
                <w:sz w:val="24"/>
                <w:szCs w:val="24"/>
                <w:lang w:eastAsia="en-ID"/>
              </w:rPr>
            </w:pPr>
            <w:r w:rsidRPr="00B66BE2">
              <w:rPr>
                <w:color w:val="000000"/>
                <w:sz w:val="24"/>
                <w:szCs w:val="24"/>
                <w:lang w:eastAsia="en-ID"/>
              </w:rPr>
              <w:t>Subjek166</w:t>
            </w:r>
          </w:p>
        </w:tc>
        <w:tc>
          <w:tcPr>
            <w:tcW w:w="454" w:type="dxa"/>
            <w:tcBorders>
              <w:top w:val="nil"/>
              <w:left w:val="nil"/>
              <w:bottom w:val="single" w:sz="4" w:space="0" w:color="auto"/>
              <w:right w:val="single" w:sz="4" w:space="0" w:color="auto"/>
            </w:tcBorders>
            <w:shd w:val="clear" w:color="auto" w:fill="auto"/>
            <w:noWrap/>
            <w:vAlign w:val="bottom"/>
            <w:hideMark/>
          </w:tcPr>
          <w:p w14:paraId="3BFACC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835F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E0202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E21C2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3D75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D721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27F8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7BE3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BCFFA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4DA30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17F1B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441BB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8C6D6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F19A7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647B9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894A2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91B14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EE33C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EA32E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6536D9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56</w:t>
            </w:r>
          </w:p>
        </w:tc>
      </w:tr>
      <w:tr w:rsidR="0021500A" w:rsidRPr="00B66BE2" w14:paraId="62EC9701"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3A84FBF" w14:textId="77777777" w:rsidR="0021500A" w:rsidRPr="00B66BE2" w:rsidRDefault="0021500A" w:rsidP="000479AE">
            <w:pPr>
              <w:rPr>
                <w:color w:val="000000"/>
                <w:sz w:val="24"/>
                <w:szCs w:val="24"/>
                <w:lang w:eastAsia="en-ID"/>
              </w:rPr>
            </w:pPr>
            <w:r w:rsidRPr="00B66BE2">
              <w:rPr>
                <w:color w:val="000000"/>
                <w:sz w:val="24"/>
                <w:szCs w:val="24"/>
                <w:lang w:eastAsia="en-ID"/>
              </w:rPr>
              <w:t>Subjek167</w:t>
            </w:r>
          </w:p>
        </w:tc>
        <w:tc>
          <w:tcPr>
            <w:tcW w:w="454" w:type="dxa"/>
            <w:tcBorders>
              <w:top w:val="nil"/>
              <w:left w:val="nil"/>
              <w:bottom w:val="single" w:sz="4" w:space="0" w:color="auto"/>
              <w:right w:val="single" w:sz="4" w:space="0" w:color="auto"/>
            </w:tcBorders>
            <w:shd w:val="clear" w:color="auto" w:fill="auto"/>
            <w:noWrap/>
            <w:vAlign w:val="bottom"/>
            <w:hideMark/>
          </w:tcPr>
          <w:p w14:paraId="1B083E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41A0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EA56A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AEA62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E04A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8689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6721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760B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AF76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3530AA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3CD8E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FDBD8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00FBE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6FB5D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42CC0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3F495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926CF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0E4D8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6459F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780495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59</w:t>
            </w:r>
          </w:p>
        </w:tc>
      </w:tr>
      <w:tr w:rsidR="0021500A" w:rsidRPr="00B66BE2" w14:paraId="3348BAAE"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969DBA7" w14:textId="77777777" w:rsidR="0021500A" w:rsidRPr="00B66BE2" w:rsidRDefault="0021500A" w:rsidP="000479AE">
            <w:pPr>
              <w:rPr>
                <w:color w:val="000000"/>
                <w:sz w:val="24"/>
                <w:szCs w:val="24"/>
                <w:lang w:eastAsia="en-ID"/>
              </w:rPr>
            </w:pPr>
            <w:r w:rsidRPr="00B66BE2">
              <w:rPr>
                <w:color w:val="000000"/>
                <w:sz w:val="24"/>
                <w:szCs w:val="24"/>
                <w:lang w:eastAsia="en-ID"/>
              </w:rPr>
              <w:t>Subjek168</w:t>
            </w:r>
          </w:p>
        </w:tc>
        <w:tc>
          <w:tcPr>
            <w:tcW w:w="454" w:type="dxa"/>
            <w:tcBorders>
              <w:top w:val="nil"/>
              <w:left w:val="nil"/>
              <w:bottom w:val="single" w:sz="4" w:space="0" w:color="auto"/>
              <w:right w:val="single" w:sz="4" w:space="0" w:color="auto"/>
            </w:tcBorders>
            <w:shd w:val="clear" w:color="auto" w:fill="auto"/>
            <w:noWrap/>
            <w:vAlign w:val="bottom"/>
            <w:hideMark/>
          </w:tcPr>
          <w:p w14:paraId="5D1C6A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3988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2504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F373C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13A5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C431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A242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DD2E3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5DC7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EC178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F4B26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10742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E9BE0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5D02BF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D7819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36B21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100152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DCB69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F9039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1066" w:type="dxa"/>
            <w:tcBorders>
              <w:top w:val="nil"/>
              <w:left w:val="nil"/>
              <w:bottom w:val="single" w:sz="4" w:space="0" w:color="auto"/>
              <w:right w:val="single" w:sz="4" w:space="0" w:color="auto"/>
            </w:tcBorders>
            <w:shd w:val="clear" w:color="auto" w:fill="auto"/>
            <w:noWrap/>
            <w:vAlign w:val="bottom"/>
            <w:hideMark/>
          </w:tcPr>
          <w:p w14:paraId="7AF8BB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53</w:t>
            </w:r>
          </w:p>
        </w:tc>
      </w:tr>
      <w:tr w:rsidR="0021500A" w:rsidRPr="00B66BE2" w14:paraId="6ECAAB6A"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82E6295" w14:textId="77777777" w:rsidR="0021500A" w:rsidRPr="00B66BE2" w:rsidRDefault="0021500A" w:rsidP="000479AE">
            <w:pPr>
              <w:rPr>
                <w:color w:val="000000"/>
                <w:sz w:val="24"/>
                <w:szCs w:val="24"/>
                <w:lang w:eastAsia="en-ID"/>
              </w:rPr>
            </w:pPr>
            <w:r w:rsidRPr="00B66BE2">
              <w:rPr>
                <w:color w:val="000000"/>
                <w:sz w:val="24"/>
                <w:szCs w:val="24"/>
                <w:lang w:eastAsia="en-ID"/>
              </w:rPr>
              <w:t>Subjek169</w:t>
            </w:r>
          </w:p>
        </w:tc>
        <w:tc>
          <w:tcPr>
            <w:tcW w:w="454" w:type="dxa"/>
            <w:tcBorders>
              <w:top w:val="nil"/>
              <w:left w:val="nil"/>
              <w:bottom w:val="single" w:sz="4" w:space="0" w:color="auto"/>
              <w:right w:val="single" w:sz="4" w:space="0" w:color="auto"/>
            </w:tcBorders>
            <w:shd w:val="clear" w:color="auto" w:fill="auto"/>
            <w:noWrap/>
            <w:vAlign w:val="bottom"/>
            <w:hideMark/>
          </w:tcPr>
          <w:p w14:paraId="768898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50B8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C7D1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CB73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0919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C1E7F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1E15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22A2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5C894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AF30C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94335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266E2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00C6B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78976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F9F47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C7D45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CE41F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69D3E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96229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65EA76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57</w:t>
            </w:r>
          </w:p>
        </w:tc>
      </w:tr>
      <w:tr w:rsidR="0021500A" w:rsidRPr="00B66BE2" w14:paraId="1263E04D"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01EEA1B" w14:textId="77777777" w:rsidR="0021500A" w:rsidRPr="00B66BE2" w:rsidRDefault="0021500A" w:rsidP="000479AE">
            <w:pPr>
              <w:rPr>
                <w:color w:val="000000"/>
                <w:sz w:val="24"/>
                <w:szCs w:val="24"/>
                <w:lang w:eastAsia="en-ID"/>
              </w:rPr>
            </w:pPr>
            <w:r w:rsidRPr="00B66BE2">
              <w:rPr>
                <w:color w:val="000000"/>
                <w:sz w:val="24"/>
                <w:szCs w:val="24"/>
                <w:lang w:eastAsia="en-ID"/>
              </w:rPr>
              <w:t>Subjek170</w:t>
            </w:r>
          </w:p>
        </w:tc>
        <w:tc>
          <w:tcPr>
            <w:tcW w:w="454" w:type="dxa"/>
            <w:tcBorders>
              <w:top w:val="nil"/>
              <w:left w:val="nil"/>
              <w:bottom w:val="single" w:sz="4" w:space="0" w:color="auto"/>
              <w:right w:val="single" w:sz="4" w:space="0" w:color="auto"/>
            </w:tcBorders>
            <w:shd w:val="clear" w:color="auto" w:fill="auto"/>
            <w:noWrap/>
            <w:vAlign w:val="bottom"/>
            <w:hideMark/>
          </w:tcPr>
          <w:p w14:paraId="6D07FD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695F7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3CA4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B7536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C499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30C9F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BFCE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66EA8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480D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D48CE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D1E17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68B26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34F90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E580C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2DF1A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3FE50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E6437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5C4C2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871D6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23C67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27036698"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CA0B787" w14:textId="77777777" w:rsidR="0021500A" w:rsidRPr="00B66BE2" w:rsidRDefault="0021500A" w:rsidP="000479AE">
            <w:pPr>
              <w:rPr>
                <w:color w:val="000000"/>
                <w:sz w:val="24"/>
                <w:szCs w:val="24"/>
                <w:lang w:eastAsia="en-ID"/>
              </w:rPr>
            </w:pPr>
            <w:r w:rsidRPr="00B66BE2">
              <w:rPr>
                <w:color w:val="000000"/>
                <w:sz w:val="24"/>
                <w:szCs w:val="24"/>
                <w:lang w:eastAsia="en-ID"/>
              </w:rPr>
              <w:t>Subjek171</w:t>
            </w:r>
          </w:p>
        </w:tc>
        <w:tc>
          <w:tcPr>
            <w:tcW w:w="454" w:type="dxa"/>
            <w:tcBorders>
              <w:top w:val="nil"/>
              <w:left w:val="nil"/>
              <w:bottom w:val="single" w:sz="4" w:space="0" w:color="auto"/>
              <w:right w:val="single" w:sz="4" w:space="0" w:color="auto"/>
            </w:tcBorders>
            <w:shd w:val="clear" w:color="auto" w:fill="auto"/>
            <w:noWrap/>
            <w:vAlign w:val="bottom"/>
            <w:hideMark/>
          </w:tcPr>
          <w:p w14:paraId="5CAD69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B305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D82D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152E2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DB1F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8640E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82A6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2D13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848DD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E5956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4524F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4CA54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10B99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51890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A5E64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24E27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B56CB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BD68C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0D19C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445C61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60</w:t>
            </w:r>
          </w:p>
        </w:tc>
      </w:tr>
      <w:tr w:rsidR="0021500A" w:rsidRPr="00B66BE2" w14:paraId="672E394E"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883A445" w14:textId="77777777" w:rsidR="0021500A" w:rsidRPr="00B66BE2" w:rsidRDefault="0021500A" w:rsidP="000479AE">
            <w:pPr>
              <w:rPr>
                <w:color w:val="000000"/>
                <w:sz w:val="24"/>
                <w:szCs w:val="24"/>
                <w:lang w:eastAsia="en-ID"/>
              </w:rPr>
            </w:pPr>
            <w:r w:rsidRPr="00B66BE2">
              <w:rPr>
                <w:color w:val="000000"/>
                <w:sz w:val="24"/>
                <w:szCs w:val="24"/>
                <w:lang w:eastAsia="en-ID"/>
              </w:rPr>
              <w:t>Subjek172</w:t>
            </w:r>
          </w:p>
        </w:tc>
        <w:tc>
          <w:tcPr>
            <w:tcW w:w="454" w:type="dxa"/>
            <w:tcBorders>
              <w:top w:val="nil"/>
              <w:left w:val="nil"/>
              <w:bottom w:val="single" w:sz="4" w:space="0" w:color="auto"/>
              <w:right w:val="single" w:sz="4" w:space="0" w:color="auto"/>
            </w:tcBorders>
            <w:shd w:val="clear" w:color="auto" w:fill="auto"/>
            <w:noWrap/>
            <w:vAlign w:val="bottom"/>
            <w:hideMark/>
          </w:tcPr>
          <w:p w14:paraId="7D41B6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D0C82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F341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62EFD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C6D1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568A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12BD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5EC84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DB552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02D5A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705C5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3835B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169EA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74A06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DE97A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1010A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FF62D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2414F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E99B5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09D5B9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62</w:t>
            </w:r>
          </w:p>
        </w:tc>
      </w:tr>
      <w:tr w:rsidR="0021500A" w:rsidRPr="00B66BE2" w14:paraId="207BD69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359617D" w14:textId="77777777" w:rsidR="0021500A" w:rsidRPr="00B66BE2" w:rsidRDefault="0021500A" w:rsidP="000479AE">
            <w:pPr>
              <w:rPr>
                <w:color w:val="000000"/>
                <w:sz w:val="24"/>
                <w:szCs w:val="24"/>
                <w:lang w:eastAsia="en-ID"/>
              </w:rPr>
            </w:pPr>
            <w:r w:rsidRPr="00B66BE2">
              <w:rPr>
                <w:color w:val="000000"/>
                <w:sz w:val="24"/>
                <w:szCs w:val="24"/>
                <w:lang w:eastAsia="en-ID"/>
              </w:rPr>
              <w:t>Subjek173</w:t>
            </w:r>
          </w:p>
        </w:tc>
        <w:tc>
          <w:tcPr>
            <w:tcW w:w="454" w:type="dxa"/>
            <w:tcBorders>
              <w:top w:val="nil"/>
              <w:left w:val="nil"/>
              <w:bottom w:val="single" w:sz="4" w:space="0" w:color="auto"/>
              <w:right w:val="single" w:sz="4" w:space="0" w:color="auto"/>
            </w:tcBorders>
            <w:shd w:val="clear" w:color="auto" w:fill="auto"/>
            <w:noWrap/>
            <w:vAlign w:val="bottom"/>
            <w:hideMark/>
          </w:tcPr>
          <w:p w14:paraId="46FDF7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817D2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E51C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7D4C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EA30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5F8A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4C9D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5197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1FB7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2CE07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514E1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D0AAA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D4591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0F31C8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99935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59C3D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5F8D6D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657FB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86123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118E70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70</w:t>
            </w:r>
          </w:p>
        </w:tc>
      </w:tr>
      <w:tr w:rsidR="0021500A" w:rsidRPr="00B66BE2" w14:paraId="752960F1"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9E46C9F" w14:textId="77777777" w:rsidR="0021500A" w:rsidRPr="00B66BE2" w:rsidRDefault="0021500A" w:rsidP="000479AE">
            <w:pPr>
              <w:rPr>
                <w:color w:val="000000"/>
                <w:sz w:val="24"/>
                <w:szCs w:val="24"/>
                <w:lang w:eastAsia="en-ID"/>
              </w:rPr>
            </w:pPr>
            <w:r w:rsidRPr="00B66BE2">
              <w:rPr>
                <w:color w:val="000000"/>
                <w:sz w:val="24"/>
                <w:szCs w:val="24"/>
                <w:lang w:eastAsia="en-ID"/>
              </w:rPr>
              <w:t>Subjek174</w:t>
            </w:r>
          </w:p>
        </w:tc>
        <w:tc>
          <w:tcPr>
            <w:tcW w:w="454" w:type="dxa"/>
            <w:tcBorders>
              <w:top w:val="nil"/>
              <w:left w:val="nil"/>
              <w:bottom w:val="single" w:sz="4" w:space="0" w:color="auto"/>
              <w:right w:val="single" w:sz="4" w:space="0" w:color="auto"/>
            </w:tcBorders>
            <w:shd w:val="clear" w:color="auto" w:fill="auto"/>
            <w:noWrap/>
            <w:vAlign w:val="bottom"/>
            <w:hideMark/>
          </w:tcPr>
          <w:p w14:paraId="5B27DC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34B20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43883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71D38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71647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D35C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96DD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C4AE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5E39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2BF73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5AF7C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83881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AD7A00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D2447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3D5E5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FC357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3F960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0F2DA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FC2BB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2CAC9D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64</w:t>
            </w:r>
          </w:p>
        </w:tc>
      </w:tr>
      <w:tr w:rsidR="0021500A" w:rsidRPr="00B66BE2" w14:paraId="5AF562E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F78E3C1" w14:textId="77777777" w:rsidR="0021500A" w:rsidRPr="00B66BE2" w:rsidRDefault="0021500A" w:rsidP="000479AE">
            <w:pPr>
              <w:rPr>
                <w:color w:val="000000"/>
                <w:sz w:val="24"/>
                <w:szCs w:val="24"/>
                <w:lang w:eastAsia="en-ID"/>
              </w:rPr>
            </w:pPr>
            <w:r w:rsidRPr="00B66BE2">
              <w:rPr>
                <w:color w:val="000000"/>
                <w:sz w:val="24"/>
                <w:szCs w:val="24"/>
                <w:lang w:eastAsia="en-ID"/>
              </w:rPr>
              <w:t>Subjek175</w:t>
            </w:r>
          </w:p>
        </w:tc>
        <w:tc>
          <w:tcPr>
            <w:tcW w:w="454" w:type="dxa"/>
            <w:tcBorders>
              <w:top w:val="nil"/>
              <w:left w:val="nil"/>
              <w:bottom w:val="single" w:sz="4" w:space="0" w:color="auto"/>
              <w:right w:val="single" w:sz="4" w:space="0" w:color="auto"/>
            </w:tcBorders>
            <w:shd w:val="clear" w:color="auto" w:fill="auto"/>
            <w:noWrap/>
            <w:vAlign w:val="bottom"/>
            <w:hideMark/>
          </w:tcPr>
          <w:p w14:paraId="6BC633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DB8BE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36B42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64D5F2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ED6BF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8DCA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ADD7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373C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232B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33F46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D8895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BE5B4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63FE7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CAEFE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06545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8187B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E3705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FD0BB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5C505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427699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62</w:t>
            </w:r>
          </w:p>
        </w:tc>
      </w:tr>
      <w:tr w:rsidR="0021500A" w:rsidRPr="00B66BE2" w14:paraId="13EBEFF1"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2DFC69B" w14:textId="77777777" w:rsidR="0021500A" w:rsidRPr="00B66BE2" w:rsidRDefault="0021500A" w:rsidP="000479AE">
            <w:pPr>
              <w:rPr>
                <w:color w:val="000000"/>
                <w:sz w:val="24"/>
                <w:szCs w:val="24"/>
                <w:lang w:eastAsia="en-ID"/>
              </w:rPr>
            </w:pPr>
            <w:r w:rsidRPr="00B66BE2">
              <w:rPr>
                <w:color w:val="000000"/>
                <w:sz w:val="24"/>
                <w:szCs w:val="24"/>
                <w:lang w:eastAsia="en-ID"/>
              </w:rPr>
              <w:t>Subjek176</w:t>
            </w:r>
          </w:p>
        </w:tc>
        <w:tc>
          <w:tcPr>
            <w:tcW w:w="454" w:type="dxa"/>
            <w:tcBorders>
              <w:top w:val="nil"/>
              <w:left w:val="nil"/>
              <w:bottom w:val="single" w:sz="4" w:space="0" w:color="auto"/>
              <w:right w:val="single" w:sz="4" w:space="0" w:color="auto"/>
            </w:tcBorders>
            <w:shd w:val="clear" w:color="auto" w:fill="auto"/>
            <w:noWrap/>
            <w:vAlign w:val="bottom"/>
            <w:hideMark/>
          </w:tcPr>
          <w:p w14:paraId="2DD2F2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BBD7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154E9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17C0C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F0ABA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9F89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86209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42484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7F68D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8A8A7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92C3F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187BE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F96E9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B8A00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851EA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99179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CF56D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E6C88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4AAC6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669241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43</w:t>
            </w:r>
          </w:p>
        </w:tc>
      </w:tr>
      <w:tr w:rsidR="0021500A" w:rsidRPr="00B66BE2" w14:paraId="07A766E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D60A41A" w14:textId="77777777" w:rsidR="0021500A" w:rsidRPr="00B66BE2" w:rsidRDefault="0021500A" w:rsidP="000479AE">
            <w:pPr>
              <w:rPr>
                <w:color w:val="000000"/>
                <w:sz w:val="24"/>
                <w:szCs w:val="24"/>
                <w:lang w:eastAsia="en-ID"/>
              </w:rPr>
            </w:pPr>
            <w:r w:rsidRPr="00B66BE2">
              <w:rPr>
                <w:color w:val="000000"/>
                <w:sz w:val="24"/>
                <w:szCs w:val="24"/>
                <w:lang w:eastAsia="en-ID"/>
              </w:rPr>
              <w:t>Subjek177</w:t>
            </w:r>
          </w:p>
        </w:tc>
        <w:tc>
          <w:tcPr>
            <w:tcW w:w="454" w:type="dxa"/>
            <w:tcBorders>
              <w:top w:val="nil"/>
              <w:left w:val="nil"/>
              <w:bottom w:val="single" w:sz="4" w:space="0" w:color="auto"/>
              <w:right w:val="single" w:sz="4" w:space="0" w:color="auto"/>
            </w:tcBorders>
            <w:shd w:val="clear" w:color="auto" w:fill="auto"/>
            <w:noWrap/>
            <w:vAlign w:val="bottom"/>
            <w:hideMark/>
          </w:tcPr>
          <w:p w14:paraId="5F8452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4DEB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24737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139E0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7416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86E6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57C8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A491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81A3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C694F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F29DB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3DA88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1BDE8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D7A1A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04BD3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80FA8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BCCE8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EF1A0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6AA84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46AD76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71</w:t>
            </w:r>
          </w:p>
        </w:tc>
      </w:tr>
      <w:tr w:rsidR="0021500A" w:rsidRPr="00B66BE2" w14:paraId="6605EFCE"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C22E543" w14:textId="77777777" w:rsidR="0021500A" w:rsidRPr="00B66BE2" w:rsidRDefault="0021500A" w:rsidP="000479AE">
            <w:pPr>
              <w:rPr>
                <w:color w:val="000000"/>
                <w:sz w:val="24"/>
                <w:szCs w:val="24"/>
                <w:lang w:eastAsia="en-ID"/>
              </w:rPr>
            </w:pPr>
            <w:r w:rsidRPr="00B66BE2">
              <w:rPr>
                <w:color w:val="000000"/>
                <w:sz w:val="24"/>
                <w:szCs w:val="24"/>
                <w:lang w:eastAsia="en-ID"/>
              </w:rPr>
              <w:t>Subjek178</w:t>
            </w:r>
          </w:p>
        </w:tc>
        <w:tc>
          <w:tcPr>
            <w:tcW w:w="454" w:type="dxa"/>
            <w:tcBorders>
              <w:top w:val="nil"/>
              <w:left w:val="nil"/>
              <w:bottom w:val="single" w:sz="4" w:space="0" w:color="auto"/>
              <w:right w:val="single" w:sz="4" w:space="0" w:color="auto"/>
            </w:tcBorders>
            <w:shd w:val="clear" w:color="auto" w:fill="auto"/>
            <w:noWrap/>
            <w:vAlign w:val="bottom"/>
            <w:hideMark/>
          </w:tcPr>
          <w:p w14:paraId="21C20A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0CCA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BD56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79B87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B170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2304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6A9B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D5CC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12320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B9BD8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4CEC5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B6B6A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2EC3E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C1F84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01E17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D84C7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9F7AE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DE8FC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E1975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61AA86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60</w:t>
            </w:r>
          </w:p>
        </w:tc>
      </w:tr>
      <w:tr w:rsidR="0021500A" w:rsidRPr="00B66BE2" w14:paraId="055C4DA3"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CCDB244" w14:textId="77777777" w:rsidR="0021500A" w:rsidRPr="00B66BE2" w:rsidRDefault="0021500A" w:rsidP="000479AE">
            <w:pPr>
              <w:rPr>
                <w:color w:val="000000"/>
                <w:sz w:val="24"/>
                <w:szCs w:val="24"/>
                <w:lang w:eastAsia="en-ID"/>
              </w:rPr>
            </w:pPr>
            <w:r w:rsidRPr="00B66BE2">
              <w:rPr>
                <w:color w:val="000000"/>
                <w:sz w:val="24"/>
                <w:szCs w:val="24"/>
                <w:lang w:eastAsia="en-ID"/>
              </w:rPr>
              <w:t>Subjek179</w:t>
            </w:r>
          </w:p>
        </w:tc>
        <w:tc>
          <w:tcPr>
            <w:tcW w:w="454" w:type="dxa"/>
            <w:tcBorders>
              <w:top w:val="nil"/>
              <w:left w:val="nil"/>
              <w:bottom w:val="single" w:sz="4" w:space="0" w:color="auto"/>
              <w:right w:val="single" w:sz="4" w:space="0" w:color="auto"/>
            </w:tcBorders>
            <w:shd w:val="clear" w:color="auto" w:fill="auto"/>
            <w:noWrap/>
            <w:vAlign w:val="bottom"/>
            <w:hideMark/>
          </w:tcPr>
          <w:p w14:paraId="4A3C9A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0FF6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6C76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10734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87E8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01CB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0EFE4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30DE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C878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CD144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32A70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E3215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25FBE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E1119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11C59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7A97E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C6496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9E165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71131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99C89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72</w:t>
            </w:r>
          </w:p>
        </w:tc>
      </w:tr>
      <w:tr w:rsidR="0021500A" w:rsidRPr="00B66BE2" w14:paraId="4268778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11B0802" w14:textId="77777777" w:rsidR="0021500A" w:rsidRPr="00B66BE2" w:rsidRDefault="0021500A" w:rsidP="000479AE">
            <w:pPr>
              <w:rPr>
                <w:color w:val="000000"/>
                <w:sz w:val="24"/>
                <w:szCs w:val="24"/>
                <w:lang w:eastAsia="en-ID"/>
              </w:rPr>
            </w:pPr>
            <w:r w:rsidRPr="00B66BE2">
              <w:rPr>
                <w:color w:val="000000"/>
                <w:sz w:val="24"/>
                <w:szCs w:val="24"/>
                <w:lang w:eastAsia="en-ID"/>
              </w:rPr>
              <w:t>Subjek180</w:t>
            </w:r>
          </w:p>
        </w:tc>
        <w:tc>
          <w:tcPr>
            <w:tcW w:w="454" w:type="dxa"/>
            <w:tcBorders>
              <w:top w:val="nil"/>
              <w:left w:val="nil"/>
              <w:bottom w:val="single" w:sz="4" w:space="0" w:color="auto"/>
              <w:right w:val="single" w:sz="4" w:space="0" w:color="auto"/>
            </w:tcBorders>
            <w:shd w:val="clear" w:color="auto" w:fill="auto"/>
            <w:noWrap/>
            <w:vAlign w:val="bottom"/>
            <w:hideMark/>
          </w:tcPr>
          <w:p w14:paraId="450F0B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38C7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65014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923F4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590B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2C36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237E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A86C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5577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EE5C9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082A6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F295B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0A068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4CC24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6B32B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2A3BB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E5267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A5B71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10AF2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C09E3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64</w:t>
            </w:r>
          </w:p>
        </w:tc>
      </w:tr>
      <w:tr w:rsidR="0021500A" w:rsidRPr="00B66BE2" w14:paraId="7CD838A1"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CBDF123" w14:textId="77777777" w:rsidR="0021500A" w:rsidRPr="00B66BE2" w:rsidRDefault="0021500A" w:rsidP="000479AE">
            <w:pPr>
              <w:rPr>
                <w:color w:val="000000"/>
                <w:sz w:val="24"/>
                <w:szCs w:val="24"/>
                <w:lang w:eastAsia="en-ID"/>
              </w:rPr>
            </w:pPr>
            <w:r w:rsidRPr="00B66BE2">
              <w:rPr>
                <w:color w:val="000000"/>
                <w:sz w:val="24"/>
                <w:szCs w:val="24"/>
                <w:lang w:eastAsia="en-ID"/>
              </w:rPr>
              <w:t>Subjek181</w:t>
            </w:r>
          </w:p>
        </w:tc>
        <w:tc>
          <w:tcPr>
            <w:tcW w:w="454" w:type="dxa"/>
            <w:tcBorders>
              <w:top w:val="nil"/>
              <w:left w:val="nil"/>
              <w:bottom w:val="single" w:sz="4" w:space="0" w:color="auto"/>
              <w:right w:val="single" w:sz="4" w:space="0" w:color="auto"/>
            </w:tcBorders>
            <w:shd w:val="clear" w:color="auto" w:fill="auto"/>
            <w:noWrap/>
            <w:vAlign w:val="bottom"/>
            <w:hideMark/>
          </w:tcPr>
          <w:p w14:paraId="5DD896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90C84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4467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6B45CE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04D1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EE73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D033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6154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BF4E3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CD466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B6B12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5C412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E1156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A24D0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16910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6B33A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4E6DA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75657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67208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4FAB61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60</w:t>
            </w:r>
          </w:p>
        </w:tc>
      </w:tr>
      <w:tr w:rsidR="0021500A" w:rsidRPr="00B66BE2" w14:paraId="5EFE6D16"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E01648A" w14:textId="77777777" w:rsidR="0021500A" w:rsidRPr="00B66BE2" w:rsidRDefault="0021500A" w:rsidP="000479AE">
            <w:pPr>
              <w:rPr>
                <w:color w:val="000000"/>
                <w:sz w:val="24"/>
                <w:szCs w:val="24"/>
                <w:lang w:eastAsia="en-ID"/>
              </w:rPr>
            </w:pPr>
            <w:r w:rsidRPr="00B66BE2">
              <w:rPr>
                <w:color w:val="000000"/>
                <w:sz w:val="24"/>
                <w:szCs w:val="24"/>
                <w:lang w:eastAsia="en-ID"/>
              </w:rPr>
              <w:t>Subjek182</w:t>
            </w:r>
          </w:p>
        </w:tc>
        <w:tc>
          <w:tcPr>
            <w:tcW w:w="454" w:type="dxa"/>
            <w:tcBorders>
              <w:top w:val="nil"/>
              <w:left w:val="nil"/>
              <w:bottom w:val="single" w:sz="4" w:space="0" w:color="auto"/>
              <w:right w:val="single" w:sz="4" w:space="0" w:color="auto"/>
            </w:tcBorders>
            <w:shd w:val="clear" w:color="auto" w:fill="auto"/>
            <w:noWrap/>
            <w:vAlign w:val="bottom"/>
            <w:hideMark/>
          </w:tcPr>
          <w:p w14:paraId="667AB2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2E78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BE6C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D4D60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760D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FB3D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7E7E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D7E5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9E4A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7A8E0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4C257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EA777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99F56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0C8CA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21E90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9A183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440D3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60667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EB1DC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3852E3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68</w:t>
            </w:r>
          </w:p>
        </w:tc>
      </w:tr>
      <w:tr w:rsidR="0021500A" w:rsidRPr="00B66BE2" w14:paraId="44A047C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1ABC01A" w14:textId="77777777" w:rsidR="0021500A" w:rsidRPr="00B66BE2" w:rsidRDefault="0021500A" w:rsidP="000479AE">
            <w:pPr>
              <w:rPr>
                <w:color w:val="000000"/>
                <w:sz w:val="24"/>
                <w:szCs w:val="24"/>
                <w:lang w:eastAsia="en-ID"/>
              </w:rPr>
            </w:pPr>
            <w:r w:rsidRPr="00B66BE2">
              <w:rPr>
                <w:color w:val="000000"/>
                <w:sz w:val="24"/>
                <w:szCs w:val="24"/>
                <w:lang w:eastAsia="en-ID"/>
              </w:rPr>
              <w:t>Subjek183</w:t>
            </w:r>
          </w:p>
        </w:tc>
        <w:tc>
          <w:tcPr>
            <w:tcW w:w="454" w:type="dxa"/>
            <w:tcBorders>
              <w:top w:val="nil"/>
              <w:left w:val="nil"/>
              <w:bottom w:val="single" w:sz="4" w:space="0" w:color="auto"/>
              <w:right w:val="single" w:sz="4" w:space="0" w:color="auto"/>
            </w:tcBorders>
            <w:shd w:val="clear" w:color="auto" w:fill="auto"/>
            <w:noWrap/>
            <w:vAlign w:val="bottom"/>
            <w:hideMark/>
          </w:tcPr>
          <w:p w14:paraId="14F5A0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28AB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3EB1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5211A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107D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AF7D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750B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49D9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D3B07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C8AA4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DDEBB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4D988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84A8C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EEF91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7B1AE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67461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9C19B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3726E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7F470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678A6D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59</w:t>
            </w:r>
          </w:p>
        </w:tc>
      </w:tr>
      <w:tr w:rsidR="0021500A" w:rsidRPr="00B66BE2" w14:paraId="1584388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3EE2A2E" w14:textId="77777777" w:rsidR="0021500A" w:rsidRPr="00B66BE2" w:rsidRDefault="0021500A" w:rsidP="000479AE">
            <w:pPr>
              <w:rPr>
                <w:color w:val="000000"/>
                <w:sz w:val="24"/>
                <w:szCs w:val="24"/>
                <w:lang w:eastAsia="en-ID"/>
              </w:rPr>
            </w:pPr>
            <w:r w:rsidRPr="00B66BE2">
              <w:rPr>
                <w:color w:val="000000"/>
                <w:sz w:val="24"/>
                <w:szCs w:val="24"/>
                <w:lang w:eastAsia="en-ID"/>
              </w:rPr>
              <w:t>Subjek184</w:t>
            </w:r>
          </w:p>
        </w:tc>
        <w:tc>
          <w:tcPr>
            <w:tcW w:w="454" w:type="dxa"/>
            <w:tcBorders>
              <w:top w:val="nil"/>
              <w:left w:val="nil"/>
              <w:bottom w:val="single" w:sz="4" w:space="0" w:color="auto"/>
              <w:right w:val="single" w:sz="4" w:space="0" w:color="auto"/>
            </w:tcBorders>
            <w:shd w:val="clear" w:color="auto" w:fill="auto"/>
            <w:noWrap/>
            <w:vAlign w:val="bottom"/>
            <w:hideMark/>
          </w:tcPr>
          <w:p w14:paraId="72D509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E762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4C85F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5F7FF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0A82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3276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EEB8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19DB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E0B27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CED76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CE6F0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2B670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C12FA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F17AB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A113E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28EA1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4CFD9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4CF30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B8054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453B78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65</w:t>
            </w:r>
          </w:p>
        </w:tc>
      </w:tr>
      <w:tr w:rsidR="0021500A" w:rsidRPr="00B66BE2" w14:paraId="2067CF0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C79A994" w14:textId="77777777" w:rsidR="0021500A" w:rsidRPr="00B66BE2" w:rsidRDefault="0021500A" w:rsidP="000479AE">
            <w:pPr>
              <w:rPr>
                <w:color w:val="000000"/>
                <w:sz w:val="24"/>
                <w:szCs w:val="24"/>
                <w:lang w:eastAsia="en-ID"/>
              </w:rPr>
            </w:pPr>
            <w:r w:rsidRPr="00B66BE2">
              <w:rPr>
                <w:color w:val="000000"/>
                <w:sz w:val="24"/>
                <w:szCs w:val="24"/>
                <w:lang w:eastAsia="en-ID"/>
              </w:rPr>
              <w:t>Subjek185</w:t>
            </w:r>
          </w:p>
        </w:tc>
        <w:tc>
          <w:tcPr>
            <w:tcW w:w="454" w:type="dxa"/>
            <w:tcBorders>
              <w:top w:val="nil"/>
              <w:left w:val="nil"/>
              <w:bottom w:val="single" w:sz="4" w:space="0" w:color="auto"/>
              <w:right w:val="single" w:sz="4" w:space="0" w:color="auto"/>
            </w:tcBorders>
            <w:shd w:val="clear" w:color="auto" w:fill="auto"/>
            <w:noWrap/>
            <w:vAlign w:val="bottom"/>
            <w:hideMark/>
          </w:tcPr>
          <w:p w14:paraId="326B43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F6EF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58B0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06E92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E76C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3847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18FD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C806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B9A8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975F8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DC66A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FFF9B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C0E7B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29401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3002E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8FBCD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F160F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C4FF9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3255A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0B0A2C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64</w:t>
            </w:r>
          </w:p>
        </w:tc>
      </w:tr>
      <w:tr w:rsidR="0021500A" w:rsidRPr="00B66BE2" w14:paraId="01BD83EE"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97E6150" w14:textId="77777777" w:rsidR="0021500A" w:rsidRPr="00B66BE2" w:rsidRDefault="0021500A" w:rsidP="000479AE">
            <w:pPr>
              <w:rPr>
                <w:color w:val="000000"/>
                <w:sz w:val="24"/>
                <w:szCs w:val="24"/>
                <w:lang w:eastAsia="en-ID"/>
              </w:rPr>
            </w:pPr>
            <w:r w:rsidRPr="00B66BE2">
              <w:rPr>
                <w:color w:val="000000"/>
                <w:sz w:val="24"/>
                <w:szCs w:val="24"/>
                <w:lang w:eastAsia="en-ID"/>
              </w:rPr>
              <w:t>Subjek186</w:t>
            </w:r>
          </w:p>
        </w:tc>
        <w:tc>
          <w:tcPr>
            <w:tcW w:w="454" w:type="dxa"/>
            <w:tcBorders>
              <w:top w:val="nil"/>
              <w:left w:val="nil"/>
              <w:bottom w:val="single" w:sz="4" w:space="0" w:color="auto"/>
              <w:right w:val="single" w:sz="4" w:space="0" w:color="auto"/>
            </w:tcBorders>
            <w:shd w:val="clear" w:color="auto" w:fill="auto"/>
            <w:noWrap/>
            <w:vAlign w:val="bottom"/>
            <w:hideMark/>
          </w:tcPr>
          <w:p w14:paraId="10681A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BEEB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B6B0D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44E517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3D452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37DB7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E5F6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93328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AB7B1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4317F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A0595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33586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7653D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20486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2B570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5B8E1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09D89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6A685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D58D2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33A2A5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3CC1E578"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E7AF862" w14:textId="77777777" w:rsidR="0021500A" w:rsidRPr="00B66BE2" w:rsidRDefault="0021500A" w:rsidP="000479AE">
            <w:pPr>
              <w:rPr>
                <w:color w:val="000000"/>
                <w:sz w:val="24"/>
                <w:szCs w:val="24"/>
                <w:lang w:eastAsia="en-ID"/>
              </w:rPr>
            </w:pPr>
            <w:r w:rsidRPr="00B66BE2">
              <w:rPr>
                <w:color w:val="000000"/>
                <w:sz w:val="24"/>
                <w:szCs w:val="24"/>
                <w:lang w:eastAsia="en-ID"/>
              </w:rPr>
              <w:lastRenderedPageBreak/>
              <w:t>Subjek187</w:t>
            </w:r>
          </w:p>
        </w:tc>
        <w:tc>
          <w:tcPr>
            <w:tcW w:w="454" w:type="dxa"/>
            <w:tcBorders>
              <w:top w:val="nil"/>
              <w:left w:val="nil"/>
              <w:bottom w:val="single" w:sz="4" w:space="0" w:color="auto"/>
              <w:right w:val="single" w:sz="4" w:space="0" w:color="auto"/>
            </w:tcBorders>
            <w:shd w:val="clear" w:color="auto" w:fill="auto"/>
            <w:noWrap/>
            <w:vAlign w:val="bottom"/>
            <w:hideMark/>
          </w:tcPr>
          <w:p w14:paraId="2E97A6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EB2B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AE865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09A86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152B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24C1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0FA3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0D20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A403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3241F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BE98A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982CEE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A477D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3A4C4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319EC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4855C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B4212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0C3D9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48392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36A396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60</w:t>
            </w:r>
          </w:p>
        </w:tc>
      </w:tr>
      <w:tr w:rsidR="0021500A" w:rsidRPr="00B66BE2" w14:paraId="0CB95FC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58D02C2" w14:textId="77777777" w:rsidR="0021500A" w:rsidRPr="00B66BE2" w:rsidRDefault="0021500A" w:rsidP="000479AE">
            <w:pPr>
              <w:rPr>
                <w:color w:val="000000"/>
                <w:sz w:val="24"/>
                <w:szCs w:val="24"/>
                <w:lang w:eastAsia="en-ID"/>
              </w:rPr>
            </w:pPr>
            <w:r w:rsidRPr="00B66BE2">
              <w:rPr>
                <w:color w:val="000000"/>
                <w:sz w:val="24"/>
                <w:szCs w:val="24"/>
                <w:lang w:eastAsia="en-ID"/>
              </w:rPr>
              <w:t>Subjek188</w:t>
            </w:r>
          </w:p>
        </w:tc>
        <w:tc>
          <w:tcPr>
            <w:tcW w:w="454" w:type="dxa"/>
            <w:tcBorders>
              <w:top w:val="nil"/>
              <w:left w:val="nil"/>
              <w:bottom w:val="single" w:sz="4" w:space="0" w:color="auto"/>
              <w:right w:val="single" w:sz="4" w:space="0" w:color="auto"/>
            </w:tcBorders>
            <w:shd w:val="clear" w:color="auto" w:fill="auto"/>
            <w:noWrap/>
            <w:vAlign w:val="bottom"/>
            <w:hideMark/>
          </w:tcPr>
          <w:p w14:paraId="3DAFC8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BA548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ED999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CEA69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CFEF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25E9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69DF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9CF0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B0D4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1DE70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D9121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3C2C9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2C80B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F6CB3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83650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6BB88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37C31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E76C2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CFFED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7152B3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59</w:t>
            </w:r>
          </w:p>
        </w:tc>
      </w:tr>
      <w:tr w:rsidR="0021500A" w:rsidRPr="00B66BE2" w14:paraId="7A9BDB23"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E9BCB07" w14:textId="77777777" w:rsidR="0021500A" w:rsidRPr="00B66BE2" w:rsidRDefault="0021500A" w:rsidP="000479AE">
            <w:pPr>
              <w:rPr>
                <w:color w:val="000000"/>
                <w:sz w:val="24"/>
                <w:szCs w:val="24"/>
                <w:lang w:eastAsia="en-ID"/>
              </w:rPr>
            </w:pPr>
            <w:r w:rsidRPr="00B66BE2">
              <w:rPr>
                <w:color w:val="000000"/>
                <w:sz w:val="24"/>
                <w:szCs w:val="24"/>
                <w:lang w:eastAsia="en-ID"/>
              </w:rPr>
              <w:t>Subjek189</w:t>
            </w:r>
          </w:p>
        </w:tc>
        <w:tc>
          <w:tcPr>
            <w:tcW w:w="454" w:type="dxa"/>
            <w:tcBorders>
              <w:top w:val="nil"/>
              <w:left w:val="nil"/>
              <w:bottom w:val="single" w:sz="4" w:space="0" w:color="auto"/>
              <w:right w:val="single" w:sz="4" w:space="0" w:color="auto"/>
            </w:tcBorders>
            <w:shd w:val="clear" w:color="auto" w:fill="auto"/>
            <w:noWrap/>
            <w:vAlign w:val="bottom"/>
            <w:hideMark/>
          </w:tcPr>
          <w:p w14:paraId="79C8A9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2270A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D028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2AC62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45CE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30AC4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1DEF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7219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580D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B005C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7E049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26852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72969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AAFE9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9AAE0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B6BEC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6512E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372CE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65F6B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5BD4F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60</w:t>
            </w:r>
          </w:p>
        </w:tc>
      </w:tr>
      <w:tr w:rsidR="0021500A" w:rsidRPr="00B66BE2" w14:paraId="16016EA7"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832BAE3" w14:textId="77777777" w:rsidR="0021500A" w:rsidRPr="00B66BE2" w:rsidRDefault="0021500A" w:rsidP="000479AE">
            <w:pPr>
              <w:rPr>
                <w:color w:val="000000"/>
                <w:sz w:val="24"/>
                <w:szCs w:val="24"/>
                <w:lang w:eastAsia="en-ID"/>
              </w:rPr>
            </w:pPr>
            <w:r w:rsidRPr="00B66BE2">
              <w:rPr>
                <w:color w:val="000000"/>
                <w:sz w:val="24"/>
                <w:szCs w:val="24"/>
                <w:lang w:eastAsia="en-ID"/>
              </w:rPr>
              <w:t>Subjek190</w:t>
            </w:r>
          </w:p>
        </w:tc>
        <w:tc>
          <w:tcPr>
            <w:tcW w:w="454" w:type="dxa"/>
            <w:tcBorders>
              <w:top w:val="nil"/>
              <w:left w:val="nil"/>
              <w:bottom w:val="single" w:sz="4" w:space="0" w:color="auto"/>
              <w:right w:val="single" w:sz="4" w:space="0" w:color="auto"/>
            </w:tcBorders>
            <w:shd w:val="clear" w:color="auto" w:fill="auto"/>
            <w:noWrap/>
            <w:vAlign w:val="bottom"/>
            <w:hideMark/>
          </w:tcPr>
          <w:p w14:paraId="5D3862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3989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4AAF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D3E99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81A0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FEAF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ADC4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E5339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9D16D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2614E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9FF81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A20EE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C5D14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9E388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8F0111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CCC7E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C1E5B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3AEFD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B3AE7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6DE219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64</w:t>
            </w:r>
          </w:p>
        </w:tc>
      </w:tr>
      <w:tr w:rsidR="0021500A" w:rsidRPr="00B66BE2" w14:paraId="1B0AFD3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FFEC92B" w14:textId="77777777" w:rsidR="0021500A" w:rsidRPr="00B66BE2" w:rsidRDefault="0021500A" w:rsidP="000479AE">
            <w:pPr>
              <w:rPr>
                <w:color w:val="000000"/>
                <w:sz w:val="24"/>
                <w:szCs w:val="24"/>
                <w:lang w:eastAsia="en-ID"/>
              </w:rPr>
            </w:pPr>
            <w:r w:rsidRPr="00B66BE2">
              <w:rPr>
                <w:color w:val="000000"/>
                <w:sz w:val="24"/>
                <w:szCs w:val="24"/>
                <w:lang w:eastAsia="en-ID"/>
              </w:rPr>
              <w:t>Subjek191</w:t>
            </w:r>
          </w:p>
        </w:tc>
        <w:tc>
          <w:tcPr>
            <w:tcW w:w="454" w:type="dxa"/>
            <w:tcBorders>
              <w:top w:val="nil"/>
              <w:left w:val="nil"/>
              <w:bottom w:val="single" w:sz="4" w:space="0" w:color="auto"/>
              <w:right w:val="single" w:sz="4" w:space="0" w:color="auto"/>
            </w:tcBorders>
            <w:shd w:val="clear" w:color="auto" w:fill="auto"/>
            <w:noWrap/>
            <w:vAlign w:val="bottom"/>
            <w:hideMark/>
          </w:tcPr>
          <w:p w14:paraId="7C7861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5152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D338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D1CDD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57E7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684F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C47F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B4DD7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440EC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9C7CE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13F7B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B77CE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E2C53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59700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D0242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ABCC9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79CD0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5FAEBB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632F5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5C0A87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60</w:t>
            </w:r>
          </w:p>
        </w:tc>
      </w:tr>
      <w:tr w:rsidR="0021500A" w:rsidRPr="00B66BE2" w14:paraId="1306371E"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FA09E84" w14:textId="77777777" w:rsidR="0021500A" w:rsidRPr="00B66BE2" w:rsidRDefault="0021500A" w:rsidP="000479AE">
            <w:pPr>
              <w:rPr>
                <w:color w:val="000000"/>
                <w:sz w:val="24"/>
                <w:szCs w:val="24"/>
                <w:lang w:eastAsia="en-ID"/>
              </w:rPr>
            </w:pPr>
            <w:r w:rsidRPr="00B66BE2">
              <w:rPr>
                <w:color w:val="000000"/>
                <w:sz w:val="24"/>
                <w:szCs w:val="24"/>
                <w:lang w:eastAsia="en-ID"/>
              </w:rPr>
              <w:t>Subjek192</w:t>
            </w:r>
          </w:p>
        </w:tc>
        <w:tc>
          <w:tcPr>
            <w:tcW w:w="454" w:type="dxa"/>
            <w:tcBorders>
              <w:top w:val="nil"/>
              <w:left w:val="nil"/>
              <w:bottom w:val="single" w:sz="4" w:space="0" w:color="auto"/>
              <w:right w:val="single" w:sz="4" w:space="0" w:color="auto"/>
            </w:tcBorders>
            <w:shd w:val="clear" w:color="auto" w:fill="auto"/>
            <w:noWrap/>
            <w:vAlign w:val="bottom"/>
            <w:hideMark/>
          </w:tcPr>
          <w:p w14:paraId="1FEDF3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A88B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F145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50AB4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6A90A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DF7F2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0FD1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E5C1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467B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CFBCF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34367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BDA76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6F293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31CE1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60EAC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BF67B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9DA3A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402DF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D3773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354B0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60</w:t>
            </w:r>
          </w:p>
        </w:tc>
      </w:tr>
      <w:tr w:rsidR="0021500A" w:rsidRPr="00B66BE2" w14:paraId="0492654C"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07D335E" w14:textId="77777777" w:rsidR="0021500A" w:rsidRPr="00B66BE2" w:rsidRDefault="0021500A" w:rsidP="000479AE">
            <w:pPr>
              <w:rPr>
                <w:color w:val="000000"/>
                <w:sz w:val="24"/>
                <w:szCs w:val="24"/>
                <w:lang w:eastAsia="en-ID"/>
              </w:rPr>
            </w:pPr>
            <w:r w:rsidRPr="00B66BE2">
              <w:rPr>
                <w:color w:val="000000"/>
                <w:sz w:val="24"/>
                <w:szCs w:val="24"/>
                <w:lang w:eastAsia="en-ID"/>
              </w:rPr>
              <w:t>Subjek193</w:t>
            </w:r>
          </w:p>
        </w:tc>
        <w:tc>
          <w:tcPr>
            <w:tcW w:w="454" w:type="dxa"/>
            <w:tcBorders>
              <w:top w:val="nil"/>
              <w:left w:val="nil"/>
              <w:bottom w:val="single" w:sz="4" w:space="0" w:color="auto"/>
              <w:right w:val="single" w:sz="4" w:space="0" w:color="auto"/>
            </w:tcBorders>
            <w:shd w:val="clear" w:color="auto" w:fill="auto"/>
            <w:noWrap/>
            <w:vAlign w:val="bottom"/>
            <w:hideMark/>
          </w:tcPr>
          <w:p w14:paraId="0E2883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3E24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210EE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E981B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C5EFF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38831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E815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9E9E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237C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05F77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96824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B5EE4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26C56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13E35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AA0DF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8B533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A96D1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6F524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57F29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A77E4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62</w:t>
            </w:r>
          </w:p>
        </w:tc>
      </w:tr>
      <w:tr w:rsidR="0021500A" w:rsidRPr="00B66BE2" w14:paraId="04015957"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F44C4A3" w14:textId="77777777" w:rsidR="0021500A" w:rsidRPr="00B66BE2" w:rsidRDefault="0021500A" w:rsidP="000479AE">
            <w:pPr>
              <w:rPr>
                <w:color w:val="000000"/>
                <w:sz w:val="24"/>
                <w:szCs w:val="24"/>
                <w:lang w:eastAsia="en-ID"/>
              </w:rPr>
            </w:pPr>
            <w:r w:rsidRPr="00B66BE2">
              <w:rPr>
                <w:color w:val="000000"/>
                <w:sz w:val="24"/>
                <w:szCs w:val="24"/>
                <w:lang w:eastAsia="en-ID"/>
              </w:rPr>
              <w:t>Subjek194</w:t>
            </w:r>
          </w:p>
        </w:tc>
        <w:tc>
          <w:tcPr>
            <w:tcW w:w="454" w:type="dxa"/>
            <w:tcBorders>
              <w:top w:val="nil"/>
              <w:left w:val="nil"/>
              <w:bottom w:val="single" w:sz="4" w:space="0" w:color="auto"/>
              <w:right w:val="single" w:sz="4" w:space="0" w:color="auto"/>
            </w:tcBorders>
            <w:shd w:val="clear" w:color="auto" w:fill="auto"/>
            <w:noWrap/>
            <w:vAlign w:val="bottom"/>
            <w:hideMark/>
          </w:tcPr>
          <w:p w14:paraId="0C388B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050DD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941EAB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0D5CF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9313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65CBF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F1AEF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7558E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40DF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BC5BF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C5F3D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CD205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019F8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F5898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4E0C0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D5123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CD3A9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F0DF5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59779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4F0B6A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55</w:t>
            </w:r>
          </w:p>
        </w:tc>
      </w:tr>
      <w:tr w:rsidR="0021500A" w:rsidRPr="00B66BE2" w14:paraId="2B0C8AFD"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2CD11DB" w14:textId="77777777" w:rsidR="0021500A" w:rsidRPr="00B66BE2" w:rsidRDefault="0021500A" w:rsidP="000479AE">
            <w:pPr>
              <w:rPr>
                <w:color w:val="000000"/>
                <w:sz w:val="24"/>
                <w:szCs w:val="24"/>
                <w:lang w:eastAsia="en-ID"/>
              </w:rPr>
            </w:pPr>
            <w:r w:rsidRPr="00B66BE2">
              <w:rPr>
                <w:color w:val="000000"/>
                <w:sz w:val="24"/>
                <w:szCs w:val="24"/>
                <w:lang w:eastAsia="en-ID"/>
              </w:rPr>
              <w:t>Subjek195</w:t>
            </w:r>
          </w:p>
        </w:tc>
        <w:tc>
          <w:tcPr>
            <w:tcW w:w="454" w:type="dxa"/>
            <w:tcBorders>
              <w:top w:val="nil"/>
              <w:left w:val="nil"/>
              <w:bottom w:val="single" w:sz="4" w:space="0" w:color="auto"/>
              <w:right w:val="single" w:sz="4" w:space="0" w:color="auto"/>
            </w:tcBorders>
            <w:shd w:val="clear" w:color="auto" w:fill="auto"/>
            <w:noWrap/>
            <w:vAlign w:val="bottom"/>
            <w:hideMark/>
          </w:tcPr>
          <w:p w14:paraId="5032E1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0902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B90D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D43FE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49055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359B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3A81D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7B2A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1049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6EF80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D2566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ED7D6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9479B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B21B4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71C5C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62056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1B655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AFBA3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2C91E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489F87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64</w:t>
            </w:r>
          </w:p>
        </w:tc>
      </w:tr>
      <w:tr w:rsidR="0021500A" w:rsidRPr="00B66BE2" w14:paraId="103CC588"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B3CC528" w14:textId="77777777" w:rsidR="0021500A" w:rsidRPr="00B66BE2" w:rsidRDefault="0021500A" w:rsidP="000479AE">
            <w:pPr>
              <w:rPr>
                <w:color w:val="000000"/>
                <w:sz w:val="24"/>
                <w:szCs w:val="24"/>
                <w:lang w:eastAsia="en-ID"/>
              </w:rPr>
            </w:pPr>
            <w:r w:rsidRPr="00B66BE2">
              <w:rPr>
                <w:color w:val="000000"/>
                <w:sz w:val="24"/>
                <w:szCs w:val="24"/>
                <w:lang w:eastAsia="en-ID"/>
              </w:rPr>
              <w:t>Subjek196</w:t>
            </w:r>
          </w:p>
        </w:tc>
        <w:tc>
          <w:tcPr>
            <w:tcW w:w="454" w:type="dxa"/>
            <w:tcBorders>
              <w:top w:val="nil"/>
              <w:left w:val="nil"/>
              <w:bottom w:val="single" w:sz="4" w:space="0" w:color="auto"/>
              <w:right w:val="single" w:sz="4" w:space="0" w:color="auto"/>
            </w:tcBorders>
            <w:shd w:val="clear" w:color="auto" w:fill="auto"/>
            <w:noWrap/>
            <w:vAlign w:val="bottom"/>
            <w:hideMark/>
          </w:tcPr>
          <w:p w14:paraId="056460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6DDC2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6F70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322E2B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34D7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355E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7EC0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B79F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C7413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C16FC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8EA12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6D2F6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6514B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7D094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7E825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FF39A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F8A96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2B65C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8FBED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63C824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62</w:t>
            </w:r>
          </w:p>
        </w:tc>
      </w:tr>
      <w:tr w:rsidR="0021500A" w:rsidRPr="00B66BE2" w14:paraId="62052E7A"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6729F71" w14:textId="77777777" w:rsidR="0021500A" w:rsidRPr="00B66BE2" w:rsidRDefault="0021500A" w:rsidP="000479AE">
            <w:pPr>
              <w:rPr>
                <w:color w:val="000000"/>
                <w:sz w:val="24"/>
                <w:szCs w:val="24"/>
                <w:lang w:eastAsia="en-ID"/>
              </w:rPr>
            </w:pPr>
            <w:r w:rsidRPr="00B66BE2">
              <w:rPr>
                <w:color w:val="000000"/>
                <w:sz w:val="24"/>
                <w:szCs w:val="24"/>
                <w:lang w:eastAsia="en-ID"/>
              </w:rPr>
              <w:t>Subjek197</w:t>
            </w:r>
          </w:p>
        </w:tc>
        <w:tc>
          <w:tcPr>
            <w:tcW w:w="454" w:type="dxa"/>
            <w:tcBorders>
              <w:top w:val="nil"/>
              <w:left w:val="nil"/>
              <w:bottom w:val="single" w:sz="4" w:space="0" w:color="auto"/>
              <w:right w:val="single" w:sz="4" w:space="0" w:color="auto"/>
            </w:tcBorders>
            <w:shd w:val="clear" w:color="auto" w:fill="auto"/>
            <w:noWrap/>
            <w:vAlign w:val="bottom"/>
            <w:hideMark/>
          </w:tcPr>
          <w:p w14:paraId="765B6B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4712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A617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7E630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D96F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8A9E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E546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ADED7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20B93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11EA0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F1087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82C21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0069B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89487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51ADD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2A057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C44FB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D725B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726BE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545F2B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35624E92"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BD4FAB3" w14:textId="77777777" w:rsidR="0021500A" w:rsidRPr="00B66BE2" w:rsidRDefault="0021500A" w:rsidP="000479AE">
            <w:pPr>
              <w:rPr>
                <w:color w:val="000000"/>
                <w:sz w:val="24"/>
                <w:szCs w:val="24"/>
                <w:lang w:eastAsia="en-ID"/>
              </w:rPr>
            </w:pPr>
            <w:r w:rsidRPr="00B66BE2">
              <w:rPr>
                <w:color w:val="000000"/>
                <w:sz w:val="24"/>
                <w:szCs w:val="24"/>
                <w:lang w:eastAsia="en-ID"/>
              </w:rPr>
              <w:t>Subjek198</w:t>
            </w:r>
          </w:p>
        </w:tc>
        <w:tc>
          <w:tcPr>
            <w:tcW w:w="454" w:type="dxa"/>
            <w:tcBorders>
              <w:top w:val="nil"/>
              <w:left w:val="nil"/>
              <w:bottom w:val="single" w:sz="4" w:space="0" w:color="auto"/>
              <w:right w:val="single" w:sz="4" w:space="0" w:color="auto"/>
            </w:tcBorders>
            <w:shd w:val="clear" w:color="auto" w:fill="auto"/>
            <w:noWrap/>
            <w:vAlign w:val="bottom"/>
            <w:hideMark/>
          </w:tcPr>
          <w:p w14:paraId="34A292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EC39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06FC9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B9B86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76FB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8952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3B38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E8DF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C61C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74B0C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52308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BFA1D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5447B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F3A49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A21C2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C3872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C7C28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2351B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A7A77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375790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62</w:t>
            </w:r>
          </w:p>
        </w:tc>
      </w:tr>
      <w:tr w:rsidR="0021500A" w:rsidRPr="00B66BE2" w14:paraId="2ABC14DC"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76CF8E7" w14:textId="77777777" w:rsidR="0021500A" w:rsidRPr="00B66BE2" w:rsidRDefault="0021500A" w:rsidP="000479AE">
            <w:pPr>
              <w:rPr>
                <w:color w:val="000000"/>
                <w:sz w:val="24"/>
                <w:szCs w:val="24"/>
                <w:lang w:eastAsia="en-ID"/>
              </w:rPr>
            </w:pPr>
            <w:r w:rsidRPr="00B66BE2">
              <w:rPr>
                <w:color w:val="000000"/>
                <w:sz w:val="24"/>
                <w:szCs w:val="24"/>
                <w:lang w:eastAsia="en-ID"/>
              </w:rPr>
              <w:t>Subjek199</w:t>
            </w:r>
          </w:p>
        </w:tc>
        <w:tc>
          <w:tcPr>
            <w:tcW w:w="454" w:type="dxa"/>
            <w:tcBorders>
              <w:top w:val="nil"/>
              <w:left w:val="nil"/>
              <w:bottom w:val="single" w:sz="4" w:space="0" w:color="auto"/>
              <w:right w:val="single" w:sz="4" w:space="0" w:color="auto"/>
            </w:tcBorders>
            <w:shd w:val="clear" w:color="auto" w:fill="auto"/>
            <w:noWrap/>
            <w:vAlign w:val="bottom"/>
            <w:hideMark/>
          </w:tcPr>
          <w:p w14:paraId="4A9582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4C78D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8D17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DBC67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D42F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A254C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40597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586CE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A932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90F36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7B9C7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D1A2C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035F4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10093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E2E9E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D7348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AB5D0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C014F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9642C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431229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60</w:t>
            </w:r>
          </w:p>
        </w:tc>
      </w:tr>
      <w:tr w:rsidR="0021500A" w:rsidRPr="00B66BE2" w14:paraId="280346A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C78FB51" w14:textId="77777777" w:rsidR="0021500A" w:rsidRPr="00B66BE2" w:rsidRDefault="0021500A" w:rsidP="000479AE">
            <w:pPr>
              <w:rPr>
                <w:color w:val="000000"/>
                <w:sz w:val="24"/>
                <w:szCs w:val="24"/>
                <w:lang w:eastAsia="en-ID"/>
              </w:rPr>
            </w:pPr>
            <w:r w:rsidRPr="00B66BE2">
              <w:rPr>
                <w:color w:val="000000"/>
                <w:sz w:val="24"/>
                <w:szCs w:val="24"/>
                <w:lang w:eastAsia="en-ID"/>
              </w:rPr>
              <w:t>Subjek200</w:t>
            </w:r>
          </w:p>
        </w:tc>
        <w:tc>
          <w:tcPr>
            <w:tcW w:w="454" w:type="dxa"/>
            <w:tcBorders>
              <w:top w:val="nil"/>
              <w:left w:val="nil"/>
              <w:bottom w:val="single" w:sz="4" w:space="0" w:color="auto"/>
              <w:right w:val="single" w:sz="4" w:space="0" w:color="auto"/>
            </w:tcBorders>
            <w:shd w:val="clear" w:color="auto" w:fill="auto"/>
            <w:noWrap/>
            <w:vAlign w:val="bottom"/>
            <w:hideMark/>
          </w:tcPr>
          <w:p w14:paraId="184DF9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25C96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0968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5078E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F823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3791A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E9AD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AC44B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7980F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F91D1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82F4F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A1B42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2CD09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EFB03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EC80A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B51C6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B3F29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13805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D294D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0496CB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64</w:t>
            </w:r>
          </w:p>
        </w:tc>
      </w:tr>
      <w:tr w:rsidR="0021500A" w:rsidRPr="00B66BE2" w14:paraId="7ACEBDAC"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0BA7F83" w14:textId="77777777" w:rsidR="0021500A" w:rsidRPr="00B66BE2" w:rsidRDefault="0021500A" w:rsidP="000479AE">
            <w:pPr>
              <w:rPr>
                <w:color w:val="000000"/>
                <w:sz w:val="24"/>
                <w:szCs w:val="24"/>
                <w:lang w:eastAsia="en-ID"/>
              </w:rPr>
            </w:pPr>
            <w:r w:rsidRPr="00B66BE2">
              <w:rPr>
                <w:color w:val="000000"/>
                <w:sz w:val="24"/>
                <w:szCs w:val="24"/>
                <w:lang w:eastAsia="en-ID"/>
              </w:rPr>
              <w:t>Subjek201</w:t>
            </w:r>
          </w:p>
        </w:tc>
        <w:tc>
          <w:tcPr>
            <w:tcW w:w="454" w:type="dxa"/>
            <w:tcBorders>
              <w:top w:val="nil"/>
              <w:left w:val="nil"/>
              <w:bottom w:val="single" w:sz="4" w:space="0" w:color="auto"/>
              <w:right w:val="single" w:sz="4" w:space="0" w:color="auto"/>
            </w:tcBorders>
            <w:shd w:val="clear" w:color="auto" w:fill="auto"/>
            <w:noWrap/>
            <w:vAlign w:val="bottom"/>
            <w:hideMark/>
          </w:tcPr>
          <w:p w14:paraId="2DBA8E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8F2AF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14138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E2AE8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F1908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5B37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C7E7F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BF8E3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64E39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1F046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9C0EF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9B5F8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4F957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C9D8D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34A71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9FD44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43DB4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E402D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F1DF7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BAB6F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62</w:t>
            </w:r>
          </w:p>
        </w:tc>
      </w:tr>
      <w:tr w:rsidR="0021500A" w:rsidRPr="00B66BE2" w14:paraId="7608CCB3"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84F6BCA" w14:textId="77777777" w:rsidR="0021500A" w:rsidRPr="00B66BE2" w:rsidRDefault="0021500A" w:rsidP="000479AE">
            <w:pPr>
              <w:rPr>
                <w:color w:val="000000"/>
                <w:sz w:val="24"/>
                <w:szCs w:val="24"/>
                <w:lang w:eastAsia="en-ID"/>
              </w:rPr>
            </w:pPr>
            <w:r w:rsidRPr="00B66BE2">
              <w:rPr>
                <w:color w:val="000000"/>
                <w:sz w:val="24"/>
                <w:szCs w:val="24"/>
                <w:lang w:eastAsia="en-ID"/>
              </w:rPr>
              <w:t>Subjek202</w:t>
            </w:r>
          </w:p>
        </w:tc>
        <w:tc>
          <w:tcPr>
            <w:tcW w:w="454" w:type="dxa"/>
            <w:tcBorders>
              <w:top w:val="nil"/>
              <w:left w:val="nil"/>
              <w:bottom w:val="single" w:sz="4" w:space="0" w:color="auto"/>
              <w:right w:val="single" w:sz="4" w:space="0" w:color="auto"/>
            </w:tcBorders>
            <w:shd w:val="clear" w:color="auto" w:fill="auto"/>
            <w:noWrap/>
            <w:vAlign w:val="bottom"/>
            <w:hideMark/>
          </w:tcPr>
          <w:p w14:paraId="49E70B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AD8B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D209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7BEDE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066DB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4F32B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FD146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9D81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7829A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8704C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7232C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B6EFB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BBE9E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AC108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A7592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B75F2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6EB12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32693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9E760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2C6692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709A7341"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AA1D89A" w14:textId="77777777" w:rsidR="0021500A" w:rsidRPr="00B66BE2" w:rsidRDefault="0021500A" w:rsidP="000479AE">
            <w:pPr>
              <w:rPr>
                <w:color w:val="000000"/>
                <w:sz w:val="24"/>
                <w:szCs w:val="24"/>
                <w:lang w:eastAsia="en-ID"/>
              </w:rPr>
            </w:pPr>
            <w:r w:rsidRPr="00B66BE2">
              <w:rPr>
                <w:color w:val="000000"/>
                <w:sz w:val="24"/>
                <w:szCs w:val="24"/>
                <w:lang w:eastAsia="en-ID"/>
              </w:rPr>
              <w:t>Subjek203</w:t>
            </w:r>
          </w:p>
        </w:tc>
        <w:tc>
          <w:tcPr>
            <w:tcW w:w="454" w:type="dxa"/>
            <w:tcBorders>
              <w:top w:val="nil"/>
              <w:left w:val="nil"/>
              <w:bottom w:val="single" w:sz="4" w:space="0" w:color="auto"/>
              <w:right w:val="single" w:sz="4" w:space="0" w:color="auto"/>
            </w:tcBorders>
            <w:shd w:val="clear" w:color="auto" w:fill="auto"/>
            <w:noWrap/>
            <w:vAlign w:val="bottom"/>
            <w:hideMark/>
          </w:tcPr>
          <w:p w14:paraId="3DFF63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98EE6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1DCC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43799A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0DAC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B95E9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125A3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BFE00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622A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317EE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834AF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84BA7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977CA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3A0A8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57F71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52512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A4E30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4B371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30AC9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2FDA9B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55</w:t>
            </w:r>
          </w:p>
        </w:tc>
      </w:tr>
      <w:tr w:rsidR="0021500A" w:rsidRPr="00B66BE2" w14:paraId="2F88335F"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0447C1F" w14:textId="77777777" w:rsidR="0021500A" w:rsidRPr="00B66BE2" w:rsidRDefault="0021500A" w:rsidP="000479AE">
            <w:pPr>
              <w:rPr>
                <w:color w:val="000000"/>
                <w:sz w:val="24"/>
                <w:szCs w:val="24"/>
                <w:lang w:eastAsia="en-ID"/>
              </w:rPr>
            </w:pPr>
            <w:r w:rsidRPr="00B66BE2">
              <w:rPr>
                <w:color w:val="000000"/>
                <w:sz w:val="24"/>
                <w:szCs w:val="24"/>
                <w:lang w:eastAsia="en-ID"/>
              </w:rPr>
              <w:t>Subjek204</w:t>
            </w:r>
          </w:p>
        </w:tc>
        <w:tc>
          <w:tcPr>
            <w:tcW w:w="454" w:type="dxa"/>
            <w:tcBorders>
              <w:top w:val="nil"/>
              <w:left w:val="nil"/>
              <w:bottom w:val="single" w:sz="4" w:space="0" w:color="auto"/>
              <w:right w:val="single" w:sz="4" w:space="0" w:color="auto"/>
            </w:tcBorders>
            <w:shd w:val="clear" w:color="auto" w:fill="auto"/>
            <w:noWrap/>
            <w:vAlign w:val="bottom"/>
            <w:hideMark/>
          </w:tcPr>
          <w:p w14:paraId="0E5AA6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B906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3F0D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505F7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F93C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A2D9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66C39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0E7F0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CFE32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EDC85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CEBC5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BFA79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32229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0912E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CB9AD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A3ECF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6B0A4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19F53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85A6C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0FF470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65</w:t>
            </w:r>
          </w:p>
        </w:tc>
      </w:tr>
      <w:tr w:rsidR="0021500A" w:rsidRPr="00B66BE2" w14:paraId="50639858"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727A033" w14:textId="77777777" w:rsidR="0021500A" w:rsidRPr="00B66BE2" w:rsidRDefault="0021500A" w:rsidP="000479AE">
            <w:pPr>
              <w:rPr>
                <w:color w:val="000000"/>
                <w:sz w:val="24"/>
                <w:szCs w:val="24"/>
                <w:lang w:eastAsia="en-ID"/>
              </w:rPr>
            </w:pPr>
            <w:r w:rsidRPr="00B66BE2">
              <w:rPr>
                <w:color w:val="000000"/>
                <w:sz w:val="24"/>
                <w:szCs w:val="24"/>
                <w:lang w:eastAsia="en-ID"/>
              </w:rPr>
              <w:t>Subjek205</w:t>
            </w:r>
          </w:p>
        </w:tc>
        <w:tc>
          <w:tcPr>
            <w:tcW w:w="454" w:type="dxa"/>
            <w:tcBorders>
              <w:top w:val="nil"/>
              <w:left w:val="nil"/>
              <w:bottom w:val="single" w:sz="4" w:space="0" w:color="auto"/>
              <w:right w:val="single" w:sz="4" w:space="0" w:color="auto"/>
            </w:tcBorders>
            <w:shd w:val="clear" w:color="auto" w:fill="auto"/>
            <w:noWrap/>
            <w:vAlign w:val="bottom"/>
            <w:hideMark/>
          </w:tcPr>
          <w:p w14:paraId="663992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B442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36386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1AF3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0F0A7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610B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51286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2CFA6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3285D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E9AC9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32508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ECED2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F6A62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F53B0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8AF08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DF008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C733F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C60DF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B7B25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4E528F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72</w:t>
            </w:r>
          </w:p>
        </w:tc>
      </w:tr>
      <w:tr w:rsidR="0021500A" w:rsidRPr="00B66BE2" w14:paraId="31EB632F"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7D83EE3" w14:textId="77777777" w:rsidR="0021500A" w:rsidRPr="00B66BE2" w:rsidRDefault="0021500A" w:rsidP="000479AE">
            <w:pPr>
              <w:rPr>
                <w:color w:val="000000"/>
                <w:sz w:val="24"/>
                <w:szCs w:val="24"/>
                <w:lang w:eastAsia="en-ID"/>
              </w:rPr>
            </w:pPr>
            <w:r w:rsidRPr="00B66BE2">
              <w:rPr>
                <w:color w:val="000000"/>
                <w:sz w:val="24"/>
                <w:szCs w:val="24"/>
                <w:lang w:eastAsia="en-ID"/>
              </w:rPr>
              <w:t>Subjek206</w:t>
            </w:r>
          </w:p>
        </w:tc>
        <w:tc>
          <w:tcPr>
            <w:tcW w:w="454" w:type="dxa"/>
            <w:tcBorders>
              <w:top w:val="nil"/>
              <w:left w:val="nil"/>
              <w:bottom w:val="single" w:sz="4" w:space="0" w:color="auto"/>
              <w:right w:val="single" w:sz="4" w:space="0" w:color="auto"/>
            </w:tcBorders>
            <w:shd w:val="clear" w:color="auto" w:fill="auto"/>
            <w:noWrap/>
            <w:vAlign w:val="bottom"/>
            <w:hideMark/>
          </w:tcPr>
          <w:p w14:paraId="5DF158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EECE9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1CD04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13B82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02B4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CB5F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191C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62E4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E4B0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C5432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532CE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91B3A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4A70B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77EF1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BFB22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C65D1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91F09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6B4A1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A9AB24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BB6E1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52</w:t>
            </w:r>
          </w:p>
        </w:tc>
      </w:tr>
      <w:tr w:rsidR="0021500A" w:rsidRPr="00B66BE2" w14:paraId="4A1BF358"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E48D851" w14:textId="77777777" w:rsidR="0021500A" w:rsidRPr="00B66BE2" w:rsidRDefault="0021500A" w:rsidP="000479AE">
            <w:pPr>
              <w:rPr>
                <w:color w:val="000000"/>
                <w:sz w:val="24"/>
                <w:szCs w:val="24"/>
                <w:lang w:eastAsia="en-ID"/>
              </w:rPr>
            </w:pPr>
            <w:r w:rsidRPr="00B66BE2">
              <w:rPr>
                <w:color w:val="000000"/>
                <w:sz w:val="24"/>
                <w:szCs w:val="24"/>
                <w:lang w:eastAsia="en-ID"/>
              </w:rPr>
              <w:t>Subjek207</w:t>
            </w:r>
          </w:p>
        </w:tc>
        <w:tc>
          <w:tcPr>
            <w:tcW w:w="454" w:type="dxa"/>
            <w:tcBorders>
              <w:top w:val="nil"/>
              <w:left w:val="nil"/>
              <w:bottom w:val="single" w:sz="4" w:space="0" w:color="auto"/>
              <w:right w:val="single" w:sz="4" w:space="0" w:color="auto"/>
            </w:tcBorders>
            <w:shd w:val="clear" w:color="auto" w:fill="auto"/>
            <w:noWrap/>
            <w:vAlign w:val="bottom"/>
            <w:hideMark/>
          </w:tcPr>
          <w:p w14:paraId="3B9F77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C71E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F74D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E629D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2ED9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4C9A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DD701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C596C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D9C4F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096CB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40584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2C5C0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77649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000AD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509EB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89CF4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85433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135F7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E6585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37CCE2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68</w:t>
            </w:r>
          </w:p>
        </w:tc>
      </w:tr>
      <w:tr w:rsidR="0021500A" w:rsidRPr="00B66BE2" w14:paraId="4ECEB5D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D5352AF" w14:textId="77777777" w:rsidR="0021500A" w:rsidRPr="00B66BE2" w:rsidRDefault="0021500A" w:rsidP="000479AE">
            <w:pPr>
              <w:rPr>
                <w:color w:val="000000"/>
                <w:sz w:val="24"/>
                <w:szCs w:val="24"/>
                <w:lang w:eastAsia="en-ID"/>
              </w:rPr>
            </w:pPr>
            <w:r w:rsidRPr="00B66BE2">
              <w:rPr>
                <w:color w:val="000000"/>
                <w:sz w:val="24"/>
                <w:szCs w:val="24"/>
                <w:lang w:eastAsia="en-ID"/>
              </w:rPr>
              <w:t>Subjek208</w:t>
            </w:r>
          </w:p>
        </w:tc>
        <w:tc>
          <w:tcPr>
            <w:tcW w:w="454" w:type="dxa"/>
            <w:tcBorders>
              <w:top w:val="nil"/>
              <w:left w:val="nil"/>
              <w:bottom w:val="single" w:sz="4" w:space="0" w:color="auto"/>
              <w:right w:val="single" w:sz="4" w:space="0" w:color="auto"/>
            </w:tcBorders>
            <w:shd w:val="clear" w:color="auto" w:fill="auto"/>
            <w:noWrap/>
            <w:vAlign w:val="bottom"/>
            <w:hideMark/>
          </w:tcPr>
          <w:p w14:paraId="7097C3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93929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005C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5F758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1125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CE40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8C15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1395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35BAC7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EF41D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62E19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1A245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9462F6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495C6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0F00A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3C1A9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79228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D2D02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2CCEE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5AE644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62</w:t>
            </w:r>
          </w:p>
        </w:tc>
      </w:tr>
      <w:tr w:rsidR="0021500A" w:rsidRPr="00B66BE2" w14:paraId="231509A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B22603A" w14:textId="77777777" w:rsidR="0021500A" w:rsidRPr="00B66BE2" w:rsidRDefault="0021500A" w:rsidP="000479AE">
            <w:pPr>
              <w:rPr>
                <w:color w:val="000000"/>
                <w:sz w:val="24"/>
                <w:szCs w:val="24"/>
                <w:lang w:eastAsia="en-ID"/>
              </w:rPr>
            </w:pPr>
            <w:r w:rsidRPr="00B66BE2">
              <w:rPr>
                <w:color w:val="000000"/>
                <w:sz w:val="24"/>
                <w:szCs w:val="24"/>
                <w:lang w:eastAsia="en-ID"/>
              </w:rPr>
              <w:t>Subjek209</w:t>
            </w:r>
          </w:p>
        </w:tc>
        <w:tc>
          <w:tcPr>
            <w:tcW w:w="454" w:type="dxa"/>
            <w:tcBorders>
              <w:top w:val="nil"/>
              <w:left w:val="nil"/>
              <w:bottom w:val="single" w:sz="4" w:space="0" w:color="auto"/>
              <w:right w:val="single" w:sz="4" w:space="0" w:color="auto"/>
            </w:tcBorders>
            <w:shd w:val="clear" w:color="auto" w:fill="auto"/>
            <w:noWrap/>
            <w:vAlign w:val="bottom"/>
            <w:hideMark/>
          </w:tcPr>
          <w:p w14:paraId="20D285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5B90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BDA3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C404C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9B925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EDFEC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F8B42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94F2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1B3F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5712F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2358D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B7753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BC335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AEFB2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89516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A83F5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368AF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218FD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3AECA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1066" w:type="dxa"/>
            <w:tcBorders>
              <w:top w:val="nil"/>
              <w:left w:val="nil"/>
              <w:bottom w:val="single" w:sz="4" w:space="0" w:color="auto"/>
              <w:right w:val="single" w:sz="4" w:space="0" w:color="auto"/>
            </w:tcBorders>
            <w:shd w:val="clear" w:color="auto" w:fill="auto"/>
            <w:noWrap/>
            <w:vAlign w:val="bottom"/>
            <w:hideMark/>
          </w:tcPr>
          <w:p w14:paraId="7397D6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60</w:t>
            </w:r>
          </w:p>
        </w:tc>
      </w:tr>
      <w:tr w:rsidR="0021500A" w:rsidRPr="00B66BE2" w14:paraId="7B8BA128"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91FA66D" w14:textId="77777777" w:rsidR="0021500A" w:rsidRPr="00B66BE2" w:rsidRDefault="0021500A" w:rsidP="000479AE">
            <w:pPr>
              <w:rPr>
                <w:color w:val="000000"/>
                <w:sz w:val="24"/>
                <w:szCs w:val="24"/>
                <w:lang w:eastAsia="en-ID"/>
              </w:rPr>
            </w:pPr>
            <w:r w:rsidRPr="00B66BE2">
              <w:rPr>
                <w:color w:val="000000"/>
                <w:sz w:val="24"/>
                <w:szCs w:val="24"/>
                <w:lang w:eastAsia="en-ID"/>
              </w:rPr>
              <w:t>Subjek210</w:t>
            </w:r>
          </w:p>
        </w:tc>
        <w:tc>
          <w:tcPr>
            <w:tcW w:w="454" w:type="dxa"/>
            <w:tcBorders>
              <w:top w:val="nil"/>
              <w:left w:val="nil"/>
              <w:bottom w:val="single" w:sz="4" w:space="0" w:color="auto"/>
              <w:right w:val="single" w:sz="4" w:space="0" w:color="auto"/>
            </w:tcBorders>
            <w:shd w:val="clear" w:color="auto" w:fill="auto"/>
            <w:noWrap/>
            <w:vAlign w:val="bottom"/>
            <w:hideMark/>
          </w:tcPr>
          <w:p w14:paraId="4E4099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4373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9B3EE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6E43D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D2385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6C5DA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F5FB1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51D72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5C160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69536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56B37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D4DDC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F143D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68D53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6BDEC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F289D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440BD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2BE87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2505A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4FBF5E25" w14:textId="77777777" w:rsidR="0021500A" w:rsidRPr="00B66BE2" w:rsidRDefault="0021500A" w:rsidP="000479AE">
            <w:pPr>
              <w:jc w:val="right"/>
              <w:rPr>
                <w:color w:val="000000"/>
                <w:sz w:val="24"/>
                <w:szCs w:val="24"/>
                <w:lang w:eastAsia="en-ID"/>
              </w:rPr>
            </w:pPr>
            <w:r w:rsidRPr="00B66BE2">
              <w:rPr>
                <w:color w:val="000000"/>
                <w:sz w:val="24"/>
                <w:szCs w:val="24"/>
                <w:lang w:eastAsia="en-ID"/>
              </w:rPr>
              <w:t>57</w:t>
            </w:r>
          </w:p>
        </w:tc>
      </w:tr>
      <w:tr w:rsidR="0021500A" w:rsidRPr="00B66BE2" w14:paraId="4245496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6B27511" w14:textId="77777777" w:rsidR="0021500A" w:rsidRPr="00B66BE2" w:rsidRDefault="0021500A" w:rsidP="000479AE">
            <w:pPr>
              <w:rPr>
                <w:color w:val="000000"/>
                <w:sz w:val="24"/>
                <w:szCs w:val="24"/>
                <w:lang w:eastAsia="en-ID"/>
              </w:rPr>
            </w:pPr>
            <w:r w:rsidRPr="00B66BE2">
              <w:rPr>
                <w:color w:val="000000"/>
                <w:sz w:val="24"/>
                <w:szCs w:val="24"/>
                <w:lang w:eastAsia="en-ID"/>
              </w:rPr>
              <w:t>Subjek211</w:t>
            </w:r>
          </w:p>
        </w:tc>
        <w:tc>
          <w:tcPr>
            <w:tcW w:w="454" w:type="dxa"/>
            <w:tcBorders>
              <w:top w:val="nil"/>
              <w:left w:val="nil"/>
              <w:bottom w:val="single" w:sz="4" w:space="0" w:color="auto"/>
              <w:right w:val="single" w:sz="4" w:space="0" w:color="auto"/>
            </w:tcBorders>
            <w:shd w:val="clear" w:color="auto" w:fill="auto"/>
            <w:noWrap/>
            <w:vAlign w:val="bottom"/>
            <w:hideMark/>
          </w:tcPr>
          <w:p w14:paraId="7741D8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206E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B4D78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460777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7FD1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A436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BB68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AD31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64C74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E2EEA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8D732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2A9B6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3C4BF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DE556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235C8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44C0F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4F6D1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BC797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300ED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15A6FD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63</w:t>
            </w:r>
          </w:p>
        </w:tc>
      </w:tr>
      <w:tr w:rsidR="0021500A" w:rsidRPr="00B66BE2" w14:paraId="0728C067"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71E1B81" w14:textId="77777777" w:rsidR="0021500A" w:rsidRPr="00B66BE2" w:rsidRDefault="0021500A" w:rsidP="000479AE">
            <w:pPr>
              <w:rPr>
                <w:color w:val="000000"/>
                <w:sz w:val="24"/>
                <w:szCs w:val="24"/>
                <w:lang w:eastAsia="en-ID"/>
              </w:rPr>
            </w:pPr>
            <w:r w:rsidRPr="00B66BE2">
              <w:rPr>
                <w:color w:val="000000"/>
                <w:sz w:val="24"/>
                <w:szCs w:val="24"/>
                <w:lang w:eastAsia="en-ID"/>
              </w:rPr>
              <w:t>Subjek212</w:t>
            </w:r>
          </w:p>
        </w:tc>
        <w:tc>
          <w:tcPr>
            <w:tcW w:w="454" w:type="dxa"/>
            <w:tcBorders>
              <w:top w:val="nil"/>
              <w:left w:val="nil"/>
              <w:bottom w:val="single" w:sz="4" w:space="0" w:color="auto"/>
              <w:right w:val="single" w:sz="4" w:space="0" w:color="auto"/>
            </w:tcBorders>
            <w:shd w:val="clear" w:color="auto" w:fill="auto"/>
            <w:noWrap/>
            <w:vAlign w:val="bottom"/>
            <w:hideMark/>
          </w:tcPr>
          <w:p w14:paraId="591226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854AE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3A5B3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6F007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16C24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CE83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9025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9F965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FBD65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FFDE5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A4873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8857D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42108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24999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CA57B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37D73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ECC3E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C8FD9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58527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1050CF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0429A842"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169D4BC" w14:textId="77777777" w:rsidR="0021500A" w:rsidRPr="00B66BE2" w:rsidRDefault="0021500A" w:rsidP="000479AE">
            <w:pPr>
              <w:rPr>
                <w:color w:val="000000"/>
                <w:sz w:val="24"/>
                <w:szCs w:val="24"/>
                <w:lang w:eastAsia="en-ID"/>
              </w:rPr>
            </w:pPr>
            <w:r w:rsidRPr="00B66BE2">
              <w:rPr>
                <w:color w:val="000000"/>
                <w:sz w:val="24"/>
                <w:szCs w:val="24"/>
                <w:lang w:eastAsia="en-ID"/>
              </w:rPr>
              <w:t>Subjek213</w:t>
            </w:r>
          </w:p>
        </w:tc>
        <w:tc>
          <w:tcPr>
            <w:tcW w:w="454" w:type="dxa"/>
            <w:tcBorders>
              <w:top w:val="nil"/>
              <w:left w:val="nil"/>
              <w:bottom w:val="single" w:sz="4" w:space="0" w:color="auto"/>
              <w:right w:val="single" w:sz="4" w:space="0" w:color="auto"/>
            </w:tcBorders>
            <w:shd w:val="clear" w:color="auto" w:fill="auto"/>
            <w:noWrap/>
            <w:vAlign w:val="bottom"/>
            <w:hideMark/>
          </w:tcPr>
          <w:p w14:paraId="1412F5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5996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5E95B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471AD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29C9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2B63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991CA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91B06A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DB20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D8003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31704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513E5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74D0C2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1D71A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428B8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933F3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90FCF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E8EE5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AFBC7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7826D0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55</w:t>
            </w:r>
          </w:p>
        </w:tc>
      </w:tr>
      <w:tr w:rsidR="0021500A" w:rsidRPr="00B66BE2" w14:paraId="1EE5FE9B"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D289A35" w14:textId="77777777" w:rsidR="0021500A" w:rsidRPr="00B66BE2" w:rsidRDefault="0021500A" w:rsidP="000479AE">
            <w:pPr>
              <w:rPr>
                <w:color w:val="000000"/>
                <w:sz w:val="24"/>
                <w:szCs w:val="24"/>
                <w:lang w:eastAsia="en-ID"/>
              </w:rPr>
            </w:pPr>
            <w:r w:rsidRPr="00B66BE2">
              <w:rPr>
                <w:color w:val="000000"/>
                <w:sz w:val="24"/>
                <w:szCs w:val="24"/>
                <w:lang w:eastAsia="en-ID"/>
              </w:rPr>
              <w:lastRenderedPageBreak/>
              <w:t>Subjek214</w:t>
            </w:r>
          </w:p>
        </w:tc>
        <w:tc>
          <w:tcPr>
            <w:tcW w:w="454" w:type="dxa"/>
            <w:tcBorders>
              <w:top w:val="nil"/>
              <w:left w:val="nil"/>
              <w:bottom w:val="single" w:sz="4" w:space="0" w:color="auto"/>
              <w:right w:val="single" w:sz="4" w:space="0" w:color="auto"/>
            </w:tcBorders>
            <w:shd w:val="clear" w:color="auto" w:fill="auto"/>
            <w:noWrap/>
            <w:vAlign w:val="bottom"/>
            <w:hideMark/>
          </w:tcPr>
          <w:p w14:paraId="29B0BF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BD6E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A490A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F2B44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F837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7D23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5C965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4FC5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4FAC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8A6F7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869D8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FAD47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5A15A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A1EB1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6867B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043553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22A0A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1E5C9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76C60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13B4EC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55</w:t>
            </w:r>
          </w:p>
        </w:tc>
      </w:tr>
      <w:tr w:rsidR="0021500A" w:rsidRPr="00B66BE2" w14:paraId="4F028E98"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865434B" w14:textId="77777777" w:rsidR="0021500A" w:rsidRPr="00B66BE2" w:rsidRDefault="0021500A" w:rsidP="000479AE">
            <w:pPr>
              <w:rPr>
                <w:color w:val="000000"/>
                <w:sz w:val="24"/>
                <w:szCs w:val="24"/>
                <w:lang w:eastAsia="en-ID"/>
              </w:rPr>
            </w:pPr>
            <w:r w:rsidRPr="00B66BE2">
              <w:rPr>
                <w:color w:val="000000"/>
                <w:sz w:val="24"/>
                <w:szCs w:val="24"/>
                <w:lang w:eastAsia="en-ID"/>
              </w:rPr>
              <w:t>Subjek215</w:t>
            </w:r>
          </w:p>
        </w:tc>
        <w:tc>
          <w:tcPr>
            <w:tcW w:w="454" w:type="dxa"/>
            <w:tcBorders>
              <w:top w:val="nil"/>
              <w:left w:val="nil"/>
              <w:bottom w:val="single" w:sz="4" w:space="0" w:color="auto"/>
              <w:right w:val="single" w:sz="4" w:space="0" w:color="auto"/>
            </w:tcBorders>
            <w:shd w:val="clear" w:color="auto" w:fill="auto"/>
            <w:noWrap/>
            <w:vAlign w:val="bottom"/>
            <w:hideMark/>
          </w:tcPr>
          <w:p w14:paraId="5FD37C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6C3A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FF00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2BE04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EAEEB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9D9E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4CB89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F785E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7BB630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AD381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F1DCE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597FF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3288A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560BB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AF980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0CCD9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DB68E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F976E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F67A3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75EAE2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54</w:t>
            </w:r>
          </w:p>
        </w:tc>
      </w:tr>
      <w:tr w:rsidR="0021500A" w:rsidRPr="00B66BE2" w14:paraId="05EA20A8"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02546CB" w14:textId="77777777" w:rsidR="0021500A" w:rsidRPr="00B66BE2" w:rsidRDefault="0021500A" w:rsidP="000479AE">
            <w:pPr>
              <w:rPr>
                <w:color w:val="000000"/>
                <w:sz w:val="24"/>
                <w:szCs w:val="24"/>
                <w:lang w:eastAsia="en-ID"/>
              </w:rPr>
            </w:pPr>
            <w:r w:rsidRPr="00B66BE2">
              <w:rPr>
                <w:color w:val="000000"/>
                <w:sz w:val="24"/>
                <w:szCs w:val="24"/>
                <w:lang w:eastAsia="en-ID"/>
              </w:rPr>
              <w:t>Subjek216</w:t>
            </w:r>
          </w:p>
        </w:tc>
        <w:tc>
          <w:tcPr>
            <w:tcW w:w="454" w:type="dxa"/>
            <w:tcBorders>
              <w:top w:val="nil"/>
              <w:left w:val="nil"/>
              <w:bottom w:val="single" w:sz="4" w:space="0" w:color="auto"/>
              <w:right w:val="single" w:sz="4" w:space="0" w:color="auto"/>
            </w:tcBorders>
            <w:shd w:val="clear" w:color="auto" w:fill="auto"/>
            <w:noWrap/>
            <w:vAlign w:val="bottom"/>
            <w:hideMark/>
          </w:tcPr>
          <w:p w14:paraId="2119B0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A6B7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3E1D1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92DF6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35993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E8F0C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0EFCC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A943D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3FA60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75AA0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ACF83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60777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78117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E7C43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036B9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E6803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7552C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98D63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02401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406536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52</w:t>
            </w:r>
          </w:p>
        </w:tc>
      </w:tr>
      <w:tr w:rsidR="0021500A" w:rsidRPr="00B66BE2" w14:paraId="1FA1F6B0"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1F37C51" w14:textId="77777777" w:rsidR="0021500A" w:rsidRPr="00B66BE2" w:rsidRDefault="0021500A" w:rsidP="000479AE">
            <w:pPr>
              <w:rPr>
                <w:color w:val="000000"/>
                <w:sz w:val="24"/>
                <w:szCs w:val="24"/>
                <w:lang w:eastAsia="en-ID"/>
              </w:rPr>
            </w:pPr>
            <w:r w:rsidRPr="00B66BE2">
              <w:rPr>
                <w:color w:val="000000"/>
                <w:sz w:val="24"/>
                <w:szCs w:val="24"/>
                <w:lang w:eastAsia="en-ID"/>
              </w:rPr>
              <w:t>Subjek217</w:t>
            </w:r>
          </w:p>
        </w:tc>
        <w:tc>
          <w:tcPr>
            <w:tcW w:w="454" w:type="dxa"/>
            <w:tcBorders>
              <w:top w:val="nil"/>
              <w:left w:val="nil"/>
              <w:bottom w:val="single" w:sz="4" w:space="0" w:color="auto"/>
              <w:right w:val="single" w:sz="4" w:space="0" w:color="auto"/>
            </w:tcBorders>
            <w:shd w:val="clear" w:color="auto" w:fill="auto"/>
            <w:noWrap/>
            <w:vAlign w:val="bottom"/>
            <w:hideMark/>
          </w:tcPr>
          <w:p w14:paraId="74F4D4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7B43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6C8D9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257E2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09A9E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6CEC4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55298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BF15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9B3B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3540D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A9163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6989B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7A4EC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D0D63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5B43D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EAC31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EF520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CED80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E6D8D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3BEA1E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71</w:t>
            </w:r>
          </w:p>
        </w:tc>
      </w:tr>
      <w:tr w:rsidR="0021500A" w:rsidRPr="00B66BE2" w14:paraId="7DF18DD1"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3818905" w14:textId="77777777" w:rsidR="0021500A" w:rsidRPr="00B66BE2" w:rsidRDefault="0021500A" w:rsidP="000479AE">
            <w:pPr>
              <w:rPr>
                <w:color w:val="000000"/>
                <w:sz w:val="24"/>
                <w:szCs w:val="24"/>
                <w:lang w:eastAsia="en-ID"/>
              </w:rPr>
            </w:pPr>
            <w:r w:rsidRPr="00B66BE2">
              <w:rPr>
                <w:color w:val="000000"/>
                <w:sz w:val="24"/>
                <w:szCs w:val="24"/>
                <w:lang w:eastAsia="en-ID"/>
              </w:rPr>
              <w:t>Subjek218</w:t>
            </w:r>
          </w:p>
        </w:tc>
        <w:tc>
          <w:tcPr>
            <w:tcW w:w="454" w:type="dxa"/>
            <w:tcBorders>
              <w:top w:val="nil"/>
              <w:left w:val="nil"/>
              <w:bottom w:val="single" w:sz="4" w:space="0" w:color="auto"/>
              <w:right w:val="single" w:sz="4" w:space="0" w:color="auto"/>
            </w:tcBorders>
            <w:shd w:val="clear" w:color="auto" w:fill="auto"/>
            <w:noWrap/>
            <w:vAlign w:val="bottom"/>
            <w:hideMark/>
          </w:tcPr>
          <w:p w14:paraId="3B7238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7EC26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993F2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BCC8D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15C1F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637AC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D7F7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84D4A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82C3F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480F2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1DA44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D86F9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E2AF5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12215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39503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6A3C1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34E9D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9F960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EFD66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2A5E47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69</w:t>
            </w:r>
          </w:p>
        </w:tc>
      </w:tr>
      <w:tr w:rsidR="0021500A" w:rsidRPr="00B66BE2" w14:paraId="06DE8046"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6DA8B6E" w14:textId="77777777" w:rsidR="0021500A" w:rsidRPr="00B66BE2" w:rsidRDefault="0021500A" w:rsidP="000479AE">
            <w:pPr>
              <w:rPr>
                <w:color w:val="000000"/>
                <w:sz w:val="24"/>
                <w:szCs w:val="24"/>
                <w:lang w:eastAsia="en-ID"/>
              </w:rPr>
            </w:pPr>
            <w:r w:rsidRPr="00B66BE2">
              <w:rPr>
                <w:color w:val="000000"/>
                <w:sz w:val="24"/>
                <w:szCs w:val="24"/>
                <w:lang w:eastAsia="en-ID"/>
              </w:rPr>
              <w:t>Subjek219</w:t>
            </w:r>
          </w:p>
        </w:tc>
        <w:tc>
          <w:tcPr>
            <w:tcW w:w="454" w:type="dxa"/>
            <w:tcBorders>
              <w:top w:val="nil"/>
              <w:left w:val="nil"/>
              <w:bottom w:val="single" w:sz="4" w:space="0" w:color="auto"/>
              <w:right w:val="single" w:sz="4" w:space="0" w:color="auto"/>
            </w:tcBorders>
            <w:shd w:val="clear" w:color="auto" w:fill="auto"/>
            <w:noWrap/>
            <w:vAlign w:val="bottom"/>
            <w:hideMark/>
          </w:tcPr>
          <w:p w14:paraId="7923C2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BDEAE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CE66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12F99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1295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F2BC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C2E44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602F9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B2DC4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5EADB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DE543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F6AB04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AF8CE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621C3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85D52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F40C1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25B77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A0B5A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095159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226B3B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60</w:t>
            </w:r>
          </w:p>
        </w:tc>
      </w:tr>
      <w:tr w:rsidR="0021500A" w:rsidRPr="00B66BE2" w14:paraId="4D5CE7BB"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0EBB807" w14:textId="77777777" w:rsidR="0021500A" w:rsidRPr="00B66BE2" w:rsidRDefault="0021500A" w:rsidP="000479AE">
            <w:pPr>
              <w:rPr>
                <w:color w:val="000000"/>
                <w:sz w:val="24"/>
                <w:szCs w:val="24"/>
                <w:lang w:eastAsia="en-ID"/>
              </w:rPr>
            </w:pPr>
            <w:r w:rsidRPr="00B66BE2">
              <w:rPr>
                <w:color w:val="000000"/>
                <w:sz w:val="24"/>
                <w:szCs w:val="24"/>
                <w:lang w:eastAsia="en-ID"/>
              </w:rPr>
              <w:t>Subjek220</w:t>
            </w:r>
          </w:p>
        </w:tc>
        <w:tc>
          <w:tcPr>
            <w:tcW w:w="454" w:type="dxa"/>
            <w:tcBorders>
              <w:top w:val="nil"/>
              <w:left w:val="nil"/>
              <w:bottom w:val="single" w:sz="4" w:space="0" w:color="auto"/>
              <w:right w:val="single" w:sz="4" w:space="0" w:color="auto"/>
            </w:tcBorders>
            <w:shd w:val="clear" w:color="auto" w:fill="auto"/>
            <w:noWrap/>
            <w:vAlign w:val="bottom"/>
            <w:hideMark/>
          </w:tcPr>
          <w:p w14:paraId="0DFF99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1B706A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586B3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B9D00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1BEF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7CF1D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FAE74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2AA0D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0C657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40919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C270A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0B858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B16DC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722F0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26136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67514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4914B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51673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946E4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7FBE94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54</w:t>
            </w:r>
          </w:p>
        </w:tc>
      </w:tr>
      <w:tr w:rsidR="0021500A" w:rsidRPr="00B66BE2" w14:paraId="2A4ADA96"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032DF75" w14:textId="77777777" w:rsidR="0021500A" w:rsidRPr="00B66BE2" w:rsidRDefault="0021500A" w:rsidP="000479AE">
            <w:pPr>
              <w:rPr>
                <w:color w:val="000000"/>
                <w:sz w:val="24"/>
                <w:szCs w:val="24"/>
                <w:lang w:eastAsia="en-ID"/>
              </w:rPr>
            </w:pPr>
            <w:r w:rsidRPr="00B66BE2">
              <w:rPr>
                <w:color w:val="000000"/>
                <w:sz w:val="24"/>
                <w:szCs w:val="24"/>
                <w:lang w:eastAsia="en-ID"/>
              </w:rPr>
              <w:t>Subjek221</w:t>
            </w:r>
          </w:p>
        </w:tc>
        <w:tc>
          <w:tcPr>
            <w:tcW w:w="454" w:type="dxa"/>
            <w:tcBorders>
              <w:top w:val="nil"/>
              <w:left w:val="nil"/>
              <w:bottom w:val="single" w:sz="4" w:space="0" w:color="auto"/>
              <w:right w:val="single" w:sz="4" w:space="0" w:color="auto"/>
            </w:tcBorders>
            <w:shd w:val="clear" w:color="auto" w:fill="auto"/>
            <w:noWrap/>
            <w:vAlign w:val="bottom"/>
            <w:hideMark/>
          </w:tcPr>
          <w:p w14:paraId="3AB33B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0E1A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0E67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2CB19D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EEA3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05E7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7C49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60F99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F7C4F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F0651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08318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0590A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30291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4A63D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88E19E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E8518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2FB4F9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E29A7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F1844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710A11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50</w:t>
            </w:r>
          </w:p>
        </w:tc>
      </w:tr>
      <w:tr w:rsidR="0021500A" w:rsidRPr="00B66BE2" w14:paraId="017EC24C"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4B086A2" w14:textId="77777777" w:rsidR="0021500A" w:rsidRPr="00B66BE2" w:rsidRDefault="0021500A" w:rsidP="000479AE">
            <w:pPr>
              <w:rPr>
                <w:color w:val="000000"/>
                <w:sz w:val="24"/>
                <w:szCs w:val="24"/>
                <w:lang w:eastAsia="en-ID"/>
              </w:rPr>
            </w:pPr>
            <w:r w:rsidRPr="00B66BE2">
              <w:rPr>
                <w:color w:val="000000"/>
                <w:sz w:val="24"/>
                <w:szCs w:val="24"/>
                <w:lang w:eastAsia="en-ID"/>
              </w:rPr>
              <w:t>Subjek222</w:t>
            </w:r>
          </w:p>
        </w:tc>
        <w:tc>
          <w:tcPr>
            <w:tcW w:w="454" w:type="dxa"/>
            <w:tcBorders>
              <w:top w:val="nil"/>
              <w:left w:val="nil"/>
              <w:bottom w:val="single" w:sz="4" w:space="0" w:color="auto"/>
              <w:right w:val="single" w:sz="4" w:space="0" w:color="auto"/>
            </w:tcBorders>
            <w:shd w:val="clear" w:color="auto" w:fill="auto"/>
            <w:noWrap/>
            <w:vAlign w:val="bottom"/>
            <w:hideMark/>
          </w:tcPr>
          <w:p w14:paraId="5329BC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1F6E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D284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2218A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BCDE0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423AF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80F1D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6EBBD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CCADC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D74B3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103F15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F4DCD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6CAD0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DB284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491544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65AE9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8B71F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43D6A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32B52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4FF83E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59</w:t>
            </w:r>
          </w:p>
        </w:tc>
      </w:tr>
      <w:tr w:rsidR="0021500A" w:rsidRPr="00B66BE2" w14:paraId="4CBB25C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6F09F05" w14:textId="77777777" w:rsidR="0021500A" w:rsidRPr="00B66BE2" w:rsidRDefault="0021500A" w:rsidP="000479AE">
            <w:pPr>
              <w:rPr>
                <w:color w:val="000000"/>
                <w:sz w:val="24"/>
                <w:szCs w:val="24"/>
                <w:lang w:eastAsia="en-ID"/>
              </w:rPr>
            </w:pPr>
            <w:r w:rsidRPr="00B66BE2">
              <w:rPr>
                <w:color w:val="000000"/>
                <w:sz w:val="24"/>
                <w:szCs w:val="24"/>
                <w:lang w:eastAsia="en-ID"/>
              </w:rPr>
              <w:t>Subjek223</w:t>
            </w:r>
          </w:p>
        </w:tc>
        <w:tc>
          <w:tcPr>
            <w:tcW w:w="454" w:type="dxa"/>
            <w:tcBorders>
              <w:top w:val="nil"/>
              <w:left w:val="nil"/>
              <w:bottom w:val="single" w:sz="4" w:space="0" w:color="auto"/>
              <w:right w:val="single" w:sz="4" w:space="0" w:color="auto"/>
            </w:tcBorders>
            <w:shd w:val="clear" w:color="auto" w:fill="auto"/>
            <w:noWrap/>
            <w:vAlign w:val="bottom"/>
            <w:hideMark/>
          </w:tcPr>
          <w:p w14:paraId="081172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066B05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8832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A12C9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C74A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763E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059C1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E6401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933C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493F5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B3BAA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B02D7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72340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E7E67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25CAF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8C545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306FE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E5DB8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C7B33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7D8404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52</w:t>
            </w:r>
          </w:p>
        </w:tc>
      </w:tr>
      <w:tr w:rsidR="0021500A" w:rsidRPr="00B66BE2" w14:paraId="3E37F97B"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2A4B2BC" w14:textId="77777777" w:rsidR="0021500A" w:rsidRPr="00B66BE2" w:rsidRDefault="0021500A" w:rsidP="000479AE">
            <w:pPr>
              <w:rPr>
                <w:color w:val="000000"/>
                <w:sz w:val="24"/>
                <w:szCs w:val="24"/>
                <w:lang w:eastAsia="en-ID"/>
              </w:rPr>
            </w:pPr>
            <w:r w:rsidRPr="00B66BE2">
              <w:rPr>
                <w:color w:val="000000"/>
                <w:sz w:val="24"/>
                <w:szCs w:val="24"/>
                <w:lang w:eastAsia="en-ID"/>
              </w:rPr>
              <w:t>Subjek224</w:t>
            </w:r>
          </w:p>
        </w:tc>
        <w:tc>
          <w:tcPr>
            <w:tcW w:w="454" w:type="dxa"/>
            <w:tcBorders>
              <w:top w:val="nil"/>
              <w:left w:val="nil"/>
              <w:bottom w:val="single" w:sz="4" w:space="0" w:color="auto"/>
              <w:right w:val="single" w:sz="4" w:space="0" w:color="auto"/>
            </w:tcBorders>
            <w:shd w:val="clear" w:color="auto" w:fill="auto"/>
            <w:noWrap/>
            <w:vAlign w:val="bottom"/>
            <w:hideMark/>
          </w:tcPr>
          <w:p w14:paraId="4369AA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C529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1E27D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8EF25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97DC6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93185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CC4A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4A6E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D6E62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5EC811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C6620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508EE2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2A5E6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198DC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05E61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FDCD8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6625E8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6D172D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C3001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18A99E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60</w:t>
            </w:r>
          </w:p>
        </w:tc>
      </w:tr>
      <w:tr w:rsidR="0021500A" w:rsidRPr="00B66BE2" w14:paraId="2343AFC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46ABFD9" w14:textId="77777777" w:rsidR="0021500A" w:rsidRPr="00B66BE2" w:rsidRDefault="0021500A" w:rsidP="000479AE">
            <w:pPr>
              <w:rPr>
                <w:color w:val="000000"/>
                <w:sz w:val="24"/>
                <w:szCs w:val="24"/>
                <w:lang w:eastAsia="en-ID"/>
              </w:rPr>
            </w:pPr>
            <w:r w:rsidRPr="00B66BE2">
              <w:rPr>
                <w:color w:val="000000"/>
                <w:sz w:val="24"/>
                <w:szCs w:val="24"/>
                <w:lang w:eastAsia="en-ID"/>
              </w:rPr>
              <w:t>Subjek225</w:t>
            </w:r>
          </w:p>
        </w:tc>
        <w:tc>
          <w:tcPr>
            <w:tcW w:w="454" w:type="dxa"/>
            <w:tcBorders>
              <w:top w:val="nil"/>
              <w:left w:val="nil"/>
              <w:bottom w:val="single" w:sz="4" w:space="0" w:color="auto"/>
              <w:right w:val="single" w:sz="4" w:space="0" w:color="auto"/>
            </w:tcBorders>
            <w:shd w:val="clear" w:color="auto" w:fill="auto"/>
            <w:noWrap/>
            <w:vAlign w:val="bottom"/>
            <w:hideMark/>
          </w:tcPr>
          <w:p w14:paraId="0E4EAB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101B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40355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EF407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2D4CC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8A419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A6614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1B647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AE97F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AC17E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C2B409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259B5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6A138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20AA9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E2173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465F2C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62040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E6941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6F59E4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7C608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60</w:t>
            </w:r>
          </w:p>
        </w:tc>
      </w:tr>
      <w:tr w:rsidR="0021500A" w:rsidRPr="00B66BE2" w14:paraId="6FD82EDD"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6BACD2A" w14:textId="77777777" w:rsidR="0021500A" w:rsidRPr="00B66BE2" w:rsidRDefault="0021500A" w:rsidP="000479AE">
            <w:pPr>
              <w:rPr>
                <w:color w:val="000000"/>
                <w:sz w:val="24"/>
                <w:szCs w:val="24"/>
                <w:lang w:eastAsia="en-ID"/>
              </w:rPr>
            </w:pPr>
            <w:r w:rsidRPr="00B66BE2">
              <w:rPr>
                <w:color w:val="000000"/>
                <w:sz w:val="24"/>
                <w:szCs w:val="24"/>
                <w:lang w:eastAsia="en-ID"/>
              </w:rPr>
              <w:t>Subjek226</w:t>
            </w:r>
          </w:p>
        </w:tc>
        <w:tc>
          <w:tcPr>
            <w:tcW w:w="454" w:type="dxa"/>
            <w:tcBorders>
              <w:top w:val="nil"/>
              <w:left w:val="nil"/>
              <w:bottom w:val="single" w:sz="4" w:space="0" w:color="auto"/>
              <w:right w:val="single" w:sz="4" w:space="0" w:color="auto"/>
            </w:tcBorders>
            <w:shd w:val="clear" w:color="auto" w:fill="auto"/>
            <w:noWrap/>
            <w:vAlign w:val="bottom"/>
            <w:hideMark/>
          </w:tcPr>
          <w:p w14:paraId="775DB1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07814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C862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178338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02D94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B54F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AC8B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B6DD95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038E6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1E636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7B8A7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210D6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B0474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4E629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CDA19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61253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807AD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9A25F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52E9C5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78304B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50</w:t>
            </w:r>
          </w:p>
        </w:tc>
      </w:tr>
      <w:tr w:rsidR="0021500A" w:rsidRPr="00B66BE2" w14:paraId="5DD3DD4F"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38AD430" w14:textId="77777777" w:rsidR="0021500A" w:rsidRPr="00B66BE2" w:rsidRDefault="0021500A" w:rsidP="000479AE">
            <w:pPr>
              <w:rPr>
                <w:color w:val="000000"/>
                <w:sz w:val="24"/>
                <w:szCs w:val="24"/>
                <w:lang w:eastAsia="en-ID"/>
              </w:rPr>
            </w:pPr>
            <w:r w:rsidRPr="00B66BE2">
              <w:rPr>
                <w:color w:val="000000"/>
                <w:sz w:val="24"/>
                <w:szCs w:val="24"/>
                <w:lang w:eastAsia="en-ID"/>
              </w:rPr>
              <w:t>Subjek227</w:t>
            </w:r>
          </w:p>
        </w:tc>
        <w:tc>
          <w:tcPr>
            <w:tcW w:w="454" w:type="dxa"/>
            <w:tcBorders>
              <w:top w:val="nil"/>
              <w:left w:val="nil"/>
              <w:bottom w:val="single" w:sz="4" w:space="0" w:color="auto"/>
              <w:right w:val="single" w:sz="4" w:space="0" w:color="auto"/>
            </w:tcBorders>
            <w:shd w:val="clear" w:color="auto" w:fill="auto"/>
            <w:noWrap/>
            <w:vAlign w:val="bottom"/>
            <w:hideMark/>
          </w:tcPr>
          <w:p w14:paraId="0FFB11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E1E4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E0133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F1306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7EC44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E0B9A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E3C3B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B4F4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21E1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2D3EB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6FC64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BA2DF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25700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EC3D6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A0AF0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0B98C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95AC1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9BF2F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67C41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27F0D9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56</w:t>
            </w:r>
          </w:p>
        </w:tc>
      </w:tr>
      <w:tr w:rsidR="0021500A" w:rsidRPr="00B66BE2" w14:paraId="5E9C3A4A"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3DDFE30" w14:textId="77777777" w:rsidR="0021500A" w:rsidRPr="00B66BE2" w:rsidRDefault="0021500A" w:rsidP="000479AE">
            <w:pPr>
              <w:rPr>
                <w:color w:val="000000"/>
                <w:sz w:val="24"/>
                <w:szCs w:val="24"/>
                <w:lang w:eastAsia="en-ID"/>
              </w:rPr>
            </w:pPr>
            <w:r w:rsidRPr="00B66BE2">
              <w:rPr>
                <w:color w:val="000000"/>
                <w:sz w:val="24"/>
                <w:szCs w:val="24"/>
                <w:lang w:eastAsia="en-ID"/>
              </w:rPr>
              <w:t>Subjek228</w:t>
            </w:r>
          </w:p>
        </w:tc>
        <w:tc>
          <w:tcPr>
            <w:tcW w:w="454" w:type="dxa"/>
            <w:tcBorders>
              <w:top w:val="nil"/>
              <w:left w:val="nil"/>
              <w:bottom w:val="single" w:sz="4" w:space="0" w:color="auto"/>
              <w:right w:val="single" w:sz="4" w:space="0" w:color="auto"/>
            </w:tcBorders>
            <w:shd w:val="clear" w:color="auto" w:fill="auto"/>
            <w:noWrap/>
            <w:vAlign w:val="bottom"/>
            <w:hideMark/>
          </w:tcPr>
          <w:p w14:paraId="166D2C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55C01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5B057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927B7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B345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85E4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E8BBD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1EC7A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82128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B15B1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A390DD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9D3C1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BBAC16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69A49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81334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3D336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8CC5E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34857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9480D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4C2FBE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56</w:t>
            </w:r>
          </w:p>
        </w:tc>
      </w:tr>
      <w:tr w:rsidR="0021500A" w:rsidRPr="00B66BE2" w14:paraId="4F719D8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A752318" w14:textId="77777777" w:rsidR="0021500A" w:rsidRPr="00B66BE2" w:rsidRDefault="0021500A" w:rsidP="000479AE">
            <w:pPr>
              <w:rPr>
                <w:color w:val="000000"/>
                <w:sz w:val="24"/>
                <w:szCs w:val="24"/>
                <w:lang w:eastAsia="en-ID"/>
              </w:rPr>
            </w:pPr>
            <w:r w:rsidRPr="00B66BE2">
              <w:rPr>
                <w:color w:val="000000"/>
                <w:sz w:val="24"/>
                <w:szCs w:val="24"/>
                <w:lang w:eastAsia="en-ID"/>
              </w:rPr>
              <w:t>Subjek229</w:t>
            </w:r>
          </w:p>
        </w:tc>
        <w:tc>
          <w:tcPr>
            <w:tcW w:w="454" w:type="dxa"/>
            <w:tcBorders>
              <w:top w:val="nil"/>
              <w:left w:val="nil"/>
              <w:bottom w:val="single" w:sz="4" w:space="0" w:color="auto"/>
              <w:right w:val="single" w:sz="4" w:space="0" w:color="auto"/>
            </w:tcBorders>
            <w:shd w:val="clear" w:color="auto" w:fill="auto"/>
            <w:noWrap/>
            <w:vAlign w:val="bottom"/>
            <w:hideMark/>
          </w:tcPr>
          <w:p w14:paraId="6AD00D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8FF5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FD928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90246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44A7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FE42F3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FF523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689E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A922E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50B4D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D9CD2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436DF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83B9AD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1B0113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A90F5B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62E868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1EBD3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F12CD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F6596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374AE6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65</w:t>
            </w:r>
          </w:p>
        </w:tc>
      </w:tr>
      <w:tr w:rsidR="0021500A" w:rsidRPr="00B66BE2" w14:paraId="63221AA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4B4BBBA" w14:textId="77777777" w:rsidR="0021500A" w:rsidRPr="00B66BE2" w:rsidRDefault="0021500A" w:rsidP="000479AE">
            <w:pPr>
              <w:rPr>
                <w:color w:val="000000"/>
                <w:sz w:val="24"/>
                <w:szCs w:val="24"/>
                <w:lang w:eastAsia="en-ID"/>
              </w:rPr>
            </w:pPr>
            <w:r w:rsidRPr="00B66BE2">
              <w:rPr>
                <w:color w:val="000000"/>
                <w:sz w:val="24"/>
                <w:szCs w:val="24"/>
                <w:lang w:eastAsia="en-ID"/>
              </w:rPr>
              <w:t>Subjek230</w:t>
            </w:r>
          </w:p>
        </w:tc>
        <w:tc>
          <w:tcPr>
            <w:tcW w:w="454" w:type="dxa"/>
            <w:tcBorders>
              <w:top w:val="nil"/>
              <w:left w:val="nil"/>
              <w:bottom w:val="single" w:sz="4" w:space="0" w:color="auto"/>
              <w:right w:val="single" w:sz="4" w:space="0" w:color="auto"/>
            </w:tcBorders>
            <w:shd w:val="clear" w:color="auto" w:fill="auto"/>
            <w:noWrap/>
            <w:vAlign w:val="bottom"/>
            <w:hideMark/>
          </w:tcPr>
          <w:p w14:paraId="3492A2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865008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D2F7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9698C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151F7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921C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661E1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89D0E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4617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7F766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91376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AACCB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1FE00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86F05C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63CDF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84523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F7F21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B2C316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97108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406E50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64</w:t>
            </w:r>
          </w:p>
        </w:tc>
      </w:tr>
      <w:tr w:rsidR="0021500A" w:rsidRPr="00B66BE2" w14:paraId="2BA384DB"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E65AB73" w14:textId="77777777" w:rsidR="0021500A" w:rsidRPr="00B66BE2" w:rsidRDefault="0021500A" w:rsidP="000479AE">
            <w:pPr>
              <w:rPr>
                <w:color w:val="000000"/>
                <w:sz w:val="24"/>
                <w:szCs w:val="24"/>
                <w:lang w:eastAsia="en-ID"/>
              </w:rPr>
            </w:pPr>
            <w:r w:rsidRPr="00B66BE2">
              <w:rPr>
                <w:color w:val="000000"/>
                <w:sz w:val="24"/>
                <w:szCs w:val="24"/>
                <w:lang w:eastAsia="en-ID"/>
              </w:rPr>
              <w:t>Subjek231</w:t>
            </w:r>
          </w:p>
        </w:tc>
        <w:tc>
          <w:tcPr>
            <w:tcW w:w="454" w:type="dxa"/>
            <w:tcBorders>
              <w:top w:val="nil"/>
              <w:left w:val="nil"/>
              <w:bottom w:val="single" w:sz="4" w:space="0" w:color="auto"/>
              <w:right w:val="single" w:sz="4" w:space="0" w:color="auto"/>
            </w:tcBorders>
            <w:shd w:val="clear" w:color="auto" w:fill="auto"/>
            <w:noWrap/>
            <w:vAlign w:val="bottom"/>
            <w:hideMark/>
          </w:tcPr>
          <w:p w14:paraId="0D6F1D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AC74B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9B48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424593E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247E9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BC918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CB12C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3F1C8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DA8A1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94EF7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567EC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EF87B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DB96E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DD028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5B9D1E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4B77D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E5CB3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5579B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CED4B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167899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63</w:t>
            </w:r>
          </w:p>
        </w:tc>
      </w:tr>
      <w:tr w:rsidR="0021500A" w:rsidRPr="00B66BE2" w14:paraId="74A354A1"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B2C8240" w14:textId="77777777" w:rsidR="0021500A" w:rsidRPr="00B66BE2" w:rsidRDefault="0021500A" w:rsidP="000479AE">
            <w:pPr>
              <w:rPr>
                <w:color w:val="000000"/>
                <w:sz w:val="24"/>
                <w:szCs w:val="24"/>
                <w:lang w:eastAsia="en-ID"/>
              </w:rPr>
            </w:pPr>
            <w:r w:rsidRPr="00B66BE2">
              <w:rPr>
                <w:color w:val="000000"/>
                <w:sz w:val="24"/>
                <w:szCs w:val="24"/>
                <w:lang w:eastAsia="en-ID"/>
              </w:rPr>
              <w:t>Subjek232</w:t>
            </w:r>
          </w:p>
        </w:tc>
        <w:tc>
          <w:tcPr>
            <w:tcW w:w="454" w:type="dxa"/>
            <w:tcBorders>
              <w:top w:val="nil"/>
              <w:left w:val="nil"/>
              <w:bottom w:val="single" w:sz="4" w:space="0" w:color="auto"/>
              <w:right w:val="single" w:sz="4" w:space="0" w:color="auto"/>
            </w:tcBorders>
            <w:shd w:val="clear" w:color="auto" w:fill="auto"/>
            <w:noWrap/>
            <w:vAlign w:val="bottom"/>
            <w:hideMark/>
          </w:tcPr>
          <w:p w14:paraId="358DB0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7A71A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0B029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13D38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4AAC3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62788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5B11CD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6ABEA1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C40AF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891FE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3D2EE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E11D9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DCC91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BFFC81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EACF3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BF9DB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B758B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781066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BDE4E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1A7AD0A7"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31495C88"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8F2AD02" w14:textId="77777777" w:rsidR="0021500A" w:rsidRPr="00B66BE2" w:rsidRDefault="0021500A" w:rsidP="000479AE">
            <w:pPr>
              <w:rPr>
                <w:color w:val="000000"/>
                <w:sz w:val="24"/>
                <w:szCs w:val="24"/>
                <w:lang w:eastAsia="en-ID"/>
              </w:rPr>
            </w:pPr>
            <w:r w:rsidRPr="00B66BE2">
              <w:rPr>
                <w:color w:val="000000"/>
                <w:sz w:val="24"/>
                <w:szCs w:val="24"/>
                <w:lang w:eastAsia="en-ID"/>
              </w:rPr>
              <w:t>Subjek233</w:t>
            </w:r>
          </w:p>
        </w:tc>
        <w:tc>
          <w:tcPr>
            <w:tcW w:w="454" w:type="dxa"/>
            <w:tcBorders>
              <w:top w:val="nil"/>
              <w:left w:val="nil"/>
              <w:bottom w:val="single" w:sz="4" w:space="0" w:color="auto"/>
              <w:right w:val="single" w:sz="4" w:space="0" w:color="auto"/>
            </w:tcBorders>
            <w:shd w:val="clear" w:color="auto" w:fill="auto"/>
            <w:noWrap/>
            <w:vAlign w:val="bottom"/>
            <w:hideMark/>
          </w:tcPr>
          <w:p w14:paraId="50E3FD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8B32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81B55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BA5FC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9D71A3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C15C4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A1FC9B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089AD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C72B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FD674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151B85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71AAE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594735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B193D5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25365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46549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CCA38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4E03E4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9C291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68481B3A"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0D44CE3C"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66FACCA" w14:textId="77777777" w:rsidR="0021500A" w:rsidRPr="00B66BE2" w:rsidRDefault="0021500A" w:rsidP="000479AE">
            <w:pPr>
              <w:rPr>
                <w:color w:val="000000"/>
                <w:sz w:val="24"/>
                <w:szCs w:val="24"/>
                <w:lang w:eastAsia="en-ID"/>
              </w:rPr>
            </w:pPr>
            <w:r w:rsidRPr="00B66BE2">
              <w:rPr>
                <w:color w:val="000000"/>
                <w:sz w:val="24"/>
                <w:szCs w:val="24"/>
                <w:lang w:eastAsia="en-ID"/>
              </w:rPr>
              <w:t>Subjek234</w:t>
            </w:r>
          </w:p>
        </w:tc>
        <w:tc>
          <w:tcPr>
            <w:tcW w:w="454" w:type="dxa"/>
            <w:tcBorders>
              <w:top w:val="nil"/>
              <w:left w:val="nil"/>
              <w:bottom w:val="single" w:sz="4" w:space="0" w:color="auto"/>
              <w:right w:val="single" w:sz="4" w:space="0" w:color="auto"/>
            </w:tcBorders>
            <w:shd w:val="clear" w:color="auto" w:fill="auto"/>
            <w:noWrap/>
            <w:vAlign w:val="bottom"/>
            <w:hideMark/>
          </w:tcPr>
          <w:p w14:paraId="6544A3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553FC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200E6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7A473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AED65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05818D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EBD52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21881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6E81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76F6B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86DBD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51C63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D16E7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2C1039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1B3E4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D62BB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FC5E82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668355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6D389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5C60EB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65</w:t>
            </w:r>
          </w:p>
        </w:tc>
      </w:tr>
      <w:tr w:rsidR="0021500A" w:rsidRPr="00B66BE2" w14:paraId="1FE5947D"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3A88494" w14:textId="77777777" w:rsidR="0021500A" w:rsidRPr="00B66BE2" w:rsidRDefault="0021500A" w:rsidP="000479AE">
            <w:pPr>
              <w:rPr>
                <w:color w:val="000000"/>
                <w:sz w:val="24"/>
                <w:szCs w:val="24"/>
                <w:lang w:eastAsia="en-ID"/>
              </w:rPr>
            </w:pPr>
            <w:r w:rsidRPr="00B66BE2">
              <w:rPr>
                <w:color w:val="000000"/>
                <w:sz w:val="24"/>
                <w:szCs w:val="24"/>
                <w:lang w:eastAsia="en-ID"/>
              </w:rPr>
              <w:t>Subjek235</w:t>
            </w:r>
          </w:p>
        </w:tc>
        <w:tc>
          <w:tcPr>
            <w:tcW w:w="454" w:type="dxa"/>
            <w:tcBorders>
              <w:top w:val="nil"/>
              <w:left w:val="nil"/>
              <w:bottom w:val="single" w:sz="4" w:space="0" w:color="auto"/>
              <w:right w:val="single" w:sz="4" w:space="0" w:color="auto"/>
            </w:tcBorders>
            <w:shd w:val="clear" w:color="auto" w:fill="auto"/>
            <w:noWrap/>
            <w:vAlign w:val="bottom"/>
            <w:hideMark/>
          </w:tcPr>
          <w:p w14:paraId="12F2DE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A588C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21D48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8799F9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EB30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5A42F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6C0073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FE193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BD75E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063FA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691FF5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9FCE6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61149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04FAE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BE529B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17DBE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00B95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780BE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1202E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1AA0A4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64</w:t>
            </w:r>
          </w:p>
        </w:tc>
      </w:tr>
      <w:tr w:rsidR="0021500A" w:rsidRPr="00B66BE2" w14:paraId="5FA05A10"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57E4372" w14:textId="77777777" w:rsidR="0021500A" w:rsidRPr="00B66BE2" w:rsidRDefault="0021500A" w:rsidP="000479AE">
            <w:pPr>
              <w:rPr>
                <w:color w:val="000000"/>
                <w:sz w:val="24"/>
                <w:szCs w:val="24"/>
                <w:lang w:eastAsia="en-ID"/>
              </w:rPr>
            </w:pPr>
            <w:r w:rsidRPr="00B66BE2">
              <w:rPr>
                <w:color w:val="000000"/>
                <w:sz w:val="24"/>
                <w:szCs w:val="24"/>
                <w:lang w:eastAsia="en-ID"/>
              </w:rPr>
              <w:t>Subjek236</w:t>
            </w:r>
          </w:p>
        </w:tc>
        <w:tc>
          <w:tcPr>
            <w:tcW w:w="454" w:type="dxa"/>
            <w:tcBorders>
              <w:top w:val="nil"/>
              <w:left w:val="nil"/>
              <w:bottom w:val="single" w:sz="4" w:space="0" w:color="auto"/>
              <w:right w:val="single" w:sz="4" w:space="0" w:color="auto"/>
            </w:tcBorders>
            <w:shd w:val="clear" w:color="auto" w:fill="auto"/>
            <w:noWrap/>
            <w:vAlign w:val="bottom"/>
            <w:hideMark/>
          </w:tcPr>
          <w:p w14:paraId="17EE43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A281F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5FCE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718F1B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21877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35752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8098E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1BC18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800CA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17050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CD38D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ADC0E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72451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76262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466408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1C6EB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74AAF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73E485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B69CB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54C333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58</w:t>
            </w:r>
          </w:p>
        </w:tc>
      </w:tr>
      <w:tr w:rsidR="0021500A" w:rsidRPr="00B66BE2" w14:paraId="58C2564E"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5AC08F5" w14:textId="77777777" w:rsidR="0021500A" w:rsidRPr="00B66BE2" w:rsidRDefault="0021500A" w:rsidP="000479AE">
            <w:pPr>
              <w:rPr>
                <w:color w:val="000000"/>
                <w:sz w:val="24"/>
                <w:szCs w:val="24"/>
                <w:lang w:eastAsia="en-ID"/>
              </w:rPr>
            </w:pPr>
            <w:r w:rsidRPr="00B66BE2">
              <w:rPr>
                <w:color w:val="000000"/>
                <w:sz w:val="24"/>
                <w:szCs w:val="24"/>
                <w:lang w:eastAsia="en-ID"/>
              </w:rPr>
              <w:t>Subjek237</w:t>
            </w:r>
          </w:p>
        </w:tc>
        <w:tc>
          <w:tcPr>
            <w:tcW w:w="454" w:type="dxa"/>
            <w:tcBorders>
              <w:top w:val="nil"/>
              <w:left w:val="nil"/>
              <w:bottom w:val="single" w:sz="4" w:space="0" w:color="auto"/>
              <w:right w:val="single" w:sz="4" w:space="0" w:color="auto"/>
            </w:tcBorders>
            <w:shd w:val="clear" w:color="auto" w:fill="auto"/>
            <w:noWrap/>
            <w:vAlign w:val="bottom"/>
            <w:hideMark/>
          </w:tcPr>
          <w:p w14:paraId="53E05D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6137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ADDA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DB46C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DBE98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3EDC1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3289C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7FCD1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900E31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2140E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6733F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E4ACB2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66198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9338C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9A933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B3031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2E29B7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A7421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431D3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468789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68</w:t>
            </w:r>
          </w:p>
        </w:tc>
      </w:tr>
      <w:tr w:rsidR="0021500A" w:rsidRPr="00B66BE2" w14:paraId="0370A99E"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275E40D" w14:textId="77777777" w:rsidR="0021500A" w:rsidRPr="00B66BE2" w:rsidRDefault="0021500A" w:rsidP="000479AE">
            <w:pPr>
              <w:rPr>
                <w:color w:val="000000"/>
                <w:sz w:val="24"/>
                <w:szCs w:val="24"/>
                <w:lang w:eastAsia="en-ID"/>
              </w:rPr>
            </w:pPr>
            <w:r w:rsidRPr="00B66BE2">
              <w:rPr>
                <w:color w:val="000000"/>
                <w:sz w:val="24"/>
                <w:szCs w:val="24"/>
                <w:lang w:eastAsia="en-ID"/>
              </w:rPr>
              <w:t>Subjek238</w:t>
            </w:r>
          </w:p>
        </w:tc>
        <w:tc>
          <w:tcPr>
            <w:tcW w:w="454" w:type="dxa"/>
            <w:tcBorders>
              <w:top w:val="nil"/>
              <w:left w:val="nil"/>
              <w:bottom w:val="single" w:sz="4" w:space="0" w:color="auto"/>
              <w:right w:val="single" w:sz="4" w:space="0" w:color="auto"/>
            </w:tcBorders>
            <w:shd w:val="clear" w:color="auto" w:fill="auto"/>
            <w:noWrap/>
            <w:vAlign w:val="bottom"/>
            <w:hideMark/>
          </w:tcPr>
          <w:p w14:paraId="6FBA87E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FCD0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AD8D7F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BE2AB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1DCF5C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4CCAE4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479AD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50CD0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7A4AB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35A1F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37758A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491C34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6FC8F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22270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E3E916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15D1DE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C50AF3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E5F70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E7956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4FEAF2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52</w:t>
            </w:r>
          </w:p>
        </w:tc>
      </w:tr>
      <w:tr w:rsidR="0021500A" w:rsidRPr="00B66BE2" w14:paraId="130A75AE"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427C667" w14:textId="77777777" w:rsidR="0021500A" w:rsidRPr="00B66BE2" w:rsidRDefault="0021500A" w:rsidP="000479AE">
            <w:pPr>
              <w:rPr>
                <w:color w:val="000000"/>
                <w:sz w:val="24"/>
                <w:szCs w:val="24"/>
                <w:lang w:eastAsia="en-ID"/>
              </w:rPr>
            </w:pPr>
            <w:r w:rsidRPr="00B66BE2">
              <w:rPr>
                <w:color w:val="000000"/>
                <w:sz w:val="24"/>
                <w:szCs w:val="24"/>
                <w:lang w:eastAsia="en-ID"/>
              </w:rPr>
              <w:t>Subjek239</w:t>
            </w:r>
          </w:p>
        </w:tc>
        <w:tc>
          <w:tcPr>
            <w:tcW w:w="454" w:type="dxa"/>
            <w:tcBorders>
              <w:top w:val="nil"/>
              <w:left w:val="nil"/>
              <w:bottom w:val="single" w:sz="4" w:space="0" w:color="auto"/>
              <w:right w:val="single" w:sz="4" w:space="0" w:color="auto"/>
            </w:tcBorders>
            <w:shd w:val="clear" w:color="auto" w:fill="auto"/>
            <w:noWrap/>
            <w:vAlign w:val="bottom"/>
            <w:hideMark/>
          </w:tcPr>
          <w:p w14:paraId="54F3132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C322E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C414A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FCFDE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48A79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F725C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140F6E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44C89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3789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89BEB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0A4056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F70E2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8C0ED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C58114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99BDA4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B1098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6B26D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6206E9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53E960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3D0F67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51</w:t>
            </w:r>
          </w:p>
        </w:tc>
      </w:tr>
      <w:tr w:rsidR="0021500A" w:rsidRPr="00B66BE2" w14:paraId="01386E9A"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3514F68" w14:textId="77777777" w:rsidR="0021500A" w:rsidRPr="00B66BE2" w:rsidRDefault="0021500A" w:rsidP="000479AE">
            <w:pPr>
              <w:rPr>
                <w:color w:val="000000"/>
                <w:sz w:val="24"/>
                <w:szCs w:val="24"/>
                <w:lang w:eastAsia="en-ID"/>
              </w:rPr>
            </w:pPr>
            <w:r w:rsidRPr="00B66BE2">
              <w:rPr>
                <w:color w:val="000000"/>
                <w:sz w:val="24"/>
                <w:szCs w:val="24"/>
                <w:lang w:eastAsia="en-ID"/>
              </w:rPr>
              <w:t>Subjek240</w:t>
            </w:r>
          </w:p>
        </w:tc>
        <w:tc>
          <w:tcPr>
            <w:tcW w:w="454" w:type="dxa"/>
            <w:tcBorders>
              <w:top w:val="nil"/>
              <w:left w:val="nil"/>
              <w:bottom w:val="single" w:sz="4" w:space="0" w:color="auto"/>
              <w:right w:val="single" w:sz="4" w:space="0" w:color="auto"/>
            </w:tcBorders>
            <w:shd w:val="clear" w:color="auto" w:fill="auto"/>
            <w:noWrap/>
            <w:vAlign w:val="bottom"/>
            <w:hideMark/>
          </w:tcPr>
          <w:p w14:paraId="31600F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D3760C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08966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23E4C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B057E4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CCB58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008F1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235CF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55E1A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62E91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396B7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8093D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58844B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7C100B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244427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FB6C9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26ED0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03F2C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28821F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3B8BE762" w14:textId="77777777" w:rsidR="0021500A" w:rsidRPr="00B66BE2" w:rsidRDefault="0021500A" w:rsidP="000479AE">
            <w:pPr>
              <w:jc w:val="right"/>
              <w:rPr>
                <w:color w:val="000000"/>
                <w:sz w:val="24"/>
                <w:szCs w:val="24"/>
                <w:lang w:eastAsia="en-ID"/>
              </w:rPr>
            </w:pPr>
            <w:r w:rsidRPr="00B66BE2">
              <w:rPr>
                <w:color w:val="000000"/>
                <w:sz w:val="24"/>
                <w:szCs w:val="24"/>
                <w:lang w:eastAsia="en-ID"/>
              </w:rPr>
              <w:t>56</w:t>
            </w:r>
          </w:p>
        </w:tc>
      </w:tr>
      <w:tr w:rsidR="0021500A" w:rsidRPr="00B66BE2" w14:paraId="48ED6D0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CF7C5D0" w14:textId="77777777" w:rsidR="0021500A" w:rsidRPr="00B66BE2" w:rsidRDefault="0021500A" w:rsidP="000479AE">
            <w:pPr>
              <w:rPr>
                <w:color w:val="000000"/>
                <w:sz w:val="24"/>
                <w:szCs w:val="24"/>
                <w:lang w:eastAsia="en-ID"/>
              </w:rPr>
            </w:pPr>
            <w:r w:rsidRPr="00B66BE2">
              <w:rPr>
                <w:color w:val="000000"/>
                <w:sz w:val="24"/>
                <w:szCs w:val="24"/>
                <w:lang w:eastAsia="en-ID"/>
              </w:rPr>
              <w:lastRenderedPageBreak/>
              <w:t>Subjek241</w:t>
            </w:r>
          </w:p>
        </w:tc>
        <w:tc>
          <w:tcPr>
            <w:tcW w:w="454" w:type="dxa"/>
            <w:tcBorders>
              <w:top w:val="nil"/>
              <w:left w:val="nil"/>
              <w:bottom w:val="single" w:sz="4" w:space="0" w:color="auto"/>
              <w:right w:val="single" w:sz="4" w:space="0" w:color="auto"/>
            </w:tcBorders>
            <w:shd w:val="clear" w:color="auto" w:fill="auto"/>
            <w:noWrap/>
            <w:vAlign w:val="bottom"/>
            <w:hideMark/>
          </w:tcPr>
          <w:p w14:paraId="786C9B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99361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622119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040934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028707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A70A20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E0419E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E6220A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8ADA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AF76B0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0D256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2053B7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6B9AA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BD0FEF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BD1FE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4228093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4F62C4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30D09C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63C6E9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376C18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51</w:t>
            </w:r>
          </w:p>
        </w:tc>
      </w:tr>
      <w:tr w:rsidR="0021500A" w:rsidRPr="00B66BE2" w14:paraId="1808911B"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77CC00B" w14:textId="77777777" w:rsidR="0021500A" w:rsidRPr="00B66BE2" w:rsidRDefault="0021500A" w:rsidP="000479AE">
            <w:pPr>
              <w:rPr>
                <w:color w:val="000000"/>
                <w:sz w:val="24"/>
                <w:szCs w:val="24"/>
                <w:lang w:eastAsia="en-ID"/>
              </w:rPr>
            </w:pPr>
            <w:r w:rsidRPr="00B66BE2">
              <w:rPr>
                <w:color w:val="000000"/>
                <w:sz w:val="24"/>
                <w:szCs w:val="24"/>
                <w:lang w:eastAsia="en-ID"/>
              </w:rPr>
              <w:t>Subjek242</w:t>
            </w:r>
          </w:p>
        </w:tc>
        <w:tc>
          <w:tcPr>
            <w:tcW w:w="454" w:type="dxa"/>
            <w:tcBorders>
              <w:top w:val="nil"/>
              <w:left w:val="nil"/>
              <w:bottom w:val="single" w:sz="4" w:space="0" w:color="auto"/>
              <w:right w:val="single" w:sz="4" w:space="0" w:color="auto"/>
            </w:tcBorders>
            <w:shd w:val="clear" w:color="auto" w:fill="auto"/>
            <w:noWrap/>
            <w:vAlign w:val="bottom"/>
            <w:hideMark/>
          </w:tcPr>
          <w:p w14:paraId="67E054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41CE2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328A78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AEC32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08166F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F58F51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2C047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57F390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CBB34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4C8E29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9AA7FA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CF0ACC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820DFC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034AE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028973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03CF0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CDF120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4C29C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9087E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35E472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59</w:t>
            </w:r>
          </w:p>
        </w:tc>
      </w:tr>
      <w:tr w:rsidR="0021500A" w:rsidRPr="00B66BE2" w14:paraId="5E194F3C"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BB38A09" w14:textId="77777777" w:rsidR="0021500A" w:rsidRPr="00B66BE2" w:rsidRDefault="0021500A" w:rsidP="000479AE">
            <w:pPr>
              <w:rPr>
                <w:color w:val="000000"/>
                <w:sz w:val="24"/>
                <w:szCs w:val="24"/>
                <w:lang w:eastAsia="en-ID"/>
              </w:rPr>
            </w:pPr>
            <w:r w:rsidRPr="00B66BE2">
              <w:rPr>
                <w:color w:val="000000"/>
                <w:sz w:val="24"/>
                <w:szCs w:val="24"/>
                <w:lang w:eastAsia="en-ID"/>
              </w:rPr>
              <w:t>Subjek243</w:t>
            </w:r>
          </w:p>
        </w:tc>
        <w:tc>
          <w:tcPr>
            <w:tcW w:w="454" w:type="dxa"/>
            <w:tcBorders>
              <w:top w:val="nil"/>
              <w:left w:val="nil"/>
              <w:bottom w:val="single" w:sz="4" w:space="0" w:color="auto"/>
              <w:right w:val="single" w:sz="4" w:space="0" w:color="auto"/>
            </w:tcBorders>
            <w:shd w:val="clear" w:color="auto" w:fill="auto"/>
            <w:noWrap/>
            <w:vAlign w:val="bottom"/>
            <w:hideMark/>
          </w:tcPr>
          <w:p w14:paraId="51C32A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74FAD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6CAC1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B6F12C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F3092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56EE8B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AE1C0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1B0D4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7C784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C4371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25717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21C9D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EC4A61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924026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57C87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57761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FE4FDA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EE42E2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2CAC45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47DC00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51</w:t>
            </w:r>
          </w:p>
        </w:tc>
      </w:tr>
      <w:tr w:rsidR="0021500A" w:rsidRPr="00B66BE2" w14:paraId="1FB3B3D5"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C0198CD" w14:textId="77777777" w:rsidR="0021500A" w:rsidRPr="00B66BE2" w:rsidRDefault="0021500A" w:rsidP="000479AE">
            <w:pPr>
              <w:rPr>
                <w:color w:val="000000"/>
                <w:sz w:val="24"/>
                <w:szCs w:val="24"/>
                <w:lang w:eastAsia="en-ID"/>
              </w:rPr>
            </w:pPr>
            <w:r w:rsidRPr="00B66BE2">
              <w:rPr>
                <w:color w:val="000000"/>
                <w:sz w:val="24"/>
                <w:szCs w:val="24"/>
                <w:lang w:eastAsia="en-ID"/>
              </w:rPr>
              <w:t>Subjek244</w:t>
            </w:r>
          </w:p>
        </w:tc>
        <w:tc>
          <w:tcPr>
            <w:tcW w:w="454" w:type="dxa"/>
            <w:tcBorders>
              <w:top w:val="nil"/>
              <w:left w:val="nil"/>
              <w:bottom w:val="single" w:sz="4" w:space="0" w:color="auto"/>
              <w:right w:val="single" w:sz="4" w:space="0" w:color="auto"/>
            </w:tcBorders>
            <w:shd w:val="clear" w:color="auto" w:fill="auto"/>
            <w:noWrap/>
            <w:vAlign w:val="bottom"/>
            <w:hideMark/>
          </w:tcPr>
          <w:p w14:paraId="344FA8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6EFDEB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E347F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EFD13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E547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FE549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A37D4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ADDFC1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711D07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1A3570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24DBB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B2D33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011309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E8128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BEC7033"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2899143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3A96AF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578FE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DD53CA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28855F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43</w:t>
            </w:r>
          </w:p>
        </w:tc>
      </w:tr>
      <w:tr w:rsidR="0021500A" w:rsidRPr="00B66BE2" w14:paraId="2815DDD0"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C06B943" w14:textId="77777777" w:rsidR="0021500A" w:rsidRPr="00B66BE2" w:rsidRDefault="0021500A" w:rsidP="000479AE">
            <w:pPr>
              <w:rPr>
                <w:color w:val="000000"/>
                <w:sz w:val="24"/>
                <w:szCs w:val="24"/>
                <w:lang w:eastAsia="en-ID"/>
              </w:rPr>
            </w:pPr>
            <w:r w:rsidRPr="00B66BE2">
              <w:rPr>
                <w:color w:val="000000"/>
                <w:sz w:val="24"/>
                <w:szCs w:val="24"/>
                <w:lang w:eastAsia="en-ID"/>
              </w:rPr>
              <w:t>Subjek245</w:t>
            </w:r>
          </w:p>
        </w:tc>
        <w:tc>
          <w:tcPr>
            <w:tcW w:w="454" w:type="dxa"/>
            <w:tcBorders>
              <w:top w:val="nil"/>
              <w:left w:val="nil"/>
              <w:bottom w:val="single" w:sz="4" w:space="0" w:color="auto"/>
              <w:right w:val="single" w:sz="4" w:space="0" w:color="auto"/>
            </w:tcBorders>
            <w:shd w:val="clear" w:color="auto" w:fill="auto"/>
            <w:noWrap/>
            <w:vAlign w:val="bottom"/>
            <w:hideMark/>
          </w:tcPr>
          <w:p w14:paraId="38FE12B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62196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197B56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416B81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6A005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40092A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506507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2E4958CB"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EE037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AC73F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8D262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A0D2F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6EC516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2FABE2B"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185E5F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78FD4C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3E2EB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136D93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DCEE0D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1066" w:type="dxa"/>
            <w:tcBorders>
              <w:top w:val="nil"/>
              <w:left w:val="nil"/>
              <w:bottom w:val="single" w:sz="4" w:space="0" w:color="auto"/>
              <w:right w:val="single" w:sz="4" w:space="0" w:color="auto"/>
            </w:tcBorders>
            <w:shd w:val="clear" w:color="auto" w:fill="auto"/>
            <w:noWrap/>
            <w:vAlign w:val="bottom"/>
            <w:hideMark/>
          </w:tcPr>
          <w:p w14:paraId="3493E06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47</w:t>
            </w:r>
          </w:p>
        </w:tc>
      </w:tr>
      <w:tr w:rsidR="0021500A" w:rsidRPr="00B66BE2" w14:paraId="53CAE5F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9EB4615" w14:textId="77777777" w:rsidR="0021500A" w:rsidRPr="00B66BE2" w:rsidRDefault="0021500A" w:rsidP="000479AE">
            <w:pPr>
              <w:rPr>
                <w:color w:val="000000"/>
                <w:sz w:val="24"/>
                <w:szCs w:val="24"/>
                <w:lang w:eastAsia="en-ID"/>
              </w:rPr>
            </w:pPr>
            <w:r w:rsidRPr="00B66BE2">
              <w:rPr>
                <w:color w:val="000000"/>
                <w:sz w:val="24"/>
                <w:szCs w:val="24"/>
                <w:lang w:eastAsia="en-ID"/>
              </w:rPr>
              <w:t>Subjek246</w:t>
            </w:r>
          </w:p>
        </w:tc>
        <w:tc>
          <w:tcPr>
            <w:tcW w:w="454" w:type="dxa"/>
            <w:tcBorders>
              <w:top w:val="nil"/>
              <w:left w:val="nil"/>
              <w:bottom w:val="single" w:sz="4" w:space="0" w:color="auto"/>
              <w:right w:val="single" w:sz="4" w:space="0" w:color="auto"/>
            </w:tcBorders>
            <w:shd w:val="clear" w:color="auto" w:fill="auto"/>
            <w:noWrap/>
            <w:vAlign w:val="bottom"/>
            <w:hideMark/>
          </w:tcPr>
          <w:p w14:paraId="01EC857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9C83CE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1D4751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E9D76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9E4A40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3760B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A798A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32979DE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D92587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2590F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DC0BA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5BF27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14BD42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6517CA5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CBA5F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4EC6B3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CD9C57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9785D3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99BCB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48E6A814" w14:textId="77777777" w:rsidR="0021500A" w:rsidRPr="00B66BE2" w:rsidRDefault="0021500A" w:rsidP="000479AE">
            <w:pPr>
              <w:jc w:val="right"/>
              <w:rPr>
                <w:color w:val="000000"/>
                <w:sz w:val="24"/>
                <w:szCs w:val="24"/>
                <w:lang w:eastAsia="en-ID"/>
              </w:rPr>
            </w:pPr>
            <w:r w:rsidRPr="00B66BE2">
              <w:rPr>
                <w:color w:val="000000"/>
                <w:sz w:val="24"/>
                <w:szCs w:val="24"/>
                <w:lang w:eastAsia="en-ID"/>
              </w:rPr>
              <w:t>50</w:t>
            </w:r>
          </w:p>
        </w:tc>
      </w:tr>
      <w:tr w:rsidR="0021500A" w:rsidRPr="00B66BE2" w14:paraId="15864A44"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9E57213" w14:textId="77777777" w:rsidR="0021500A" w:rsidRPr="00B66BE2" w:rsidRDefault="0021500A" w:rsidP="000479AE">
            <w:pPr>
              <w:rPr>
                <w:color w:val="000000"/>
                <w:sz w:val="24"/>
                <w:szCs w:val="24"/>
                <w:lang w:eastAsia="en-ID"/>
              </w:rPr>
            </w:pPr>
            <w:r w:rsidRPr="00B66BE2">
              <w:rPr>
                <w:color w:val="000000"/>
                <w:sz w:val="24"/>
                <w:szCs w:val="24"/>
                <w:lang w:eastAsia="en-ID"/>
              </w:rPr>
              <w:t>Subjek247</w:t>
            </w:r>
          </w:p>
        </w:tc>
        <w:tc>
          <w:tcPr>
            <w:tcW w:w="454" w:type="dxa"/>
            <w:tcBorders>
              <w:top w:val="nil"/>
              <w:left w:val="nil"/>
              <w:bottom w:val="single" w:sz="4" w:space="0" w:color="auto"/>
              <w:right w:val="single" w:sz="4" w:space="0" w:color="auto"/>
            </w:tcBorders>
            <w:shd w:val="clear" w:color="auto" w:fill="auto"/>
            <w:noWrap/>
            <w:vAlign w:val="bottom"/>
            <w:hideMark/>
          </w:tcPr>
          <w:p w14:paraId="62561CF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CA2164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113EA1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ACF2BE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8D4BDE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4486E19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58A77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C0E31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797D9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77892E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7A779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EF7E8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7A96B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9899A3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EED32D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CC4A1F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E8794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25986E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F99754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3D342BEF" w14:textId="77777777" w:rsidR="0021500A" w:rsidRPr="00B66BE2" w:rsidRDefault="0021500A" w:rsidP="000479AE">
            <w:pPr>
              <w:jc w:val="right"/>
              <w:rPr>
                <w:color w:val="000000"/>
                <w:sz w:val="24"/>
                <w:szCs w:val="24"/>
                <w:lang w:eastAsia="en-ID"/>
              </w:rPr>
            </w:pPr>
            <w:r w:rsidRPr="00B66BE2">
              <w:rPr>
                <w:color w:val="000000"/>
                <w:sz w:val="24"/>
                <w:szCs w:val="24"/>
                <w:lang w:eastAsia="en-ID"/>
              </w:rPr>
              <w:t>72</w:t>
            </w:r>
          </w:p>
        </w:tc>
      </w:tr>
      <w:tr w:rsidR="0021500A" w:rsidRPr="00B66BE2" w14:paraId="1F3E5CA0"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BDBCF65" w14:textId="77777777" w:rsidR="0021500A" w:rsidRPr="00B66BE2" w:rsidRDefault="0021500A" w:rsidP="000479AE">
            <w:pPr>
              <w:rPr>
                <w:color w:val="000000"/>
                <w:sz w:val="24"/>
                <w:szCs w:val="24"/>
                <w:lang w:eastAsia="en-ID"/>
              </w:rPr>
            </w:pPr>
            <w:r w:rsidRPr="00B66BE2">
              <w:rPr>
                <w:color w:val="000000"/>
                <w:sz w:val="24"/>
                <w:szCs w:val="24"/>
                <w:lang w:eastAsia="en-ID"/>
              </w:rPr>
              <w:t>Subjek248</w:t>
            </w:r>
          </w:p>
        </w:tc>
        <w:tc>
          <w:tcPr>
            <w:tcW w:w="454" w:type="dxa"/>
            <w:tcBorders>
              <w:top w:val="nil"/>
              <w:left w:val="nil"/>
              <w:bottom w:val="single" w:sz="4" w:space="0" w:color="auto"/>
              <w:right w:val="single" w:sz="4" w:space="0" w:color="auto"/>
            </w:tcBorders>
            <w:shd w:val="clear" w:color="auto" w:fill="auto"/>
            <w:noWrap/>
            <w:vAlign w:val="bottom"/>
            <w:hideMark/>
          </w:tcPr>
          <w:p w14:paraId="1AB0347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4D9FD8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9E0937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78516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77C53AF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4737FA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F407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5BD57B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DB546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84211D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9B258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79F2E9A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6FA776B"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01C4364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F63767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5C3CAC9"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34743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FF783D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588AB9C"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172C72D7" w14:textId="77777777" w:rsidR="0021500A" w:rsidRPr="00B66BE2" w:rsidRDefault="0021500A" w:rsidP="000479AE">
            <w:pPr>
              <w:jc w:val="right"/>
              <w:rPr>
                <w:color w:val="000000"/>
                <w:sz w:val="24"/>
                <w:szCs w:val="24"/>
                <w:lang w:eastAsia="en-ID"/>
              </w:rPr>
            </w:pPr>
            <w:r w:rsidRPr="00B66BE2">
              <w:rPr>
                <w:color w:val="000000"/>
                <w:sz w:val="24"/>
                <w:szCs w:val="24"/>
                <w:lang w:eastAsia="en-ID"/>
              </w:rPr>
              <w:t>70</w:t>
            </w:r>
          </w:p>
        </w:tc>
      </w:tr>
      <w:tr w:rsidR="0021500A" w:rsidRPr="00B66BE2" w14:paraId="3D1C69D1"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6743AA5" w14:textId="77777777" w:rsidR="0021500A" w:rsidRPr="00B66BE2" w:rsidRDefault="0021500A" w:rsidP="000479AE">
            <w:pPr>
              <w:rPr>
                <w:color w:val="000000"/>
                <w:sz w:val="24"/>
                <w:szCs w:val="24"/>
                <w:lang w:eastAsia="en-ID"/>
              </w:rPr>
            </w:pPr>
            <w:r w:rsidRPr="00B66BE2">
              <w:rPr>
                <w:color w:val="000000"/>
                <w:sz w:val="24"/>
                <w:szCs w:val="24"/>
                <w:lang w:eastAsia="en-ID"/>
              </w:rPr>
              <w:t>Subjek249</w:t>
            </w:r>
          </w:p>
        </w:tc>
        <w:tc>
          <w:tcPr>
            <w:tcW w:w="454" w:type="dxa"/>
            <w:tcBorders>
              <w:top w:val="nil"/>
              <w:left w:val="nil"/>
              <w:bottom w:val="single" w:sz="4" w:space="0" w:color="auto"/>
              <w:right w:val="single" w:sz="4" w:space="0" w:color="auto"/>
            </w:tcBorders>
            <w:shd w:val="clear" w:color="auto" w:fill="auto"/>
            <w:noWrap/>
            <w:vAlign w:val="bottom"/>
            <w:hideMark/>
          </w:tcPr>
          <w:p w14:paraId="23FAA19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115C2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AD635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6BD2D2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7A0251"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5DB7AC6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6A5DB020"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273AAB1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10C3828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37734CB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5D52A9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73E577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DAF402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73C3D8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D105FF2"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683D97D6"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1DF6CD2D"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202A086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791DF3F"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022E165C" w14:textId="77777777" w:rsidR="0021500A" w:rsidRPr="00B66BE2" w:rsidRDefault="0021500A" w:rsidP="000479AE">
            <w:pPr>
              <w:jc w:val="right"/>
              <w:rPr>
                <w:color w:val="000000"/>
                <w:sz w:val="24"/>
                <w:szCs w:val="24"/>
                <w:lang w:eastAsia="en-ID"/>
              </w:rPr>
            </w:pPr>
            <w:r w:rsidRPr="00B66BE2">
              <w:rPr>
                <w:color w:val="000000"/>
                <w:sz w:val="24"/>
                <w:szCs w:val="24"/>
                <w:lang w:eastAsia="en-ID"/>
              </w:rPr>
              <w:t>70</w:t>
            </w:r>
          </w:p>
        </w:tc>
      </w:tr>
      <w:tr w:rsidR="0021500A" w:rsidRPr="00B66BE2" w14:paraId="679F3939"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61438B8" w14:textId="77777777" w:rsidR="0021500A" w:rsidRPr="00B66BE2" w:rsidRDefault="0021500A" w:rsidP="000479AE">
            <w:pPr>
              <w:rPr>
                <w:color w:val="000000"/>
                <w:sz w:val="24"/>
                <w:szCs w:val="24"/>
                <w:lang w:eastAsia="en-ID"/>
              </w:rPr>
            </w:pPr>
            <w:r w:rsidRPr="00B66BE2">
              <w:rPr>
                <w:color w:val="000000"/>
                <w:sz w:val="24"/>
                <w:szCs w:val="24"/>
                <w:lang w:eastAsia="en-ID"/>
              </w:rPr>
              <w:t>Subjek250</w:t>
            </w:r>
          </w:p>
        </w:tc>
        <w:tc>
          <w:tcPr>
            <w:tcW w:w="454" w:type="dxa"/>
            <w:tcBorders>
              <w:top w:val="nil"/>
              <w:left w:val="nil"/>
              <w:bottom w:val="single" w:sz="4" w:space="0" w:color="auto"/>
              <w:right w:val="single" w:sz="4" w:space="0" w:color="auto"/>
            </w:tcBorders>
            <w:shd w:val="clear" w:color="auto" w:fill="auto"/>
            <w:noWrap/>
            <w:vAlign w:val="bottom"/>
            <w:hideMark/>
          </w:tcPr>
          <w:p w14:paraId="50D0A16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ECC5C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0F85AC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2BF3BA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4" w:type="dxa"/>
            <w:tcBorders>
              <w:top w:val="nil"/>
              <w:left w:val="nil"/>
              <w:bottom w:val="single" w:sz="4" w:space="0" w:color="auto"/>
              <w:right w:val="single" w:sz="4" w:space="0" w:color="auto"/>
            </w:tcBorders>
            <w:shd w:val="clear" w:color="auto" w:fill="auto"/>
            <w:noWrap/>
            <w:vAlign w:val="bottom"/>
            <w:hideMark/>
          </w:tcPr>
          <w:p w14:paraId="3D60CB8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56C49D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65A84F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9ACD8B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3702D9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35F92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0484AB92"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0B6BCC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D7610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5673E1C"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4C67611"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CAC1F00"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022E1F0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E689207"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456" w:type="dxa"/>
            <w:tcBorders>
              <w:top w:val="nil"/>
              <w:left w:val="nil"/>
              <w:bottom w:val="single" w:sz="4" w:space="0" w:color="auto"/>
              <w:right w:val="single" w:sz="4" w:space="0" w:color="auto"/>
            </w:tcBorders>
            <w:shd w:val="clear" w:color="auto" w:fill="auto"/>
            <w:noWrap/>
            <w:vAlign w:val="bottom"/>
            <w:hideMark/>
          </w:tcPr>
          <w:p w14:paraId="4CB6EB83" w14:textId="77777777" w:rsidR="0021500A" w:rsidRPr="00B66BE2" w:rsidRDefault="0021500A" w:rsidP="000479AE">
            <w:pPr>
              <w:jc w:val="right"/>
              <w:rPr>
                <w:color w:val="000000"/>
                <w:sz w:val="24"/>
                <w:szCs w:val="24"/>
                <w:lang w:eastAsia="en-ID"/>
              </w:rPr>
            </w:pPr>
            <w:r w:rsidRPr="00B66BE2">
              <w:rPr>
                <w:color w:val="000000"/>
                <w:sz w:val="24"/>
                <w:szCs w:val="24"/>
                <w:lang w:eastAsia="en-ID"/>
              </w:rPr>
              <w:t>4</w:t>
            </w:r>
          </w:p>
        </w:tc>
        <w:tc>
          <w:tcPr>
            <w:tcW w:w="1066" w:type="dxa"/>
            <w:tcBorders>
              <w:top w:val="nil"/>
              <w:left w:val="nil"/>
              <w:bottom w:val="single" w:sz="4" w:space="0" w:color="auto"/>
              <w:right w:val="single" w:sz="4" w:space="0" w:color="auto"/>
            </w:tcBorders>
            <w:shd w:val="clear" w:color="auto" w:fill="auto"/>
            <w:noWrap/>
            <w:vAlign w:val="bottom"/>
            <w:hideMark/>
          </w:tcPr>
          <w:p w14:paraId="2075F0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57</w:t>
            </w:r>
          </w:p>
        </w:tc>
      </w:tr>
      <w:tr w:rsidR="0021500A" w:rsidRPr="00B66BE2" w14:paraId="4A5F1088"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62631CC4" w14:textId="77777777" w:rsidR="0021500A" w:rsidRPr="00B66BE2" w:rsidRDefault="0021500A" w:rsidP="000479AE">
            <w:pPr>
              <w:rPr>
                <w:color w:val="000000"/>
                <w:sz w:val="24"/>
                <w:szCs w:val="24"/>
                <w:lang w:eastAsia="en-ID"/>
              </w:rPr>
            </w:pPr>
            <w:r w:rsidRPr="00B66BE2">
              <w:rPr>
                <w:color w:val="000000"/>
                <w:sz w:val="24"/>
                <w:szCs w:val="24"/>
                <w:lang w:eastAsia="en-ID"/>
              </w:rPr>
              <w:t>Subjek251</w:t>
            </w:r>
          </w:p>
        </w:tc>
        <w:tc>
          <w:tcPr>
            <w:tcW w:w="454" w:type="dxa"/>
            <w:tcBorders>
              <w:top w:val="nil"/>
              <w:left w:val="nil"/>
              <w:bottom w:val="single" w:sz="4" w:space="0" w:color="auto"/>
              <w:right w:val="single" w:sz="4" w:space="0" w:color="auto"/>
            </w:tcBorders>
            <w:shd w:val="clear" w:color="auto" w:fill="auto"/>
            <w:noWrap/>
            <w:vAlign w:val="bottom"/>
            <w:hideMark/>
          </w:tcPr>
          <w:p w14:paraId="0F537BF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10C7C119"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A4794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707AAD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C32A89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E7A8D8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4E958595"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59328E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4" w:type="dxa"/>
            <w:tcBorders>
              <w:top w:val="nil"/>
              <w:left w:val="nil"/>
              <w:bottom w:val="single" w:sz="4" w:space="0" w:color="auto"/>
              <w:right w:val="single" w:sz="4" w:space="0" w:color="auto"/>
            </w:tcBorders>
            <w:shd w:val="clear" w:color="auto" w:fill="auto"/>
            <w:noWrap/>
            <w:vAlign w:val="bottom"/>
            <w:hideMark/>
          </w:tcPr>
          <w:p w14:paraId="039C467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D489C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05A991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55354206"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7732C5D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71DD4F0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22EA686"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2B745CF"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BFDFBF4"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9B78CBE"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219F2B58"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1066" w:type="dxa"/>
            <w:tcBorders>
              <w:top w:val="nil"/>
              <w:left w:val="nil"/>
              <w:bottom w:val="single" w:sz="4" w:space="0" w:color="auto"/>
              <w:right w:val="single" w:sz="4" w:space="0" w:color="auto"/>
            </w:tcBorders>
            <w:shd w:val="clear" w:color="auto" w:fill="auto"/>
            <w:noWrap/>
            <w:vAlign w:val="bottom"/>
            <w:hideMark/>
          </w:tcPr>
          <w:p w14:paraId="724E8C08" w14:textId="77777777" w:rsidR="0021500A" w:rsidRPr="00B66BE2" w:rsidRDefault="0021500A" w:rsidP="000479AE">
            <w:pPr>
              <w:jc w:val="right"/>
              <w:rPr>
                <w:color w:val="000000"/>
                <w:sz w:val="24"/>
                <w:szCs w:val="24"/>
                <w:lang w:eastAsia="en-ID"/>
              </w:rPr>
            </w:pPr>
            <w:r w:rsidRPr="00B66BE2">
              <w:rPr>
                <w:color w:val="000000"/>
                <w:sz w:val="24"/>
                <w:szCs w:val="24"/>
                <w:lang w:eastAsia="en-ID"/>
              </w:rPr>
              <w:t>45</w:t>
            </w:r>
          </w:p>
        </w:tc>
      </w:tr>
      <w:tr w:rsidR="0021500A" w:rsidRPr="00B66BE2" w14:paraId="7AD84B07" w14:textId="77777777" w:rsidTr="000833C2">
        <w:trPr>
          <w:trHeight w:val="25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C0A1489" w14:textId="77777777" w:rsidR="0021500A" w:rsidRPr="00B66BE2" w:rsidRDefault="0021500A" w:rsidP="000479AE">
            <w:pPr>
              <w:rPr>
                <w:color w:val="000000"/>
                <w:sz w:val="24"/>
                <w:szCs w:val="24"/>
                <w:lang w:eastAsia="en-ID"/>
              </w:rPr>
            </w:pPr>
            <w:r w:rsidRPr="00B66BE2">
              <w:rPr>
                <w:color w:val="000000"/>
                <w:sz w:val="24"/>
                <w:szCs w:val="24"/>
                <w:lang w:eastAsia="en-ID"/>
              </w:rPr>
              <w:t>Subjek252</w:t>
            </w:r>
          </w:p>
        </w:tc>
        <w:tc>
          <w:tcPr>
            <w:tcW w:w="454" w:type="dxa"/>
            <w:tcBorders>
              <w:top w:val="nil"/>
              <w:left w:val="nil"/>
              <w:bottom w:val="single" w:sz="4" w:space="0" w:color="auto"/>
              <w:right w:val="single" w:sz="4" w:space="0" w:color="auto"/>
            </w:tcBorders>
            <w:shd w:val="clear" w:color="auto" w:fill="auto"/>
            <w:noWrap/>
            <w:vAlign w:val="bottom"/>
            <w:hideMark/>
          </w:tcPr>
          <w:p w14:paraId="69C2B185"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6D212EC7"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2D0C84FA"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45627E3"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4" w:type="dxa"/>
            <w:tcBorders>
              <w:top w:val="nil"/>
              <w:left w:val="nil"/>
              <w:bottom w:val="single" w:sz="4" w:space="0" w:color="auto"/>
              <w:right w:val="single" w:sz="4" w:space="0" w:color="auto"/>
            </w:tcBorders>
            <w:shd w:val="clear" w:color="auto" w:fill="auto"/>
            <w:noWrap/>
            <w:vAlign w:val="bottom"/>
            <w:hideMark/>
          </w:tcPr>
          <w:p w14:paraId="08450AB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5BB9648D"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72534D0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00BF4DF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4" w:type="dxa"/>
            <w:tcBorders>
              <w:top w:val="nil"/>
              <w:left w:val="nil"/>
              <w:bottom w:val="single" w:sz="4" w:space="0" w:color="auto"/>
              <w:right w:val="single" w:sz="4" w:space="0" w:color="auto"/>
            </w:tcBorders>
            <w:shd w:val="clear" w:color="auto" w:fill="auto"/>
            <w:noWrap/>
            <w:vAlign w:val="bottom"/>
            <w:hideMark/>
          </w:tcPr>
          <w:p w14:paraId="461F457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38B8B150" w14:textId="77777777" w:rsidR="0021500A" w:rsidRPr="00B66BE2" w:rsidRDefault="0021500A" w:rsidP="000479AE">
            <w:pPr>
              <w:jc w:val="right"/>
              <w:rPr>
                <w:color w:val="000000"/>
                <w:sz w:val="24"/>
                <w:szCs w:val="24"/>
                <w:lang w:eastAsia="en-ID"/>
              </w:rPr>
            </w:pPr>
            <w:r w:rsidRPr="00B66BE2">
              <w:rPr>
                <w:color w:val="000000"/>
                <w:sz w:val="24"/>
                <w:szCs w:val="24"/>
                <w:lang w:eastAsia="en-ID"/>
              </w:rPr>
              <w:t>1</w:t>
            </w:r>
          </w:p>
        </w:tc>
        <w:tc>
          <w:tcPr>
            <w:tcW w:w="456" w:type="dxa"/>
            <w:tcBorders>
              <w:top w:val="nil"/>
              <w:left w:val="nil"/>
              <w:bottom w:val="single" w:sz="4" w:space="0" w:color="auto"/>
              <w:right w:val="single" w:sz="4" w:space="0" w:color="auto"/>
            </w:tcBorders>
            <w:shd w:val="clear" w:color="auto" w:fill="auto"/>
            <w:noWrap/>
            <w:vAlign w:val="bottom"/>
            <w:hideMark/>
          </w:tcPr>
          <w:p w14:paraId="20770928"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11A6F4C3"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4D089D47"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5E868EB9"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6B1E388E"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16C8844"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456" w:type="dxa"/>
            <w:tcBorders>
              <w:top w:val="nil"/>
              <w:left w:val="nil"/>
              <w:bottom w:val="single" w:sz="4" w:space="0" w:color="auto"/>
              <w:right w:val="single" w:sz="4" w:space="0" w:color="auto"/>
            </w:tcBorders>
            <w:shd w:val="clear" w:color="auto" w:fill="auto"/>
            <w:noWrap/>
            <w:vAlign w:val="bottom"/>
            <w:hideMark/>
          </w:tcPr>
          <w:p w14:paraId="3BB442BD"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0D7122AF" w14:textId="77777777" w:rsidR="0021500A" w:rsidRPr="00B66BE2" w:rsidRDefault="0021500A" w:rsidP="000479AE">
            <w:pPr>
              <w:jc w:val="right"/>
              <w:rPr>
                <w:color w:val="000000"/>
                <w:sz w:val="24"/>
                <w:szCs w:val="24"/>
                <w:lang w:eastAsia="en-ID"/>
              </w:rPr>
            </w:pPr>
            <w:r w:rsidRPr="00B66BE2">
              <w:rPr>
                <w:color w:val="000000"/>
                <w:sz w:val="24"/>
                <w:szCs w:val="24"/>
                <w:lang w:eastAsia="en-ID"/>
              </w:rPr>
              <w:t>2</w:t>
            </w:r>
          </w:p>
        </w:tc>
        <w:tc>
          <w:tcPr>
            <w:tcW w:w="456" w:type="dxa"/>
            <w:tcBorders>
              <w:top w:val="nil"/>
              <w:left w:val="nil"/>
              <w:bottom w:val="single" w:sz="4" w:space="0" w:color="auto"/>
              <w:right w:val="single" w:sz="4" w:space="0" w:color="auto"/>
            </w:tcBorders>
            <w:shd w:val="clear" w:color="auto" w:fill="auto"/>
            <w:noWrap/>
            <w:vAlign w:val="bottom"/>
            <w:hideMark/>
          </w:tcPr>
          <w:p w14:paraId="484C403B" w14:textId="77777777" w:rsidR="0021500A" w:rsidRPr="00B66BE2" w:rsidRDefault="0021500A" w:rsidP="000479AE">
            <w:pPr>
              <w:jc w:val="right"/>
              <w:rPr>
                <w:color w:val="000000"/>
                <w:sz w:val="24"/>
                <w:szCs w:val="24"/>
                <w:lang w:eastAsia="en-ID"/>
              </w:rPr>
            </w:pPr>
            <w:r w:rsidRPr="00B66BE2">
              <w:rPr>
                <w:color w:val="000000"/>
                <w:sz w:val="24"/>
                <w:szCs w:val="24"/>
                <w:lang w:eastAsia="en-ID"/>
              </w:rPr>
              <w:t>3</w:t>
            </w:r>
          </w:p>
        </w:tc>
        <w:tc>
          <w:tcPr>
            <w:tcW w:w="1066" w:type="dxa"/>
            <w:tcBorders>
              <w:top w:val="nil"/>
              <w:left w:val="nil"/>
              <w:bottom w:val="single" w:sz="4" w:space="0" w:color="auto"/>
              <w:right w:val="single" w:sz="4" w:space="0" w:color="auto"/>
            </w:tcBorders>
            <w:shd w:val="clear" w:color="auto" w:fill="auto"/>
            <w:noWrap/>
            <w:vAlign w:val="bottom"/>
            <w:hideMark/>
          </w:tcPr>
          <w:p w14:paraId="3048FB2A" w14:textId="77777777" w:rsidR="0021500A" w:rsidRPr="00B66BE2" w:rsidRDefault="0021500A" w:rsidP="000479AE">
            <w:pPr>
              <w:jc w:val="right"/>
              <w:rPr>
                <w:color w:val="000000"/>
                <w:sz w:val="24"/>
                <w:szCs w:val="24"/>
                <w:lang w:eastAsia="en-ID"/>
              </w:rPr>
            </w:pPr>
            <w:r w:rsidRPr="00B66BE2">
              <w:rPr>
                <w:color w:val="000000"/>
                <w:sz w:val="24"/>
                <w:szCs w:val="24"/>
                <w:lang w:eastAsia="en-ID"/>
              </w:rPr>
              <w:t>48</w:t>
            </w:r>
          </w:p>
        </w:tc>
      </w:tr>
    </w:tbl>
    <w:p w14:paraId="56C34467" w14:textId="77777777" w:rsidR="0021500A" w:rsidRDefault="0021500A" w:rsidP="000479AE">
      <w:pPr>
        <w:rPr>
          <w:szCs w:val="24"/>
        </w:rPr>
        <w:sectPr w:rsidR="0021500A" w:rsidSect="000479AE">
          <w:headerReference w:type="default" r:id="rId51"/>
          <w:footerReference w:type="default" r:id="rId52"/>
          <w:pgSz w:w="16838" w:h="11906" w:orient="landscape" w:code="9"/>
          <w:pgMar w:top="2268" w:right="1701" w:bottom="1701" w:left="2268" w:header="708" w:footer="708" w:gutter="0"/>
          <w:cols w:space="708"/>
          <w:docGrid w:linePitch="360"/>
        </w:sectPr>
      </w:pPr>
    </w:p>
    <w:p w14:paraId="4853423C" w14:textId="77777777" w:rsidR="00007DFE" w:rsidRDefault="00007DFE" w:rsidP="00007DFE">
      <w:pPr>
        <w:jc w:val="center"/>
        <w:rPr>
          <w:b/>
          <w:bCs/>
          <w:sz w:val="96"/>
          <w:szCs w:val="96"/>
        </w:rPr>
      </w:pPr>
    </w:p>
    <w:p w14:paraId="2F78E77E" w14:textId="77777777" w:rsidR="00007DFE" w:rsidRDefault="00007DFE" w:rsidP="00007DFE">
      <w:pPr>
        <w:jc w:val="center"/>
        <w:rPr>
          <w:b/>
          <w:bCs/>
          <w:sz w:val="96"/>
          <w:szCs w:val="96"/>
        </w:rPr>
      </w:pPr>
    </w:p>
    <w:p w14:paraId="091452AE" w14:textId="77777777" w:rsidR="00007DFE" w:rsidRDefault="00007DFE" w:rsidP="00007DFE">
      <w:pPr>
        <w:jc w:val="center"/>
        <w:rPr>
          <w:b/>
          <w:bCs/>
          <w:sz w:val="96"/>
          <w:szCs w:val="96"/>
        </w:rPr>
      </w:pPr>
    </w:p>
    <w:p w14:paraId="0C109FBB" w14:textId="77777777" w:rsidR="00007DFE" w:rsidRDefault="00007DFE" w:rsidP="00007DFE">
      <w:pPr>
        <w:jc w:val="center"/>
        <w:rPr>
          <w:b/>
          <w:bCs/>
          <w:sz w:val="96"/>
          <w:szCs w:val="96"/>
        </w:rPr>
      </w:pPr>
    </w:p>
    <w:p w14:paraId="6616935D" w14:textId="6BB4A451" w:rsidR="0021500A" w:rsidRPr="00507BFD" w:rsidRDefault="0021500A" w:rsidP="00007DFE">
      <w:pPr>
        <w:jc w:val="center"/>
        <w:rPr>
          <w:b/>
          <w:bCs/>
          <w:sz w:val="52"/>
          <w:szCs w:val="52"/>
        </w:rPr>
      </w:pPr>
      <w:r w:rsidRPr="00507BFD">
        <w:rPr>
          <w:b/>
          <w:bCs/>
          <w:sz w:val="52"/>
          <w:szCs w:val="52"/>
        </w:rPr>
        <w:t>LAMPIRAN 5</w:t>
      </w:r>
    </w:p>
    <w:p w14:paraId="0B2051AC" w14:textId="77777777" w:rsidR="0021500A" w:rsidRPr="00507BFD" w:rsidRDefault="0021500A" w:rsidP="000479AE">
      <w:pPr>
        <w:jc w:val="center"/>
        <w:rPr>
          <w:b/>
          <w:bCs/>
          <w:sz w:val="52"/>
          <w:szCs w:val="52"/>
        </w:rPr>
      </w:pPr>
    </w:p>
    <w:p w14:paraId="71E9E2C3" w14:textId="77777777" w:rsidR="0021500A" w:rsidRPr="00507BFD" w:rsidRDefault="0021500A" w:rsidP="000479AE">
      <w:pPr>
        <w:jc w:val="center"/>
        <w:rPr>
          <w:b/>
          <w:bCs/>
          <w:sz w:val="52"/>
          <w:szCs w:val="52"/>
        </w:rPr>
      </w:pPr>
      <w:r w:rsidRPr="00507BFD">
        <w:rPr>
          <w:b/>
          <w:bCs/>
          <w:sz w:val="52"/>
          <w:szCs w:val="52"/>
        </w:rPr>
        <w:t>Reliabilitas Alat Ukur</w:t>
      </w:r>
    </w:p>
    <w:p w14:paraId="34AD4448" w14:textId="77777777" w:rsidR="0021500A" w:rsidRPr="00007DFE" w:rsidRDefault="0021500A" w:rsidP="000479AE">
      <w:pPr>
        <w:jc w:val="center"/>
        <w:rPr>
          <w:b/>
          <w:bCs/>
          <w:sz w:val="96"/>
          <w:szCs w:val="96"/>
        </w:rPr>
      </w:pPr>
    </w:p>
    <w:p w14:paraId="7621584B" w14:textId="77777777" w:rsidR="0021500A" w:rsidRPr="00EB330E" w:rsidRDefault="0021500A" w:rsidP="000479AE">
      <w:pPr>
        <w:jc w:val="center"/>
        <w:rPr>
          <w:b/>
          <w:bCs/>
          <w:sz w:val="72"/>
          <w:szCs w:val="72"/>
        </w:rPr>
      </w:pPr>
    </w:p>
    <w:p w14:paraId="784522CA" w14:textId="77777777" w:rsidR="0021500A" w:rsidRPr="00EB330E" w:rsidRDefault="0021500A" w:rsidP="000479AE">
      <w:pPr>
        <w:jc w:val="center"/>
        <w:rPr>
          <w:b/>
          <w:bCs/>
          <w:sz w:val="72"/>
          <w:szCs w:val="72"/>
        </w:rPr>
      </w:pPr>
    </w:p>
    <w:p w14:paraId="0F548ECE" w14:textId="77777777" w:rsidR="0021500A" w:rsidRDefault="0021500A" w:rsidP="000479AE">
      <w:pPr>
        <w:jc w:val="center"/>
        <w:rPr>
          <w:b/>
          <w:bCs/>
          <w:sz w:val="72"/>
          <w:szCs w:val="72"/>
        </w:rPr>
      </w:pPr>
    </w:p>
    <w:p w14:paraId="39F72C35" w14:textId="77777777" w:rsidR="0021500A" w:rsidRDefault="0021500A" w:rsidP="000479AE">
      <w:pPr>
        <w:rPr>
          <w:szCs w:val="24"/>
        </w:rPr>
        <w:sectPr w:rsidR="0021500A" w:rsidSect="000479AE">
          <w:headerReference w:type="default" r:id="rId53"/>
          <w:footerReference w:type="default" r:id="rId54"/>
          <w:pgSz w:w="11906" w:h="16838" w:code="9"/>
          <w:pgMar w:top="1701" w:right="1701" w:bottom="2268" w:left="2268" w:header="708" w:footer="708" w:gutter="0"/>
          <w:cols w:space="708"/>
          <w:docGrid w:linePitch="360"/>
        </w:sectPr>
      </w:pPr>
    </w:p>
    <w:p w14:paraId="5A67D002" w14:textId="77777777" w:rsidR="0021500A" w:rsidRDefault="0021500A" w:rsidP="000479AE">
      <w:pPr>
        <w:spacing w:line="480" w:lineRule="auto"/>
        <w:jc w:val="center"/>
        <w:rPr>
          <w:b/>
          <w:bCs/>
          <w:szCs w:val="24"/>
        </w:rPr>
      </w:pPr>
      <w:r>
        <w:rPr>
          <w:b/>
          <w:bCs/>
          <w:szCs w:val="24"/>
        </w:rPr>
        <w:lastRenderedPageBreak/>
        <w:t xml:space="preserve">Reliabilitas Skala </w:t>
      </w:r>
    </w:p>
    <w:p w14:paraId="5BA3C600" w14:textId="77777777" w:rsidR="0021500A" w:rsidRDefault="0021500A" w:rsidP="000479AE">
      <w:pPr>
        <w:spacing w:line="480" w:lineRule="auto"/>
        <w:rPr>
          <w:b/>
          <w:bCs/>
          <w:szCs w:val="24"/>
        </w:rPr>
      </w:pPr>
    </w:p>
    <w:p w14:paraId="34EFCFB5" w14:textId="77777777" w:rsidR="0021500A" w:rsidRPr="00ED4624" w:rsidRDefault="0021500A" w:rsidP="000479AE">
      <w:pPr>
        <w:rPr>
          <w:b/>
          <w:bCs/>
          <w:szCs w:val="24"/>
        </w:rPr>
      </w:pPr>
      <w:r>
        <w:rPr>
          <w:b/>
          <w:bCs/>
          <w:szCs w:val="24"/>
        </w:rPr>
        <w:t>Kontrol diri</w:t>
      </w: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21500A" w:rsidRPr="00ED4624" w14:paraId="73EC9E33" w14:textId="77777777" w:rsidTr="000479AE">
        <w:trPr>
          <w:cantSplit/>
        </w:trPr>
        <w:tc>
          <w:tcPr>
            <w:tcW w:w="2704" w:type="dxa"/>
            <w:gridSpan w:val="2"/>
            <w:tcBorders>
              <w:top w:val="nil"/>
              <w:left w:val="nil"/>
              <w:bottom w:val="single" w:sz="4" w:space="0" w:color="auto"/>
              <w:right w:val="nil"/>
            </w:tcBorders>
            <w:shd w:val="clear" w:color="auto" w:fill="FFFFFF"/>
            <w:vAlign w:val="center"/>
          </w:tcPr>
          <w:p w14:paraId="6F002732" w14:textId="77777777" w:rsidR="0021500A" w:rsidRPr="00ED4624" w:rsidRDefault="0021500A" w:rsidP="000479AE">
            <w:pPr>
              <w:adjustRightInd w:val="0"/>
              <w:spacing w:line="320" w:lineRule="atLeast"/>
              <w:ind w:left="60" w:right="60"/>
              <w:jc w:val="center"/>
              <w:rPr>
                <w:szCs w:val="24"/>
              </w:rPr>
            </w:pPr>
            <w:r w:rsidRPr="00ED4624">
              <w:rPr>
                <w:b/>
                <w:bCs/>
                <w:szCs w:val="24"/>
              </w:rPr>
              <w:t>Reliability Statistics</w:t>
            </w:r>
          </w:p>
        </w:tc>
      </w:tr>
      <w:tr w:rsidR="0021500A" w:rsidRPr="00ED4624" w14:paraId="6FBCFFE0" w14:textId="77777777" w:rsidTr="000479AE">
        <w:trPr>
          <w:cantSplit/>
        </w:trPr>
        <w:tc>
          <w:tcPr>
            <w:tcW w:w="1518" w:type="dxa"/>
            <w:tcBorders>
              <w:top w:val="single" w:sz="4" w:space="0" w:color="auto"/>
            </w:tcBorders>
            <w:shd w:val="clear" w:color="auto" w:fill="FFFFFF"/>
            <w:vAlign w:val="bottom"/>
          </w:tcPr>
          <w:p w14:paraId="577E003D" w14:textId="77777777" w:rsidR="0021500A" w:rsidRPr="00ED4624" w:rsidRDefault="0021500A" w:rsidP="000479AE">
            <w:pPr>
              <w:adjustRightInd w:val="0"/>
              <w:spacing w:line="320" w:lineRule="atLeast"/>
              <w:ind w:left="60" w:right="60"/>
              <w:jc w:val="center"/>
              <w:rPr>
                <w:szCs w:val="24"/>
              </w:rPr>
            </w:pPr>
            <w:r w:rsidRPr="00ED4624">
              <w:rPr>
                <w:szCs w:val="24"/>
              </w:rPr>
              <w:t>Cronbach's Alpha</w:t>
            </w:r>
          </w:p>
        </w:tc>
        <w:tc>
          <w:tcPr>
            <w:tcW w:w="1186" w:type="dxa"/>
            <w:tcBorders>
              <w:top w:val="single" w:sz="4" w:space="0" w:color="auto"/>
            </w:tcBorders>
            <w:shd w:val="clear" w:color="auto" w:fill="FFFFFF"/>
            <w:vAlign w:val="bottom"/>
          </w:tcPr>
          <w:p w14:paraId="17DC0BCA" w14:textId="77777777" w:rsidR="0021500A" w:rsidRPr="00ED4624" w:rsidRDefault="0021500A" w:rsidP="000479AE">
            <w:pPr>
              <w:adjustRightInd w:val="0"/>
              <w:spacing w:line="320" w:lineRule="atLeast"/>
              <w:ind w:left="60" w:right="60"/>
              <w:jc w:val="center"/>
              <w:rPr>
                <w:szCs w:val="24"/>
              </w:rPr>
            </w:pPr>
            <w:r w:rsidRPr="00ED4624">
              <w:rPr>
                <w:szCs w:val="24"/>
              </w:rPr>
              <w:t>N of Items</w:t>
            </w:r>
          </w:p>
        </w:tc>
      </w:tr>
      <w:tr w:rsidR="0021500A" w:rsidRPr="00ED4624" w14:paraId="21BE5877" w14:textId="77777777" w:rsidTr="000479AE">
        <w:trPr>
          <w:cantSplit/>
        </w:trPr>
        <w:tc>
          <w:tcPr>
            <w:tcW w:w="1518" w:type="dxa"/>
            <w:shd w:val="clear" w:color="auto" w:fill="FFFFFF"/>
          </w:tcPr>
          <w:p w14:paraId="40B116C2" w14:textId="77777777" w:rsidR="0021500A" w:rsidRPr="00ED4624" w:rsidRDefault="0021500A" w:rsidP="000479AE">
            <w:pPr>
              <w:adjustRightInd w:val="0"/>
              <w:spacing w:line="320" w:lineRule="atLeast"/>
              <w:ind w:left="60" w:right="60"/>
              <w:jc w:val="right"/>
              <w:rPr>
                <w:szCs w:val="24"/>
              </w:rPr>
            </w:pPr>
            <w:r w:rsidRPr="00ED4624">
              <w:rPr>
                <w:szCs w:val="24"/>
              </w:rPr>
              <w:t>.880</w:t>
            </w:r>
          </w:p>
        </w:tc>
        <w:tc>
          <w:tcPr>
            <w:tcW w:w="1186" w:type="dxa"/>
            <w:shd w:val="clear" w:color="auto" w:fill="FFFFFF"/>
          </w:tcPr>
          <w:p w14:paraId="64C2D6FB" w14:textId="77777777" w:rsidR="0021500A" w:rsidRPr="00ED4624" w:rsidRDefault="0021500A" w:rsidP="000479AE">
            <w:pPr>
              <w:adjustRightInd w:val="0"/>
              <w:spacing w:line="320" w:lineRule="atLeast"/>
              <w:ind w:left="60" w:right="60"/>
              <w:jc w:val="right"/>
              <w:rPr>
                <w:szCs w:val="24"/>
              </w:rPr>
            </w:pPr>
            <w:r w:rsidRPr="00ED4624">
              <w:rPr>
                <w:szCs w:val="24"/>
              </w:rPr>
              <w:t>23</w:t>
            </w:r>
          </w:p>
        </w:tc>
      </w:tr>
    </w:tbl>
    <w:p w14:paraId="1E549BAF" w14:textId="77777777" w:rsidR="0021500A" w:rsidRPr="00ED4624" w:rsidRDefault="0021500A" w:rsidP="000479AE">
      <w:pPr>
        <w:adjustRightInd w:val="0"/>
        <w:spacing w:line="400" w:lineRule="atLeast"/>
        <w:rPr>
          <w:szCs w:val="24"/>
        </w:rPr>
      </w:pPr>
    </w:p>
    <w:p w14:paraId="2EE542DF" w14:textId="77777777" w:rsidR="0021500A" w:rsidRDefault="0021500A" w:rsidP="000479AE">
      <w:pPr>
        <w:spacing w:line="480" w:lineRule="auto"/>
        <w:rPr>
          <w:b/>
          <w:bCs/>
          <w:szCs w:val="24"/>
        </w:rPr>
      </w:pPr>
    </w:p>
    <w:p w14:paraId="2C4324A1" w14:textId="77777777" w:rsidR="0021500A" w:rsidRPr="00ED4624" w:rsidRDefault="0021500A" w:rsidP="000479AE">
      <w:pPr>
        <w:rPr>
          <w:b/>
          <w:bCs/>
          <w:szCs w:val="24"/>
        </w:rPr>
      </w:pPr>
      <w:r>
        <w:rPr>
          <w:b/>
          <w:bCs/>
          <w:szCs w:val="24"/>
        </w:rPr>
        <w:t>Perilaku konsumtif</w:t>
      </w: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21500A" w:rsidRPr="00ED4624" w14:paraId="1E69124F" w14:textId="77777777" w:rsidTr="000479AE">
        <w:trPr>
          <w:cantSplit/>
        </w:trPr>
        <w:tc>
          <w:tcPr>
            <w:tcW w:w="2704" w:type="dxa"/>
            <w:gridSpan w:val="2"/>
            <w:tcBorders>
              <w:top w:val="nil"/>
              <w:left w:val="nil"/>
              <w:bottom w:val="single" w:sz="4" w:space="0" w:color="auto"/>
              <w:right w:val="nil"/>
            </w:tcBorders>
            <w:shd w:val="clear" w:color="auto" w:fill="auto"/>
            <w:vAlign w:val="center"/>
          </w:tcPr>
          <w:p w14:paraId="26E0F022" w14:textId="77777777" w:rsidR="0021500A" w:rsidRPr="00ED4624" w:rsidRDefault="0021500A" w:rsidP="000479AE">
            <w:pPr>
              <w:adjustRightInd w:val="0"/>
              <w:spacing w:line="320" w:lineRule="atLeast"/>
              <w:ind w:left="60" w:right="60"/>
              <w:jc w:val="center"/>
              <w:rPr>
                <w:szCs w:val="24"/>
              </w:rPr>
            </w:pPr>
            <w:r w:rsidRPr="00ED4624">
              <w:rPr>
                <w:b/>
                <w:bCs/>
                <w:szCs w:val="24"/>
              </w:rPr>
              <w:t>Reliability Statistics</w:t>
            </w:r>
          </w:p>
        </w:tc>
      </w:tr>
      <w:tr w:rsidR="0021500A" w:rsidRPr="00ED4624" w14:paraId="5021C392" w14:textId="77777777" w:rsidTr="000479AE">
        <w:trPr>
          <w:cantSplit/>
        </w:trPr>
        <w:tc>
          <w:tcPr>
            <w:tcW w:w="1518" w:type="dxa"/>
            <w:tcBorders>
              <w:top w:val="single" w:sz="4" w:space="0" w:color="auto"/>
            </w:tcBorders>
            <w:shd w:val="clear" w:color="auto" w:fill="auto"/>
            <w:vAlign w:val="bottom"/>
          </w:tcPr>
          <w:p w14:paraId="3FF01EE4" w14:textId="77777777" w:rsidR="0021500A" w:rsidRPr="00ED4624" w:rsidRDefault="0021500A" w:rsidP="000479AE">
            <w:pPr>
              <w:adjustRightInd w:val="0"/>
              <w:spacing w:line="320" w:lineRule="atLeast"/>
              <w:ind w:left="60" w:right="60"/>
              <w:jc w:val="center"/>
              <w:rPr>
                <w:szCs w:val="24"/>
              </w:rPr>
            </w:pPr>
            <w:r w:rsidRPr="00ED4624">
              <w:rPr>
                <w:szCs w:val="24"/>
              </w:rPr>
              <w:t>Cronbach's Alpha</w:t>
            </w:r>
          </w:p>
        </w:tc>
        <w:tc>
          <w:tcPr>
            <w:tcW w:w="1186" w:type="dxa"/>
            <w:tcBorders>
              <w:top w:val="single" w:sz="4" w:space="0" w:color="auto"/>
            </w:tcBorders>
            <w:shd w:val="clear" w:color="auto" w:fill="auto"/>
            <w:vAlign w:val="bottom"/>
          </w:tcPr>
          <w:p w14:paraId="79DDE186" w14:textId="77777777" w:rsidR="0021500A" w:rsidRPr="00ED4624" w:rsidRDefault="0021500A" w:rsidP="000479AE">
            <w:pPr>
              <w:adjustRightInd w:val="0"/>
              <w:spacing w:line="320" w:lineRule="atLeast"/>
              <w:ind w:left="60" w:right="60"/>
              <w:jc w:val="center"/>
              <w:rPr>
                <w:szCs w:val="24"/>
              </w:rPr>
            </w:pPr>
            <w:r w:rsidRPr="00ED4624">
              <w:rPr>
                <w:szCs w:val="24"/>
              </w:rPr>
              <w:t>N of Items</w:t>
            </w:r>
          </w:p>
        </w:tc>
      </w:tr>
      <w:tr w:rsidR="0021500A" w:rsidRPr="00ED4624" w14:paraId="72250E48" w14:textId="77777777" w:rsidTr="000479AE">
        <w:trPr>
          <w:cantSplit/>
        </w:trPr>
        <w:tc>
          <w:tcPr>
            <w:tcW w:w="1518" w:type="dxa"/>
            <w:shd w:val="clear" w:color="auto" w:fill="auto"/>
          </w:tcPr>
          <w:p w14:paraId="3A58957A" w14:textId="77777777" w:rsidR="0021500A" w:rsidRPr="00ED4624" w:rsidRDefault="0021500A" w:rsidP="000479AE">
            <w:pPr>
              <w:adjustRightInd w:val="0"/>
              <w:spacing w:line="320" w:lineRule="atLeast"/>
              <w:ind w:left="60" w:right="60"/>
              <w:jc w:val="right"/>
              <w:rPr>
                <w:szCs w:val="24"/>
              </w:rPr>
            </w:pPr>
            <w:r w:rsidRPr="00ED4624">
              <w:rPr>
                <w:szCs w:val="24"/>
              </w:rPr>
              <w:t>.862</w:t>
            </w:r>
          </w:p>
        </w:tc>
        <w:tc>
          <w:tcPr>
            <w:tcW w:w="1186" w:type="dxa"/>
            <w:shd w:val="clear" w:color="auto" w:fill="auto"/>
          </w:tcPr>
          <w:p w14:paraId="736B3033" w14:textId="77777777" w:rsidR="0021500A" w:rsidRPr="00ED4624" w:rsidRDefault="0021500A" w:rsidP="000479AE">
            <w:pPr>
              <w:adjustRightInd w:val="0"/>
              <w:spacing w:line="320" w:lineRule="atLeast"/>
              <w:ind w:left="60" w:right="60"/>
              <w:jc w:val="right"/>
              <w:rPr>
                <w:szCs w:val="24"/>
              </w:rPr>
            </w:pPr>
            <w:r w:rsidRPr="00ED4624">
              <w:rPr>
                <w:szCs w:val="24"/>
              </w:rPr>
              <w:t>19</w:t>
            </w:r>
          </w:p>
        </w:tc>
      </w:tr>
    </w:tbl>
    <w:p w14:paraId="12A1E6CE" w14:textId="77777777" w:rsidR="0021500A" w:rsidRPr="00ED4624" w:rsidRDefault="0021500A" w:rsidP="000479AE">
      <w:pPr>
        <w:adjustRightInd w:val="0"/>
        <w:spacing w:line="400" w:lineRule="atLeast"/>
        <w:rPr>
          <w:szCs w:val="24"/>
        </w:rPr>
      </w:pPr>
    </w:p>
    <w:p w14:paraId="6820300B" w14:textId="77777777" w:rsidR="0021500A" w:rsidRDefault="0021500A" w:rsidP="000479AE">
      <w:pPr>
        <w:spacing w:line="480" w:lineRule="auto"/>
        <w:rPr>
          <w:b/>
          <w:bCs/>
          <w:szCs w:val="24"/>
        </w:rPr>
        <w:sectPr w:rsidR="0021500A" w:rsidSect="000479AE">
          <w:headerReference w:type="default" r:id="rId55"/>
          <w:footerReference w:type="default" r:id="rId56"/>
          <w:pgSz w:w="11906" w:h="16838" w:code="9"/>
          <w:pgMar w:top="1701" w:right="1701" w:bottom="2268" w:left="2268" w:header="708" w:footer="708" w:gutter="0"/>
          <w:cols w:space="708"/>
          <w:docGrid w:linePitch="360"/>
        </w:sectPr>
      </w:pPr>
    </w:p>
    <w:p w14:paraId="63EE2D0C" w14:textId="77777777" w:rsidR="000B1CAC" w:rsidRDefault="000B1CAC" w:rsidP="000479AE">
      <w:pPr>
        <w:jc w:val="center"/>
        <w:rPr>
          <w:b/>
          <w:bCs/>
          <w:sz w:val="96"/>
          <w:szCs w:val="96"/>
        </w:rPr>
      </w:pPr>
    </w:p>
    <w:p w14:paraId="01C2B9F7" w14:textId="77777777" w:rsidR="000B1CAC" w:rsidRDefault="000B1CAC" w:rsidP="000479AE">
      <w:pPr>
        <w:jc w:val="center"/>
        <w:rPr>
          <w:b/>
          <w:bCs/>
          <w:sz w:val="96"/>
          <w:szCs w:val="96"/>
        </w:rPr>
      </w:pPr>
    </w:p>
    <w:p w14:paraId="05AA42C1" w14:textId="77777777" w:rsidR="000B1CAC" w:rsidRDefault="000B1CAC" w:rsidP="000479AE">
      <w:pPr>
        <w:jc w:val="center"/>
        <w:rPr>
          <w:b/>
          <w:bCs/>
          <w:sz w:val="96"/>
          <w:szCs w:val="96"/>
        </w:rPr>
      </w:pPr>
    </w:p>
    <w:p w14:paraId="0C3DF0C5" w14:textId="77777777" w:rsidR="000B1CAC" w:rsidRDefault="000B1CAC" w:rsidP="000479AE">
      <w:pPr>
        <w:jc w:val="center"/>
        <w:rPr>
          <w:b/>
          <w:bCs/>
          <w:sz w:val="96"/>
          <w:szCs w:val="96"/>
        </w:rPr>
      </w:pPr>
    </w:p>
    <w:p w14:paraId="051D412A" w14:textId="6FCFA6C6" w:rsidR="0021500A" w:rsidRPr="00507BFD" w:rsidRDefault="0021500A" w:rsidP="000479AE">
      <w:pPr>
        <w:jc w:val="center"/>
        <w:rPr>
          <w:b/>
          <w:bCs/>
          <w:sz w:val="52"/>
          <w:szCs w:val="52"/>
        </w:rPr>
      </w:pPr>
      <w:r w:rsidRPr="00507BFD">
        <w:rPr>
          <w:b/>
          <w:bCs/>
          <w:sz w:val="52"/>
          <w:szCs w:val="52"/>
        </w:rPr>
        <w:t>LAMPIRAN 6</w:t>
      </w:r>
    </w:p>
    <w:p w14:paraId="4E59A446" w14:textId="77777777" w:rsidR="0021500A" w:rsidRPr="00507BFD" w:rsidRDefault="0021500A" w:rsidP="000479AE">
      <w:pPr>
        <w:jc w:val="center"/>
        <w:rPr>
          <w:b/>
          <w:bCs/>
          <w:sz w:val="52"/>
          <w:szCs w:val="52"/>
        </w:rPr>
      </w:pPr>
    </w:p>
    <w:p w14:paraId="5FFFFE39" w14:textId="77777777" w:rsidR="0021500A" w:rsidRPr="00507BFD" w:rsidRDefault="0021500A" w:rsidP="000479AE">
      <w:pPr>
        <w:jc w:val="center"/>
        <w:rPr>
          <w:b/>
          <w:bCs/>
          <w:sz w:val="52"/>
          <w:szCs w:val="52"/>
        </w:rPr>
      </w:pPr>
      <w:r w:rsidRPr="00507BFD">
        <w:rPr>
          <w:b/>
          <w:bCs/>
          <w:sz w:val="52"/>
          <w:szCs w:val="52"/>
        </w:rPr>
        <w:t>Validitas Alat Ukur</w:t>
      </w:r>
    </w:p>
    <w:p w14:paraId="7AC8C704" w14:textId="77777777" w:rsidR="0021500A" w:rsidRPr="00EB330E" w:rsidRDefault="0021500A" w:rsidP="000479AE">
      <w:pPr>
        <w:jc w:val="center"/>
        <w:rPr>
          <w:b/>
          <w:bCs/>
          <w:sz w:val="72"/>
          <w:szCs w:val="72"/>
        </w:rPr>
      </w:pPr>
    </w:p>
    <w:p w14:paraId="0387DD64" w14:textId="77777777" w:rsidR="0021500A" w:rsidRPr="00EB330E" w:rsidRDefault="0021500A" w:rsidP="000479AE">
      <w:pPr>
        <w:jc w:val="center"/>
        <w:rPr>
          <w:b/>
          <w:bCs/>
          <w:sz w:val="72"/>
          <w:szCs w:val="72"/>
        </w:rPr>
      </w:pPr>
    </w:p>
    <w:p w14:paraId="0E44FF67" w14:textId="77777777" w:rsidR="0021500A" w:rsidRPr="00EB330E" w:rsidRDefault="0021500A" w:rsidP="000479AE">
      <w:pPr>
        <w:jc w:val="center"/>
        <w:rPr>
          <w:b/>
          <w:bCs/>
          <w:sz w:val="72"/>
          <w:szCs w:val="72"/>
        </w:rPr>
      </w:pPr>
    </w:p>
    <w:p w14:paraId="0806BD21" w14:textId="77777777" w:rsidR="0021500A" w:rsidRDefault="0021500A" w:rsidP="000479AE">
      <w:pPr>
        <w:jc w:val="center"/>
        <w:rPr>
          <w:b/>
          <w:bCs/>
          <w:sz w:val="72"/>
          <w:szCs w:val="72"/>
        </w:rPr>
      </w:pPr>
    </w:p>
    <w:p w14:paraId="05926300" w14:textId="77777777" w:rsidR="0021500A" w:rsidRDefault="0021500A" w:rsidP="000479AE">
      <w:pPr>
        <w:spacing w:line="480" w:lineRule="auto"/>
        <w:rPr>
          <w:b/>
          <w:bCs/>
          <w:szCs w:val="24"/>
        </w:rPr>
        <w:sectPr w:rsidR="0021500A" w:rsidSect="000479AE">
          <w:headerReference w:type="default" r:id="rId57"/>
          <w:footerReference w:type="default" r:id="rId58"/>
          <w:pgSz w:w="11906" w:h="16838" w:code="9"/>
          <w:pgMar w:top="1701" w:right="1701" w:bottom="2268" w:left="2268" w:header="708" w:footer="708" w:gutter="0"/>
          <w:cols w:space="708"/>
          <w:docGrid w:linePitch="360"/>
        </w:sectPr>
      </w:pPr>
    </w:p>
    <w:p w14:paraId="5BEC9977" w14:textId="77777777" w:rsidR="0021500A" w:rsidRPr="00B66BE2" w:rsidRDefault="0021500A" w:rsidP="000479AE">
      <w:pPr>
        <w:spacing w:line="480" w:lineRule="auto"/>
        <w:jc w:val="center"/>
        <w:rPr>
          <w:b/>
          <w:bCs/>
          <w:sz w:val="24"/>
          <w:szCs w:val="24"/>
        </w:rPr>
      </w:pPr>
      <w:r w:rsidRPr="00B66BE2">
        <w:rPr>
          <w:b/>
          <w:bCs/>
          <w:sz w:val="24"/>
          <w:szCs w:val="24"/>
        </w:rPr>
        <w:lastRenderedPageBreak/>
        <w:t>Validitas  Skala Kontrol Diri</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1"/>
        <w:gridCol w:w="1287"/>
        <w:gridCol w:w="1134"/>
        <w:gridCol w:w="1276"/>
        <w:gridCol w:w="1276"/>
        <w:gridCol w:w="709"/>
        <w:gridCol w:w="1275"/>
      </w:tblGrid>
      <w:tr w:rsidR="0021500A" w:rsidRPr="00B66BE2" w14:paraId="0718937C" w14:textId="77777777" w:rsidTr="000479AE">
        <w:trPr>
          <w:cantSplit/>
          <w:jc w:val="center"/>
        </w:trPr>
        <w:tc>
          <w:tcPr>
            <w:tcW w:w="7938" w:type="dxa"/>
            <w:gridSpan w:val="7"/>
            <w:tcBorders>
              <w:top w:val="nil"/>
              <w:left w:val="nil"/>
              <w:bottom w:val="nil"/>
              <w:right w:val="nil"/>
            </w:tcBorders>
            <w:shd w:val="clear" w:color="auto" w:fill="FFFFFF"/>
            <w:vAlign w:val="center"/>
            <w:hideMark/>
          </w:tcPr>
          <w:p w14:paraId="1EC8595A" w14:textId="77777777" w:rsidR="0021500A" w:rsidRPr="00B66BE2" w:rsidRDefault="0021500A">
            <w:pPr>
              <w:adjustRightInd w:val="0"/>
              <w:spacing w:line="320" w:lineRule="atLeast"/>
              <w:ind w:left="60" w:right="60"/>
              <w:jc w:val="center"/>
              <w:rPr>
                <w:sz w:val="24"/>
                <w:szCs w:val="24"/>
              </w:rPr>
            </w:pPr>
            <w:r w:rsidRPr="00B66BE2">
              <w:rPr>
                <w:b/>
                <w:bCs/>
                <w:sz w:val="24"/>
                <w:szCs w:val="24"/>
              </w:rPr>
              <w:t xml:space="preserve">           Item-Total Statistics</w:t>
            </w:r>
          </w:p>
        </w:tc>
      </w:tr>
      <w:tr w:rsidR="0021500A" w:rsidRPr="00B66BE2" w14:paraId="5E5757B5" w14:textId="77777777" w:rsidTr="000479AE">
        <w:trPr>
          <w:cantSplit/>
          <w:jc w:val="center"/>
        </w:trPr>
        <w:tc>
          <w:tcPr>
            <w:tcW w:w="981" w:type="dxa"/>
            <w:shd w:val="clear" w:color="auto" w:fill="FFFFFF"/>
            <w:vAlign w:val="bottom"/>
          </w:tcPr>
          <w:p w14:paraId="54DEC1F4" w14:textId="77777777" w:rsidR="0021500A" w:rsidRPr="00B66BE2" w:rsidRDefault="0021500A">
            <w:pPr>
              <w:adjustRightInd w:val="0"/>
              <w:rPr>
                <w:sz w:val="24"/>
                <w:szCs w:val="24"/>
              </w:rPr>
            </w:pPr>
          </w:p>
        </w:tc>
        <w:tc>
          <w:tcPr>
            <w:tcW w:w="1287" w:type="dxa"/>
            <w:shd w:val="clear" w:color="auto" w:fill="FFFFFF"/>
            <w:vAlign w:val="bottom"/>
            <w:hideMark/>
          </w:tcPr>
          <w:p w14:paraId="00C3998B" w14:textId="77777777" w:rsidR="0021500A" w:rsidRPr="00B66BE2" w:rsidRDefault="0021500A">
            <w:pPr>
              <w:adjustRightInd w:val="0"/>
              <w:spacing w:line="320" w:lineRule="atLeast"/>
              <w:ind w:left="60" w:right="60"/>
              <w:jc w:val="center"/>
              <w:rPr>
                <w:sz w:val="24"/>
                <w:szCs w:val="24"/>
              </w:rPr>
            </w:pPr>
            <w:r w:rsidRPr="00B66BE2">
              <w:rPr>
                <w:sz w:val="24"/>
                <w:szCs w:val="24"/>
              </w:rPr>
              <w:t>Scale Mean if Item Deleted</w:t>
            </w:r>
          </w:p>
        </w:tc>
        <w:tc>
          <w:tcPr>
            <w:tcW w:w="1134" w:type="dxa"/>
            <w:shd w:val="clear" w:color="auto" w:fill="FFFFFF"/>
            <w:vAlign w:val="bottom"/>
            <w:hideMark/>
          </w:tcPr>
          <w:p w14:paraId="6AE60C30" w14:textId="77777777" w:rsidR="0021500A" w:rsidRPr="00B66BE2" w:rsidRDefault="0021500A">
            <w:pPr>
              <w:adjustRightInd w:val="0"/>
              <w:spacing w:line="320" w:lineRule="atLeast"/>
              <w:ind w:left="60" w:right="60"/>
              <w:jc w:val="center"/>
              <w:rPr>
                <w:sz w:val="24"/>
                <w:szCs w:val="24"/>
              </w:rPr>
            </w:pPr>
            <w:r w:rsidRPr="00B66BE2">
              <w:rPr>
                <w:sz w:val="24"/>
                <w:szCs w:val="24"/>
              </w:rPr>
              <w:t>Scale Variance if Item Deleted</w:t>
            </w:r>
          </w:p>
        </w:tc>
        <w:tc>
          <w:tcPr>
            <w:tcW w:w="1276" w:type="dxa"/>
            <w:shd w:val="clear" w:color="auto" w:fill="FFFFFF"/>
            <w:vAlign w:val="bottom"/>
            <w:hideMark/>
          </w:tcPr>
          <w:p w14:paraId="166E6B1A" w14:textId="77777777" w:rsidR="0021500A" w:rsidRPr="00B66BE2" w:rsidRDefault="0021500A">
            <w:pPr>
              <w:adjustRightInd w:val="0"/>
              <w:spacing w:line="320" w:lineRule="atLeast"/>
              <w:ind w:left="60" w:right="60"/>
              <w:jc w:val="center"/>
              <w:rPr>
                <w:sz w:val="24"/>
                <w:szCs w:val="24"/>
              </w:rPr>
            </w:pPr>
            <w:r w:rsidRPr="00B66BE2">
              <w:rPr>
                <w:sz w:val="24"/>
                <w:szCs w:val="24"/>
              </w:rPr>
              <w:t>Corrected Item-Total Correlation</w:t>
            </w:r>
          </w:p>
        </w:tc>
        <w:tc>
          <w:tcPr>
            <w:tcW w:w="1276" w:type="dxa"/>
            <w:shd w:val="clear" w:color="auto" w:fill="FFFFFF"/>
            <w:vAlign w:val="bottom"/>
            <w:hideMark/>
          </w:tcPr>
          <w:p w14:paraId="250F8569" w14:textId="77777777" w:rsidR="0021500A" w:rsidRPr="00B66BE2" w:rsidRDefault="0021500A">
            <w:pPr>
              <w:adjustRightInd w:val="0"/>
              <w:spacing w:line="320" w:lineRule="atLeast"/>
              <w:ind w:left="60" w:right="60"/>
              <w:jc w:val="center"/>
              <w:rPr>
                <w:sz w:val="24"/>
                <w:szCs w:val="24"/>
              </w:rPr>
            </w:pPr>
            <w:r w:rsidRPr="00B66BE2">
              <w:rPr>
                <w:sz w:val="24"/>
                <w:szCs w:val="24"/>
              </w:rPr>
              <w:t>Cronbach's Alpha if Item Deleted</w:t>
            </w:r>
          </w:p>
        </w:tc>
        <w:tc>
          <w:tcPr>
            <w:tcW w:w="709" w:type="dxa"/>
            <w:shd w:val="clear" w:color="auto" w:fill="FFFFFF"/>
          </w:tcPr>
          <w:p w14:paraId="5F7DD320" w14:textId="1A07AB00" w:rsidR="0021500A" w:rsidRPr="00CE7A90" w:rsidRDefault="0021500A">
            <w:pPr>
              <w:adjustRightInd w:val="0"/>
              <w:spacing w:line="320" w:lineRule="atLeast"/>
              <w:ind w:left="60" w:right="60"/>
              <w:jc w:val="center"/>
              <w:rPr>
                <w:sz w:val="24"/>
                <w:szCs w:val="24"/>
                <w:vertAlign w:val="subscript"/>
                <w:lang w:val="en-ID"/>
              </w:rPr>
            </w:pPr>
            <w:r w:rsidRPr="00B66BE2">
              <w:rPr>
                <w:sz w:val="24"/>
                <w:szCs w:val="24"/>
              </w:rPr>
              <w:t>R</w:t>
            </w:r>
            <w:r w:rsidR="00CE7A90">
              <w:rPr>
                <w:sz w:val="24"/>
                <w:szCs w:val="24"/>
                <w:vertAlign w:val="subscript"/>
                <w:lang w:val="en-ID"/>
              </w:rPr>
              <w:t>kritis</w:t>
            </w:r>
          </w:p>
        </w:tc>
        <w:tc>
          <w:tcPr>
            <w:tcW w:w="1275" w:type="dxa"/>
            <w:shd w:val="clear" w:color="auto" w:fill="FFFFFF"/>
          </w:tcPr>
          <w:p w14:paraId="7919657D" w14:textId="77777777" w:rsidR="0021500A" w:rsidRPr="00B66BE2" w:rsidRDefault="0021500A">
            <w:pPr>
              <w:adjustRightInd w:val="0"/>
              <w:spacing w:line="320" w:lineRule="atLeast"/>
              <w:ind w:left="60" w:right="60"/>
              <w:jc w:val="center"/>
              <w:rPr>
                <w:sz w:val="24"/>
                <w:szCs w:val="24"/>
              </w:rPr>
            </w:pPr>
            <w:r w:rsidRPr="00B66BE2">
              <w:rPr>
                <w:sz w:val="24"/>
                <w:szCs w:val="24"/>
              </w:rPr>
              <w:t xml:space="preserve">Keterangan </w:t>
            </w:r>
          </w:p>
        </w:tc>
      </w:tr>
      <w:tr w:rsidR="0021500A" w:rsidRPr="00B66BE2" w14:paraId="3F011992" w14:textId="77777777" w:rsidTr="000479AE">
        <w:trPr>
          <w:cantSplit/>
          <w:jc w:val="center"/>
        </w:trPr>
        <w:tc>
          <w:tcPr>
            <w:tcW w:w="981" w:type="dxa"/>
            <w:shd w:val="clear" w:color="auto" w:fill="auto"/>
            <w:hideMark/>
          </w:tcPr>
          <w:p w14:paraId="57CC98CA" w14:textId="77777777" w:rsidR="0021500A" w:rsidRPr="00B66BE2" w:rsidRDefault="0021500A">
            <w:pPr>
              <w:adjustRightInd w:val="0"/>
              <w:spacing w:line="320" w:lineRule="atLeast"/>
              <w:ind w:left="60" w:right="60"/>
              <w:rPr>
                <w:sz w:val="24"/>
                <w:szCs w:val="24"/>
              </w:rPr>
            </w:pPr>
            <w:r w:rsidRPr="00B66BE2">
              <w:rPr>
                <w:sz w:val="24"/>
                <w:szCs w:val="24"/>
              </w:rPr>
              <w:t>aitem1</w:t>
            </w:r>
          </w:p>
        </w:tc>
        <w:tc>
          <w:tcPr>
            <w:tcW w:w="1287" w:type="dxa"/>
            <w:shd w:val="clear" w:color="auto" w:fill="FFFFFF"/>
            <w:hideMark/>
          </w:tcPr>
          <w:p w14:paraId="5F0E55A6"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66.60</w:t>
            </w:r>
          </w:p>
        </w:tc>
        <w:tc>
          <w:tcPr>
            <w:tcW w:w="1134" w:type="dxa"/>
            <w:shd w:val="clear" w:color="auto" w:fill="FFFFFF"/>
            <w:hideMark/>
          </w:tcPr>
          <w:p w14:paraId="43F89A18"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71.697</w:t>
            </w:r>
          </w:p>
        </w:tc>
        <w:tc>
          <w:tcPr>
            <w:tcW w:w="1276" w:type="dxa"/>
            <w:shd w:val="clear" w:color="auto" w:fill="FFFFFF"/>
            <w:hideMark/>
          </w:tcPr>
          <w:p w14:paraId="333C6DED"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0.520</w:t>
            </w:r>
          </w:p>
        </w:tc>
        <w:tc>
          <w:tcPr>
            <w:tcW w:w="1276" w:type="dxa"/>
            <w:shd w:val="clear" w:color="auto" w:fill="FFFFFF"/>
            <w:hideMark/>
          </w:tcPr>
          <w:p w14:paraId="3051E375"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0.879</w:t>
            </w:r>
          </w:p>
        </w:tc>
        <w:tc>
          <w:tcPr>
            <w:tcW w:w="709" w:type="dxa"/>
            <w:shd w:val="clear" w:color="auto" w:fill="FFFFFF"/>
          </w:tcPr>
          <w:p w14:paraId="508FC87C"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370B13BD"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7310BD8C" w14:textId="77777777" w:rsidTr="000479AE">
        <w:trPr>
          <w:cantSplit/>
          <w:jc w:val="center"/>
        </w:trPr>
        <w:tc>
          <w:tcPr>
            <w:tcW w:w="981" w:type="dxa"/>
            <w:shd w:val="clear" w:color="auto" w:fill="auto"/>
            <w:hideMark/>
          </w:tcPr>
          <w:p w14:paraId="283EBCB3" w14:textId="77777777" w:rsidR="0021500A" w:rsidRPr="00B66BE2" w:rsidRDefault="0021500A">
            <w:pPr>
              <w:adjustRightInd w:val="0"/>
              <w:spacing w:line="320" w:lineRule="atLeast"/>
              <w:ind w:left="60" w:right="60"/>
              <w:rPr>
                <w:sz w:val="24"/>
                <w:szCs w:val="24"/>
              </w:rPr>
            </w:pPr>
            <w:r w:rsidRPr="00B66BE2">
              <w:rPr>
                <w:sz w:val="24"/>
                <w:szCs w:val="24"/>
              </w:rPr>
              <w:t>aitem2</w:t>
            </w:r>
          </w:p>
        </w:tc>
        <w:tc>
          <w:tcPr>
            <w:tcW w:w="1287" w:type="dxa"/>
            <w:shd w:val="clear" w:color="auto" w:fill="FFFFFF"/>
            <w:hideMark/>
          </w:tcPr>
          <w:p w14:paraId="09D9DD85"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66.77</w:t>
            </w:r>
          </w:p>
        </w:tc>
        <w:tc>
          <w:tcPr>
            <w:tcW w:w="1134" w:type="dxa"/>
            <w:shd w:val="clear" w:color="auto" w:fill="FFFFFF"/>
            <w:hideMark/>
          </w:tcPr>
          <w:p w14:paraId="0613FD87"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69.633</w:t>
            </w:r>
          </w:p>
        </w:tc>
        <w:tc>
          <w:tcPr>
            <w:tcW w:w="1276" w:type="dxa"/>
            <w:shd w:val="clear" w:color="auto" w:fill="FFFFFF"/>
            <w:hideMark/>
          </w:tcPr>
          <w:p w14:paraId="47F1DF16"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0.593</w:t>
            </w:r>
          </w:p>
        </w:tc>
        <w:tc>
          <w:tcPr>
            <w:tcW w:w="1276" w:type="dxa"/>
            <w:shd w:val="clear" w:color="auto" w:fill="FFFFFF"/>
            <w:hideMark/>
          </w:tcPr>
          <w:p w14:paraId="25082DEE"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0.876</w:t>
            </w:r>
          </w:p>
        </w:tc>
        <w:tc>
          <w:tcPr>
            <w:tcW w:w="709" w:type="dxa"/>
            <w:shd w:val="clear" w:color="auto" w:fill="FFFFFF"/>
          </w:tcPr>
          <w:p w14:paraId="45D6BC42"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5A00FDAD"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5A2C9303" w14:textId="77777777" w:rsidTr="000479AE">
        <w:trPr>
          <w:cantSplit/>
          <w:jc w:val="center"/>
        </w:trPr>
        <w:tc>
          <w:tcPr>
            <w:tcW w:w="981" w:type="dxa"/>
            <w:shd w:val="clear" w:color="auto" w:fill="auto"/>
            <w:hideMark/>
          </w:tcPr>
          <w:p w14:paraId="64448CAF" w14:textId="77777777" w:rsidR="0021500A" w:rsidRPr="00B66BE2" w:rsidRDefault="0021500A" w:rsidP="000479AE">
            <w:pPr>
              <w:adjustRightInd w:val="0"/>
              <w:spacing w:line="320" w:lineRule="atLeast"/>
              <w:ind w:left="60" w:right="60"/>
              <w:rPr>
                <w:sz w:val="24"/>
                <w:szCs w:val="24"/>
              </w:rPr>
            </w:pPr>
            <w:r w:rsidRPr="00B66BE2">
              <w:rPr>
                <w:sz w:val="24"/>
                <w:szCs w:val="24"/>
              </w:rPr>
              <w:t>aitem3</w:t>
            </w:r>
          </w:p>
        </w:tc>
        <w:tc>
          <w:tcPr>
            <w:tcW w:w="1287" w:type="dxa"/>
            <w:shd w:val="clear" w:color="auto" w:fill="FFFFFF"/>
            <w:hideMark/>
          </w:tcPr>
          <w:p w14:paraId="34D5F3E9"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67.23</w:t>
            </w:r>
          </w:p>
        </w:tc>
        <w:tc>
          <w:tcPr>
            <w:tcW w:w="1134" w:type="dxa"/>
            <w:shd w:val="clear" w:color="auto" w:fill="FFFFFF"/>
            <w:hideMark/>
          </w:tcPr>
          <w:p w14:paraId="0EFAFF6C"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67.220</w:t>
            </w:r>
          </w:p>
        </w:tc>
        <w:tc>
          <w:tcPr>
            <w:tcW w:w="1276" w:type="dxa"/>
            <w:shd w:val="clear" w:color="auto" w:fill="FFFFFF"/>
            <w:hideMark/>
          </w:tcPr>
          <w:p w14:paraId="4E259A8A"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0.651</w:t>
            </w:r>
          </w:p>
        </w:tc>
        <w:tc>
          <w:tcPr>
            <w:tcW w:w="1276" w:type="dxa"/>
            <w:shd w:val="clear" w:color="auto" w:fill="FFFFFF"/>
            <w:hideMark/>
          </w:tcPr>
          <w:p w14:paraId="13A684D7"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0.874</w:t>
            </w:r>
          </w:p>
        </w:tc>
        <w:tc>
          <w:tcPr>
            <w:tcW w:w="709" w:type="dxa"/>
            <w:shd w:val="clear" w:color="auto" w:fill="FFFFFF"/>
          </w:tcPr>
          <w:p w14:paraId="7642E460"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7F402085"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752FACAC" w14:textId="77777777" w:rsidTr="000479AE">
        <w:trPr>
          <w:cantSplit/>
          <w:jc w:val="center"/>
        </w:trPr>
        <w:tc>
          <w:tcPr>
            <w:tcW w:w="981" w:type="dxa"/>
            <w:shd w:val="clear" w:color="auto" w:fill="auto"/>
            <w:hideMark/>
          </w:tcPr>
          <w:p w14:paraId="7B10CE4D" w14:textId="77777777" w:rsidR="0021500A" w:rsidRPr="00B66BE2" w:rsidRDefault="0021500A" w:rsidP="000479AE">
            <w:pPr>
              <w:adjustRightInd w:val="0"/>
              <w:spacing w:line="320" w:lineRule="atLeast"/>
              <w:ind w:left="60" w:right="60"/>
              <w:rPr>
                <w:sz w:val="24"/>
                <w:szCs w:val="24"/>
              </w:rPr>
            </w:pPr>
            <w:r w:rsidRPr="00B66BE2">
              <w:rPr>
                <w:sz w:val="24"/>
                <w:szCs w:val="24"/>
              </w:rPr>
              <w:t>aitem4</w:t>
            </w:r>
          </w:p>
        </w:tc>
        <w:tc>
          <w:tcPr>
            <w:tcW w:w="1287" w:type="dxa"/>
            <w:shd w:val="clear" w:color="auto" w:fill="FFFFFF"/>
            <w:hideMark/>
          </w:tcPr>
          <w:p w14:paraId="4EC7559C"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66.93</w:t>
            </w:r>
          </w:p>
        </w:tc>
        <w:tc>
          <w:tcPr>
            <w:tcW w:w="1134" w:type="dxa"/>
            <w:shd w:val="clear" w:color="auto" w:fill="FFFFFF"/>
            <w:hideMark/>
          </w:tcPr>
          <w:p w14:paraId="502C2267"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72.478</w:t>
            </w:r>
          </w:p>
        </w:tc>
        <w:tc>
          <w:tcPr>
            <w:tcW w:w="1276" w:type="dxa"/>
            <w:shd w:val="clear" w:color="auto" w:fill="FFFFFF"/>
            <w:hideMark/>
          </w:tcPr>
          <w:p w14:paraId="4830B65D"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0.302</w:t>
            </w:r>
          </w:p>
        </w:tc>
        <w:tc>
          <w:tcPr>
            <w:tcW w:w="1276" w:type="dxa"/>
            <w:shd w:val="clear" w:color="auto" w:fill="FFFFFF"/>
            <w:hideMark/>
          </w:tcPr>
          <w:p w14:paraId="0FD0EBAC"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0.884</w:t>
            </w:r>
          </w:p>
        </w:tc>
        <w:tc>
          <w:tcPr>
            <w:tcW w:w="709" w:type="dxa"/>
            <w:shd w:val="clear" w:color="auto" w:fill="FFFFFF"/>
          </w:tcPr>
          <w:p w14:paraId="5CEDEFD0"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2F15DF99"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1A7494C4" w14:textId="77777777" w:rsidTr="000479AE">
        <w:trPr>
          <w:cantSplit/>
          <w:jc w:val="center"/>
        </w:trPr>
        <w:tc>
          <w:tcPr>
            <w:tcW w:w="981" w:type="dxa"/>
            <w:shd w:val="clear" w:color="auto" w:fill="auto"/>
            <w:hideMark/>
          </w:tcPr>
          <w:p w14:paraId="41003640" w14:textId="77777777" w:rsidR="0021500A" w:rsidRPr="00B66BE2" w:rsidRDefault="0021500A" w:rsidP="000479AE">
            <w:pPr>
              <w:adjustRightInd w:val="0"/>
              <w:spacing w:line="320" w:lineRule="atLeast"/>
              <w:ind w:left="60" w:right="60"/>
              <w:rPr>
                <w:sz w:val="24"/>
                <w:szCs w:val="24"/>
              </w:rPr>
            </w:pPr>
            <w:r w:rsidRPr="00B66BE2">
              <w:rPr>
                <w:sz w:val="24"/>
                <w:szCs w:val="24"/>
              </w:rPr>
              <w:t>aitem5</w:t>
            </w:r>
          </w:p>
        </w:tc>
        <w:tc>
          <w:tcPr>
            <w:tcW w:w="1287" w:type="dxa"/>
            <w:shd w:val="clear" w:color="auto" w:fill="FFFFFF"/>
            <w:hideMark/>
          </w:tcPr>
          <w:p w14:paraId="402E0127"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67.90</w:t>
            </w:r>
          </w:p>
        </w:tc>
        <w:tc>
          <w:tcPr>
            <w:tcW w:w="1134" w:type="dxa"/>
            <w:shd w:val="clear" w:color="auto" w:fill="FFFFFF"/>
            <w:hideMark/>
          </w:tcPr>
          <w:p w14:paraId="3FEF0F15"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70.852</w:t>
            </w:r>
          </w:p>
        </w:tc>
        <w:tc>
          <w:tcPr>
            <w:tcW w:w="1276" w:type="dxa"/>
            <w:shd w:val="clear" w:color="auto" w:fill="FFFFFF"/>
            <w:hideMark/>
          </w:tcPr>
          <w:p w14:paraId="51227145"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0.446</w:t>
            </w:r>
          </w:p>
        </w:tc>
        <w:tc>
          <w:tcPr>
            <w:tcW w:w="1276" w:type="dxa"/>
            <w:shd w:val="clear" w:color="auto" w:fill="FFFFFF"/>
            <w:hideMark/>
          </w:tcPr>
          <w:p w14:paraId="31603956"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0.880</w:t>
            </w:r>
          </w:p>
        </w:tc>
        <w:tc>
          <w:tcPr>
            <w:tcW w:w="709" w:type="dxa"/>
            <w:shd w:val="clear" w:color="auto" w:fill="FFFFFF"/>
          </w:tcPr>
          <w:p w14:paraId="538466D7"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196A34B4"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1DA4BD67" w14:textId="77777777" w:rsidTr="000479AE">
        <w:trPr>
          <w:cantSplit/>
          <w:jc w:val="center"/>
        </w:trPr>
        <w:tc>
          <w:tcPr>
            <w:tcW w:w="981" w:type="dxa"/>
            <w:shd w:val="clear" w:color="auto" w:fill="auto"/>
            <w:hideMark/>
          </w:tcPr>
          <w:p w14:paraId="057BDF99" w14:textId="77777777" w:rsidR="0021500A" w:rsidRPr="00B66BE2" w:rsidRDefault="0021500A" w:rsidP="000479AE">
            <w:pPr>
              <w:adjustRightInd w:val="0"/>
              <w:spacing w:line="320" w:lineRule="atLeast"/>
              <w:ind w:left="60" w:right="60"/>
              <w:rPr>
                <w:sz w:val="24"/>
                <w:szCs w:val="24"/>
              </w:rPr>
            </w:pPr>
            <w:r w:rsidRPr="00B66BE2">
              <w:rPr>
                <w:sz w:val="24"/>
                <w:szCs w:val="24"/>
              </w:rPr>
              <w:t>aitem6</w:t>
            </w:r>
          </w:p>
        </w:tc>
        <w:tc>
          <w:tcPr>
            <w:tcW w:w="1287" w:type="dxa"/>
            <w:shd w:val="clear" w:color="auto" w:fill="FFFFFF"/>
            <w:hideMark/>
          </w:tcPr>
          <w:p w14:paraId="7C3DB37D"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67.43</w:t>
            </w:r>
          </w:p>
        </w:tc>
        <w:tc>
          <w:tcPr>
            <w:tcW w:w="1134" w:type="dxa"/>
            <w:shd w:val="clear" w:color="auto" w:fill="FFFFFF"/>
            <w:hideMark/>
          </w:tcPr>
          <w:p w14:paraId="661BCA7A"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65.840</w:t>
            </w:r>
          </w:p>
        </w:tc>
        <w:tc>
          <w:tcPr>
            <w:tcW w:w="1276" w:type="dxa"/>
            <w:shd w:val="clear" w:color="auto" w:fill="FFFFFF"/>
            <w:hideMark/>
          </w:tcPr>
          <w:p w14:paraId="5333A520"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0.637</w:t>
            </w:r>
          </w:p>
        </w:tc>
        <w:tc>
          <w:tcPr>
            <w:tcW w:w="1276" w:type="dxa"/>
            <w:shd w:val="clear" w:color="auto" w:fill="FFFFFF"/>
            <w:hideMark/>
          </w:tcPr>
          <w:p w14:paraId="7F52B1A9"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0.874</w:t>
            </w:r>
          </w:p>
        </w:tc>
        <w:tc>
          <w:tcPr>
            <w:tcW w:w="709" w:type="dxa"/>
            <w:shd w:val="clear" w:color="auto" w:fill="FFFFFF"/>
          </w:tcPr>
          <w:p w14:paraId="227695F6"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3A63B1B2"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38FA91F0" w14:textId="77777777" w:rsidTr="000479AE">
        <w:trPr>
          <w:cantSplit/>
          <w:jc w:val="center"/>
        </w:trPr>
        <w:tc>
          <w:tcPr>
            <w:tcW w:w="981" w:type="dxa"/>
            <w:shd w:val="clear" w:color="auto" w:fill="auto"/>
            <w:hideMark/>
          </w:tcPr>
          <w:p w14:paraId="5402D3AF" w14:textId="77777777" w:rsidR="0021500A" w:rsidRPr="00B66BE2" w:rsidRDefault="0021500A" w:rsidP="000479AE">
            <w:pPr>
              <w:adjustRightInd w:val="0"/>
              <w:spacing w:line="320" w:lineRule="atLeast"/>
              <w:ind w:left="60" w:right="60"/>
              <w:rPr>
                <w:sz w:val="24"/>
                <w:szCs w:val="24"/>
              </w:rPr>
            </w:pPr>
            <w:r w:rsidRPr="00B66BE2">
              <w:rPr>
                <w:sz w:val="24"/>
                <w:szCs w:val="24"/>
              </w:rPr>
              <w:t>aitem7</w:t>
            </w:r>
          </w:p>
        </w:tc>
        <w:tc>
          <w:tcPr>
            <w:tcW w:w="1287" w:type="dxa"/>
            <w:shd w:val="clear" w:color="auto" w:fill="FFFFFF"/>
            <w:hideMark/>
          </w:tcPr>
          <w:p w14:paraId="0B7FD46B"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67.10</w:t>
            </w:r>
          </w:p>
        </w:tc>
        <w:tc>
          <w:tcPr>
            <w:tcW w:w="1134" w:type="dxa"/>
            <w:shd w:val="clear" w:color="auto" w:fill="FFFFFF"/>
            <w:hideMark/>
          </w:tcPr>
          <w:p w14:paraId="4204B94E"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72.438</w:t>
            </w:r>
          </w:p>
        </w:tc>
        <w:tc>
          <w:tcPr>
            <w:tcW w:w="1276" w:type="dxa"/>
            <w:shd w:val="clear" w:color="auto" w:fill="FFFFFF"/>
            <w:hideMark/>
          </w:tcPr>
          <w:p w14:paraId="4A45B429"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0.320</w:t>
            </w:r>
          </w:p>
        </w:tc>
        <w:tc>
          <w:tcPr>
            <w:tcW w:w="1276" w:type="dxa"/>
            <w:shd w:val="clear" w:color="auto" w:fill="FFFFFF"/>
            <w:hideMark/>
          </w:tcPr>
          <w:p w14:paraId="6F1D6607"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0.883</w:t>
            </w:r>
          </w:p>
        </w:tc>
        <w:tc>
          <w:tcPr>
            <w:tcW w:w="709" w:type="dxa"/>
            <w:shd w:val="clear" w:color="auto" w:fill="FFFFFF"/>
          </w:tcPr>
          <w:p w14:paraId="55E01247"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102A11D3"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46EC0C44" w14:textId="77777777" w:rsidTr="000479AE">
        <w:trPr>
          <w:cantSplit/>
          <w:jc w:val="center"/>
        </w:trPr>
        <w:tc>
          <w:tcPr>
            <w:tcW w:w="981" w:type="dxa"/>
            <w:shd w:val="clear" w:color="auto" w:fill="auto"/>
            <w:hideMark/>
          </w:tcPr>
          <w:p w14:paraId="685F2256" w14:textId="77777777" w:rsidR="0021500A" w:rsidRPr="00B66BE2" w:rsidRDefault="0021500A" w:rsidP="000479AE">
            <w:pPr>
              <w:adjustRightInd w:val="0"/>
              <w:spacing w:line="320" w:lineRule="atLeast"/>
              <w:ind w:left="60" w:right="60"/>
              <w:rPr>
                <w:sz w:val="24"/>
                <w:szCs w:val="24"/>
              </w:rPr>
            </w:pPr>
            <w:r w:rsidRPr="00B66BE2">
              <w:rPr>
                <w:sz w:val="24"/>
                <w:szCs w:val="24"/>
              </w:rPr>
              <w:t>aitem11</w:t>
            </w:r>
          </w:p>
        </w:tc>
        <w:tc>
          <w:tcPr>
            <w:tcW w:w="1287" w:type="dxa"/>
            <w:shd w:val="clear" w:color="auto" w:fill="FFFFFF"/>
            <w:hideMark/>
          </w:tcPr>
          <w:p w14:paraId="24B52FCF"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67.37</w:t>
            </w:r>
          </w:p>
        </w:tc>
        <w:tc>
          <w:tcPr>
            <w:tcW w:w="1134" w:type="dxa"/>
            <w:shd w:val="clear" w:color="auto" w:fill="FFFFFF"/>
            <w:hideMark/>
          </w:tcPr>
          <w:p w14:paraId="55F7E79F"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65.620</w:t>
            </w:r>
          </w:p>
        </w:tc>
        <w:tc>
          <w:tcPr>
            <w:tcW w:w="1276" w:type="dxa"/>
            <w:shd w:val="clear" w:color="auto" w:fill="FFFFFF"/>
            <w:hideMark/>
          </w:tcPr>
          <w:p w14:paraId="227DAD48"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0.643</w:t>
            </w:r>
          </w:p>
        </w:tc>
        <w:tc>
          <w:tcPr>
            <w:tcW w:w="1276" w:type="dxa"/>
            <w:shd w:val="clear" w:color="auto" w:fill="FFFFFF"/>
            <w:hideMark/>
          </w:tcPr>
          <w:p w14:paraId="4A6D79EC"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0.874</w:t>
            </w:r>
          </w:p>
        </w:tc>
        <w:tc>
          <w:tcPr>
            <w:tcW w:w="709" w:type="dxa"/>
            <w:shd w:val="clear" w:color="auto" w:fill="FFFFFF"/>
          </w:tcPr>
          <w:p w14:paraId="64EB399C"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2F0DFE93"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2D969B33" w14:textId="77777777" w:rsidTr="000479AE">
        <w:trPr>
          <w:cantSplit/>
          <w:jc w:val="center"/>
        </w:trPr>
        <w:tc>
          <w:tcPr>
            <w:tcW w:w="981" w:type="dxa"/>
            <w:shd w:val="clear" w:color="auto" w:fill="auto"/>
            <w:hideMark/>
          </w:tcPr>
          <w:p w14:paraId="689F75C0" w14:textId="77777777" w:rsidR="0021500A" w:rsidRPr="00B66BE2" w:rsidRDefault="0021500A" w:rsidP="000479AE">
            <w:pPr>
              <w:adjustRightInd w:val="0"/>
              <w:spacing w:line="320" w:lineRule="atLeast"/>
              <w:ind w:left="60" w:right="60"/>
              <w:rPr>
                <w:sz w:val="24"/>
                <w:szCs w:val="24"/>
              </w:rPr>
            </w:pPr>
            <w:r w:rsidRPr="00B66BE2">
              <w:rPr>
                <w:sz w:val="24"/>
                <w:szCs w:val="24"/>
              </w:rPr>
              <w:t>aitem12</w:t>
            </w:r>
          </w:p>
        </w:tc>
        <w:tc>
          <w:tcPr>
            <w:tcW w:w="1287" w:type="dxa"/>
            <w:shd w:val="clear" w:color="auto" w:fill="FFFFFF"/>
            <w:hideMark/>
          </w:tcPr>
          <w:p w14:paraId="487539EA"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67.80</w:t>
            </w:r>
          </w:p>
        </w:tc>
        <w:tc>
          <w:tcPr>
            <w:tcW w:w="1134" w:type="dxa"/>
            <w:shd w:val="clear" w:color="auto" w:fill="FFFFFF"/>
            <w:hideMark/>
          </w:tcPr>
          <w:p w14:paraId="543BA6D0"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72.028</w:t>
            </w:r>
          </w:p>
        </w:tc>
        <w:tc>
          <w:tcPr>
            <w:tcW w:w="1276" w:type="dxa"/>
            <w:shd w:val="clear" w:color="auto" w:fill="FFFFFF"/>
            <w:hideMark/>
          </w:tcPr>
          <w:p w14:paraId="0F7B6D7B"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0.257</w:t>
            </w:r>
          </w:p>
        </w:tc>
        <w:tc>
          <w:tcPr>
            <w:tcW w:w="1276" w:type="dxa"/>
            <w:shd w:val="clear" w:color="auto" w:fill="FFFFFF"/>
            <w:hideMark/>
          </w:tcPr>
          <w:p w14:paraId="0D23BB16"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0.886</w:t>
            </w:r>
          </w:p>
        </w:tc>
        <w:tc>
          <w:tcPr>
            <w:tcW w:w="709" w:type="dxa"/>
            <w:shd w:val="clear" w:color="auto" w:fill="FFFFFF"/>
          </w:tcPr>
          <w:p w14:paraId="2ECD05B2"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0A605B2E"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6C7AC9F5" w14:textId="77777777" w:rsidTr="000479AE">
        <w:trPr>
          <w:cantSplit/>
          <w:jc w:val="center"/>
        </w:trPr>
        <w:tc>
          <w:tcPr>
            <w:tcW w:w="981" w:type="dxa"/>
            <w:shd w:val="clear" w:color="auto" w:fill="auto"/>
            <w:hideMark/>
          </w:tcPr>
          <w:p w14:paraId="05CCC2CE" w14:textId="77777777" w:rsidR="0021500A" w:rsidRPr="00B66BE2" w:rsidRDefault="0021500A" w:rsidP="000479AE">
            <w:pPr>
              <w:adjustRightInd w:val="0"/>
              <w:spacing w:line="320" w:lineRule="atLeast"/>
              <w:ind w:left="60" w:right="60"/>
              <w:rPr>
                <w:sz w:val="24"/>
                <w:szCs w:val="24"/>
              </w:rPr>
            </w:pPr>
            <w:r w:rsidRPr="00B66BE2">
              <w:rPr>
                <w:sz w:val="24"/>
                <w:szCs w:val="24"/>
              </w:rPr>
              <w:t>aitem13</w:t>
            </w:r>
          </w:p>
        </w:tc>
        <w:tc>
          <w:tcPr>
            <w:tcW w:w="1287" w:type="dxa"/>
            <w:shd w:val="clear" w:color="auto" w:fill="FFFFFF"/>
            <w:hideMark/>
          </w:tcPr>
          <w:p w14:paraId="1B5A130F"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68.00</w:t>
            </w:r>
          </w:p>
        </w:tc>
        <w:tc>
          <w:tcPr>
            <w:tcW w:w="1134" w:type="dxa"/>
            <w:shd w:val="clear" w:color="auto" w:fill="FFFFFF"/>
            <w:hideMark/>
          </w:tcPr>
          <w:p w14:paraId="6999DF18"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69.448</w:t>
            </w:r>
          </w:p>
        </w:tc>
        <w:tc>
          <w:tcPr>
            <w:tcW w:w="1276" w:type="dxa"/>
            <w:shd w:val="clear" w:color="auto" w:fill="FFFFFF"/>
            <w:hideMark/>
          </w:tcPr>
          <w:p w14:paraId="4F1081D8"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0.362</w:t>
            </w:r>
          </w:p>
        </w:tc>
        <w:tc>
          <w:tcPr>
            <w:tcW w:w="1276" w:type="dxa"/>
            <w:shd w:val="clear" w:color="auto" w:fill="FFFFFF"/>
            <w:hideMark/>
          </w:tcPr>
          <w:p w14:paraId="47522B69"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0.884</w:t>
            </w:r>
          </w:p>
        </w:tc>
        <w:tc>
          <w:tcPr>
            <w:tcW w:w="709" w:type="dxa"/>
            <w:shd w:val="clear" w:color="auto" w:fill="FFFFFF"/>
          </w:tcPr>
          <w:p w14:paraId="36584339"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7317A0A5"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58FCB670" w14:textId="77777777" w:rsidTr="000479AE">
        <w:trPr>
          <w:cantSplit/>
          <w:jc w:val="center"/>
        </w:trPr>
        <w:tc>
          <w:tcPr>
            <w:tcW w:w="981" w:type="dxa"/>
            <w:shd w:val="clear" w:color="auto" w:fill="auto"/>
            <w:hideMark/>
          </w:tcPr>
          <w:p w14:paraId="3DA2AB1F" w14:textId="77777777" w:rsidR="0021500A" w:rsidRPr="00B66BE2" w:rsidRDefault="0021500A" w:rsidP="000479AE">
            <w:pPr>
              <w:adjustRightInd w:val="0"/>
              <w:spacing w:line="320" w:lineRule="atLeast"/>
              <w:ind w:left="60" w:right="60"/>
              <w:rPr>
                <w:sz w:val="24"/>
                <w:szCs w:val="24"/>
              </w:rPr>
            </w:pPr>
            <w:r w:rsidRPr="00B66BE2">
              <w:rPr>
                <w:sz w:val="24"/>
                <w:szCs w:val="24"/>
              </w:rPr>
              <w:t>aitem14</w:t>
            </w:r>
          </w:p>
        </w:tc>
        <w:tc>
          <w:tcPr>
            <w:tcW w:w="1287" w:type="dxa"/>
            <w:shd w:val="clear" w:color="auto" w:fill="FFFFFF"/>
            <w:hideMark/>
          </w:tcPr>
          <w:p w14:paraId="248BAC7D"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67.00</w:t>
            </w:r>
          </w:p>
        </w:tc>
        <w:tc>
          <w:tcPr>
            <w:tcW w:w="1134" w:type="dxa"/>
            <w:shd w:val="clear" w:color="auto" w:fill="FFFFFF"/>
            <w:hideMark/>
          </w:tcPr>
          <w:p w14:paraId="1D65044A"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69.724</w:t>
            </w:r>
          </w:p>
        </w:tc>
        <w:tc>
          <w:tcPr>
            <w:tcW w:w="1276" w:type="dxa"/>
            <w:shd w:val="clear" w:color="auto" w:fill="FFFFFF"/>
            <w:hideMark/>
          </w:tcPr>
          <w:p w14:paraId="47624C4C"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0.587</w:t>
            </w:r>
          </w:p>
        </w:tc>
        <w:tc>
          <w:tcPr>
            <w:tcW w:w="1276" w:type="dxa"/>
            <w:shd w:val="clear" w:color="auto" w:fill="FFFFFF"/>
            <w:hideMark/>
          </w:tcPr>
          <w:p w14:paraId="2115C90B"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0.877</w:t>
            </w:r>
          </w:p>
        </w:tc>
        <w:tc>
          <w:tcPr>
            <w:tcW w:w="709" w:type="dxa"/>
            <w:shd w:val="clear" w:color="auto" w:fill="FFFFFF"/>
          </w:tcPr>
          <w:p w14:paraId="5BCE5EC5"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1716991D"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6A992CCD" w14:textId="77777777" w:rsidTr="000479AE">
        <w:trPr>
          <w:cantSplit/>
          <w:jc w:val="center"/>
        </w:trPr>
        <w:tc>
          <w:tcPr>
            <w:tcW w:w="981" w:type="dxa"/>
            <w:shd w:val="clear" w:color="auto" w:fill="auto"/>
            <w:hideMark/>
          </w:tcPr>
          <w:p w14:paraId="71EFDCC6" w14:textId="77777777" w:rsidR="0021500A" w:rsidRPr="00B66BE2" w:rsidRDefault="0021500A" w:rsidP="000479AE">
            <w:pPr>
              <w:adjustRightInd w:val="0"/>
              <w:spacing w:line="320" w:lineRule="atLeast"/>
              <w:ind w:left="60" w:right="60"/>
              <w:rPr>
                <w:sz w:val="24"/>
                <w:szCs w:val="24"/>
              </w:rPr>
            </w:pPr>
            <w:r w:rsidRPr="00B66BE2">
              <w:rPr>
                <w:sz w:val="24"/>
                <w:szCs w:val="24"/>
              </w:rPr>
              <w:t>aitem15</w:t>
            </w:r>
          </w:p>
        </w:tc>
        <w:tc>
          <w:tcPr>
            <w:tcW w:w="1287" w:type="dxa"/>
            <w:shd w:val="clear" w:color="auto" w:fill="FFFFFF"/>
            <w:hideMark/>
          </w:tcPr>
          <w:p w14:paraId="19F57BF6"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67.03</w:t>
            </w:r>
          </w:p>
        </w:tc>
        <w:tc>
          <w:tcPr>
            <w:tcW w:w="1134" w:type="dxa"/>
            <w:shd w:val="clear" w:color="auto" w:fill="FFFFFF"/>
            <w:hideMark/>
          </w:tcPr>
          <w:p w14:paraId="79A152B9"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71.964</w:t>
            </w:r>
          </w:p>
        </w:tc>
        <w:tc>
          <w:tcPr>
            <w:tcW w:w="1276" w:type="dxa"/>
            <w:shd w:val="clear" w:color="auto" w:fill="FFFFFF"/>
            <w:hideMark/>
          </w:tcPr>
          <w:p w14:paraId="3CEF728D"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0.378</w:t>
            </w:r>
          </w:p>
        </w:tc>
        <w:tc>
          <w:tcPr>
            <w:tcW w:w="1276" w:type="dxa"/>
            <w:shd w:val="clear" w:color="auto" w:fill="FFFFFF"/>
            <w:hideMark/>
          </w:tcPr>
          <w:p w14:paraId="490A6210"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0.882</w:t>
            </w:r>
          </w:p>
        </w:tc>
        <w:tc>
          <w:tcPr>
            <w:tcW w:w="709" w:type="dxa"/>
            <w:shd w:val="clear" w:color="auto" w:fill="FFFFFF"/>
          </w:tcPr>
          <w:p w14:paraId="2E60EDA9"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578A2ACF"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4FABE9F9" w14:textId="77777777" w:rsidTr="000479AE">
        <w:trPr>
          <w:cantSplit/>
          <w:jc w:val="center"/>
        </w:trPr>
        <w:tc>
          <w:tcPr>
            <w:tcW w:w="981" w:type="dxa"/>
            <w:shd w:val="clear" w:color="auto" w:fill="auto"/>
            <w:hideMark/>
          </w:tcPr>
          <w:p w14:paraId="11589A01" w14:textId="77777777" w:rsidR="0021500A" w:rsidRPr="00B66BE2" w:rsidRDefault="0021500A" w:rsidP="000479AE">
            <w:pPr>
              <w:adjustRightInd w:val="0"/>
              <w:spacing w:line="320" w:lineRule="atLeast"/>
              <w:ind w:left="60" w:right="60"/>
              <w:rPr>
                <w:sz w:val="24"/>
                <w:szCs w:val="24"/>
              </w:rPr>
            </w:pPr>
            <w:r w:rsidRPr="00B66BE2">
              <w:rPr>
                <w:sz w:val="24"/>
                <w:szCs w:val="24"/>
              </w:rPr>
              <w:t>aitem16</w:t>
            </w:r>
          </w:p>
        </w:tc>
        <w:tc>
          <w:tcPr>
            <w:tcW w:w="1287" w:type="dxa"/>
            <w:shd w:val="clear" w:color="auto" w:fill="FFFFFF"/>
            <w:hideMark/>
          </w:tcPr>
          <w:p w14:paraId="0F18D090"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66.80</w:t>
            </w:r>
          </w:p>
        </w:tc>
        <w:tc>
          <w:tcPr>
            <w:tcW w:w="1134" w:type="dxa"/>
            <w:shd w:val="clear" w:color="auto" w:fill="FFFFFF"/>
            <w:hideMark/>
          </w:tcPr>
          <w:p w14:paraId="4605E0A1"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72.234</w:t>
            </w:r>
          </w:p>
        </w:tc>
        <w:tc>
          <w:tcPr>
            <w:tcW w:w="1276" w:type="dxa"/>
            <w:shd w:val="clear" w:color="auto" w:fill="FFFFFF"/>
            <w:hideMark/>
          </w:tcPr>
          <w:p w14:paraId="6A8762CB"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0.383</w:t>
            </w:r>
          </w:p>
        </w:tc>
        <w:tc>
          <w:tcPr>
            <w:tcW w:w="1276" w:type="dxa"/>
            <w:shd w:val="clear" w:color="auto" w:fill="FFFFFF"/>
            <w:hideMark/>
          </w:tcPr>
          <w:p w14:paraId="66E5EB92"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0.882</w:t>
            </w:r>
          </w:p>
        </w:tc>
        <w:tc>
          <w:tcPr>
            <w:tcW w:w="709" w:type="dxa"/>
            <w:shd w:val="clear" w:color="auto" w:fill="FFFFFF"/>
          </w:tcPr>
          <w:p w14:paraId="1D8B3A79"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014F0628"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64809093" w14:textId="77777777" w:rsidTr="000479AE">
        <w:trPr>
          <w:cantSplit/>
          <w:jc w:val="center"/>
        </w:trPr>
        <w:tc>
          <w:tcPr>
            <w:tcW w:w="981" w:type="dxa"/>
            <w:shd w:val="clear" w:color="auto" w:fill="auto"/>
            <w:hideMark/>
          </w:tcPr>
          <w:p w14:paraId="113BCD34" w14:textId="77777777" w:rsidR="0021500A" w:rsidRPr="00B66BE2" w:rsidRDefault="0021500A" w:rsidP="000479AE">
            <w:pPr>
              <w:adjustRightInd w:val="0"/>
              <w:spacing w:line="320" w:lineRule="atLeast"/>
              <w:ind w:left="60" w:right="60"/>
              <w:rPr>
                <w:sz w:val="24"/>
                <w:szCs w:val="24"/>
              </w:rPr>
            </w:pPr>
            <w:r w:rsidRPr="00B66BE2">
              <w:rPr>
                <w:sz w:val="24"/>
                <w:szCs w:val="24"/>
              </w:rPr>
              <w:t>aitem17</w:t>
            </w:r>
          </w:p>
        </w:tc>
        <w:tc>
          <w:tcPr>
            <w:tcW w:w="1287" w:type="dxa"/>
            <w:shd w:val="clear" w:color="auto" w:fill="FFFFFF"/>
            <w:hideMark/>
          </w:tcPr>
          <w:p w14:paraId="3E3BF75E"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66.70</w:t>
            </w:r>
          </w:p>
        </w:tc>
        <w:tc>
          <w:tcPr>
            <w:tcW w:w="1134" w:type="dxa"/>
            <w:shd w:val="clear" w:color="auto" w:fill="FFFFFF"/>
            <w:hideMark/>
          </w:tcPr>
          <w:p w14:paraId="1D8DA2D3"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72.079</w:t>
            </w:r>
          </w:p>
        </w:tc>
        <w:tc>
          <w:tcPr>
            <w:tcW w:w="1276" w:type="dxa"/>
            <w:shd w:val="clear" w:color="auto" w:fill="FFFFFF"/>
            <w:hideMark/>
          </w:tcPr>
          <w:p w14:paraId="5DAC2BAD"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0.397</w:t>
            </w:r>
          </w:p>
        </w:tc>
        <w:tc>
          <w:tcPr>
            <w:tcW w:w="1276" w:type="dxa"/>
            <w:shd w:val="clear" w:color="auto" w:fill="FFFFFF"/>
            <w:hideMark/>
          </w:tcPr>
          <w:p w14:paraId="31148070"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0.881</w:t>
            </w:r>
          </w:p>
        </w:tc>
        <w:tc>
          <w:tcPr>
            <w:tcW w:w="709" w:type="dxa"/>
            <w:shd w:val="clear" w:color="auto" w:fill="FFFFFF"/>
          </w:tcPr>
          <w:p w14:paraId="7A901470"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046CFF08"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61B63FF9" w14:textId="77777777" w:rsidTr="000479AE">
        <w:trPr>
          <w:cantSplit/>
          <w:jc w:val="center"/>
        </w:trPr>
        <w:tc>
          <w:tcPr>
            <w:tcW w:w="981" w:type="dxa"/>
            <w:shd w:val="clear" w:color="auto" w:fill="auto"/>
            <w:hideMark/>
          </w:tcPr>
          <w:p w14:paraId="4E2EE792" w14:textId="77777777" w:rsidR="0021500A" w:rsidRPr="00B66BE2" w:rsidRDefault="0021500A" w:rsidP="000479AE">
            <w:pPr>
              <w:adjustRightInd w:val="0"/>
              <w:spacing w:line="320" w:lineRule="atLeast"/>
              <w:ind w:left="60" w:right="60"/>
              <w:rPr>
                <w:sz w:val="24"/>
                <w:szCs w:val="24"/>
              </w:rPr>
            </w:pPr>
            <w:r w:rsidRPr="00B66BE2">
              <w:rPr>
                <w:sz w:val="24"/>
                <w:szCs w:val="24"/>
              </w:rPr>
              <w:t>aitem19</w:t>
            </w:r>
          </w:p>
        </w:tc>
        <w:tc>
          <w:tcPr>
            <w:tcW w:w="1287" w:type="dxa"/>
            <w:shd w:val="clear" w:color="auto" w:fill="FFFFFF"/>
            <w:hideMark/>
          </w:tcPr>
          <w:p w14:paraId="7876B95B"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67.47</w:t>
            </w:r>
          </w:p>
        </w:tc>
        <w:tc>
          <w:tcPr>
            <w:tcW w:w="1134" w:type="dxa"/>
            <w:shd w:val="clear" w:color="auto" w:fill="FFFFFF"/>
            <w:hideMark/>
          </w:tcPr>
          <w:p w14:paraId="7DB1D8C8"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72.947</w:t>
            </w:r>
          </w:p>
        </w:tc>
        <w:tc>
          <w:tcPr>
            <w:tcW w:w="1276" w:type="dxa"/>
            <w:shd w:val="clear" w:color="auto" w:fill="FFFFFF"/>
            <w:hideMark/>
          </w:tcPr>
          <w:p w14:paraId="2AD67342"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0.253</w:t>
            </w:r>
          </w:p>
        </w:tc>
        <w:tc>
          <w:tcPr>
            <w:tcW w:w="1276" w:type="dxa"/>
            <w:shd w:val="clear" w:color="auto" w:fill="FFFFFF"/>
            <w:hideMark/>
          </w:tcPr>
          <w:p w14:paraId="00107589"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0.886</w:t>
            </w:r>
          </w:p>
        </w:tc>
        <w:tc>
          <w:tcPr>
            <w:tcW w:w="709" w:type="dxa"/>
            <w:shd w:val="clear" w:color="auto" w:fill="FFFFFF"/>
          </w:tcPr>
          <w:p w14:paraId="1279B1FC"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61ADC047"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6A997600" w14:textId="77777777" w:rsidTr="000479AE">
        <w:trPr>
          <w:cantSplit/>
          <w:jc w:val="center"/>
        </w:trPr>
        <w:tc>
          <w:tcPr>
            <w:tcW w:w="981" w:type="dxa"/>
            <w:shd w:val="clear" w:color="auto" w:fill="auto"/>
            <w:hideMark/>
          </w:tcPr>
          <w:p w14:paraId="0EB968DB" w14:textId="77777777" w:rsidR="0021500A" w:rsidRPr="00B66BE2" w:rsidRDefault="0021500A" w:rsidP="000479AE">
            <w:pPr>
              <w:adjustRightInd w:val="0"/>
              <w:spacing w:line="320" w:lineRule="atLeast"/>
              <w:ind w:left="60" w:right="60"/>
              <w:rPr>
                <w:sz w:val="24"/>
                <w:szCs w:val="24"/>
              </w:rPr>
            </w:pPr>
            <w:r w:rsidRPr="00B66BE2">
              <w:rPr>
                <w:sz w:val="24"/>
                <w:szCs w:val="24"/>
              </w:rPr>
              <w:t>aitem21</w:t>
            </w:r>
          </w:p>
        </w:tc>
        <w:tc>
          <w:tcPr>
            <w:tcW w:w="1287" w:type="dxa"/>
            <w:shd w:val="clear" w:color="auto" w:fill="FFFFFF"/>
            <w:hideMark/>
          </w:tcPr>
          <w:p w14:paraId="79F841F1"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66.83</w:t>
            </w:r>
          </w:p>
        </w:tc>
        <w:tc>
          <w:tcPr>
            <w:tcW w:w="1134" w:type="dxa"/>
            <w:shd w:val="clear" w:color="auto" w:fill="FFFFFF"/>
            <w:hideMark/>
          </w:tcPr>
          <w:p w14:paraId="4406B715"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68.626</w:t>
            </w:r>
          </w:p>
        </w:tc>
        <w:tc>
          <w:tcPr>
            <w:tcW w:w="1276" w:type="dxa"/>
            <w:shd w:val="clear" w:color="auto" w:fill="FFFFFF"/>
            <w:hideMark/>
          </w:tcPr>
          <w:p w14:paraId="50AA7645"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0.703</w:t>
            </w:r>
          </w:p>
        </w:tc>
        <w:tc>
          <w:tcPr>
            <w:tcW w:w="1276" w:type="dxa"/>
            <w:shd w:val="clear" w:color="auto" w:fill="FFFFFF"/>
            <w:hideMark/>
          </w:tcPr>
          <w:p w14:paraId="36882682"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0.874</w:t>
            </w:r>
          </w:p>
        </w:tc>
        <w:tc>
          <w:tcPr>
            <w:tcW w:w="709" w:type="dxa"/>
            <w:shd w:val="clear" w:color="auto" w:fill="FFFFFF"/>
          </w:tcPr>
          <w:p w14:paraId="203A2338"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7165D496"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56532ED2" w14:textId="77777777" w:rsidTr="000479AE">
        <w:trPr>
          <w:cantSplit/>
          <w:jc w:val="center"/>
        </w:trPr>
        <w:tc>
          <w:tcPr>
            <w:tcW w:w="981" w:type="dxa"/>
            <w:shd w:val="clear" w:color="auto" w:fill="auto"/>
            <w:hideMark/>
          </w:tcPr>
          <w:p w14:paraId="1C50D36A" w14:textId="77777777" w:rsidR="0021500A" w:rsidRPr="00B66BE2" w:rsidRDefault="0021500A" w:rsidP="000479AE">
            <w:pPr>
              <w:adjustRightInd w:val="0"/>
              <w:spacing w:line="320" w:lineRule="atLeast"/>
              <w:ind w:left="60" w:right="60"/>
              <w:rPr>
                <w:sz w:val="24"/>
                <w:szCs w:val="24"/>
              </w:rPr>
            </w:pPr>
            <w:r w:rsidRPr="00B66BE2">
              <w:rPr>
                <w:sz w:val="24"/>
                <w:szCs w:val="24"/>
              </w:rPr>
              <w:t>aitem22</w:t>
            </w:r>
          </w:p>
        </w:tc>
        <w:tc>
          <w:tcPr>
            <w:tcW w:w="1287" w:type="dxa"/>
            <w:shd w:val="clear" w:color="auto" w:fill="FFFFFF"/>
            <w:hideMark/>
          </w:tcPr>
          <w:p w14:paraId="63CB552F"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67.73</w:t>
            </w:r>
          </w:p>
        </w:tc>
        <w:tc>
          <w:tcPr>
            <w:tcW w:w="1134" w:type="dxa"/>
            <w:shd w:val="clear" w:color="auto" w:fill="FFFFFF"/>
            <w:hideMark/>
          </w:tcPr>
          <w:p w14:paraId="0A8FD773"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68.409</w:t>
            </w:r>
          </w:p>
        </w:tc>
        <w:tc>
          <w:tcPr>
            <w:tcW w:w="1276" w:type="dxa"/>
            <w:shd w:val="clear" w:color="auto" w:fill="FFFFFF"/>
            <w:hideMark/>
          </w:tcPr>
          <w:p w14:paraId="4B49156B"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0.472</w:t>
            </w:r>
          </w:p>
        </w:tc>
        <w:tc>
          <w:tcPr>
            <w:tcW w:w="1276" w:type="dxa"/>
            <w:shd w:val="clear" w:color="auto" w:fill="FFFFFF"/>
            <w:hideMark/>
          </w:tcPr>
          <w:p w14:paraId="4DC77E04"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0.880</w:t>
            </w:r>
          </w:p>
        </w:tc>
        <w:tc>
          <w:tcPr>
            <w:tcW w:w="709" w:type="dxa"/>
            <w:shd w:val="clear" w:color="auto" w:fill="FFFFFF"/>
          </w:tcPr>
          <w:p w14:paraId="793A389D"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499AE515"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32FDC07E" w14:textId="77777777" w:rsidTr="000479AE">
        <w:trPr>
          <w:cantSplit/>
          <w:jc w:val="center"/>
        </w:trPr>
        <w:tc>
          <w:tcPr>
            <w:tcW w:w="981" w:type="dxa"/>
            <w:shd w:val="clear" w:color="auto" w:fill="auto"/>
            <w:hideMark/>
          </w:tcPr>
          <w:p w14:paraId="5038001C" w14:textId="77777777" w:rsidR="0021500A" w:rsidRPr="00B66BE2" w:rsidRDefault="0021500A" w:rsidP="000479AE">
            <w:pPr>
              <w:adjustRightInd w:val="0"/>
              <w:spacing w:line="320" w:lineRule="atLeast"/>
              <w:ind w:left="60" w:right="60"/>
              <w:rPr>
                <w:sz w:val="24"/>
                <w:szCs w:val="24"/>
              </w:rPr>
            </w:pPr>
            <w:r w:rsidRPr="00B66BE2">
              <w:rPr>
                <w:sz w:val="24"/>
                <w:szCs w:val="24"/>
              </w:rPr>
              <w:t>aitem23</w:t>
            </w:r>
          </w:p>
        </w:tc>
        <w:tc>
          <w:tcPr>
            <w:tcW w:w="1287" w:type="dxa"/>
            <w:shd w:val="clear" w:color="auto" w:fill="FFFFFF"/>
            <w:hideMark/>
          </w:tcPr>
          <w:p w14:paraId="0F691980"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67.10</w:t>
            </w:r>
          </w:p>
        </w:tc>
        <w:tc>
          <w:tcPr>
            <w:tcW w:w="1134" w:type="dxa"/>
            <w:shd w:val="clear" w:color="auto" w:fill="FFFFFF"/>
            <w:hideMark/>
          </w:tcPr>
          <w:p w14:paraId="4E04097C"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69.817</w:t>
            </w:r>
          </w:p>
        </w:tc>
        <w:tc>
          <w:tcPr>
            <w:tcW w:w="1276" w:type="dxa"/>
            <w:shd w:val="clear" w:color="auto" w:fill="FFFFFF"/>
            <w:hideMark/>
          </w:tcPr>
          <w:p w14:paraId="0BECA68D"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0.575</w:t>
            </w:r>
          </w:p>
        </w:tc>
        <w:tc>
          <w:tcPr>
            <w:tcW w:w="1276" w:type="dxa"/>
            <w:shd w:val="clear" w:color="auto" w:fill="FFFFFF"/>
            <w:hideMark/>
          </w:tcPr>
          <w:p w14:paraId="10BE3429"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0.877</w:t>
            </w:r>
          </w:p>
        </w:tc>
        <w:tc>
          <w:tcPr>
            <w:tcW w:w="709" w:type="dxa"/>
            <w:shd w:val="clear" w:color="auto" w:fill="FFFFFF"/>
          </w:tcPr>
          <w:p w14:paraId="6BE3C090"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1B5F52F2"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5B03E6CD" w14:textId="77777777" w:rsidTr="000479AE">
        <w:trPr>
          <w:cantSplit/>
          <w:jc w:val="center"/>
        </w:trPr>
        <w:tc>
          <w:tcPr>
            <w:tcW w:w="981" w:type="dxa"/>
            <w:shd w:val="clear" w:color="auto" w:fill="auto"/>
            <w:hideMark/>
          </w:tcPr>
          <w:p w14:paraId="235BBB0D" w14:textId="77777777" w:rsidR="0021500A" w:rsidRPr="00B66BE2" w:rsidRDefault="0021500A" w:rsidP="000479AE">
            <w:pPr>
              <w:adjustRightInd w:val="0"/>
              <w:spacing w:line="320" w:lineRule="atLeast"/>
              <w:ind w:left="60" w:right="60"/>
              <w:rPr>
                <w:sz w:val="24"/>
                <w:szCs w:val="24"/>
              </w:rPr>
            </w:pPr>
            <w:r w:rsidRPr="00B66BE2">
              <w:rPr>
                <w:sz w:val="24"/>
                <w:szCs w:val="24"/>
              </w:rPr>
              <w:t>aitem25</w:t>
            </w:r>
          </w:p>
        </w:tc>
        <w:tc>
          <w:tcPr>
            <w:tcW w:w="1287" w:type="dxa"/>
            <w:shd w:val="clear" w:color="auto" w:fill="FFFFFF"/>
            <w:hideMark/>
          </w:tcPr>
          <w:p w14:paraId="1123A310"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67.70</w:t>
            </w:r>
          </w:p>
        </w:tc>
        <w:tc>
          <w:tcPr>
            <w:tcW w:w="1134" w:type="dxa"/>
            <w:shd w:val="clear" w:color="auto" w:fill="FFFFFF"/>
            <w:hideMark/>
          </w:tcPr>
          <w:p w14:paraId="1F335F47"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67.459</w:t>
            </w:r>
          </w:p>
        </w:tc>
        <w:tc>
          <w:tcPr>
            <w:tcW w:w="1276" w:type="dxa"/>
            <w:shd w:val="clear" w:color="auto" w:fill="FFFFFF"/>
            <w:hideMark/>
          </w:tcPr>
          <w:p w14:paraId="10DADEB1"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0.570</w:t>
            </w:r>
          </w:p>
        </w:tc>
        <w:tc>
          <w:tcPr>
            <w:tcW w:w="1276" w:type="dxa"/>
            <w:shd w:val="clear" w:color="auto" w:fill="FFFFFF"/>
            <w:hideMark/>
          </w:tcPr>
          <w:p w14:paraId="379DF31C"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0.876</w:t>
            </w:r>
          </w:p>
        </w:tc>
        <w:tc>
          <w:tcPr>
            <w:tcW w:w="709" w:type="dxa"/>
            <w:shd w:val="clear" w:color="auto" w:fill="FFFFFF"/>
          </w:tcPr>
          <w:p w14:paraId="41844599"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0A6EE2EA"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5C95F40B" w14:textId="77777777" w:rsidTr="000479AE">
        <w:trPr>
          <w:cantSplit/>
          <w:jc w:val="center"/>
        </w:trPr>
        <w:tc>
          <w:tcPr>
            <w:tcW w:w="981" w:type="dxa"/>
            <w:shd w:val="clear" w:color="auto" w:fill="auto"/>
            <w:hideMark/>
          </w:tcPr>
          <w:p w14:paraId="3FBA1E5D" w14:textId="77777777" w:rsidR="0021500A" w:rsidRPr="00B66BE2" w:rsidRDefault="0021500A" w:rsidP="000479AE">
            <w:pPr>
              <w:adjustRightInd w:val="0"/>
              <w:spacing w:line="320" w:lineRule="atLeast"/>
              <w:ind w:left="60" w:right="60"/>
              <w:rPr>
                <w:sz w:val="24"/>
                <w:szCs w:val="24"/>
              </w:rPr>
            </w:pPr>
            <w:r w:rsidRPr="00B66BE2">
              <w:rPr>
                <w:sz w:val="24"/>
                <w:szCs w:val="24"/>
              </w:rPr>
              <w:t>aitem26</w:t>
            </w:r>
          </w:p>
        </w:tc>
        <w:tc>
          <w:tcPr>
            <w:tcW w:w="1287" w:type="dxa"/>
            <w:shd w:val="clear" w:color="auto" w:fill="FFFFFF"/>
            <w:hideMark/>
          </w:tcPr>
          <w:p w14:paraId="622BB218"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67.03</w:t>
            </w:r>
          </w:p>
        </w:tc>
        <w:tc>
          <w:tcPr>
            <w:tcW w:w="1134" w:type="dxa"/>
            <w:shd w:val="clear" w:color="auto" w:fill="FFFFFF"/>
            <w:hideMark/>
          </w:tcPr>
          <w:p w14:paraId="415C3A88"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70.930</w:t>
            </w:r>
          </w:p>
        </w:tc>
        <w:tc>
          <w:tcPr>
            <w:tcW w:w="1276" w:type="dxa"/>
            <w:shd w:val="clear" w:color="auto" w:fill="FFFFFF"/>
            <w:hideMark/>
          </w:tcPr>
          <w:p w14:paraId="0A3E37E5"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0.436</w:t>
            </w:r>
          </w:p>
        </w:tc>
        <w:tc>
          <w:tcPr>
            <w:tcW w:w="1276" w:type="dxa"/>
            <w:shd w:val="clear" w:color="auto" w:fill="FFFFFF"/>
            <w:hideMark/>
          </w:tcPr>
          <w:p w14:paraId="0FF3006B"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0.880</w:t>
            </w:r>
          </w:p>
        </w:tc>
        <w:tc>
          <w:tcPr>
            <w:tcW w:w="709" w:type="dxa"/>
            <w:shd w:val="clear" w:color="auto" w:fill="FFFFFF"/>
          </w:tcPr>
          <w:p w14:paraId="7863D37F"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28B5AC0B"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0EE99E05" w14:textId="77777777" w:rsidTr="000479AE">
        <w:trPr>
          <w:cantSplit/>
          <w:jc w:val="center"/>
        </w:trPr>
        <w:tc>
          <w:tcPr>
            <w:tcW w:w="981" w:type="dxa"/>
            <w:shd w:val="clear" w:color="auto" w:fill="auto"/>
            <w:hideMark/>
          </w:tcPr>
          <w:p w14:paraId="7FC01FDC" w14:textId="77777777" w:rsidR="0021500A" w:rsidRPr="00B66BE2" w:rsidRDefault="0021500A" w:rsidP="000479AE">
            <w:pPr>
              <w:adjustRightInd w:val="0"/>
              <w:spacing w:line="320" w:lineRule="atLeast"/>
              <w:ind w:left="60" w:right="60"/>
              <w:rPr>
                <w:sz w:val="24"/>
                <w:szCs w:val="24"/>
              </w:rPr>
            </w:pPr>
            <w:r w:rsidRPr="00B66BE2">
              <w:rPr>
                <w:sz w:val="24"/>
                <w:szCs w:val="24"/>
              </w:rPr>
              <w:t>aitem27</w:t>
            </w:r>
          </w:p>
        </w:tc>
        <w:tc>
          <w:tcPr>
            <w:tcW w:w="1287" w:type="dxa"/>
            <w:shd w:val="clear" w:color="auto" w:fill="FFFFFF"/>
            <w:hideMark/>
          </w:tcPr>
          <w:p w14:paraId="08934146"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66.73</w:t>
            </w:r>
          </w:p>
        </w:tc>
        <w:tc>
          <w:tcPr>
            <w:tcW w:w="1134" w:type="dxa"/>
            <w:shd w:val="clear" w:color="auto" w:fill="FFFFFF"/>
            <w:hideMark/>
          </w:tcPr>
          <w:p w14:paraId="143BC1C5"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70.823</w:t>
            </w:r>
          </w:p>
        </w:tc>
        <w:tc>
          <w:tcPr>
            <w:tcW w:w="1276" w:type="dxa"/>
            <w:shd w:val="clear" w:color="auto" w:fill="FFFFFF"/>
            <w:hideMark/>
          </w:tcPr>
          <w:p w14:paraId="538563E7"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0.432</w:t>
            </w:r>
          </w:p>
        </w:tc>
        <w:tc>
          <w:tcPr>
            <w:tcW w:w="1276" w:type="dxa"/>
            <w:shd w:val="clear" w:color="auto" w:fill="FFFFFF"/>
            <w:hideMark/>
          </w:tcPr>
          <w:p w14:paraId="3F567DBE"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0.880</w:t>
            </w:r>
          </w:p>
        </w:tc>
        <w:tc>
          <w:tcPr>
            <w:tcW w:w="709" w:type="dxa"/>
            <w:shd w:val="clear" w:color="auto" w:fill="FFFFFF"/>
          </w:tcPr>
          <w:p w14:paraId="7422C048"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74377753"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5E3363D0" w14:textId="77777777" w:rsidTr="000479AE">
        <w:trPr>
          <w:cantSplit/>
          <w:jc w:val="center"/>
        </w:trPr>
        <w:tc>
          <w:tcPr>
            <w:tcW w:w="981" w:type="dxa"/>
            <w:shd w:val="clear" w:color="auto" w:fill="auto"/>
            <w:hideMark/>
          </w:tcPr>
          <w:p w14:paraId="335FEAD4" w14:textId="77777777" w:rsidR="0021500A" w:rsidRPr="00B66BE2" w:rsidRDefault="0021500A" w:rsidP="000479AE">
            <w:pPr>
              <w:adjustRightInd w:val="0"/>
              <w:spacing w:line="320" w:lineRule="atLeast"/>
              <w:ind w:left="60" w:right="60"/>
              <w:rPr>
                <w:sz w:val="24"/>
                <w:szCs w:val="24"/>
              </w:rPr>
            </w:pPr>
            <w:r w:rsidRPr="00B66BE2">
              <w:rPr>
                <w:sz w:val="24"/>
                <w:szCs w:val="24"/>
              </w:rPr>
              <w:t>aitem28</w:t>
            </w:r>
          </w:p>
        </w:tc>
        <w:tc>
          <w:tcPr>
            <w:tcW w:w="1287" w:type="dxa"/>
            <w:shd w:val="clear" w:color="auto" w:fill="FFFFFF"/>
            <w:hideMark/>
          </w:tcPr>
          <w:p w14:paraId="01C085A9"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66.50</w:t>
            </w:r>
          </w:p>
        </w:tc>
        <w:tc>
          <w:tcPr>
            <w:tcW w:w="1134" w:type="dxa"/>
            <w:shd w:val="clear" w:color="auto" w:fill="FFFFFF"/>
            <w:hideMark/>
          </w:tcPr>
          <w:p w14:paraId="51D4522D"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71.776</w:t>
            </w:r>
          </w:p>
        </w:tc>
        <w:tc>
          <w:tcPr>
            <w:tcW w:w="1276" w:type="dxa"/>
            <w:shd w:val="clear" w:color="auto" w:fill="FFFFFF"/>
            <w:hideMark/>
          </w:tcPr>
          <w:p w14:paraId="59616183"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0.477</w:t>
            </w:r>
          </w:p>
        </w:tc>
        <w:tc>
          <w:tcPr>
            <w:tcW w:w="1276" w:type="dxa"/>
            <w:shd w:val="clear" w:color="auto" w:fill="FFFFFF"/>
            <w:hideMark/>
          </w:tcPr>
          <w:p w14:paraId="07E6D548"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0.880</w:t>
            </w:r>
          </w:p>
        </w:tc>
        <w:tc>
          <w:tcPr>
            <w:tcW w:w="709" w:type="dxa"/>
            <w:shd w:val="clear" w:color="auto" w:fill="FFFFFF"/>
          </w:tcPr>
          <w:p w14:paraId="3D90D3D8"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781BD125"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r w:rsidR="0021500A" w:rsidRPr="00B66BE2" w14:paraId="4B066736" w14:textId="77777777" w:rsidTr="000479AE">
        <w:trPr>
          <w:cantSplit/>
          <w:jc w:val="center"/>
        </w:trPr>
        <w:tc>
          <w:tcPr>
            <w:tcW w:w="981" w:type="dxa"/>
            <w:shd w:val="clear" w:color="auto" w:fill="auto"/>
            <w:hideMark/>
          </w:tcPr>
          <w:p w14:paraId="748907A3" w14:textId="77777777" w:rsidR="0021500A" w:rsidRPr="00B66BE2" w:rsidRDefault="0021500A" w:rsidP="000479AE">
            <w:pPr>
              <w:adjustRightInd w:val="0"/>
              <w:spacing w:line="320" w:lineRule="atLeast"/>
              <w:ind w:left="60" w:right="60"/>
              <w:rPr>
                <w:sz w:val="24"/>
                <w:szCs w:val="24"/>
              </w:rPr>
            </w:pPr>
            <w:r w:rsidRPr="00B66BE2">
              <w:rPr>
                <w:sz w:val="24"/>
                <w:szCs w:val="24"/>
              </w:rPr>
              <w:t>aitem29</w:t>
            </w:r>
          </w:p>
        </w:tc>
        <w:tc>
          <w:tcPr>
            <w:tcW w:w="1287" w:type="dxa"/>
            <w:shd w:val="clear" w:color="auto" w:fill="FFFFFF"/>
            <w:hideMark/>
          </w:tcPr>
          <w:p w14:paraId="47F6F9B1"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67.37</w:t>
            </w:r>
          </w:p>
        </w:tc>
        <w:tc>
          <w:tcPr>
            <w:tcW w:w="1134" w:type="dxa"/>
            <w:shd w:val="clear" w:color="auto" w:fill="FFFFFF"/>
            <w:hideMark/>
          </w:tcPr>
          <w:p w14:paraId="68D5D058"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69.068</w:t>
            </w:r>
          </w:p>
        </w:tc>
        <w:tc>
          <w:tcPr>
            <w:tcW w:w="1276" w:type="dxa"/>
            <w:shd w:val="clear" w:color="auto" w:fill="FFFFFF"/>
            <w:hideMark/>
          </w:tcPr>
          <w:p w14:paraId="6DA6A006"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0.593</w:t>
            </w:r>
          </w:p>
        </w:tc>
        <w:tc>
          <w:tcPr>
            <w:tcW w:w="1276" w:type="dxa"/>
            <w:shd w:val="clear" w:color="auto" w:fill="FFFFFF"/>
            <w:hideMark/>
          </w:tcPr>
          <w:p w14:paraId="2C560123"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0.876</w:t>
            </w:r>
          </w:p>
        </w:tc>
        <w:tc>
          <w:tcPr>
            <w:tcW w:w="709" w:type="dxa"/>
            <w:shd w:val="clear" w:color="auto" w:fill="FFFFFF"/>
          </w:tcPr>
          <w:p w14:paraId="7A767866"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0,25</w:t>
            </w:r>
          </w:p>
        </w:tc>
        <w:tc>
          <w:tcPr>
            <w:tcW w:w="1275" w:type="dxa"/>
            <w:shd w:val="clear" w:color="auto" w:fill="FFFFFF"/>
          </w:tcPr>
          <w:p w14:paraId="2DF5D558" w14:textId="77777777" w:rsidR="0021500A" w:rsidRPr="00B66BE2" w:rsidRDefault="0021500A" w:rsidP="000479AE">
            <w:pPr>
              <w:adjustRightInd w:val="0"/>
              <w:spacing w:line="320" w:lineRule="atLeast"/>
              <w:ind w:left="60" w:right="60"/>
              <w:jc w:val="center"/>
              <w:rPr>
                <w:sz w:val="24"/>
                <w:szCs w:val="24"/>
              </w:rPr>
            </w:pPr>
            <w:r w:rsidRPr="00B66BE2">
              <w:rPr>
                <w:sz w:val="24"/>
                <w:szCs w:val="24"/>
              </w:rPr>
              <w:t>Valid</w:t>
            </w:r>
          </w:p>
        </w:tc>
      </w:tr>
    </w:tbl>
    <w:p w14:paraId="363AE44D" w14:textId="42099349" w:rsidR="0021500A" w:rsidRDefault="0021500A" w:rsidP="000479AE">
      <w:pPr>
        <w:spacing w:line="480" w:lineRule="auto"/>
        <w:rPr>
          <w:b/>
          <w:bCs/>
          <w:szCs w:val="24"/>
        </w:rPr>
      </w:pPr>
    </w:p>
    <w:p w14:paraId="04641C88" w14:textId="0FA74C0D" w:rsidR="00CD3876" w:rsidRDefault="00CD3876" w:rsidP="000479AE">
      <w:pPr>
        <w:spacing w:line="480" w:lineRule="auto"/>
        <w:rPr>
          <w:b/>
          <w:bCs/>
          <w:szCs w:val="24"/>
        </w:rPr>
      </w:pPr>
    </w:p>
    <w:p w14:paraId="201D3C82" w14:textId="1CA6FA08" w:rsidR="00CD3876" w:rsidRDefault="00CD3876" w:rsidP="000479AE">
      <w:pPr>
        <w:spacing w:line="480" w:lineRule="auto"/>
        <w:rPr>
          <w:b/>
          <w:bCs/>
          <w:szCs w:val="24"/>
        </w:rPr>
      </w:pPr>
    </w:p>
    <w:p w14:paraId="4CD2BE3A" w14:textId="4BD88F30" w:rsidR="00CD3876" w:rsidRDefault="00CD3876" w:rsidP="000479AE">
      <w:pPr>
        <w:spacing w:line="480" w:lineRule="auto"/>
        <w:rPr>
          <w:b/>
          <w:bCs/>
          <w:szCs w:val="24"/>
        </w:rPr>
      </w:pPr>
    </w:p>
    <w:p w14:paraId="4DF9EF4A" w14:textId="77777777" w:rsidR="00CD3876" w:rsidRDefault="00CD3876" w:rsidP="000479AE">
      <w:pPr>
        <w:spacing w:line="480" w:lineRule="auto"/>
        <w:rPr>
          <w:b/>
          <w:bCs/>
          <w:szCs w:val="24"/>
        </w:rPr>
      </w:pPr>
    </w:p>
    <w:p w14:paraId="0D37FA79" w14:textId="77777777" w:rsidR="00B66BE2" w:rsidRDefault="00B66BE2" w:rsidP="000479AE">
      <w:pPr>
        <w:spacing w:line="480" w:lineRule="auto"/>
        <w:rPr>
          <w:b/>
          <w:bCs/>
          <w:szCs w:val="24"/>
        </w:rPr>
      </w:pPr>
    </w:p>
    <w:p w14:paraId="0C55295B" w14:textId="77777777" w:rsidR="0021500A" w:rsidRPr="00112949" w:rsidRDefault="0021500A" w:rsidP="000479AE">
      <w:pPr>
        <w:spacing w:line="480" w:lineRule="auto"/>
        <w:jc w:val="center"/>
        <w:rPr>
          <w:b/>
          <w:bCs/>
          <w:sz w:val="24"/>
          <w:szCs w:val="24"/>
        </w:rPr>
      </w:pPr>
      <w:r w:rsidRPr="00112949">
        <w:rPr>
          <w:b/>
          <w:bCs/>
          <w:sz w:val="24"/>
          <w:szCs w:val="24"/>
        </w:rPr>
        <w:lastRenderedPageBreak/>
        <w:t>Validitas Skala  Perilaku Konsumtif</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0"/>
        <w:gridCol w:w="1288"/>
        <w:gridCol w:w="1134"/>
        <w:gridCol w:w="1276"/>
        <w:gridCol w:w="1276"/>
        <w:gridCol w:w="709"/>
        <w:gridCol w:w="1275"/>
      </w:tblGrid>
      <w:tr w:rsidR="0021500A" w:rsidRPr="00112949" w14:paraId="000C1A4B" w14:textId="77777777" w:rsidTr="000479AE">
        <w:trPr>
          <w:gridAfter w:val="1"/>
          <w:wAfter w:w="1275" w:type="dxa"/>
          <w:cantSplit/>
        </w:trPr>
        <w:tc>
          <w:tcPr>
            <w:tcW w:w="6663" w:type="dxa"/>
            <w:gridSpan w:val="6"/>
            <w:tcBorders>
              <w:top w:val="nil"/>
              <w:left w:val="nil"/>
              <w:bottom w:val="nil"/>
              <w:right w:val="nil"/>
            </w:tcBorders>
            <w:shd w:val="clear" w:color="auto" w:fill="auto"/>
            <w:vAlign w:val="center"/>
            <w:hideMark/>
          </w:tcPr>
          <w:p w14:paraId="3A203132" w14:textId="77777777" w:rsidR="0021500A" w:rsidRPr="00112949" w:rsidRDefault="0021500A">
            <w:pPr>
              <w:adjustRightInd w:val="0"/>
              <w:spacing w:line="320" w:lineRule="atLeast"/>
              <w:ind w:left="60" w:right="60"/>
              <w:jc w:val="center"/>
              <w:rPr>
                <w:sz w:val="24"/>
                <w:szCs w:val="24"/>
              </w:rPr>
            </w:pPr>
            <w:r w:rsidRPr="00112949">
              <w:rPr>
                <w:b/>
                <w:bCs/>
                <w:sz w:val="24"/>
                <w:szCs w:val="24"/>
              </w:rPr>
              <w:t xml:space="preserve">                  Item-Total Statistics</w:t>
            </w:r>
          </w:p>
        </w:tc>
      </w:tr>
      <w:tr w:rsidR="0021500A" w:rsidRPr="00112949" w14:paraId="1EDB9BC0" w14:textId="77777777" w:rsidTr="000479AE">
        <w:trPr>
          <w:cantSplit/>
        </w:trPr>
        <w:tc>
          <w:tcPr>
            <w:tcW w:w="980" w:type="dxa"/>
            <w:tcBorders>
              <w:top w:val="single" w:sz="4" w:space="0" w:color="auto"/>
            </w:tcBorders>
            <w:shd w:val="clear" w:color="auto" w:fill="auto"/>
            <w:vAlign w:val="bottom"/>
          </w:tcPr>
          <w:p w14:paraId="6B595B87" w14:textId="77777777" w:rsidR="0021500A" w:rsidRPr="00112949" w:rsidRDefault="0021500A">
            <w:pPr>
              <w:adjustRightInd w:val="0"/>
              <w:rPr>
                <w:sz w:val="24"/>
                <w:szCs w:val="24"/>
              </w:rPr>
            </w:pPr>
          </w:p>
        </w:tc>
        <w:tc>
          <w:tcPr>
            <w:tcW w:w="1288" w:type="dxa"/>
            <w:tcBorders>
              <w:top w:val="single" w:sz="4" w:space="0" w:color="auto"/>
            </w:tcBorders>
            <w:shd w:val="clear" w:color="auto" w:fill="auto"/>
            <w:vAlign w:val="bottom"/>
            <w:hideMark/>
          </w:tcPr>
          <w:p w14:paraId="5E19314B" w14:textId="77777777" w:rsidR="0021500A" w:rsidRPr="00112949" w:rsidRDefault="0021500A">
            <w:pPr>
              <w:adjustRightInd w:val="0"/>
              <w:spacing w:line="320" w:lineRule="atLeast"/>
              <w:ind w:left="60" w:right="60"/>
              <w:jc w:val="center"/>
              <w:rPr>
                <w:sz w:val="24"/>
                <w:szCs w:val="24"/>
              </w:rPr>
            </w:pPr>
            <w:r w:rsidRPr="00112949">
              <w:rPr>
                <w:sz w:val="24"/>
                <w:szCs w:val="24"/>
              </w:rPr>
              <w:t>Scale Mean if Item Deleted</w:t>
            </w:r>
          </w:p>
        </w:tc>
        <w:tc>
          <w:tcPr>
            <w:tcW w:w="1134" w:type="dxa"/>
            <w:tcBorders>
              <w:top w:val="single" w:sz="4" w:space="0" w:color="auto"/>
            </w:tcBorders>
            <w:shd w:val="clear" w:color="auto" w:fill="auto"/>
            <w:vAlign w:val="bottom"/>
            <w:hideMark/>
          </w:tcPr>
          <w:p w14:paraId="0784FD6A" w14:textId="77777777" w:rsidR="0021500A" w:rsidRPr="00112949" w:rsidRDefault="0021500A">
            <w:pPr>
              <w:adjustRightInd w:val="0"/>
              <w:spacing w:line="320" w:lineRule="atLeast"/>
              <w:ind w:left="60" w:right="60"/>
              <w:jc w:val="center"/>
              <w:rPr>
                <w:sz w:val="24"/>
                <w:szCs w:val="24"/>
              </w:rPr>
            </w:pPr>
            <w:r w:rsidRPr="00112949">
              <w:rPr>
                <w:sz w:val="24"/>
                <w:szCs w:val="24"/>
              </w:rPr>
              <w:t>Scale Variance if Item Deleted</w:t>
            </w:r>
          </w:p>
        </w:tc>
        <w:tc>
          <w:tcPr>
            <w:tcW w:w="1276" w:type="dxa"/>
            <w:tcBorders>
              <w:top w:val="single" w:sz="4" w:space="0" w:color="auto"/>
            </w:tcBorders>
            <w:shd w:val="clear" w:color="auto" w:fill="auto"/>
            <w:vAlign w:val="bottom"/>
            <w:hideMark/>
          </w:tcPr>
          <w:p w14:paraId="13FA85F4" w14:textId="77777777" w:rsidR="0021500A" w:rsidRPr="00112949" w:rsidRDefault="0021500A">
            <w:pPr>
              <w:adjustRightInd w:val="0"/>
              <w:spacing w:line="320" w:lineRule="atLeast"/>
              <w:ind w:left="60" w:right="60"/>
              <w:jc w:val="center"/>
              <w:rPr>
                <w:sz w:val="24"/>
                <w:szCs w:val="24"/>
              </w:rPr>
            </w:pPr>
            <w:r w:rsidRPr="00112949">
              <w:rPr>
                <w:sz w:val="24"/>
                <w:szCs w:val="24"/>
              </w:rPr>
              <w:t>Corrected Item-Total Correlation</w:t>
            </w:r>
          </w:p>
        </w:tc>
        <w:tc>
          <w:tcPr>
            <w:tcW w:w="1276" w:type="dxa"/>
            <w:tcBorders>
              <w:top w:val="single" w:sz="4" w:space="0" w:color="auto"/>
            </w:tcBorders>
            <w:shd w:val="clear" w:color="auto" w:fill="auto"/>
            <w:vAlign w:val="bottom"/>
            <w:hideMark/>
          </w:tcPr>
          <w:p w14:paraId="0CF1AF32" w14:textId="77777777" w:rsidR="0021500A" w:rsidRPr="00112949" w:rsidRDefault="0021500A">
            <w:pPr>
              <w:adjustRightInd w:val="0"/>
              <w:spacing w:line="320" w:lineRule="atLeast"/>
              <w:ind w:left="60" w:right="60"/>
              <w:jc w:val="center"/>
              <w:rPr>
                <w:sz w:val="24"/>
                <w:szCs w:val="24"/>
              </w:rPr>
            </w:pPr>
            <w:r w:rsidRPr="00112949">
              <w:rPr>
                <w:sz w:val="24"/>
                <w:szCs w:val="24"/>
              </w:rPr>
              <w:t>Cronbach's Alpha if Item Deleted</w:t>
            </w:r>
          </w:p>
        </w:tc>
        <w:tc>
          <w:tcPr>
            <w:tcW w:w="709" w:type="dxa"/>
            <w:tcBorders>
              <w:top w:val="single" w:sz="4" w:space="0" w:color="auto"/>
            </w:tcBorders>
            <w:shd w:val="clear" w:color="auto" w:fill="auto"/>
          </w:tcPr>
          <w:p w14:paraId="2EDAC491" w14:textId="1033B99D" w:rsidR="0021500A" w:rsidRPr="003F5D2D" w:rsidRDefault="0021500A">
            <w:pPr>
              <w:adjustRightInd w:val="0"/>
              <w:spacing w:line="320" w:lineRule="atLeast"/>
              <w:ind w:left="60" w:right="60"/>
              <w:jc w:val="center"/>
              <w:rPr>
                <w:sz w:val="24"/>
                <w:szCs w:val="24"/>
                <w:vertAlign w:val="subscript"/>
                <w:lang w:val="en-ID"/>
              </w:rPr>
            </w:pPr>
            <w:r w:rsidRPr="00112949">
              <w:rPr>
                <w:sz w:val="24"/>
                <w:szCs w:val="24"/>
              </w:rPr>
              <w:t>R</w:t>
            </w:r>
            <w:r w:rsidR="003F5D2D">
              <w:rPr>
                <w:sz w:val="24"/>
                <w:szCs w:val="24"/>
                <w:vertAlign w:val="subscript"/>
                <w:lang w:val="en-ID"/>
              </w:rPr>
              <w:t>kritis</w:t>
            </w:r>
          </w:p>
        </w:tc>
        <w:tc>
          <w:tcPr>
            <w:tcW w:w="1275" w:type="dxa"/>
            <w:tcBorders>
              <w:top w:val="single" w:sz="4" w:space="0" w:color="auto"/>
            </w:tcBorders>
            <w:shd w:val="clear" w:color="auto" w:fill="auto"/>
          </w:tcPr>
          <w:p w14:paraId="19B3B962" w14:textId="77777777" w:rsidR="0021500A" w:rsidRPr="00112949" w:rsidRDefault="0021500A">
            <w:pPr>
              <w:adjustRightInd w:val="0"/>
              <w:spacing w:line="320" w:lineRule="atLeast"/>
              <w:ind w:left="60" w:right="60"/>
              <w:jc w:val="center"/>
              <w:rPr>
                <w:sz w:val="24"/>
                <w:szCs w:val="24"/>
              </w:rPr>
            </w:pPr>
            <w:r w:rsidRPr="00112949">
              <w:rPr>
                <w:sz w:val="24"/>
                <w:szCs w:val="24"/>
              </w:rPr>
              <w:t xml:space="preserve">Keterangan </w:t>
            </w:r>
          </w:p>
        </w:tc>
      </w:tr>
      <w:tr w:rsidR="0021500A" w:rsidRPr="00112949" w14:paraId="5FD0A353" w14:textId="77777777" w:rsidTr="000479AE">
        <w:trPr>
          <w:cantSplit/>
        </w:trPr>
        <w:tc>
          <w:tcPr>
            <w:tcW w:w="980" w:type="dxa"/>
            <w:shd w:val="clear" w:color="auto" w:fill="auto"/>
            <w:hideMark/>
          </w:tcPr>
          <w:p w14:paraId="671E6D84" w14:textId="77777777" w:rsidR="0021500A" w:rsidRPr="00112949" w:rsidRDefault="0021500A" w:rsidP="000479AE">
            <w:pPr>
              <w:adjustRightInd w:val="0"/>
              <w:spacing w:line="320" w:lineRule="atLeast"/>
              <w:ind w:left="60" w:right="60"/>
              <w:rPr>
                <w:sz w:val="24"/>
                <w:szCs w:val="24"/>
              </w:rPr>
            </w:pPr>
            <w:r w:rsidRPr="00112949">
              <w:rPr>
                <w:sz w:val="24"/>
                <w:szCs w:val="24"/>
              </w:rPr>
              <w:t>aitem2</w:t>
            </w:r>
          </w:p>
        </w:tc>
        <w:tc>
          <w:tcPr>
            <w:tcW w:w="1288" w:type="dxa"/>
            <w:shd w:val="clear" w:color="auto" w:fill="auto"/>
            <w:hideMark/>
          </w:tcPr>
          <w:p w14:paraId="155C50C0"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42.93</w:t>
            </w:r>
          </w:p>
        </w:tc>
        <w:tc>
          <w:tcPr>
            <w:tcW w:w="1134" w:type="dxa"/>
            <w:shd w:val="clear" w:color="auto" w:fill="auto"/>
            <w:hideMark/>
          </w:tcPr>
          <w:p w14:paraId="11928987"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66.547</w:t>
            </w:r>
          </w:p>
        </w:tc>
        <w:tc>
          <w:tcPr>
            <w:tcW w:w="1276" w:type="dxa"/>
            <w:shd w:val="clear" w:color="auto" w:fill="auto"/>
            <w:hideMark/>
          </w:tcPr>
          <w:p w14:paraId="3DB2C73A"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0.284</w:t>
            </w:r>
          </w:p>
        </w:tc>
        <w:tc>
          <w:tcPr>
            <w:tcW w:w="1276" w:type="dxa"/>
            <w:shd w:val="clear" w:color="auto" w:fill="auto"/>
            <w:hideMark/>
          </w:tcPr>
          <w:p w14:paraId="0E91C4FB"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0.862</w:t>
            </w:r>
          </w:p>
        </w:tc>
        <w:tc>
          <w:tcPr>
            <w:tcW w:w="709" w:type="dxa"/>
            <w:shd w:val="clear" w:color="auto" w:fill="auto"/>
          </w:tcPr>
          <w:p w14:paraId="093E7A8C"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w:t>
            </w:r>
          </w:p>
        </w:tc>
        <w:tc>
          <w:tcPr>
            <w:tcW w:w="1275" w:type="dxa"/>
            <w:shd w:val="clear" w:color="auto" w:fill="auto"/>
          </w:tcPr>
          <w:p w14:paraId="3CF00A87"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Valid</w:t>
            </w:r>
          </w:p>
        </w:tc>
      </w:tr>
      <w:tr w:rsidR="0021500A" w:rsidRPr="00112949" w14:paraId="6F688DC3" w14:textId="77777777" w:rsidTr="000479AE">
        <w:trPr>
          <w:cantSplit/>
        </w:trPr>
        <w:tc>
          <w:tcPr>
            <w:tcW w:w="980" w:type="dxa"/>
            <w:shd w:val="clear" w:color="auto" w:fill="auto"/>
            <w:hideMark/>
          </w:tcPr>
          <w:p w14:paraId="2BBC58F2" w14:textId="77777777" w:rsidR="0021500A" w:rsidRPr="00112949" w:rsidRDefault="0021500A" w:rsidP="000479AE">
            <w:pPr>
              <w:adjustRightInd w:val="0"/>
              <w:spacing w:line="320" w:lineRule="atLeast"/>
              <w:ind w:left="60" w:right="60"/>
              <w:rPr>
                <w:sz w:val="24"/>
                <w:szCs w:val="24"/>
              </w:rPr>
            </w:pPr>
            <w:r w:rsidRPr="00112949">
              <w:rPr>
                <w:sz w:val="24"/>
                <w:szCs w:val="24"/>
              </w:rPr>
              <w:t>aitem4</w:t>
            </w:r>
          </w:p>
        </w:tc>
        <w:tc>
          <w:tcPr>
            <w:tcW w:w="1288" w:type="dxa"/>
            <w:shd w:val="clear" w:color="auto" w:fill="auto"/>
            <w:hideMark/>
          </w:tcPr>
          <w:p w14:paraId="73AD14ED"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42.40</w:t>
            </w:r>
          </w:p>
        </w:tc>
        <w:tc>
          <w:tcPr>
            <w:tcW w:w="1134" w:type="dxa"/>
            <w:shd w:val="clear" w:color="auto" w:fill="auto"/>
            <w:hideMark/>
          </w:tcPr>
          <w:p w14:paraId="5208C035"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61.834</w:t>
            </w:r>
          </w:p>
        </w:tc>
        <w:tc>
          <w:tcPr>
            <w:tcW w:w="1276" w:type="dxa"/>
            <w:shd w:val="clear" w:color="auto" w:fill="auto"/>
            <w:hideMark/>
          </w:tcPr>
          <w:p w14:paraId="34C291B0"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0.645</w:t>
            </w:r>
          </w:p>
        </w:tc>
        <w:tc>
          <w:tcPr>
            <w:tcW w:w="1276" w:type="dxa"/>
            <w:shd w:val="clear" w:color="auto" w:fill="auto"/>
            <w:hideMark/>
          </w:tcPr>
          <w:p w14:paraId="275BDE03"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0.848</w:t>
            </w:r>
          </w:p>
        </w:tc>
        <w:tc>
          <w:tcPr>
            <w:tcW w:w="709" w:type="dxa"/>
            <w:shd w:val="clear" w:color="auto" w:fill="auto"/>
          </w:tcPr>
          <w:p w14:paraId="0A60E119"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w:t>
            </w:r>
          </w:p>
        </w:tc>
        <w:tc>
          <w:tcPr>
            <w:tcW w:w="1275" w:type="dxa"/>
            <w:shd w:val="clear" w:color="auto" w:fill="auto"/>
          </w:tcPr>
          <w:p w14:paraId="41A844EA"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Valid</w:t>
            </w:r>
          </w:p>
        </w:tc>
      </w:tr>
      <w:tr w:rsidR="0021500A" w:rsidRPr="00112949" w14:paraId="08BE7940" w14:textId="77777777" w:rsidTr="000479AE">
        <w:trPr>
          <w:cantSplit/>
        </w:trPr>
        <w:tc>
          <w:tcPr>
            <w:tcW w:w="980" w:type="dxa"/>
            <w:shd w:val="clear" w:color="auto" w:fill="auto"/>
            <w:hideMark/>
          </w:tcPr>
          <w:p w14:paraId="191359FE" w14:textId="77777777" w:rsidR="0021500A" w:rsidRPr="00112949" w:rsidRDefault="0021500A" w:rsidP="000479AE">
            <w:pPr>
              <w:adjustRightInd w:val="0"/>
              <w:spacing w:line="320" w:lineRule="atLeast"/>
              <w:ind w:left="60" w:right="60"/>
              <w:rPr>
                <w:sz w:val="24"/>
                <w:szCs w:val="24"/>
              </w:rPr>
            </w:pPr>
            <w:r w:rsidRPr="00112949">
              <w:rPr>
                <w:sz w:val="24"/>
                <w:szCs w:val="24"/>
              </w:rPr>
              <w:t>aitem5</w:t>
            </w:r>
          </w:p>
        </w:tc>
        <w:tc>
          <w:tcPr>
            <w:tcW w:w="1288" w:type="dxa"/>
            <w:shd w:val="clear" w:color="auto" w:fill="auto"/>
            <w:hideMark/>
          </w:tcPr>
          <w:p w14:paraId="16702B56"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42.60</w:t>
            </w:r>
          </w:p>
        </w:tc>
        <w:tc>
          <w:tcPr>
            <w:tcW w:w="1134" w:type="dxa"/>
            <w:shd w:val="clear" w:color="auto" w:fill="auto"/>
            <w:hideMark/>
          </w:tcPr>
          <w:p w14:paraId="683B2F59"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63.352</w:t>
            </w:r>
          </w:p>
        </w:tc>
        <w:tc>
          <w:tcPr>
            <w:tcW w:w="1276" w:type="dxa"/>
            <w:shd w:val="clear" w:color="auto" w:fill="auto"/>
            <w:hideMark/>
          </w:tcPr>
          <w:p w14:paraId="41945082"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0.392</w:t>
            </w:r>
          </w:p>
        </w:tc>
        <w:tc>
          <w:tcPr>
            <w:tcW w:w="1276" w:type="dxa"/>
            <w:shd w:val="clear" w:color="auto" w:fill="auto"/>
            <w:hideMark/>
          </w:tcPr>
          <w:p w14:paraId="71E169A2"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0.859</w:t>
            </w:r>
          </w:p>
        </w:tc>
        <w:tc>
          <w:tcPr>
            <w:tcW w:w="709" w:type="dxa"/>
            <w:shd w:val="clear" w:color="auto" w:fill="auto"/>
          </w:tcPr>
          <w:p w14:paraId="6F9E66F5"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w:t>
            </w:r>
          </w:p>
        </w:tc>
        <w:tc>
          <w:tcPr>
            <w:tcW w:w="1275" w:type="dxa"/>
            <w:shd w:val="clear" w:color="auto" w:fill="auto"/>
          </w:tcPr>
          <w:p w14:paraId="2AE0AFA1"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Valid</w:t>
            </w:r>
          </w:p>
        </w:tc>
      </w:tr>
      <w:tr w:rsidR="0021500A" w:rsidRPr="00112949" w14:paraId="0216D44F" w14:textId="77777777" w:rsidTr="000479AE">
        <w:trPr>
          <w:cantSplit/>
        </w:trPr>
        <w:tc>
          <w:tcPr>
            <w:tcW w:w="980" w:type="dxa"/>
            <w:shd w:val="clear" w:color="auto" w:fill="auto"/>
            <w:hideMark/>
          </w:tcPr>
          <w:p w14:paraId="0E3E43DA" w14:textId="77777777" w:rsidR="0021500A" w:rsidRPr="00112949" w:rsidRDefault="0021500A" w:rsidP="000479AE">
            <w:pPr>
              <w:adjustRightInd w:val="0"/>
              <w:spacing w:line="320" w:lineRule="atLeast"/>
              <w:ind w:left="60" w:right="60"/>
              <w:rPr>
                <w:sz w:val="24"/>
                <w:szCs w:val="24"/>
              </w:rPr>
            </w:pPr>
            <w:r w:rsidRPr="00112949">
              <w:rPr>
                <w:sz w:val="24"/>
                <w:szCs w:val="24"/>
              </w:rPr>
              <w:t>aitem6</w:t>
            </w:r>
          </w:p>
        </w:tc>
        <w:tc>
          <w:tcPr>
            <w:tcW w:w="1288" w:type="dxa"/>
            <w:shd w:val="clear" w:color="auto" w:fill="auto"/>
            <w:hideMark/>
          </w:tcPr>
          <w:p w14:paraId="05BDAD22"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43.03</w:t>
            </w:r>
          </w:p>
        </w:tc>
        <w:tc>
          <w:tcPr>
            <w:tcW w:w="1134" w:type="dxa"/>
            <w:shd w:val="clear" w:color="auto" w:fill="auto"/>
            <w:hideMark/>
          </w:tcPr>
          <w:p w14:paraId="58A7A7E6"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61.551</w:t>
            </w:r>
          </w:p>
        </w:tc>
        <w:tc>
          <w:tcPr>
            <w:tcW w:w="1276" w:type="dxa"/>
            <w:shd w:val="clear" w:color="auto" w:fill="auto"/>
            <w:hideMark/>
          </w:tcPr>
          <w:p w14:paraId="32E10563"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0.612</w:t>
            </w:r>
          </w:p>
        </w:tc>
        <w:tc>
          <w:tcPr>
            <w:tcW w:w="1276" w:type="dxa"/>
            <w:shd w:val="clear" w:color="auto" w:fill="auto"/>
            <w:hideMark/>
          </w:tcPr>
          <w:p w14:paraId="7D9870D7"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0.849</w:t>
            </w:r>
          </w:p>
        </w:tc>
        <w:tc>
          <w:tcPr>
            <w:tcW w:w="709" w:type="dxa"/>
            <w:shd w:val="clear" w:color="auto" w:fill="auto"/>
          </w:tcPr>
          <w:p w14:paraId="5C2DEC0E"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w:t>
            </w:r>
          </w:p>
        </w:tc>
        <w:tc>
          <w:tcPr>
            <w:tcW w:w="1275" w:type="dxa"/>
            <w:shd w:val="clear" w:color="auto" w:fill="auto"/>
          </w:tcPr>
          <w:p w14:paraId="68C5A9FA"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Valid</w:t>
            </w:r>
          </w:p>
        </w:tc>
      </w:tr>
      <w:tr w:rsidR="0021500A" w:rsidRPr="00112949" w14:paraId="0267D2CF" w14:textId="77777777" w:rsidTr="000479AE">
        <w:trPr>
          <w:cantSplit/>
        </w:trPr>
        <w:tc>
          <w:tcPr>
            <w:tcW w:w="980" w:type="dxa"/>
            <w:shd w:val="clear" w:color="auto" w:fill="auto"/>
            <w:hideMark/>
          </w:tcPr>
          <w:p w14:paraId="3746434F" w14:textId="77777777" w:rsidR="0021500A" w:rsidRPr="00112949" w:rsidRDefault="0021500A" w:rsidP="000479AE">
            <w:pPr>
              <w:adjustRightInd w:val="0"/>
              <w:spacing w:line="320" w:lineRule="atLeast"/>
              <w:ind w:left="60" w:right="60"/>
              <w:rPr>
                <w:sz w:val="24"/>
                <w:szCs w:val="24"/>
              </w:rPr>
            </w:pPr>
            <w:r w:rsidRPr="00112949">
              <w:rPr>
                <w:sz w:val="24"/>
                <w:szCs w:val="24"/>
              </w:rPr>
              <w:t>aitem9</w:t>
            </w:r>
          </w:p>
        </w:tc>
        <w:tc>
          <w:tcPr>
            <w:tcW w:w="1288" w:type="dxa"/>
            <w:shd w:val="clear" w:color="auto" w:fill="auto"/>
            <w:hideMark/>
          </w:tcPr>
          <w:p w14:paraId="1D90FED9"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42.10</w:t>
            </w:r>
          </w:p>
        </w:tc>
        <w:tc>
          <w:tcPr>
            <w:tcW w:w="1134" w:type="dxa"/>
            <w:shd w:val="clear" w:color="auto" w:fill="auto"/>
            <w:hideMark/>
          </w:tcPr>
          <w:p w14:paraId="5E8D99CE"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62.714</w:t>
            </w:r>
          </w:p>
        </w:tc>
        <w:tc>
          <w:tcPr>
            <w:tcW w:w="1276" w:type="dxa"/>
            <w:shd w:val="clear" w:color="auto" w:fill="auto"/>
            <w:hideMark/>
          </w:tcPr>
          <w:p w14:paraId="79525EE8"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0.597</w:t>
            </w:r>
          </w:p>
        </w:tc>
        <w:tc>
          <w:tcPr>
            <w:tcW w:w="1276" w:type="dxa"/>
            <w:shd w:val="clear" w:color="auto" w:fill="auto"/>
            <w:hideMark/>
          </w:tcPr>
          <w:p w14:paraId="680FD9C6"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0.850</w:t>
            </w:r>
          </w:p>
        </w:tc>
        <w:tc>
          <w:tcPr>
            <w:tcW w:w="709" w:type="dxa"/>
            <w:shd w:val="clear" w:color="auto" w:fill="auto"/>
          </w:tcPr>
          <w:p w14:paraId="4322658F"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w:t>
            </w:r>
          </w:p>
        </w:tc>
        <w:tc>
          <w:tcPr>
            <w:tcW w:w="1275" w:type="dxa"/>
            <w:shd w:val="clear" w:color="auto" w:fill="auto"/>
          </w:tcPr>
          <w:p w14:paraId="199EF69E"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Valid</w:t>
            </w:r>
          </w:p>
        </w:tc>
      </w:tr>
      <w:tr w:rsidR="0021500A" w:rsidRPr="00112949" w14:paraId="195FD1CD" w14:textId="77777777" w:rsidTr="000479AE">
        <w:trPr>
          <w:cantSplit/>
        </w:trPr>
        <w:tc>
          <w:tcPr>
            <w:tcW w:w="980" w:type="dxa"/>
            <w:shd w:val="clear" w:color="auto" w:fill="auto"/>
            <w:hideMark/>
          </w:tcPr>
          <w:p w14:paraId="640F06A5" w14:textId="77777777" w:rsidR="0021500A" w:rsidRPr="00112949" w:rsidRDefault="0021500A" w:rsidP="000479AE">
            <w:pPr>
              <w:adjustRightInd w:val="0"/>
              <w:spacing w:line="320" w:lineRule="atLeast"/>
              <w:ind w:left="60" w:right="60"/>
              <w:rPr>
                <w:sz w:val="24"/>
                <w:szCs w:val="24"/>
              </w:rPr>
            </w:pPr>
            <w:r w:rsidRPr="00112949">
              <w:rPr>
                <w:sz w:val="24"/>
                <w:szCs w:val="24"/>
              </w:rPr>
              <w:t>aitem10</w:t>
            </w:r>
          </w:p>
        </w:tc>
        <w:tc>
          <w:tcPr>
            <w:tcW w:w="1288" w:type="dxa"/>
            <w:shd w:val="clear" w:color="auto" w:fill="auto"/>
            <w:hideMark/>
          </w:tcPr>
          <w:p w14:paraId="2F7ED1AB"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43.03</w:t>
            </w:r>
          </w:p>
        </w:tc>
        <w:tc>
          <w:tcPr>
            <w:tcW w:w="1134" w:type="dxa"/>
            <w:shd w:val="clear" w:color="auto" w:fill="auto"/>
            <w:hideMark/>
          </w:tcPr>
          <w:p w14:paraId="2F3E62EA"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62.033</w:t>
            </w:r>
          </w:p>
        </w:tc>
        <w:tc>
          <w:tcPr>
            <w:tcW w:w="1276" w:type="dxa"/>
            <w:shd w:val="clear" w:color="auto" w:fill="auto"/>
            <w:hideMark/>
          </w:tcPr>
          <w:p w14:paraId="07658407"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0.687</w:t>
            </w:r>
          </w:p>
        </w:tc>
        <w:tc>
          <w:tcPr>
            <w:tcW w:w="1276" w:type="dxa"/>
            <w:shd w:val="clear" w:color="auto" w:fill="auto"/>
            <w:hideMark/>
          </w:tcPr>
          <w:p w14:paraId="5C86ABED"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0.847</w:t>
            </w:r>
          </w:p>
        </w:tc>
        <w:tc>
          <w:tcPr>
            <w:tcW w:w="709" w:type="dxa"/>
            <w:shd w:val="clear" w:color="auto" w:fill="auto"/>
          </w:tcPr>
          <w:p w14:paraId="357E8375"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w:t>
            </w:r>
          </w:p>
        </w:tc>
        <w:tc>
          <w:tcPr>
            <w:tcW w:w="1275" w:type="dxa"/>
            <w:shd w:val="clear" w:color="auto" w:fill="auto"/>
          </w:tcPr>
          <w:p w14:paraId="5185E99B"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Valid</w:t>
            </w:r>
          </w:p>
        </w:tc>
      </w:tr>
      <w:tr w:rsidR="0021500A" w:rsidRPr="00112949" w14:paraId="6F0F98CE" w14:textId="77777777" w:rsidTr="000479AE">
        <w:trPr>
          <w:cantSplit/>
        </w:trPr>
        <w:tc>
          <w:tcPr>
            <w:tcW w:w="980" w:type="dxa"/>
            <w:shd w:val="clear" w:color="auto" w:fill="auto"/>
            <w:hideMark/>
          </w:tcPr>
          <w:p w14:paraId="0C006DEF" w14:textId="77777777" w:rsidR="0021500A" w:rsidRPr="00112949" w:rsidRDefault="0021500A" w:rsidP="000479AE">
            <w:pPr>
              <w:adjustRightInd w:val="0"/>
              <w:spacing w:line="320" w:lineRule="atLeast"/>
              <w:ind w:left="60" w:right="60"/>
              <w:rPr>
                <w:sz w:val="24"/>
                <w:szCs w:val="24"/>
              </w:rPr>
            </w:pPr>
            <w:r w:rsidRPr="00112949">
              <w:rPr>
                <w:sz w:val="24"/>
                <w:szCs w:val="24"/>
              </w:rPr>
              <w:t>aitem11</w:t>
            </w:r>
          </w:p>
        </w:tc>
        <w:tc>
          <w:tcPr>
            <w:tcW w:w="1288" w:type="dxa"/>
            <w:shd w:val="clear" w:color="auto" w:fill="auto"/>
            <w:hideMark/>
          </w:tcPr>
          <w:p w14:paraId="07860FBE"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42.50</w:t>
            </w:r>
          </w:p>
        </w:tc>
        <w:tc>
          <w:tcPr>
            <w:tcW w:w="1134" w:type="dxa"/>
            <w:shd w:val="clear" w:color="auto" w:fill="auto"/>
            <w:hideMark/>
          </w:tcPr>
          <w:p w14:paraId="3D169C0E"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63.914</w:t>
            </w:r>
          </w:p>
        </w:tc>
        <w:tc>
          <w:tcPr>
            <w:tcW w:w="1276" w:type="dxa"/>
            <w:shd w:val="clear" w:color="auto" w:fill="auto"/>
            <w:hideMark/>
          </w:tcPr>
          <w:p w14:paraId="276D891F"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0.450</w:t>
            </w:r>
          </w:p>
        </w:tc>
        <w:tc>
          <w:tcPr>
            <w:tcW w:w="1276" w:type="dxa"/>
            <w:shd w:val="clear" w:color="auto" w:fill="auto"/>
            <w:hideMark/>
          </w:tcPr>
          <w:p w14:paraId="30324168"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0.856</w:t>
            </w:r>
          </w:p>
        </w:tc>
        <w:tc>
          <w:tcPr>
            <w:tcW w:w="709" w:type="dxa"/>
            <w:shd w:val="clear" w:color="auto" w:fill="auto"/>
          </w:tcPr>
          <w:p w14:paraId="1303EFC7"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w:t>
            </w:r>
          </w:p>
        </w:tc>
        <w:tc>
          <w:tcPr>
            <w:tcW w:w="1275" w:type="dxa"/>
            <w:shd w:val="clear" w:color="auto" w:fill="auto"/>
          </w:tcPr>
          <w:p w14:paraId="1912533A"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Valid</w:t>
            </w:r>
          </w:p>
        </w:tc>
      </w:tr>
      <w:tr w:rsidR="0021500A" w:rsidRPr="00112949" w14:paraId="6DFC4646" w14:textId="77777777" w:rsidTr="000479AE">
        <w:trPr>
          <w:cantSplit/>
        </w:trPr>
        <w:tc>
          <w:tcPr>
            <w:tcW w:w="980" w:type="dxa"/>
            <w:shd w:val="clear" w:color="auto" w:fill="auto"/>
            <w:hideMark/>
          </w:tcPr>
          <w:p w14:paraId="446614A4" w14:textId="77777777" w:rsidR="0021500A" w:rsidRPr="00112949" w:rsidRDefault="0021500A" w:rsidP="000479AE">
            <w:pPr>
              <w:adjustRightInd w:val="0"/>
              <w:spacing w:line="320" w:lineRule="atLeast"/>
              <w:ind w:left="60" w:right="60"/>
              <w:rPr>
                <w:sz w:val="24"/>
                <w:szCs w:val="24"/>
              </w:rPr>
            </w:pPr>
            <w:r w:rsidRPr="00112949">
              <w:rPr>
                <w:sz w:val="24"/>
                <w:szCs w:val="24"/>
              </w:rPr>
              <w:t>aitem12</w:t>
            </w:r>
          </w:p>
        </w:tc>
        <w:tc>
          <w:tcPr>
            <w:tcW w:w="1288" w:type="dxa"/>
            <w:shd w:val="clear" w:color="auto" w:fill="auto"/>
            <w:hideMark/>
          </w:tcPr>
          <w:p w14:paraId="1B32B085"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42.53</w:t>
            </w:r>
          </w:p>
        </w:tc>
        <w:tc>
          <w:tcPr>
            <w:tcW w:w="1134" w:type="dxa"/>
            <w:shd w:val="clear" w:color="auto" w:fill="auto"/>
            <w:hideMark/>
          </w:tcPr>
          <w:p w14:paraId="02AAA919"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65.085</w:t>
            </w:r>
          </w:p>
        </w:tc>
        <w:tc>
          <w:tcPr>
            <w:tcW w:w="1276" w:type="dxa"/>
            <w:shd w:val="clear" w:color="auto" w:fill="auto"/>
            <w:hideMark/>
          </w:tcPr>
          <w:p w14:paraId="6825E232"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0.485</w:t>
            </w:r>
          </w:p>
        </w:tc>
        <w:tc>
          <w:tcPr>
            <w:tcW w:w="1276" w:type="dxa"/>
            <w:shd w:val="clear" w:color="auto" w:fill="auto"/>
            <w:hideMark/>
          </w:tcPr>
          <w:p w14:paraId="10638843"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0.855</w:t>
            </w:r>
          </w:p>
        </w:tc>
        <w:tc>
          <w:tcPr>
            <w:tcW w:w="709" w:type="dxa"/>
            <w:shd w:val="clear" w:color="auto" w:fill="auto"/>
          </w:tcPr>
          <w:p w14:paraId="556F32A1"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w:t>
            </w:r>
          </w:p>
        </w:tc>
        <w:tc>
          <w:tcPr>
            <w:tcW w:w="1275" w:type="dxa"/>
            <w:shd w:val="clear" w:color="auto" w:fill="auto"/>
          </w:tcPr>
          <w:p w14:paraId="25F61E7C"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Valid</w:t>
            </w:r>
          </w:p>
        </w:tc>
      </w:tr>
      <w:tr w:rsidR="0021500A" w:rsidRPr="00112949" w14:paraId="1D826B83" w14:textId="77777777" w:rsidTr="000479AE">
        <w:trPr>
          <w:cantSplit/>
        </w:trPr>
        <w:tc>
          <w:tcPr>
            <w:tcW w:w="980" w:type="dxa"/>
            <w:shd w:val="clear" w:color="auto" w:fill="auto"/>
            <w:hideMark/>
          </w:tcPr>
          <w:p w14:paraId="29B00ECA" w14:textId="77777777" w:rsidR="0021500A" w:rsidRPr="00112949" w:rsidRDefault="0021500A" w:rsidP="000479AE">
            <w:pPr>
              <w:adjustRightInd w:val="0"/>
              <w:spacing w:line="320" w:lineRule="atLeast"/>
              <w:ind w:left="60" w:right="60"/>
              <w:rPr>
                <w:sz w:val="24"/>
                <w:szCs w:val="24"/>
              </w:rPr>
            </w:pPr>
            <w:r w:rsidRPr="00112949">
              <w:rPr>
                <w:sz w:val="24"/>
                <w:szCs w:val="24"/>
              </w:rPr>
              <w:t>aitem17</w:t>
            </w:r>
          </w:p>
        </w:tc>
        <w:tc>
          <w:tcPr>
            <w:tcW w:w="1288" w:type="dxa"/>
            <w:shd w:val="clear" w:color="auto" w:fill="auto"/>
            <w:hideMark/>
          </w:tcPr>
          <w:p w14:paraId="62342629"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43.10</w:t>
            </w:r>
          </w:p>
        </w:tc>
        <w:tc>
          <w:tcPr>
            <w:tcW w:w="1134" w:type="dxa"/>
            <w:shd w:val="clear" w:color="auto" w:fill="auto"/>
            <w:hideMark/>
          </w:tcPr>
          <w:p w14:paraId="05A8D761"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64.576</w:t>
            </w:r>
          </w:p>
        </w:tc>
        <w:tc>
          <w:tcPr>
            <w:tcW w:w="1276" w:type="dxa"/>
            <w:shd w:val="clear" w:color="auto" w:fill="auto"/>
            <w:hideMark/>
          </w:tcPr>
          <w:p w14:paraId="395B479B"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0.513</w:t>
            </w:r>
          </w:p>
        </w:tc>
        <w:tc>
          <w:tcPr>
            <w:tcW w:w="1276" w:type="dxa"/>
            <w:shd w:val="clear" w:color="auto" w:fill="auto"/>
            <w:hideMark/>
          </w:tcPr>
          <w:p w14:paraId="7DD6D4F4"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0.854</w:t>
            </w:r>
          </w:p>
        </w:tc>
        <w:tc>
          <w:tcPr>
            <w:tcW w:w="709" w:type="dxa"/>
            <w:shd w:val="clear" w:color="auto" w:fill="auto"/>
          </w:tcPr>
          <w:p w14:paraId="35B49811"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w:t>
            </w:r>
          </w:p>
        </w:tc>
        <w:tc>
          <w:tcPr>
            <w:tcW w:w="1275" w:type="dxa"/>
            <w:shd w:val="clear" w:color="auto" w:fill="auto"/>
          </w:tcPr>
          <w:p w14:paraId="6C3A8EBA"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Valid</w:t>
            </w:r>
          </w:p>
        </w:tc>
      </w:tr>
      <w:tr w:rsidR="0021500A" w:rsidRPr="00112949" w14:paraId="08B4457F" w14:textId="77777777" w:rsidTr="000479AE">
        <w:trPr>
          <w:cantSplit/>
        </w:trPr>
        <w:tc>
          <w:tcPr>
            <w:tcW w:w="980" w:type="dxa"/>
            <w:shd w:val="clear" w:color="auto" w:fill="auto"/>
            <w:hideMark/>
          </w:tcPr>
          <w:p w14:paraId="2F633078" w14:textId="77777777" w:rsidR="0021500A" w:rsidRPr="00112949" w:rsidRDefault="0021500A" w:rsidP="000479AE">
            <w:pPr>
              <w:adjustRightInd w:val="0"/>
              <w:spacing w:line="320" w:lineRule="atLeast"/>
              <w:ind w:left="60" w:right="60"/>
              <w:rPr>
                <w:sz w:val="24"/>
                <w:szCs w:val="24"/>
              </w:rPr>
            </w:pPr>
            <w:r w:rsidRPr="00112949">
              <w:rPr>
                <w:sz w:val="24"/>
                <w:szCs w:val="24"/>
              </w:rPr>
              <w:t>aitem18</w:t>
            </w:r>
          </w:p>
        </w:tc>
        <w:tc>
          <w:tcPr>
            <w:tcW w:w="1288" w:type="dxa"/>
            <w:shd w:val="clear" w:color="auto" w:fill="auto"/>
            <w:hideMark/>
          </w:tcPr>
          <w:p w14:paraId="0B47480F"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43.10</w:t>
            </w:r>
          </w:p>
        </w:tc>
        <w:tc>
          <w:tcPr>
            <w:tcW w:w="1134" w:type="dxa"/>
            <w:shd w:val="clear" w:color="auto" w:fill="auto"/>
            <w:hideMark/>
          </w:tcPr>
          <w:p w14:paraId="48A42078"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61.472</w:t>
            </w:r>
          </w:p>
        </w:tc>
        <w:tc>
          <w:tcPr>
            <w:tcW w:w="1276" w:type="dxa"/>
            <w:shd w:val="clear" w:color="auto" w:fill="auto"/>
            <w:hideMark/>
          </w:tcPr>
          <w:p w14:paraId="5B7E7E33"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0.662</w:t>
            </w:r>
          </w:p>
        </w:tc>
        <w:tc>
          <w:tcPr>
            <w:tcW w:w="1276" w:type="dxa"/>
            <w:shd w:val="clear" w:color="auto" w:fill="auto"/>
            <w:hideMark/>
          </w:tcPr>
          <w:p w14:paraId="1EBC45DE"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0.847</w:t>
            </w:r>
          </w:p>
        </w:tc>
        <w:tc>
          <w:tcPr>
            <w:tcW w:w="709" w:type="dxa"/>
            <w:shd w:val="clear" w:color="auto" w:fill="auto"/>
          </w:tcPr>
          <w:p w14:paraId="37D1193C"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w:t>
            </w:r>
          </w:p>
        </w:tc>
        <w:tc>
          <w:tcPr>
            <w:tcW w:w="1275" w:type="dxa"/>
            <w:shd w:val="clear" w:color="auto" w:fill="auto"/>
          </w:tcPr>
          <w:p w14:paraId="6BC1E67D"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Valid</w:t>
            </w:r>
          </w:p>
        </w:tc>
      </w:tr>
      <w:tr w:rsidR="0021500A" w:rsidRPr="00112949" w14:paraId="545DB3AF" w14:textId="77777777" w:rsidTr="000479AE">
        <w:trPr>
          <w:cantSplit/>
        </w:trPr>
        <w:tc>
          <w:tcPr>
            <w:tcW w:w="980" w:type="dxa"/>
            <w:shd w:val="clear" w:color="auto" w:fill="auto"/>
            <w:hideMark/>
          </w:tcPr>
          <w:p w14:paraId="1A219031" w14:textId="77777777" w:rsidR="0021500A" w:rsidRPr="00112949" w:rsidRDefault="0021500A" w:rsidP="000479AE">
            <w:pPr>
              <w:adjustRightInd w:val="0"/>
              <w:spacing w:line="320" w:lineRule="atLeast"/>
              <w:ind w:left="60" w:right="60"/>
              <w:rPr>
                <w:sz w:val="24"/>
                <w:szCs w:val="24"/>
              </w:rPr>
            </w:pPr>
            <w:r w:rsidRPr="00112949">
              <w:rPr>
                <w:sz w:val="24"/>
                <w:szCs w:val="24"/>
              </w:rPr>
              <w:t>aitem20</w:t>
            </w:r>
          </w:p>
        </w:tc>
        <w:tc>
          <w:tcPr>
            <w:tcW w:w="1288" w:type="dxa"/>
            <w:shd w:val="clear" w:color="auto" w:fill="auto"/>
            <w:hideMark/>
          </w:tcPr>
          <w:p w14:paraId="14A563E5"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41.97</w:t>
            </w:r>
          </w:p>
        </w:tc>
        <w:tc>
          <w:tcPr>
            <w:tcW w:w="1134" w:type="dxa"/>
            <w:shd w:val="clear" w:color="auto" w:fill="auto"/>
            <w:hideMark/>
          </w:tcPr>
          <w:p w14:paraId="27F61598"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67.620</w:t>
            </w:r>
          </w:p>
        </w:tc>
        <w:tc>
          <w:tcPr>
            <w:tcW w:w="1276" w:type="dxa"/>
            <w:shd w:val="clear" w:color="auto" w:fill="auto"/>
            <w:hideMark/>
          </w:tcPr>
          <w:p w14:paraId="26A7340C"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0.251</w:t>
            </w:r>
          </w:p>
        </w:tc>
        <w:tc>
          <w:tcPr>
            <w:tcW w:w="1276" w:type="dxa"/>
            <w:shd w:val="clear" w:color="auto" w:fill="auto"/>
            <w:hideMark/>
          </w:tcPr>
          <w:p w14:paraId="7784834D"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0.863</w:t>
            </w:r>
          </w:p>
        </w:tc>
        <w:tc>
          <w:tcPr>
            <w:tcW w:w="709" w:type="dxa"/>
            <w:shd w:val="clear" w:color="auto" w:fill="auto"/>
          </w:tcPr>
          <w:p w14:paraId="31AE2419"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w:t>
            </w:r>
          </w:p>
        </w:tc>
        <w:tc>
          <w:tcPr>
            <w:tcW w:w="1275" w:type="dxa"/>
            <w:shd w:val="clear" w:color="auto" w:fill="auto"/>
          </w:tcPr>
          <w:p w14:paraId="00ABA821"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Valid</w:t>
            </w:r>
          </w:p>
        </w:tc>
      </w:tr>
      <w:tr w:rsidR="0021500A" w:rsidRPr="00112949" w14:paraId="34359D1E" w14:textId="77777777" w:rsidTr="000479AE">
        <w:trPr>
          <w:cantSplit/>
        </w:trPr>
        <w:tc>
          <w:tcPr>
            <w:tcW w:w="980" w:type="dxa"/>
            <w:shd w:val="clear" w:color="auto" w:fill="auto"/>
            <w:hideMark/>
          </w:tcPr>
          <w:p w14:paraId="29C3152C" w14:textId="77777777" w:rsidR="0021500A" w:rsidRPr="00112949" w:rsidRDefault="0021500A" w:rsidP="000479AE">
            <w:pPr>
              <w:adjustRightInd w:val="0"/>
              <w:spacing w:line="320" w:lineRule="atLeast"/>
              <w:ind w:left="60" w:right="60"/>
              <w:rPr>
                <w:sz w:val="24"/>
                <w:szCs w:val="24"/>
              </w:rPr>
            </w:pPr>
            <w:r w:rsidRPr="00112949">
              <w:rPr>
                <w:sz w:val="24"/>
                <w:szCs w:val="24"/>
              </w:rPr>
              <w:t>aitem21</w:t>
            </w:r>
          </w:p>
        </w:tc>
        <w:tc>
          <w:tcPr>
            <w:tcW w:w="1288" w:type="dxa"/>
            <w:shd w:val="clear" w:color="auto" w:fill="auto"/>
            <w:hideMark/>
          </w:tcPr>
          <w:p w14:paraId="3C0FFAB2"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42.30</w:t>
            </w:r>
          </w:p>
        </w:tc>
        <w:tc>
          <w:tcPr>
            <w:tcW w:w="1134" w:type="dxa"/>
            <w:shd w:val="clear" w:color="auto" w:fill="auto"/>
            <w:hideMark/>
          </w:tcPr>
          <w:p w14:paraId="4C1163F7"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62.631</w:t>
            </w:r>
          </w:p>
        </w:tc>
        <w:tc>
          <w:tcPr>
            <w:tcW w:w="1276" w:type="dxa"/>
            <w:shd w:val="clear" w:color="auto" w:fill="auto"/>
            <w:hideMark/>
          </w:tcPr>
          <w:p w14:paraId="5234EABF"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0.555</w:t>
            </w:r>
          </w:p>
        </w:tc>
        <w:tc>
          <w:tcPr>
            <w:tcW w:w="1276" w:type="dxa"/>
            <w:shd w:val="clear" w:color="auto" w:fill="auto"/>
            <w:hideMark/>
          </w:tcPr>
          <w:p w14:paraId="531E906E"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0.852</w:t>
            </w:r>
          </w:p>
        </w:tc>
        <w:tc>
          <w:tcPr>
            <w:tcW w:w="709" w:type="dxa"/>
            <w:shd w:val="clear" w:color="auto" w:fill="auto"/>
          </w:tcPr>
          <w:p w14:paraId="5697AD24"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w:t>
            </w:r>
          </w:p>
        </w:tc>
        <w:tc>
          <w:tcPr>
            <w:tcW w:w="1275" w:type="dxa"/>
            <w:shd w:val="clear" w:color="auto" w:fill="auto"/>
          </w:tcPr>
          <w:p w14:paraId="13DA2E79"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Valid</w:t>
            </w:r>
          </w:p>
        </w:tc>
      </w:tr>
      <w:tr w:rsidR="0021500A" w:rsidRPr="00112949" w14:paraId="2E24C94E" w14:textId="77777777" w:rsidTr="000479AE">
        <w:trPr>
          <w:cantSplit/>
        </w:trPr>
        <w:tc>
          <w:tcPr>
            <w:tcW w:w="980" w:type="dxa"/>
            <w:shd w:val="clear" w:color="auto" w:fill="auto"/>
            <w:hideMark/>
          </w:tcPr>
          <w:p w14:paraId="07D9547B" w14:textId="77777777" w:rsidR="0021500A" w:rsidRPr="00112949" w:rsidRDefault="0021500A" w:rsidP="000479AE">
            <w:pPr>
              <w:adjustRightInd w:val="0"/>
              <w:spacing w:line="320" w:lineRule="atLeast"/>
              <w:ind w:left="60" w:right="60"/>
              <w:rPr>
                <w:sz w:val="24"/>
                <w:szCs w:val="24"/>
              </w:rPr>
            </w:pPr>
            <w:r w:rsidRPr="00112949">
              <w:rPr>
                <w:sz w:val="24"/>
                <w:szCs w:val="24"/>
              </w:rPr>
              <w:t>aitem22</w:t>
            </w:r>
          </w:p>
        </w:tc>
        <w:tc>
          <w:tcPr>
            <w:tcW w:w="1288" w:type="dxa"/>
            <w:shd w:val="clear" w:color="auto" w:fill="auto"/>
            <w:hideMark/>
          </w:tcPr>
          <w:p w14:paraId="378A9839"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42.30</w:t>
            </w:r>
          </w:p>
        </w:tc>
        <w:tc>
          <w:tcPr>
            <w:tcW w:w="1134" w:type="dxa"/>
            <w:shd w:val="clear" w:color="auto" w:fill="auto"/>
            <w:hideMark/>
          </w:tcPr>
          <w:p w14:paraId="5AFE9C9F"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66.217</w:t>
            </w:r>
          </w:p>
        </w:tc>
        <w:tc>
          <w:tcPr>
            <w:tcW w:w="1276" w:type="dxa"/>
            <w:shd w:val="clear" w:color="auto" w:fill="auto"/>
            <w:hideMark/>
          </w:tcPr>
          <w:p w14:paraId="74CB5866"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0.263</w:t>
            </w:r>
          </w:p>
        </w:tc>
        <w:tc>
          <w:tcPr>
            <w:tcW w:w="1276" w:type="dxa"/>
            <w:shd w:val="clear" w:color="auto" w:fill="auto"/>
            <w:hideMark/>
          </w:tcPr>
          <w:p w14:paraId="380B3CB0"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0.864</w:t>
            </w:r>
          </w:p>
        </w:tc>
        <w:tc>
          <w:tcPr>
            <w:tcW w:w="709" w:type="dxa"/>
            <w:shd w:val="clear" w:color="auto" w:fill="auto"/>
          </w:tcPr>
          <w:p w14:paraId="2223FAB0"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w:t>
            </w:r>
          </w:p>
        </w:tc>
        <w:tc>
          <w:tcPr>
            <w:tcW w:w="1275" w:type="dxa"/>
            <w:shd w:val="clear" w:color="auto" w:fill="auto"/>
          </w:tcPr>
          <w:p w14:paraId="5955081B"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Valid</w:t>
            </w:r>
          </w:p>
        </w:tc>
      </w:tr>
      <w:tr w:rsidR="0021500A" w:rsidRPr="00112949" w14:paraId="4A9357E1" w14:textId="77777777" w:rsidTr="000479AE">
        <w:trPr>
          <w:cantSplit/>
        </w:trPr>
        <w:tc>
          <w:tcPr>
            <w:tcW w:w="980" w:type="dxa"/>
            <w:shd w:val="clear" w:color="auto" w:fill="auto"/>
            <w:hideMark/>
          </w:tcPr>
          <w:p w14:paraId="09D3810C" w14:textId="77777777" w:rsidR="0021500A" w:rsidRPr="00112949" w:rsidRDefault="0021500A" w:rsidP="000479AE">
            <w:pPr>
              <w:adjustRightInd w:val="0"/>
              <w:spacing w:line="320" w:lineRule="atLeast"/>
              <w:ind w:left="60" w:right="60"/>
              <w:rPr>
                <w:sz w:val="24"/>
                <w:szCs w:val="24"/>
              </w:rPr>
            </w:pPr>
            <w:r w:rsidRPr="00112949">
              <w:rPr>
                <w:sz w:val="24"/>
                <w:szCs w:val="24"/>
              </w:rPr>
              <w:t>aitem24</w:t>
            </w:r>
          </w:p>
        </w:tc>
        <w:tc>
          <w:tcPr>
            <w:tcW w:w="1288" w:type="dxa"/>
            <w:shd w:val="clear" w:color="auto" w:fill="auto"/>
            <w:hideMark/>
          </w:tcPr>
          <w:p w14:paraId="120A6BC0"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42.60</w:t>
            </w:r>
          </w:p>
        </w:tc>
        <w:tc>
          <w:tcPr>
            <w:tcW w:w="1134" w:type="dxa"/>
            <w:shd w:val="clear" w:color="auto" w:fill="auto"/>
            <w:hideMark/>
          </w:tcPr>
          <w:p w14:paraId="34D455AE"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63.697</w:t>
            </w:r>
          </w:p>
        </w:tc>
        <w:tc>
          <w:tcPr>
            <w:tcW w:w="1276" w:type="dxa"/>
            <w:shd w:val="clear" w:color="auto" w:fill="auto"/>
            <w:hideMark/>
          </w:tcPr>
          <w:p w14:paraId="50E7BF23"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0.476</w:t>
            </w:r>
          </w:p>
        </w:tc>
        <w:tc>
          <w:tcPr>
            <w:tcW w:w="1276" w:type="dxa"/>
            <w:shd w:val="clear" w:color="auto" w:fill="auto"/>
            <w:hideMark/>
          </w:tcPr>
          <w:p w14:paraId="659C9421"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0.855</w:t>
            </w:r>
          </w:p>
        </w:tc>
        <w:tc>
          <w:tcPr>
            <w:tcW w:w="709" w:type="dxa"/>
            <w:shd w:val="clear" w:color="auto" w:fill="auto"/>
          </w:tcPr>
          <w:p w14:paraId="42EB9DD7"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w:t>
            </w:r>
          </w:p>
        </w:tc>
        <w:tc>
          <w:tcPr>
            <w:tcW w:w="1275" w:type="dxa"/>
            <w:shd w:val="clear" w:color="auto" w:fill="auto"/>
          </w:tcPr>
          <w:p w14:paraId="64131180"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Valid</w:t>
            </w:r>
          </w:p>
        </w:tc>
      </w:tr>
      <w:tr w:rsidR="0021500A" w:rsidRPr="00112949" w14:paraId="7D2988EF" w14:textId="77777777" w:rsidTr="000479AE">
        <w:trPr>
          <w:cantSplit/>
        </w:trPr>
        <w:tc>
          <w:tcPr>
            <w:tcW w:w="980" w:type="dxa"/>
            <w:shd w:val="clear" w:color="auto" w:fill="auto"/>
            <w:hideMark/>
          </w:tcPr>
          <w:p w14:paraId="119F40A9" w14:textId="77777777" w:rsidR="0021500A" w:rsidRPr="00112949" w:rsidRDefault="0021500A" w:rsidP="000479AE">
            <w:pPr>
              <w:adjustRightInd w:val="0"/>
              <w:spacing w:line="320" w:lineRule="atLeast"/>
              <w:ind w:left="60" w:right="60"/>
              <w:rPr>
                <w:sz w:val="24"/>
                <w:szCs w:val="24"/>
              </w:rPr>
            </w:pPr>
            <w:r w:rsidRPr="00112949">
              <w:rPr>
                <w:sz w:val="24"/>
                <w:szCs w:val="24"/>
              </w:rPr>
              <w:t>aitem25</w:t>
            </w:r>
          </w:p>
        </w:tc>
        <w:tc>
          <w:tcPr>
            <w:tcW w:w="1288" w:type="dxa"/>
            <w:shd w:val="clear" w:color="auto" w:fill="auto"/>
            <w:hideMark/>
          </w:tcPr>
          <w:p w14:paraId="258058C8"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42.33</w:t>
            </w:r>
          </w:p>
        </w:tc>
        <w:tc>
          <w:tcPr>
            <w:tcW w:w="1134" w:type="dxa"/>
            <w:shd w:val="clear" w:color="auto" w:fill="auto"/>
            <w:hideMark/>
          </w:tcPr>
          <w:p w14:paraId="47DAABC6"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64.161</w:t>
            </w:r>
          </w:p>
        </w:tc>
        <w:tc>
          <w:tcPr>
            <w:tcW w:w="1276" w:type="dxa"/>
            <w:shd w:val="clear" w:color="auto" w:fill="auto"/>
            <w:hideMark/>
          </w:tcPr>
          <w:p w14:paraId="2AFCB0D5"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0.388</w:t>
            </w:r>
          </w:p>
        </w:tc>
        <w:tc>
          <w:tcPr>
            <w:tcW w:w="1276" w:type="dxa"/>
            <w:shd w:val="clear" w:color="auto" w:fill="auto"/>
            <w:hideMark/>
          </w:tcPr>
          <w:p w14:paraId="3B18B66B"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0.859</w:t>
            </w:r>
          </w:p>
        </w:tc>
        <w:tc>
          <w:tcPr>
            <w:tcW w:w="709" w:type="dxa"/>
            <w:shd w:val="clear" w:color="auto" w:fill="auto"/>
          </w:tcPr>
          <w:p w14:paraId="3E1AF4F2"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w:t>
            </w:r>
          </w:p>
        </w:tc>
        <w:tc>
          <w:tcPr>
            <w:tcW w:w="1275" w:type="dxa"/>
            <w:shd w:val="clear" w:color="auto" w:fill="auto"/>
          </w:tcPr>
          <w:p w14:paraId="2B33CC18"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Valid</w:t>
            </w:r>
          </w:p>
        </w:tc>
      </w:tr>
      <w:tr w:rsidR="0021500A" w:rsidRPr="00112949" w14:paraId="7156D1E0" w14:textId="77777777" w:rsidTr="000479AE">
        <w:trPr>
          <w:cantSplit/>
        </w:trPr>
        <w:tc>
          <w:tcPr>
            <w:tcW w:w="980" w:type="dxa"/>
            <w:shd w:val="clear" w:color="auto" w:fill="auto"/>
            <w:hideMark/>
          </w:tcPr>
          <w:p w14:paraId="3D773F52" w14:textId="77777777" w:rsidR="0021500A" w:rsidRPr="00112949" w:rsidRDefault="0021500A" w:rsidP="000479AE">
            <w:pPr>
              <w:adjustRightInd w:val="0"/>
              <w:spacing w:line="320" w:lineRule="atLeast"/>
              <w:ind w:left="60" w:right="60"/>
              <w:rPr>
                <w:sz w:val="24"/>
                <w:szCs w:val="24"/>
              </w:rPr>
            </w:pPr>
            <w:r w:rsidRPr="00112949">
              <w:rPr>
                <w:sz w:val="24"/>
                <w:szCs w:val="24"/>
              </w:rPr>
              <w:t>aitem26</w:t>
            </w:r>
          </w:p>
        </w:tc>
        <w:tc>
          <w:tcPr>
            <w:tcW w:w="1288" w:type="dxa"/>
            <w:shd w:val="clear" w:color="auto" w:fill="auto"/>
            <w:hideMark/>
          </w:tcPr>
          <w:p w14:paraId="22C5086E"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42.97</w:t>
            </w:r>
          </w:p>
        </w:tc>
        <w:tc>
          <w:tcPr>
            <w:tcW w:w="1134" w:type="dxa"/>
            <w:shd w:val="clear" w:color="auto" w:fill="auto"/>
            <w:hideMark/>
          </w:tcPr>
          <w:p w14:paraId="7BE11D0E"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63.826</w:t>
            </w:r>
          </w:p>
        </w:tc>
        <w:tc>
          <w:tcPr>
            <w:tcW w:w="1276" w:type="dxa"/>
            <w:shd w:val="clear" w:color="auto" w:fill="auto"/>
            <w:hideMark/>
          </w:tcPr>
          <w:p w14:paraId="06248BAA"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0.565</w:t>
            </w:r>
          </w:p>
        </w:tc>
        <w:tc>
          <w:tcPr>
            <w:tcW w:w="1276" w:type="dxa"/>
            <w:shd w:val="clear" w:color="auto" w:fill="auto"/>
            <w:hideMark/>
          </w:tcPr>
          <w:p w14:paraId="430EA9B0"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0.852</w:t>
            </w:r>
          </w:p>
        </w:tc>
        <w:tc>
          <w:tcPr>
            <w:tcW w:w="709" w:type="dxa"/>
            <w:shd w:val="clear" w:color="auto" w:fill="auto"/>
          </w:tcPr>
          <w:p w14:paraId="24908FDE"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w:t>
            </w:r>
          </w:p>
        </w:tc>
        <w:tc>
          <w:tcPr>
            <w:tcW w:w="1275" w:type="dxa"/>
            <w:shd w:val="clear" w:color="auto" w:fill="auto"/>
          </w:tcPr>
          <w:p w14:paraId="58EC03B3"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Valid</w:t>
            </w:r>
          </w:p>
        </w:tc>
      </w:tr>
      <w:tr w:rsidR="0021500A" w:rsidRPr="00112949" w14:paraId="2BFDDF64" w14:textId="77777777" w:rsidTr="000479AE">
        <w:trPr>
          <w:cantSplit/>
        </w:trPr>
        <w:tc>
          <w:tcPr>
            <w:tcW w:w="980" w:type="dxa"/>
            <w:shd w:val="clear" w:color="auto" w:fill="auto"/>
            <w:hideMark/>
          </w:tcPr>
          <w:p w14:paraId="2ABE7523" w14:textId="77777777" w:rsidR="0021500A" w:rsidRPr="00112949" w:rsidRDefault="0021500A" w:rsidP="000479AE">
            <w:pPr>
              <w:adjustRightInd w:val="0"/>
              <w:spacing w:line="320" w:lineRule="atLeast"/>
              <w:ind w:left="60" w:right="60"/>
              <w:rPr>
                <w:sz w:val="24"/>
                <w:szCs w:val="24"/>
              </w:rPr>
            </w:pPr>
            <w:r w:rsidRPr="00112949">
              <w:rPr>
                <w:sz w:val="24"/>
                <w:szCs w:val="24"/>
              </w:rPr>
              <w:t>aitem27</w:t>
            </w:r>
          </w:p>
        </w:tc>
        <w:tc>
          <w:tcPr>
            <w:tcW w:w="1288" w:type="dxa"/>
            <w:shd w:val="clear" w:color="auto" w:fill="auto"/>
            <w:hideMark/>
          </w:tcPr>
          <w:p w14:paraId="67A095CE"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41.63</w:t>
            </w:r>
          </w:p>
        </w:tc>
        <w:tc>
          <w:tcPr>
            <w:tcW w:w="1134" w:type="dxa"/>
            <w:shd w:val="clear" w:color="auto" w:fill="auto"/>
            <w:hideMark/>
          </w:tcPr>
          <w:p w14:paraId="169FF4BA"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66.930</w:t>
            </w:r>
          </w:p>
        </w:tc>
        <w:tc>
          <w:tcPr>
            <w:tcW w:w="1276" w:type="dxa"/>
            <w:shd w:val="clear" w:color="auto" w:fill="auto"/>
            <w:hideMark/>
          </w:tcPr>
          <w:p w14:paraId="117C44D6"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0.251</w:t>
            </w:r>
          </w:p>
        </w:tc>
        <w:tc>
          <w:tcPr>
            <w:tcW w:w="1276" w:type="dxa"/>
            <w:shd w:val="clear" w:color="auto" w:fill="auto"/>
            <w:hideMark/>
          </w:tcPr>
          <w:p w14:paraId="6769813C"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0.863</w:t>
            </w:r>
          </w:p>
        </w:tc>
        <w:tc>
          <w:tcPr>
            <w:tcW w:w="709" w:type="dxa"/>
            <w:shd w:val="clear" w:color="auto" w:fill="auto"/>
          </w:tcPr>
          <w:p w14:paraId="558FBD2D"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w:t>
            </w:r>
          </w:p>
        </w:tc>
        <w:tc>
          <w:tcPr>
            <w:tcW w:w="1275" w:type="dxa"/>
            <w:shd w:val="clear" w:color="auto" w:fill="auto"/>
          </w:tcPr>
          <w:p w14:paraId="06595426"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Valid</w:t>
            </w:r>
          </w:p>
        </w:tc>
      </w:tr>
      <w:tr w:rsidR="0021500A" w:rsidRPr="00112949" w14:paraId="17B0BD65" w14:textId="77777777" w:rsidTr="000479AE">
        <w:trPr>
          <w:cantSplit/>
        </w:trPr>
        <w:tc>
          <w:tcPr>
            <w:tcW w:w="980" w:type="dxa"/>
            <w:shd w:val="clear" w:color="auto" w:fill="auto"/>
            <w:hideMark/>
          </w:tcPr>
          <w:p w14:paraId="456FD1E6" w14:textId="77777777" w:rsidR="0021500A" w:rsidRPr="00112949" w:rsidRDefault="0021500A" w:rsidP="000479AE">
            <w:pPr>
              <w:adjustRightInd w:val="0"/>
              <w:spacing w:line="320" w:lineRule="atLeast"/>
              <w:ind w:left="60" w:right="60"/>
              <w:rPr>
                <w:sz w:val="24"/>
                <w:szCs w:val="24"/>
              </w:rPr>
            </w:pPr>
            <w:r w:rsidRPr="00112949">
              <w:rPr>
                <w:sz w:val="24"/>
                <w:szCs w:val="24"/>
              </w:rPr>
              <w:t>aitem28</w:t>
            </w:r>
          </w:p>
        </w:tc>
        <w:tc>
          <w:tcPr>
            <w:tcW w:w="1288" w:type="dxa"/>
            <w:shd w:val="clear" w:color="auto" w:fill="auto"/>
            <w:hideMark/>
          </w:tcPr>
          <w:p w14:paraId="6DD444D6"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43.03</w:t>
            </w:r>
          </w:p>
        </w:tc>
        <w:tc>
          <w:tcPr>
            <w:tcW w:w="1134" w:type="dxa"/>
            <w:shd w:val="clear" w:color="auto" w:fill="auto"/>
            <w:hideMark/>
          </w:tcPr>
          <w:p w14:paraId="0361AF3F"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62.516</w:t>
            </w:r>
          </w:p>
        </w:tc>
        <w:tc>
          <w:tcPr>
            <w:tcW w:w="1276" w:type="dxa"/>
            <w:shd w:val="clear" w:color="auto" w:fill="auto"/>
            <w:hideMark/>
          </w:tcPr>
          <w:p w14:paraId="558CADC5"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0.603</w:t>
            </w:r>
          </w:p>
        </w:tc>
        <w:tc>
          <w:tcPr>
            <w:tcW w:w="1276" w:type="dxa"/>
            <w:shd w:val="clear" w:color="auto" w:fill="auto"/>
            <w:hideMark/>
          </w:tcPr>
          <w:p w14:paraId="10F34D04"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0.850</w:t>
            </w:r>
          </w:p>
        </w:tc>
        <w:tc>
          <w:tcPr>
            <w:tcW w:w="709" w:type="dxa"/>
            <w:shd w:val="clear" w:color="auto" w:fill="auto"/>
          </w:tcPr>
          <w:p w14:paraId="60DE3BE3"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w:t>
            </w:r>
          </w:p>
        </w:tc>
        <w:tc>
          <w:tcPr>
            <w:tcW w:w="1275" w:type="dxa"/>
            <w:shd w:val="clear" w:color="auto" w:fill="auto"/>
          </w:tcPr>
          <w:p w14:paraId="48AC5E76"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Valid</w:t>
            </w:r>
          </w:p>
        </w:tc>
      </w:tr>
      <w:tr w:rsidR="0021500A" w:rsidRPr="00112949" w14:paraId="363E02DB" w14:textId="77777777" w:rsidTr="000479AE">
        <w:trPr>
          <w:cantSplit/>
        </w:trPr>
        <w:tc>
          <w:tcPr>
            <w:tcW w:w="980" w:type="dxa"/>
            <w:shd w:val="clear" w:color="auto" w:fill="auto"/>
            <w:hideMark/>
          </w:tcPr>
          <w:p w14:paraId="6D036863" w14:textId="77777777" w:rsidR="0021500A" w:rsidRPr="00112949" w:rsidRDefault="0021500A" w:rsidP="000479AE">
            <w:pPr>
              <w:adjustRightInd w:val="0"/>
              <w:spacing w:line="320" w:lineRule="atLeast"/>
              <w:ind w:left="60" w:right="60"/>
              <w:rPr>
                <w:sz w:val="24"/>
                <w:szCs w:val="24"/>
              </w:rPr>
            </w:pPr>
            <w:r w:rsidRPr="00112949">
              <w:rPr>
                <w:sz w:val="24"/>
                <w:szCs w:val="24"/>
              </w:rPr>
              <w:t>aitem30</w:t>
            </w:r>
          </w:p>
        </w:tc>
        <w:tc>
          <w:tcPr>
            <w:tcW w:w="1288" w:type="dxa"/>
            <w:shd w:val="clear" w:color="auto" w:fill="auto"/>
            <w:hideMark/>
          </w:tcPr>
          <w:p w14:paraId="36C89447"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42.33</w:t>
            </w:r>
          </w:p>
        </w:tc>
        <w:tc>
          <w:tcPr>
            <w:tcW w:w="1134" w:type="dxa"/>
            <w:shd w:val="clear" w:color="auto" w:fill="auto"/>
            <w:hideMark/>
          </w:tcPr>
          <w:p w14:paraId="47ED3A70"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66.299</w:t>
            </w:r>
          </w:p>
        </w:tc>
        <w:tc>
          <w:tcPr>
            <w:tcW w:w="1276" w:type="dxa"/>
            <w:shd w:val="clear" w:color="auto" w:fill="auto"/>
            <w:hideMark/>
          </w:tcPr>
          <w:p w14:paraId="72E7C1F0"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0.257</w:t>
            </w:r>
          </w:p>
        </w:tc>
        <w:tc>
          <w:tcPr>
            <w:tcW w:w="1276" w:type="dxa"/>
            <w:shd w:val="clear" w:color="auto" w:fill="auto"/>
            <w:hideMark/>
          </w:tcPr>
          <w:p w14:paraId="4007F991"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0.866</w:t>
            </w:r>
          </w:p>
        </w:tc>
        <w:tc>
          <w:tcPr>
            <w:tcW w:w="709" w:type="dxa"/>
            <w:shd w:val="clear" w:color="auto" w:fill="auto"/>
          </w:tcPr>
          <w:p w14:paraId="0CFE0061"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0,25</w:t>
            </w:r>
          </w:p>
        </w:tc>
        <w:tc>
          <w:tcPr>
            <w:tcW w:w="1275" w:type="dxa"/>
            <w:shd w:val="clear" w:color="auto" w:fill="auto"/>
          </w:tcPr>
          <w:p w14:paraId="07612E68" w14:textId="77777777" w:rsidR="0021500A" w:rsidRPr="00112949" w:rsidRDefault="0021500A" w:rsidP="000479AE">
            <w:pPr>
              <w:adjustRightInd w:val="0"/>
              <w:spacing w:line="320" w:lineRule="atLeast"/>
              <w:ind w:left="60" w:right="60"/>
              <w:jc w:val="center"/>
              <w:rPr>
                <w:sz w:val="24"/>
                <w:szCs w:val="24"/>
              </w:rPr>
            </w:pPr>
            <w:r w:rsidRPr="00112949">
              <w:rPr>
                <w:sz w:val="24"/>
                <w:szCs w:val="24"/>
              </w:rPr>
              <w:t>Valid</w:t>
            </w:r>
          </w:p>
        </w:tc>
      </w:tr>
    </w:tbl>
    <w:p w14:paraId="04005272" w14:textId="77777777" w:rsidR="0021500A" w:rsidRDefault="0021500A" w:rsidP="000479AE">
      <w:pPr>
        <w:spacing w:line="480" w:lineRule="auto"/>
        <w:jc w:val="center"/>
        <w:rPr>
          <w:b/>
          <w:bCs/>
          <w:szCs w:val="24"/>
        </w:rPr>
        <w:sectPr w:rsidR="0021500A" w:rsidSect="000479AE">
          <w:headerReference w:type="default" r:id="rId59"/>
          <w:footerReference w:type="default" r:id="rId60"/>
          <w:pgSz w:w="11906" w:h="16838" w:code="9"/>
          <w:pgMar w:top="1701" w:right="1701" w:bottom="2268" w:left="2268" w:header="708" w:footer="708" w:gutter="0"/>
          <w:cols w:space="708"/>
          <w:docGrid w:linePitch="360"/>
        </w:sectPr>
      </w:pPr>
    </w:p>
    <w:p w14:paraId="2B34DBC1" w14:textId="77777777" w:rsidR="008E7F16" w:rsidRDefault="008E7F16" w:rsidP="000479AE">
      <w:pPr>
        <w:jc w:val="center"/>
        <w:rPr>
          <w:b/>
          <w:bCs/>
          <w:sz w:val="96"/>
          <w:szCs w:val="96"/>
        </w:rPr>
      </w:pPr>
    </w:p>
    <w:p w14:paraId="0424024F" w14:textId="77777777" w:rsidR="008E7F16" w:rsidRDefault="008E7F16" w:rsidP="000479AE">
      <w:pPr>
        <w:jc w:val="center"/>
        <w:rPr>
          <w:b/>
          <w:bCs/>
          <w:sz w:val="96"/>
          <w:szCs w:val="96"/>
        </w:rPr>
      </w:pPr>
    </w:p>
    <w:p w14:paraId="69423AA6" w14:textId="77777777" w:rsidR="008E7F16" w:rsidRDefault="008E7F16" w:rsidP="000479AE">
      <w:pPr>
        <w:jc w:val="center"/>
        <w:rPr>
          <w:b/>
          <w:bCs/>
          <w:sz w:val="96"/>
          <w:szCs w:val="96"/>
        </w:rPr>
      </w:pPr>
    </w:p>
    <w:p w14:paraId="65BDC4DD" w14:textId="77777777" w:rsidR="008E7F16" w:rsidRDefault="008E7F16" w:rsidP="000479AE">
      <w:pPr>
        <w:jc w:val="center"/>
        <w:rPr>
          <w:b/>
          <w:bCs/>
          <w:sz w:val="96"/>
          <w:szCs w:val="96"/>
        </w:rPr>
      </w:pPr>
    </w:p>
    <w:p w14:paraId="20777CFA" w14:textId="2CD0EA6B" w:rsidR="0021500A" w:rsidRPr="00507BFD" w:rsidRDefault="0021500A" w:rsidP="000479AE">
      <w:pPr>
        <w:jc w:val="center"/>
        <w:rPr>
          <w:b/>
          <w:bCs/>
          <w:sz w:val="52"/>
          <w:szCs w:val="52"/>
        </w:rPr>
      </w:pPr>
      <w:r w:rsidRPr="00507BFD">
        <w:rPr>
          <w:b/>
          <w:bCs/>
          <w:sz w:val="52"/>
          <w:szCs w:val="52"/>
        </w:rPr>
        <w:t>LAMPIRAN 7</w:t>
      </w:r>
    </w:p>
    <w:p w14:paraId="2302522C" w14:textId="77777777" w:rsidR="0021500A" w:rsidRPr="00507BFD" w:rsidRDefault="0021500A" w:rsidP="000479AE">
      <w:pPr>
        <w:jc w:val="center"/>
        <w:rPr>
          <w:b/>
          <w:bCs/>
          <w:sz w:val="52"/>
          <w:szCs w:val="52"/>
        </w:rPr>
      </w:pPr>
    </w:p>
    <w:p w14:paraId="2B17232C" w14:textId="77777777" w:rsidR="0021500A" w:rsidRPr="00507BFD" w:rsidRDefault="0021500A" w:rsidP="000479AE">
      <w:pPr>
        <w:jc w:val="center"/>
        <w:rPr>
          <w:b/>
          <w:bCs/>
          <w:sz w:val="52"/>
          <w:szCs w:val="52"/>
        </w:rPr>
      </w:pPr>
      <w:r w:rsidRPr="00507BFD">
        <w:rPr>
          <w:b/>
          <w:bCs/>
          <w:sz w:val="52"/>
          <w:szCs w:val="52"/>
        </w:rPr>
        <w:t>Uji Normalitas</w:t>
      </w:r>
    </w:p>
    <w:p w14:paraId="31AD29E0" w14:textId="77777777" w:rsidR="0021500A" w:rsidRPr="00EB330E" w:rsidRDefault="0021500A" w:rsidP="000479AE">
      <w:pPr>
        <w:jc w:val="center"/>
        <w:rPr>
          <w:b/>
          <w:bCs/>
          <w:sz w:val="72"/>
          <w:szCs w:val="72"/>
        </w:rPr>
      </w:pPr>
    </w:p>
    <w:p w14:paraId="5B2C3683" w14:textId="77777777" w:rsidR="0021500A" w:rsidRPr="00EB330E" w:rsidRDefault="0021500A" w:rsidP="000479AE">
      <w:pPr>
        <w:jc w:val="center"/>
        <w:rPr>
          <w:b/>
          <w:bCs/>
          <w:sz w:val="72"/>
          <w:szCs w:val="72"/>
        </w:rPr>
      </w:pPr>
    </w:p>
    <w:p w14:paraId="4A342C03" w14:textId="77777777" w:rsidR="0021500A" w:rsidRPr="00EB330E" w:rsidRDefault="0021500A" w:rsidP="000479AE">
      <w:pPr>
        <w:jc w:val="center"/>
        <w:rPr>
          <w:b/>
          <w:bCs/>
          <w:sz w:val="72"/>
          <w:szCs w:val="72"/>
        </w:rPr>
      </w:pPr>
    </w:p>
    <w:p w14:paraId="4E89428F" w14:textId="77777777" w:rsidR="0021500A" w:rsidRDefault="0021500A" w:rsidP="000479AE">
      <w:pPr>
        <w:jc w:val="center"/>
        <w:rPr>
          <w:b/>
          <w:bCs/>
          <w:sz w:val="72"/>
          <w:szCs w:val="72"/>
        </w:rPr>
      </w:pPr>
    </w:p>
    <w:p w14:paraId="02CB4F21" w14:textId="77777777" w:rsidR="0021500A" w:rsidRDefault="0021500A" w:rsidP="000479AE">
      <w:pPr>
        <w:spacing w:line="480" w:lineRule="auto"/>
        <w:rPr>
          <w:b/>
          <w:bCs/>
          <w:szCs w:val="24"/>
        </w:rPr>
        <w:sectPr w:rsidR="0021500A" w:rsidSect="000479AE">
          <w:headerReference w:type="default" r:id="rId61"/>
          <w:footerReference w:type="default" r:id="rId62"/>
          <w:pgSz w:w="11906" w:h="16838" w:code="9"/>
          <w:pgMar w:top="1701" w:right="1701" w:bottom="2268" w:left="2268" w:header="708" w:footer="708" w:gutter="0"/>
          <w:cols w:space="708"/>
          <w:docGrid w:linePitch="360"/>
        </w:sectPr>
      </w:pPr>
    </w:p>
    <w:p w14:paraId="4CA75D09" w14:textId="77777777" w:rsidR="0021500A" w:rsidRDefault="0021500A" w:rsidP="000479AE">
      <w:pPr>
        <w:spacing w:line="480" w:lineRule="auto"/>
        <w:jc w:val="center"/>
        <w:rPr>
          <w:b/>
          <w:bCs/>
          <w:szCs w:val="24"/>
        </w:rPr>
      </w:pPr>
      <w:r>
        <w:rPr>
          <w:b/>
          <w:bCs/>
          <w:szCs w:val="24"/>
        </w:rPr>
        <w:lastRenderedPageBreak/>
        <w:t>Uji Normalitas</w:t>
      </w: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66"/>
        <w:gridCol w:w="1009"/>
        <w:gridCol w:w="1009"/>
        <w:gridCol w:w="1009"/>
        <w:gridCol w:w="1009"/>
        <w:gridCol w:w="1009"/>
        <w:gridCol w:w="1009"/>
      </w:tblGrid>
      <w:tr w:rsidR="0021500A" w14:paraId="2C192FA4" w14:textId="77777777" w:rsidTr="000479AE">
        <w:trPr>
          <w:cantSplit/>
        </w:trPr>
        <w:tc>
          <w:tcPr>
            <w:tcW w:w="7920" w:type="dxa"/>
            <w:gridSpan w:val="7"/>
            <w:tcBorders>
              <w:top w:val="nil"/>
              <w:left w:val="nil"/>
              <w:bottom w:val="nil"/>
              <w:right w:val="nil"/>
            </w:tcBorders>
            <w:shd w:val="clear" w:color="auto" w:fill="FFFFFF"/>
            <w:hideMark/>
          </w:tcPr>
          <w:p w14:paraId="4BA8F704" w14:textId="77777777" w:rsidR="0021500A" w:rsidRDefault="0021500A">
            <w:pPr>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Tests of Normality</w:t>
            </w:r>
          </w:p>
        </w:tc>
      </w:tr>
      <w:tr w:rsidR="0021500A" w14:paraId="30B26B92" w14:textId="77777777" w:rsidTr="000479AE">
        <w:trPr>
          <w:cantSplit/>
        </w:trPr>
        <w:tc>
          <w:tcPr>
            <w:tcW w:w="1866" w:type="dxa"/>
            <w:vMerge w:val="restart"/>
            <w:tcBorders>
              <w:top w:val="single" w:sz="18" w:space="0" w:color="000000"/>
              <w:left w:val="single" w:sz="18" w:space="0" w:color="000000"/>
              <w:bottom w:val="nil"/>
              <w:right w:val="single" w:sz="18" w:space="0" w:color="000000"/>
            </w:tcBorders>
            <w:shd w:val="clear" w:color="auto" w:fill="FFFFFF"/>
          </w:tcPr>
          <w:p w14:paraId="5D458297" w14:textId="77777777" w:rsidR="0021500A" w:rsidRDefault="0021500A">
            <w:pPr>
              <w:adjustRightInd w:val="0"/>
              <w:spacing w:line="320" w:lineRule="atLeast"/>
              <w:ind w:left="60" w:right="60"/>
              <w:rPr>
                <w:rFonts w:ascii="Arial" w:hAnsi="Arial" w:cs="Arial"/>
                <w:color w:val="000000"/>
                <w:sz w:val="18"/>
                <w:szCs w:val="18"/>
              </w:rPr>
            </w:pPr>
          </w:p>
        </w:tc>
        <w:tc>
          <w:tcPr>
            <w:tcW w:w="3027" w:type="dxa"/>
            <w:gridSpan w:val="3"/>
            <w:tcBorders>
              <w:top w:val="single" w:sz="18" w:space="0" w:color="000000"/>
              <w:left w:val="single" w:sz="18" w:space="0" w:color="000000"/>
              <w:bottom w:val="single" w:sz="8" w:space="0" w:color="000000"/>
              <w:right w:val="single" w:sz="8" w:space="0" w:color="000000"/>
            </w:tcBorders>
            <w:shd w:val="clear" w:color="auto" w:fill="FFFFFF"/>
            <w:hideMark/>
          </w:tcPr>
          <w:p w14:paraId="4EAFB6CB" w14:textId="77777777" w:rsidR="0021500A" w:rsidRDefault="0021500A">
            <w:pPr>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Kolmogorov-Smirnov</w:t>
            </w:r>
            <w:r>
              <w:rPr>
                <w:rFonts w:ascii="Arial" w:hAnsi="Arial" w:cs="Arial"/>
                <w:color w:val="000000"/>
                <w:sz w:val="18"/>
                <w:szCs w:val="18"/>
                <w:vertAlign w:val="superscript"/>
              </w:rPr>
              <w:t>a</w:t>
            </w:r>
          </w:p>
        </w:tc>
        <w:tc>
          <w:tcPr>
            <w:tcW w:w="3027" w:type="dxa"/>
            <w:gridSpan w:val="3"/>
            <w:tcBorders>
              <w:top w:val="single" w:sz="18" w:space="0" w:color="000000"/>
              <w:left w:val="single" w:sz="8" w:space="0" w:color="000000"/>
              <w:bottom w:val="single" w:sz="8" w:space="0" w:color="000000"/>
              <w:right w:val="single" w:sz="8" w:space="0" w:color="000000"/>
            </w:tcBorders>
            <w:shd w:val="clear" w:color="auto" w:fill="FFFFFF"/>
            <w:hideMark/>
          </w:tcPr>
          <w:p w14:paraId="46045EB7" w14:textId="77777777" w:rsidR="0021500A" w:rsidRDefault="0021500A">
            <w:pPr>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Shapiro-Wilk</w:t>
            </w:r>
          </w:p>
        </w:tc>
      </w:tr>
      <w:tr w:rsidR="0021500A" w14:paraId="3C871A04" w14:textId="77777777" w:rsidTr="000479AE">
        <w:trPr>
          <w:cantSplit/>
        </w:trPr>
        <w:tc>
          <w:tcPr>
            <w:tcW w:w="7920" w:type="dxa"/>
            <w:vMerge/>
            <w:tcBorders>
              <w:top w:val="single" w:sz="18" w:space="0" w:color="000000"/>
              <w:left w:val="single" w:sz="18" w:space="0" w:color="000000"/>
              <w:bottom w:val="nil"/>
              <w:right w:val="single" w:sz="18" w:space="0" w:color="000000"/>
            </w:tcBorders>
            <w:vAlign w:val="center"/>
            <w:hideMark/>
          </w:tcPr>
          <w:p w14:paraId="47D598C1" w14:textId="77777777" w:rsidR="0021500A" w:rsidRDefault="0021500A">
            <w:pPr>
              <w:rPr>
                <w:rFonts w:ascii="Arial" w:hAnsi="Arial" w:cs="Arial"/>
                <w:color w:val="000000"/>
                <w:sz w:val="18"/>
                <w:szCs w:val="18"/>
                <w:lang w:val="en-US"/>
              </w:rPr>
            </w:pPr>
          </w:p>
        </w:tc>
        <w:tc>
          <w:tcPr>
            <w:tcW w:w="1009" w:type="dxa"/>
            <w:tcBorders>
              <w:top w:val="single" w:sz="8" w:space="0" w:color="000000"/>
              <w:left w:val="single" w:sz="18" w:space="0" w:color="000000"/>
              <w:bottom w:val="single" w:sz="18" w:space="0" w:color="000000"/>
              <w:right w:val="single" w:sz="8" w:space="0" w:color="000000"/>
            </w:tcBorders>
            <w:shd w:val="clear" w:color="auto" w:fill="FFFFFF"/>
            <w:hideMark/>
          </w:tcPr>
          <w:p w14:paraId="68520059" w14:textId="77777777" w:rsidR="0021500A" w:rsidRDefault="0021500A">
            <w:pPr>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Statistic</w:t>
            </w:r>
          </w:p>
        </w:tc>
        <w:tc>
          <w:tcPr>
            <w:tcW w:w="1009" w:type="dxa"/>
            <w:tcBorders>
              <w:top w:val="single" w:sz="8" w:space="0" w:color="000000"/>
              <w:left w:val="single" w:sz="8" w:space="0" w:color="000000"/>
              <w:bottom w:val="single" w:sz="18" w:space="0" w:color="000000"/>
              <w:right w:val="single" w:sz="8" w:space="0" w:color="000000"/>
            </w:tcBorders>
            <w:shd w:val="clear" w:color="auto" w:fill="FFFFFF"/>
            <w:hideMark/>
          </w:tcPr>
          <w:p w14:paraId="2CE4472D" w14:textId="77777777" w:rsidR="0021500A" w:rsidRDefault="0021500A">
            <w:pPr>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df</w:t>
            </w:r>
          </w:p>
        </w:tc>
        <w:tc>
          <w:tcPr>
            <w:tcW w:w="1009" w:type="dxa"/>
            <w:tcBorders>
              <w:top w:val="single" w:sz="8" w:space="0" w:color="000000"/>
              <w:left w:val="single" w:sz="8" w:space="0" w:color="000000"/>
              <w:bottom w:val="single" w:sz="18" w:space="0" w:color="000000"/>
              <w:right w:val="single" w:sz="8" w:space="0" w:color="000000"/>
            </w:tcBorders>
            <w:shd w:val="clear" w:color="auto" w:fill="FFFFFF"/>
            <w:hideMark/>
          </w:tcPr>
          <w:p w14:paraId="4C8B51F4" w14:textId="77777777" w:rsidR="0021500A" w:rsidRDefault="0021500A">
            <w:pPr>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Sig.</w:t>
            </w:r>
          </w:p>
        </w:tc>
        <w:tc>
          <w:tcPr>
            <w:tcW w:w="1009" w:type="dxa"/>
            <w:tcBorders>
              <w:top w:val="single" w:sz="8" w:space="0" w:color="000000"/>
              <w:left w:val="single" w:sz="8" w:space="0" w:color="000000"/>
              <w:bottom w:val="single" w:sz="18" w:space="0" w:color="000000"/>
              <w:right w:val="single" w:sz="8" w:space="0" w:color="000000"/>
            </w:tcBorders>
            <w:shd w:val="clear" w:color="auto" w:fill="FFFFFF"/>
            <w:hideMark/>
          </w:tcPr>
          <w:p w14:paraId="17D3D7DB" w14:textId="77777777" w:rsidR="0021500A" w:rsidRDefault="0021500A">
            <w:pPr>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Statistic</w:t>
            </w:r>
          </w:p>
        </w:tc>
        <w:tc>
          <w:tcPr>
            <w:tcW w:w="1009" w:type="dxa"/>
            <w:tcBorders>
              <w:top w:val="single" w:sz="8" w:space="0" w:color="000000"/>
              <w:left w:val="single" w:sz="8" w:space="0" w:color="000000"/>
              <w:bottom w:val="single" w:sz="18" w:space="0" w:color="000000"/>
              <w:right w:val="single" w:sz="8" w:space="0" w:color="000000"/>
            </w:tcBorders>
            <w:shd w:val="clear" w:color="auto" w:fill="FFFFFF"/>
            <w:hideMark/>
          </w:tcPr>
          <w:p w14:paraId="350CBAB6" w14:textId="77777777" w:rsidR="0021500A" w:rsidRDefault="0021500A">
            <w:pPr>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df</w:t>
            </w:r>
          </w:p>
        </w:tc>
        <w:tc>
          <w:tcPr>
            <w:tcW w:w="1009" w:type="dxa"/>
            <w:tcBorders>
              <w:top w:val="single" w:sz="8" w:space="0" w:color="000000"/>
              <w:left w:val="single" w:sz="8" w:space="0" w:color="000000"/>
              <w:bottom w:val="single" w:sz="18" w:space="0" w:color="000000"/>
              <w:right w:val="single" w:sz="18" w:space="0" w:color="000000"/>
            </w:tcBorders>
            <w:shd w:val="clear" w:color="auto" w:fill="FFFFFF"/>
            <w:hideMark/>
          </w:tcPr>
          <w:p w14:paraId="44639CE7" w14:textId="77777777" w:rsidR="0021500A" w:rsidRDefault="0021500A">
            <w:pPr>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Sig.</w:t>
            </w:r>
          </w:p>
        </w:tc>
      </w:tr>
      <w:tr w:rsidR="0021500A" w14:paraId="15C58FEC" w14:textId="77777777" w:rsidTr="000479AE">
        <w:trPr>
          <w:cantSplit/>
        </w:trPr>
        <w:tc>
          <w:tcPr>
            <w:tcW w:w="1866" w:type="dxa"/>
            <w:tcBorders>
              <w:top w:val="single" w:sz="18" w:space="0" w:color="000000"/>
              <w:left w:val="single" w:sz="18" w:space="0" w:color="000000"/>
              <w:bottom w:val="nil"/>
              <w:right w:val="single" w:sz="18" w:space="0" w:color="000000"/>
            </w:tcBorders>
            <w:shd w:val="clear" w:color="auto" w:fill="FFFFFF"/>
            <w:vAlign w:val="center"/>
            <w:hideMark/>
          </w:tcPr>
          <w:p w14:paraId="25FDEBF6" w14:textId="77777777" w:rsidR="0021500A" w:rsidRDefault="0021500A">
            <w:pPr>
              <w:adjustRightInd w:val="0"/>
              <w:spacing w:line="320" w:lineRule="atLeast"/>
              <w:ind w:left="60" w:right="60"/>
              <w:rPr>
                <w:rFonts w:ascii="Arial" w:hAnsi="Arial" w:cs="Arial"/>
                <w:color w:val="000000"/>
                <w:sz w:val="18"/>
                <w:szCs w:val="18"/>
              </w:rPr>
            </w:pPr>
            <w:r>
              <w:rPr>
                <w:rFonts w:ascii="Arial" w:hAnsi="Arial" w:cs="Arial"/>
                <w:color w:val="000000"/>
                <w:sz w:val="18"/>
                <w:szCs w:val="18"/>
              </w:rPr>
              <w:t>Kontrol Diri</w:t>
            </w:r>
          </w:p>
        </w:tc>
        <w:tc>
          <w:tcPr>
            <w:tcW w:w="1009" w:type="dxa"/>
            <w:tcBorders>
              <w:top w:val="single" w:sz="18" w:space="0" w:color="000000"/>
              <w:left w:val="single" w:sz="18" w:space="0" w:color="000000"/>
              <w:bottom w:val="nil"/>
              <w:right w:val="single" w:sz="8" w:space="0" w:color="000000"/>
            </w:tcBorders>
            <w:shd w:val="clear" w:color="auto" w:fill="FFFFFF"/>
            <w:vAlign w:val="center"/>
            <w:hideMark/>
          </w:tcPr>
          <w:p w14:paraId="19521469" w14:textId="77777777" w:rsidR="0021500A" w:rsidRDefault="0021500A">
            <w:pPr>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.052</w:t>
            </w:r>
          </w:p>
        </w:tc>
        <w:tc>
          <w:tcPr>
            <w:tcW w:w="1009" w:type="dxa"/>
            <w:tcBorders>
              <w:top w:val="single" w:sz="18" w:space="0" w:color="000000"/>
              <w:left w:val="single" w:sz="8" w:space="0" w:color="000000"/>
              <w:bottom w:val="nil"/>
              <w:right w:val="single" w:sz="8" w:space="0" w:color="000000"/>
            </w:tcBorders>
            <w:shd w:val="clear" w:color="auto" w:fill="FFFFFF"/>
            <w:vAlign w:val="center"/>
            <w:hideMark/>
          </w:tcPr>
          <w:p w14:paraId="7CE5C407" w14:textId="77777777" w:rsidR="0021500A" w:rsidRDefault="0021500A">
            <w:pPr>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252</w:t>
            </w:r>
          </w:p>
        </w:tc>
        <w:tc>
          <w:tcPr>
            <w:tcW w:w="1009" w:type="dxa"/>
            <w:tcBorders>
              <w:top w:val="single" w:sz="18" w:space="0" w:color="000000"/>
              <w:left w:val="single" w:sz="8" w:space="0" w:color="000000"/>
              <w:bottom w:val="nil"/>
              <w:right w:val="single" w:sz="8" w:space="0" w:color="000000"/>
            </w:tcBorders>
            <w:shd w:val="clear" w:color="auto" w:fill="FFFFFF"/>
            <w:vAlign w:val="center"/>
            <w:hideMark/>
          </w:tcPr>
          <w:p w14:paraId="159E301D" w14:textId="77777777" w:rsidR="0021500A" w:rsidRDefault="0021500A">
            <w:pPr>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.096</w:t>
            </w:r>
          </w:p>
        </w:tc>
        <w:tc>
          <w:tcPr>
            <w:tcW w:w="1009" w:type="dxa"/>
            <w:tcBorders>
              <w:top w:val="single" w:sz="18" w:space="0" w:color="000000"/>
              <w:left w:val="single" w:sz="8" w:space="0" w:color="000000"/>
              <w:bottom w:val="nil"/>
              <w:right w:val="single" w:sz="8" w:space="0" w:color="000000"/>
            </w:tcBorders>
            <w:shd w:val="clear" w:color="auto" w:fill="FFFFFF"/>
            <w:vAlign w:val="center"/>
            <w:hideMark/>
          </w:tcPr>
          <w:p w14:paraId="70A88DD7" w14:textId="77777777" w:rsidR="0021500A" w:rsidRDefault="0021500A">
            <w:pPr>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.990</w:t>
            </w:r>
          </w:p>
        </w:tc>
        <w:tc>
          <w:tcPr>
            <w:tcW w:w="1009" w:type="dxa"/>
            <w:tcBorders>
              <w:top w:val="single" w:sz="18" w:space="0" w:color="000000"/>
              <w:left w:val="single" w:sz="8" w:space="0" w:color="000000"/>
              <w:bottom w:val="nil"/>
              <w:right w:val="single" w:sz="8" w:space="0" w:color="000000"/>
            </w:tcBorders>
            <w:shd w:val="clear" w:color="auto" w:fill="FFFFFF"/>
            <w:vAlign w:val="center"/>
            <w:hideMark/>
          </w:tcPr>
          <w:p w14:paraId="0D5671FC" w14:textId="77777777" w:rsidR="0021500A" w:rsidRDefault="0021500A">
            <w:pPr>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252</w:t>
            </w:r>
          </w:p>
        </w:tc>
        <w:tc>
          <w:tcPr>
            <w:tcW w:w="1009" w:type="dxa"/>
            <w:tcBorders>
              <w:top w:val="single" w:sz="18" w:space="0" w:color="000000"/>
              <w:left w:val="single" w:sz="8" w:space="0" w:color="000000"/>
              <w:bottom w:val="nil"/>
              <w:right w:val="single" w:sz="18" w:space="0" w:color="000000"/>
            </w:tcBorders>
            <w:shd w:val="clear" w:color="auto" w:fill="FFFFFF"/>
            <w:vAlign w:val="center"/>
            <w:hideMark/>
          </w:tcPr>
          <w:p w14:paraId="485F9435" w14:textId="77777777" w:rsidR="0021500A" w:rsidRDefault="0021500A">
            <w:pPr>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.079</w:t>
            </w:r>
          </w:p>
        </w:tc>
      </w:tr>
      <w:tr w:rsidR="0021500A" w14:paraId="035BE24C" w14:textId="77777777" w:rsidTr="000479AE">
        <w:trPr>
          <w:cantSplit/>
        </w:trPr>
        <w:tc>
          <w:tcPr>
            <w:tcW w:w="1866" w:type="dxa"/>
            <w:tcBorders>
              <w:top w:val="nil"/>
              <w:left w:val="single" w:sz="18" w:space="0" w:color="000000"/>
              <w:bottom w:val="single" w:sz="18" w:space="0" w:color="000000"/>
              <w:right w:val="single" w:sz="18" w:space="0" w:color="000000"/>
            </w:tcBorders>
            <w:shd w:val="clear" w:color="auto" w:fill="FFFFFF"/>
            <w:vAlign w:val="center"/>
            <w:hideMark/>
          </w:tcPr>
          <w:p w14:paraId="572EFBF8" w14:textId="77777777" w:rsidR="0021500A" w:rsidRDefault="0021500A">
            <w:pPr>
              <w:adjustRightInd w:val="0"/>
              <w:spacing w:line="320" w:lineRule="atLeast"/>
              <w:ind w:left="60" w:right="60"/>
              <w:rPr>
                <w:rFonts w:ascii="Arial" w:hAnsi="Arial" w:cs="Arial"/>
                <w:color w:val="000000"/>
                <w:sz w:val="18"/>
                <w:szCs w:val="18"/>
              </w:rPr>
            </w:pPr>
            <w:r>
              <w:rPr>
                <w:rFonts w:ascii="Arial" w:hAnsi="Arial" w:cs="Arial"/>
                <w:color w:val="000000"/>
                <w:sz w:val="18"/>
                <w:szCs w:val="18"/>
              </w:rPr>
              <w:t>Perilaku Konsumtif</w:t>
            </w:r>
          </w:p>
        </w:tc>
        <w:tc>
          <w:tcPr>
            <w:tcW w:w="1009" w:type="dxa"/>
            <w:tcBorders>
              <w:top w:val="nil"/>
              <w:left w:val="single" w:sz="18" w:space="0" w:color="000000"/>
              <w:bottom w:val="single" w:sz="18" w:space="0" w:color="000000"/>
              <w:right w:val="single" w:sz="8" w:space="0" w:color="000000"/>
            </w:tcBorders>
            <w:shd w:val="clear" w:color="auto" w:fill="FFFFFF"/>
            <w:vAlign w:val="center"/>
            <w:hideMark/>
          </w:tcPr>
          <w:p w14:paraId="40852B84" w14:textId="77777777" w:rsidR="0021500A" w:rsidRDefault="0021500A">
            <w:pPr>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.049</w:t>
            </w:r>
          </w:p>
        </w:tc>
        <w:tc>
          <w:tcPr>
            <w:tcW w:w="1009" w:type="dxa"/>
            <w:tcBorders>
              <w:top w:val="nil"/>
              <w:left w:val="single" w:sz="8" w:space="0" w:color="000000"/>
              <w:bottom w:val="single" w:sz="18" w:space="0" w:color="000000"/>
              <w:right w:val="single" w:sz="8" w:space="0" w:color="000000"/>
            </w:tcBorders>
            <w:shd w:val="clear" w:color="auto" w:fill="FFFFFF"/>
            <w:vAlign w:val="center"/>
            <w:hideMark/>
          </w:tcPr>
          <w:p w14:paraId="4FE3394C" w14:textId="77777777" w:rsidR="0021500A" w:rsidRDefault="0021500A">
            <w:pPr>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252</w:t>
            </w:r>
          </w:p>
        </w:tc>
        <w:tc>
          <w:tcPr>
            <w:tcW w:w="1009" w:type="dxa"/>
            <w:tcBorders>
              <w:top w:val="nil"/>
              <w:left w:val="single" w:sz="8" w:space="0" w:color="000000"/>
              <w:bottom w:val="single" w:sz="18" w:space="0" w:color="000000"/>
              <w:right w:val="single" w:sz="8" w:space="0" w:color="000000"/>
            </w:tcBorders>
            <w:shd w:val="clear" w:color="auto" w:fill="FFFFFF"/>
            <w:vAlign w:val="center"/>
            <w:hideMark/>
          </w:tcPr>
          <w:p w14:paraId="5B1A0A59" w14:textId="77777777" w:rsidR="0021500A" w:rsidRDefault="0021500A">
            <w:pPr>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.200</w:t>
            </w:r>
            <w:r>
              <w:rPr>
                <w:rFonts w:ascii="Arial" w:hAnsi="Arial" w:cs="Arial"/>
                <w:color w:val="000000"/>
                <w:sz w:val="18"/>
                <w:szCs w:val="18"/>
                <w:vertAlign w:val="superscript"/>
              </w:rPr>
              <w:t>*</w:t>
            </w:r>
          </w:p>
        </w:tc>
        <w:tc>
          <w:tcPr>
            <w:tcW w:w="1009" w:type="dxa"/>
            <w:tcBorders>
              <w:top w:val="nil"/>
              <w:left w:val="single" w:sz="8" w:space="0" w:color="000000"/>
              <w:bottom w:val="single" w:sz="18" w:space="0" w:color="000000"/>
              <w:right w:val="single" w:sz="8" w:space="0" w:color="000000"/>
            </w:tcBorders>
            <w:shd w:val="clear" w:color="auto" w:fill="FFFFFF"/>
            <w:vAlign w:val="center"/>
            <w:hideMark/>
          </w:tcPr>
          <w:p w14:paraId="110BEE33" w14:textId="77777777" w:rsidR="0021500A" w:rsidRDefault="0021500A">
            <w:pPr>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.989</w:t>
            </w:r>
          </w:p>
        </w:tc>
        <w:tc>
          <w:tcPr>
            <w:tcW w:w="1009" w:type="dxa"/>
            <w:tcBorders>
              <w:top w:val="nil"/>
              <w:left w:val="single" w:sz="8" w:space="0" w:color="000000"/>
              <w:bottom w:val="single" w:sz="18" w:space="0" w:color="000000"/>
              <w:right w:val="single" w:sz="8" w:space="0" w:color="000000"/>
            </w:tcBorders>
            <w:shd w:val="clear" w:color="auto" w:fill="FFFFFF"/>
            <w:vAlign w:val="center"/>
            <w:hideMark/>
          </w:tcPr>
          <w:p w14:paraId="11BDC34B" w14:textId="77777777" w:rsidR="0021500A" w:rsidRDefault="0021500A">
            <w:pPr>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252</w:t>
            </w:r>
          </w:p>
        </w:tc>
        <w:tc>
          <w:tcPr>
            <w:tcW w:w="1009" w:type="dxa"/>
            <w:tcBorders>
              <w:top w:val="nil"/>
              <w:left w:val="single" w:sz="8" w:space="0" w:color="000000"/>
              <w:bottom w:val="single" w:sz="18" w:space="0" w:color="000000"/>
              <w:right w:val="single" w:sz="18" w:space="0" w:color="000000"/>
            </w:tcBorders>
            <w:shd w:val="clear" w:color="auto" w:fill="FFFFFF"/>
            <w:vAlign w:val="center"/>
            <w:hideMark/>
          </w:tcPr>
          <w:p w14:paraId="37F9C088" w14:textId="77777777" w:rsidR="0021500A" w:rsidRDefault="0021500A">
            <w:pPr>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.059</w:t>
            </w:r>
          </w:p>
        </w:tc>
      </w:tr>
      <w:tr w:rsidR="0021500A" w14:paraId="1EF396C0" w14:textId="77777777" w:rsidTr="000479AE">
        <w:trPr>
          <w:cantSplit/>
        </w:trPr>
        <w:tc>
          <w:tcPr>
            <w:tcW w:w="7920" w:type="dxa"/>
            <w:gridSpan w:val="7"/>
            <w:tcBorders>
              <w:top w:val="nil"/>
              <w:left w:val="nil"/>
              <w:bottom w:val="nil"/>
              <w:right w:val="nil"/>
            </w:tcBorders>
            <w:shd w:val="clear" w:color="auto" w:fill="FFFFFF"/>
            <w:hideMark/>
          </w:tcPr>
          <w:p w14:paraId="77053C9F" w14:textId="77777777" w:rsidR="0021500A" w:rsidRDefault="0021500A">
            <w:pPr>
              <w:adjustRightInd w:val="0"/>
              <w:spacing w:line="320" w:lineRule="atLeast"/>
              <w:ind w:left="60" w:right="60"/>
              <w:rPr>
                <w:rFonts w:ascii="Arial" w:hAnsi="Arial" w:cs="Arial"/>
                <w:color w:val="000000"/>
                <w:sz w:val="18"/>
                <w:szCs w:val="18"/>
              </w:rPr>
            </w:pPr>
            <w:r>
              <w:rPr>
                <w:rFonts w:ascii="Arial" w:hAnsi="Arial" w:cs="Arial"/>
                <w:color w:val="000000"/>
                <w:sz w:val="18"/>
                <w:szCs w:val="18"/>
              </w:rPr>
              <w:t>*. This is a lower bound of the true significance.</w:t>
            </w:r>
          </w:p>
        </w:tc>
      </w:tr>
      <w:tr w:rsidR="0021500A" w14:paraId="30AAA042" w14:textId="77777777" w:rsidTr="000479AE">
        <w:trPr>
          <w:cantSplit/>
        </w:trPr>
        <w:tc>
          <w:tcPr>
            <w:tcW w:w="7920" w:type="dxa"/>
            <w:gridSpan w:val="7"/>
            <w:tcBorders>
              <w:top w:val="nil"/>
              <w:left w:val="nil"/>
              <w:bottom w:val="nil"/>
              <w:right w:val="nil"/>
            </w:tcBorders>
            <w:shd w:val="clear" w:color="auto" w:fill="FFFFFF"/>
            <w:hideMark/>
          </w:tcPr>
          <w:p w14:paraId="01EB0850" w14:textId="77777777" w:rsidR="0021500A" w:rsidRDefault="0021500A">
            <w:pPr>
              <w:adjustRightInd w:val="0"/>
              <w:spacing w:line="320" w:lineRule="atLeast"/>
              <w:ind w:left="60" w:right="60"/>
              <w:rPr>
                <w:rFonts w:ascii="Arial" w:hAnsi="Arial" w:cs="Arial"/>
                <w:color w:val="000000"/>
                <w:sz w:val="18"/>
                <w:szCs w:val="18"/>
              </w:rPr>
            </w:pPr>
            <w:r>
              <w:rPr>
                <w:rFonts w:ascii="Arial" w:hAnsi="Arial" w:cs="Arial"/>
                <w:color w:val="000000"/>
                <w:sz w:val="18"/>
                <w:szCs w:val="18"/>
              </w:rPr>
              <w:t>a. Lilliefors Significance Correction</w:t>
            </w:r>
          </w:p>
        </w:tc>
      </w:tr>
    </w:tbl>
    <w:p w14:paraId="1CD2CA7D" w14:textId="77777777" w:rsidR="0021500A" w:rsidRDefault="0021500A" w:rsidP="000479AE">
      <w:pPr>
        <w:spacing w:line="480" w:lineRule="auto"/>
        <w:jc w:val="center"/>
        <w:rPr>
          <w:b/>
          <w:bCs/>
          <w:szCs w:val="24"/>
        </w:rPr>
      </w:pPr>
      <w:r>
        <w:rPr>
          <w:b/>
          <w:bCs/>
          <w:szCs w:val="24"/>
        </w:rPr>
        <w:br w:type="page"/>
      </w:r>
    </w:p>
    <w:p w14:paraId="5DAEE4F7" w14:textId="77777777" w:rsidR="0021500A" w:rsidRDefault="0021500A" w:rsidP="000479AE">
      <w:pPr>
        <w:tabs>
          <w:tab w:val="left" w:pos="856"/>
        </w:tabs>
        <w:spacing w:line="480" w:lineRule="auto"/>
        <w:rPr>
          <w:b/>
          <w:bCs/>
          <w:szCs w:val="24"/>
        </w:rPr>
      </w:pPr>
      <w:r>
        <w:rPr>
          <w:b/>
          <w:bCs/>
          <w:szCs w:val="24"/>
        </w:rPr>
        <w:lastRenderedPageBreak/>
        <w:tab/>
      </w:r>
      <w:r>
        <w:rPr>
          <w:b/>
          <w:bCs/>
          <w:szCs w:val="24"/>
        </w:rPr>
        <w:tab/>
      </w:r>
      <w:r>
        <w:rPr>
          <w:b/>
          <w:bCs/>
          <w:szCs w:val="24"/>
        </w:rPr>
        <w:tab/>
      </w:r>
      <w:r>
        <w:rPr>
          <w:b/>
          <w:bCs/>
          <w:szCs w:val="24"/>
        </w:rPr>
        <w:tab/>
        <w:t>Grafik Normalitas</w:t>
      </w:r>
    </w:p>
    <w:p w14:paraId="1992C37B" w14:textId="77777777" w:rsidR="0021500A" w:rsidRDefault="0021500A" w:rsidP="000479AE">
      <w:pPr>
        <w:spacing w:line="480" w:lineRule="auto"/>
        <w:rPr>
          <w:b/>
          <w:bCs/>
          <w:szCs w:val="24"/>
        </w:rPr>
      </w:pPr>
      <w:r>
        <w:rPr>
          <w:b/>
          <w:bCs/>
          <w:szCs w:val="24"/>
        </w:rPr>
        <w:t xml:space="preserve">Histogram </w:t>
      </w:r>
    </w:p>
    <w:p w14:paraId="2E6200CE" w14:textId="77777777" w:rsidR="0021500A" w:rsidRDefault="0021500A" w:rsidP="000479AE">
      <w:pPr>
        <w:ind w:left="720" w:firstLine="720"/>
        <w:rPr>
          <w:b/>
          <w:bCs/>
          <w:szCs w:val="24"/>
        </w:rPr>
      </w:pPr>
      <w:r>
        <w:rPr>
          <w:b/>
          <w:bCs/>
          <w:szCs w:val="24"/>
        </w:rPr>
        <w:t>Kontrol diri</w:t>
      </w:r>
    </w:p>
    <w:p w14:paraId="00C59E61" w14:textId="77777777" w:rsidR="0021500A" w:rsidRDefault="0021500A" w:rsidP="000479AE">
      <w:pPr>
        <w:adjustRightInd w:val="0"/>
        <w:rPr>
          <w:szCs w:val="24"/>
        </w:rPr>
      </w:pPr>
      <w:r>
        <w:rPr>
          <w:noProof/>
          <w:szCs w:val="24"/>
          <w:lang w:val="en-US"/>
        </w:rPr>
        <w:drawing>
          <wp:inline distT="0" distB="0" distL="0" distR="0" wp14:anchorId="190FE992" wp14:editId="12804342">
            <wp:extent cx="3596400" cy="2880000"/>
            <wp:effectExtent l="0" t="0" r="4445"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96400" cy="2880000"/>
                    </a:xfrm>
                    <a:prstGeom prst="rect">
                      <a:avLst/>
                    </a:prstGeom>
                    <a:noFill/>
                    <a:ln>
                      <a:noFill/>
                    </a:ln>
                  </pic:spPr>
                </pic:pic>
              </a:graphicData>
            </a:graphic>
          </wp:inline>
        </w:drawing>
      </w:r>
    </w:p>
    <w:p w14:paraId="3859A3EA" w14:textId="77777777" w:rsidR="0021500A" w:rsidRDefault="0021500A" w:rsidP="000479AE">
      <w:pPr>
        <w:adjustRightInd w:val="0"/>
        <w:spacing w:line="400" w:lineRule="atLeast"/>
        <w:rPr>
          <w:szCs w:val="24"/>
        </w:rPr>
      </w:pPr>
    </w:p>
    <w:p w14:paraId="61F21615" w14:textId="77777777" w:rsidR="0021500A" w:rsidRDefault="0021500A" w:rsidP="000479AE">
      <w:pPr>
        <w:ind w:left="720" w:firstLine="720"/>
        <w:rPr>
          <w:b/>
          <w:bCs/>
          <w:szCs w:val="24"/>
        </w:rPr>
      </w:pPr>
      <w:r>
        <w:rPr>
          <w:b/>
          <w:bCs/>
          <w:szCs w:val="24"/>
        </w:rPr>
        <w:t>Perilaku konsumtif</w:t>
      </w:r>
    </w:p>
    <w:p w14:paraId="1F461346" w14:textId="77777777" w:rsidR="0021500A" w:rsidRDefault="0021500A" w:rsidP="000479AE">
      <w:pPr>
        <w:adjustRightInd w:val="0"/>
        <w:rPr>
          <w:szCs w:val="24"/>
        </w:rPr>
      </w:pPr>
      <w:r>
        <w:rPr>
          <w:noProof/>
          <w:szCs w:val="24"/>
          <w:lang w:val="en-US"/>
        </w:rPr>
        <w:drawing>
          <wp:inline distT="0" distB="0" distL="0" distR="0" wp14:anchorId="5DA0FDD0" wp14:editId="0435EF4E">
            <wp:extent cx="3596400" cy="2880000"/>
            <wp:effectExtent l="0" t="0" r="4445"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96400" cy="2880000"/>
                    </a:xfrm>
                    <a:prstGeom prst="rect">
                      <a:avLst/>
                    </a:prstGeom>
                    <a:noFill/>
                    <a:ln>
                      <a:noFill/>
                    </a:ln>
                  </pic:spPr>
                </pic:pic>
              </a:graphicData>
            </a:graphic>
          </wp:inline>
        </w:drawing>
      </w:r>
    </w:p>
    <w:p w14:paraId="5E5E30A1" w14:textId="77777777" w:rsidR="0021500A" w:rsidRDefault="0021500A" w:rsidP="000479AE">
      <w:pPr>
        <w:adjustRightInd w:val="0"/>
        <w:rPr>
          <w:szCs w:val="24"/>
        </w:rPr>
      </w:pPr>
    </w:p>
    <w:p w14:paraId="5E7C8646" w14:textId="77777777" w:rsidR="0021500A" w:rsidRDefault="0021500A" w:rsidP="000479AE">
      <w:pPr>
        <w:adjustRightInd w:val="0"/>
        <w:spacing w:line="400" w:lineRule="atLeast"/>
        <w:rPr>
          <w:szCs w:val="24"/>
        </w:rPr>
      </w:pPr>
    </w:p>
    <w:p w14:paraId="6A3819F2" w14:textId="77777777" w:rsidR="0021500A" w:rsidRDefault="0021500A" w:rsidP="000479AE">
      <w:pPr>
        <w:spacing w:line="480" w:lineRule="auto"/>
        <w:rPr>
          <w:b/>
          <w:bCs/>
          <w:szCs w:val="24"/>
        </w:rPr>
      </w:pPr>
      <w:r>
        <w:rPr>
          <w:b/>
          <w:bCs/>
          <w:szCs w:val="24"/>
        </w:rPr>
        <w:br w:type="page"/>
      </w:r>
    </w:p>
    <w:p w14:paraId="0548560C" w14:textId="77777777" w:rsidR="0021500A" w:rsidRDefault="0021500A" w:rsidP="000479AE">
      <w:pPr>
        <w:spacing w:line="480" w:lineRule="auto"/>
        <w:jc w:val="center"/>
        <w:rPr>
          <w:b/>
          <w:bCs/>
          <w:szCs w:val="24"/>
        </w:rPr>
      </w:pPr>
      <w:r>
        <w:rPr>
          <w:b/>
          <w:bCs/>
          <w:szCs w:val="24"/>
        </w:rPr>
        <w:lastRenderedPageBreak/>
        <w:t>Normal P-P Plot Of Regression Standardized Residual</w:t>
      </w:r>
    </w:p>
    <w:p w14:paraId="4319CADF" w14:textId="77777777" w:rsidR="0021500A" w:rsidRDefault="0021500A" w:rsidP="000479AE">
      <w:pPr>
        <w:spacing w:line="480" w:lineRule="auto"/>
        <w:jc w:val="center"/>
        <w:rPr>
          <w:b/>
          <w:bCs/>
          <w:szCs w:val="24"/>
        </w:rPr>
      </w:pPr>
    </w:p>
    <w:p w14:paraId="4F88B5E9" w14:textId="77777777" w:rsidR="0021500A" w:rsidRDefault="0021500A" w:rsidP="000479AE">
      <w:pPr>
        <w:spacing w:line="480" w:lineRule="auto"/>
        <w:rPr>
          <w:b/>
          <w:bCs/>
          <w:szCs w:val="24"/>
        </w:rPr>
      </w:pPr>
      <w:r>
        <w:rPr>
          <w:b/>
          <w:bCs/>
          <w:szCs w:val="24"/>
        </w:rPr>
        <w:t>Kontrol Diri</w:t>
      </w:r>
    </w:p>
    <w:p w14:paraId="4AB790DF" w14:textId="77777777" w:rsidR="0021500A" w:rsidRDefault="0021500A" w:rsidP="000479AE">
      <w:pPr>
        <w:adjustRightInd w:val="0"/>
        <w:rPr>
          <w:szCs w:val="24"/>
        </w:rPr>
      </w:pPr>
      <w:r>
        <w:rPr>
          <w:noProof/>
          <w:szCs w:val="24"/>
          <w:lang w:val="en-US"/>
        </w:rPr>
        <w:drawing>
          <wp:inline distT="0" distB="0" distL="0" distR="0" wp14:anchorId="242A358A" wp14:editId="0254BD70">
            <wp:extent cx="3596400" cy="2880000"/>
            <wp:effectExtent l="0" t="0" r="4445"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96400" cy="2880000"/>
                    </a:xfrm>
                    <a:prstGeom prst="rect">
                      <a:avLst/>
                    </a:prstGeom>
                    <a:noFill/>
                    <a:ln>
                      <a:noFill/>
                    </a:ln>
                  </pic:spPr>
                </pic:pic>
              </a:graphicData>
            </a:graphic>
          </wp:inline>
        </w:drawing>
      </w:r>
    </w:p>
    <w:p w14:paraId="7F3DA40F" w14:textId="77777777" w:rsidR="0021500A" w:rsidRDefault="0021500A" w:rsidP="000479AE">
      <w:pPr>
        <w:adjustRightInd w:val="0"/>
        <w:spacing w:line="400" w:lineRule="atLeast"/>
        <w:rPr>
          <w:szCs w:val="24"/>
        </w:rPr>
      </w:pPr>
    </w:p>
    <w:p w14:paraId="7ACBC69C" w14:textId="77777777" w:rsidR="0021500A" w:rsidRDefault="0021500A" w:rsidP="000479AE">
      <w:pPr>
        <w:spacing w:line="480" w:lineRule="auto"/>
        <w:rPr>
          <w:b/>
          <w:bCs/>
          <w:szCs w:val="24"/>
        </w:rPr>
      </w:pPr>
    </w:p>
    <w:p w14:paraId="768F55EA" w14:textId="77777777" w:rsidR="0021500A" w:rsidRDefault="0021500A" w:rsidP="000479AE">
      <w:pPr>
        <w:spacing w:line="480" w:lineRule="auto"/>
        <w:rPr>
          <w:b/>
          <w:bCs/>
          <w:szCs w:val="24"/>
        </w:rPr>
      </w:pPr>
      <w:r>
        <w:rPr>
          <w:b/>
          <w:bCs/>
          <w:szCs w:val="24"/>
        </w:rPr>
        <w:t>Perilaku Konsumtif</w:t>
      </w:r>
    </w:p>
    <w:p w14:paraId="73DFECF6" w14:textId="77777777" w:rsidR="0021500A" w:rsidRDefault="0021500A" w:rsidP="000479AE">
      <w:pPr>
        <w:adjustRightInd w:val="0"/>
        <w:rPr>
          <w:szCs w:val="24"/>
        </w:rPr>
      </w:pPr>
      <w:r>
        <w:rPr>
          <w:noProof/>
          <w:szCs w:val="24"/>
          <w:lang w:val="en-US"/>
        </w:rPr>
        <w:drawing>
          <wp:inline distT="0" distB="0" distL="0" distR="0" wp14:anchorId="07F41E0C" wp14:editId="3B317A38">
            <wp:extent cx="3596400" cy="28800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96400" cy="2880000"/>
                    </a:xfrm>
                    <a:prstGeom prst="rect">
                      <a:avLst/>
                    </a:prstGeom>
                    <a:noFill/>
                    <a:ln>
                      <a:noFill/>
                    </a:ln>
                  </pic:spPr>
                </pic:pic>
              </a:graphicData>
            </a:graphic>
          </wp:inline>
        </w:drawing>
      </w:r>
    </w:p>
    <w:p w14:paraId="438782DF" w14:textId="77777777" w:rsidR="0021500A" w:rsidRDefault="0021500A" w:rsidP="000479AE">
      <w:pPr>
        <w:spacing w:line="480" w:lineRule="auto"/>
        <w:rPr>
          <w:b/>
          <w:bCs/>
          <w:szCs w:val="24"/>
        </w:rPr>
        <w:sectPr w:rsidR="0021500A" w:rsidSect="000479AE">
          <w:headerReference w:type="default" r:id="rId67"/>
          <w:footerReference w:type="default" r:id="rId68"/>
          <w:pgSz w:w="11906" w:h="16838" w:code="9"/>
          <w:pgMar w:top="1701" w:right="1701" w:bottom="2268" w:left="2268" w:header="708" w:footer="708" w:gutter="0"/>
          <w:cols w:space="708"/>
          <w:docGrid w:linePitch="360"/>
        </w:sectPr>
      </w:pPr>
    </w:p>
    <w:p w14:paraId="08ABB23E" w14:textId="77777777" w:rsidR="008E7F16" w:rsidRDefault="008E7F16" w:rsidP="005573A0">
      <w:pPr>
        <w:jc w:val="center"/>
        <w:rPr>
          <w:b/>
          <w:bCs/>
          <w:sz w:val="96"/>
          <w:szCs w:val="96"/>
        </w:rPr>
      </w:pPr>
    </w:p>
    <w:p w14:paraId="181BB577" w14:textId="77777777" w:rsidR="008E7F16" w:rsidRDefault="008E7F16" w:rsidP="005573A0">
      <w:pPr>
        <w:jc w:val="center"/>
        <w:rPr>
          <w:b/>
          <w:bCs/>
          <w:sz w:val="96"/>
          <w:szCs w:val="96"/>
        </w:rPr>
      </w:pPr>
    </w:p>
    <w:p w14:paraId="6A4D3C5F" w14:textId="77777777" w:rsidR="008E7F16" w:rsidRDefault="008E7F16" w:rsidP="005573A0">
      <w:pPr>
        <w:jc w:val="center"/>
        <w:rPr>
          <w:b/>
          <w:bCs/>
          <w:sz w:val="96"/>
          <w:szCs w:val="96"/>
        </w:rPr>
      </w:pPr>
    </w:p>
    <w:p w14:paraId="3E7DAACF" w14:textId="77777777" w:rsidR="008E7F16" w:rsidRDefault="008E7F16" w:rsidP="005573A0">
      <w:pPr>
        <w:jc w:val="center"/>
        <w:rPr>
          <w:b/>
          <w:bCs/>
          <w:sz w:val="96"/>
          <w:szCs w:val="96"/>
        </w:rPr>
      </w:pPr>
    </w:p>
    <w:p w14:paraId="024DB02F" w14:textId="30120605" w:rsidR="005573A0" w:rsidRPr="00507BFD" w:rsidRDefault="005573A0" w:rsidP="005573A0">
      <w:pPr>
        <w:jc w:val="center"/>
        <w:rPr>
          <w:b/>
          <w:bCs/>
          <w:sz w:val="52"/>
          <w:szCs w:val="52"/>
          <w:lang w:val="en-ID"/>
        </w:rPr>
      </w:pPr>
      <w:r w:rsidRPr="00507BFD">
        <w:rPr>
          <w:b/>
          <w:bCs/>
          <w:sz w:val="52"/>
          <w:szCs w:val="52"/>
        </w:rPr>
        <w:t xml:space="preserve">LAMPIRAN </w:t>
      </w:r>
      <w:r w:rsidRPr="00507BFD">
        <w:rPr>
          <w:b/>
          <w:bCs/>
          <w:sz w:val="52"/>
          <w:szCs w:val="52"/>
          <w:lang w:val="en-ID"/>
        </w:rPr>
        <w:t>8</w:t>
      </w:r>
    </w:p>
    <w:p w14:paraId="796CB60A" w14:textId="77777777" w:rsidR="005573A0" w:rsidRPr="00507BFD" w:rsidRDefault="005573A0" w:rsidP="005573A0">
      <w:pPr>
        <w:jc w:val="center"/>
        <w:rPr>
          <w:b/>
          <w:bCs/>
          <w:sz w:val="52"/>
          <w:szCs w:val="52"/>
        </w:rPr>
      </w:pPr>
    </w:p>
    <w:p w14:paraId="5A909BF7" w14:textId="450F0CD2" w:rsidR="005573A0" w:rsidRPr="008E7F16" w:rsidRDefault="005573A0" w:rsidP="005573A0">
      <w:pPr>
        <w:jc w:val="center"/>
        <w:rPr>
          <w:b/>
          <w:bCs/>
          <w:sz w:val="96"/>
          <w:szCs w:val="96"/>
          <w:lang w:val="en-ID"/>
        </w:rPr>
      </w:pPr>
      <w:r w:rsidRPr="00507BFD">
        <w:rPr>
          <w:b/>
          <w:bCs/>
          <w:sz w:val="52"/>
          <w:szCs w:val="52"/>
        </w:rPr>
        <w:t xml:space="preserve">Uji </w:t>
      </w:r>
      <w:r w:rsidRPr="00507BFD">
        <w:rPr>
          <w:b/>
          <w:bCs/>
          <w:sz w:val="52"/>
          <w:szCs w:val="52"/>
          <w:lang w:val="en-ID"/>
        </w:rPr>
        <w:t>L</w:t>
      </w:r>
      <w:r w:rsidR="00DC4E0B" w:rsidRPr="00507BFD">
        <w:rPr>
          <w:b/>
          <w:bCs/>
          <w:sz w:val="52"/>
          <w:szCs w:val="52"/>
          <w:lang w:val="en-ID"/>
        </w:rPr>
        <w:t>inearitas</w:t>
      </w:r>
    </w:p>
    <w:p w14:paraId="78BC26B9" w14:textId="77777777" w:rsidR="005573A0" w:rsidRPr="00EB330E" w:rsidRDefault="005573A0" w:rsidP="005573A0">
      <w:pPr>
        <w:jc w:val="center"/>
        <w:rPr>
          <w:b/>
          <w:bCs/>
          <w:sz w:val="72"/>
          <w:szCs w:val="72"/>
        </w:rPr>
      </w:pPr>
    </w:p>
    <w:p w14:paraId="0534B3B6" w14:textId="77777777" w:rsidR="005573A0" w:rsidRDefault="005573A0" w:rsidP="000479AE">
      <w:pPr>
        <w:jc w:val="center"/>
        <w:rPr>
          <w:b/>
          <w:bCs/>
          <w:sz w:val="72"/>
          <w:szCs w:val="72"/>
        </w:rPr>
        <w:sectPr w:rsidR="005573A0" w:rsidSect="000479AE">
          <w:headerReference w:type="default" r:id="rId69"/>
          <w:footerReference w:type="default" r:id="rId70"/>
          <w:pgSz w:w="11906" w:h="16838" w:code="9"/>
          <w:pgMar w:top="1701" w:right="1701" w:bottom="2268" w:left="2268" w:header="708" w:footer="708" w:gutter="0"/>
          <w:cols w:space="708"/>
          <w:docGrid w:linePitch="360"/>
        </w:sectPr>
      </w:pPr>
    </w:p>
    <w:tbl>
      <w:tblPr>
        <w:tblW w:w="86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1134"/>
        <w:gridCol w:w="1560"/>
        <w:gridCol w:w="1276"/>
        <w:gridCol w:w="708"/>
        <w:gridCol w:w="993"/>
        <w:gridCol w:w="708"/>
        <w:gridCol w:w="571"/>
      </w:tblGrid>
      <w:tr w:rsidR="006B19B1" w:rsidRPr="00B26270" w14:paraId="11228277" w14:textId="77777777" w:rsidTr="00954A19">
        <w:trPr>
          <w:cantSplit/>
        </w:trPr>
        <w:tc>
          <w:tcPr>
            <w:tcW w:w="8651" w:type="dxa"/>
            <w:gridSpan w:val="8"/>
            <w:tcBorders>
              <w:top w:val="nil"/>
              <w:left w:val="nil"/>
              <w:bottom w:val="nil"/>
              <w:right w:val="nil"/>
            </w:tcBorders>
            <w:shd w:val="clear" w:color="auto" w:fill="FFFFFF"/>
          </w:tcPr>
          <w:p w14:paraId="168C7DDF" w14:textId="559AEB50" w:rsidR="00954A19" w:rsidRPr="00954A19" w:rsidRDefault="00954A19" w:rsidP="000479AE">
            <w:pPr>
              <w:adjustRightInd w:val="0"/>
              <w:spacing w:line="320" w:lineRule="atLeast"/>
              <w:ind w:left="60" w:right="60"/>
              <w:jc w:val="center"/>
              <w:rPr>
                <w:b/>
                <w:bCs/>
                <w:color w:val="000000"/>
                <w:sz w:val="24"/>
                <w:szCs w:val="24"/>
                <w:lang w:val="en-ID"/>
              </w:rPr>
            </w:pPr>
            <w:r w:rsidRPr="00954A19">
              <w:rPr>
                <w:b/>
                <w:bCs/>
                <w:color w:val="000000"/>
                <w:sz w:val="24"/>
                <w:szCs w:val="24"/>
                <w:lang w:val="en-ID"/>
              </w:rPr>
              <w:lastRenderedPageBreak/>
              <w:t>Uji linearitas</w:t>
            </w:r>
          </w:p>
          <w:p w14:paraId="0472867F" w14:textId="77777777" w:rsidR="00954A19" w:rsidRDefault="00954A19" w:rsidP="000479AE">
            <w:pPr>
              <w:adjustRightInd w:val="0"/>
              <w:spacing w:line="320" w:lineRule="atLeast"/>
              <w:ind w:left="60" w:right="60"/>
              <w:jc w:val="center"/>
              <w:rPr>
                <w:rFonts w:ascii="Arial" w:hAnsi="Arial" w:cs="Arial"/>
                <w:b/>
                <w:bCs/>
                <w:color w:val="000000"/>
                <w:sz w:val="18"/>
                <w:szCs w:val="18"/>
              </w:rPr>
            </w:pPr>
          </w:p>
          <w:p w14:paraId="6EA027C4" w14:textId="26C591AE" w:rsidR="006B19B1" w:rsidRPr="00B26270" w:rsidRDefault="006B19B1" w:rsidP="000479AE">
            <w:pPr>
              <w:adjustRightInd w:val="0"/>
              <w:spacing w:line="320" w:lineRule="atLeast"/>
              <w:ind w:left="60" w:right="60"/>
              <w:jc w:val="center"/>
              <w:rPr>
                <w:rFonts w:ascii="Arial" w:hAnsi="Arial" w:cs="Arial"/>
                <w:color w:val="000000"/>
                <w:sz w:val="18"/>
                <w:szCs w:val="18"/>
              </w:rPr>
            </w:pPr>
            <w:r w:rsidRPr="00B26270">
              <w:rPr>
                <w:rFonts w:ascii="Arial" w:hAnsi="Arial" w:cs="Arial"/>
                <w:b/>
                <w:bCs/>
                <w:color w:val="000000"/>
                <w:sz w:val="18"/>
                <w:szCs w:val="18"/>
              </w:rPr>
              <w:t>ANOVA Table</w:t>
            </w:r>
          </w:p>
        </w:tc>
      </w:tr>
      <w:tr w:rsidR="006B19B1" w:rsidRPr="00B26270" w14:paraId="305F1672" w14:textId="77777777" w:rsidTr="00954A19">
        <w:trPr>
          <w:cantSplit/>
        </w:trPr>
        <w:tc>
          <w:tcPr>
            <w:tcW w:w="4395" w:type="dxa"/>
            <w:gridSpan w:val="3"/>
            <w:tcBorders>
              <w:top w:val="single" w:sz="16" w:space="0" w:color="000000"/>
              <w:left w:val="single" w:sz="16" w:space="0" w:color="000000"/>
              <w:bottom w:val="single" w:sz="16" w:space="0" w:color="000000"/>
              <w:right w:val="nil"/>
            </w:tcBorders>
            <w:shd w:val="clear" w:color="auto" w:fill="FFFFFF"/>
          </w:tcPr>
          <w:p w14:paraId="73F3D73C" w14:textId="77777777" w:rsidR="006B19B1" w:rsidRPr="00B26270" w:rsidRDefault="006B19B1" w:rsidP="000479AE">
            <w:pPr>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14:paraId="6C9507FD" w14:textId="77777777" w:rsidR="006B19B1" w:rsidRPr="00B26270" w:rsidRDefault="006B19B1" w:rsidP="000479AE">
            <w:pPr>
              <w:adjustRightInd w:val="0"/>
              <w:spacing w:line="320" w:lineRule="atLeast"/>
              <w:ind w:left="60" w:right="60"/>
              <w:jc w:val="center"/>
              <w:rPr>
                <w:rFonts w:ascii="Arial" w:hAnsi="Arial" w:cs="Arial"/>
                <w:color w:val="000000"/>
                <w:sz w:val="18"/>
                <w:szCs w:val="18"/>
              </w:rPr>
            </w:pPr>
            <w:r w:rsidRPr="00B26270">
              <w:rPr>
                <w:rFonts w:ascii="Arial" w:hAnsi="Arial" w:cs="Arial"/>
                <w:color w:val="000000"/>
                <w:sz w:val="18"/>
                <w:szCs w:val="18"/>
              </w:rPr>
              <w:t>Sum of Squares</w:t>
            </w:r>
          </w:p>
        </w:tc>
        <w:tc>
          <w:tcPr>
            <w:tcW w:w="708" w:type="dxa"/>
            <w:tcBorders>
              <w:top w:val="single" w:sz="16" w:space="0" w:color="000000"/>
              <w:bottom w:val="single" w:sz="16" w:space="0" w:color="000000"/>
            </w:tcBorders>
            <w:shd w:val="clear" w:color="auto" w:fill="FFFFFF"/>
          </w:tcPr>
          <w:p w14:paraId="2C606408" w14:textId="77777777" w:rsidR="006B19B1" w:rsidRPr="00B26270" w:rsidRDefault="006B19B1" w:rsidP="000479AE">
            <w:pPr>
              <w:adjustRightInd w:val="0"/>
              <w:spacing w:line="320" w:lineRule="atLeast"/>
              <w:ind w:left="60" w:right="60"/>
              <w:jc w:val="center"/>
              <w:rPr>
                <w:rFonts w:ascii="Arial" w:hAnsi="Arial" w:cs="Arial"/>
                <w:color w:val="000000"/>
                <w:sz w:val="18"/>
                <w:szCs w:val="18"/>
              </w:rPr>
            </w:pPr>
            <w:r w:rsidRPr="00B26270">
              <w:rPr>
                <w:rFonts w:ascii="Arial" w:hAnsi="Arial" w:cs="Arial"/>
                <w:color w:val="000000"/>
                <w:sz w:val="18"/>
                <w:szCs w:val="18"/>
              </w:rPr>
              <w:t>df</w:t>
            </w:r>
          </w:p>
        </w:tc>
        <w:tc>
          <w:tcPr>
            <w:tcW w:w="993" w:type="dxa"/>
            <w:tcBorders>
              <w:top w:val="single" w:sz="16" w:space="0" w:color="000000"/>
              <w:bottom w:val="single" w:sz="16" w:space="0" w:color="000000"/>
            </w:tcBorders>
            <w:shd w:val="clear" w:color="auto" w:fill="FFFFFF"/>
          </w:tcPr>
          <w:p w14:paraId="08EA48C6" w14:textId="77777777" w:rsidR="006B19B1" w:rsidRPr="00B26270" w:rsidRDefault="006B19B1" w:rsidP="000479AE">
            <w:pPr>
              <w:adjustRightInd w:val="0"/>
              <w:spacing w:line="320" w:lineRule="atLeast"/>
              <w:ind w:left="60" w:right="60"/>
              <w:jc w:val="center"/>
              <w:rPr>
                <w:rFonts w:ascii="Arial" w:hAnsi="Arial" w:cs="Arial"/>
                <w:color w:val="000000"/>
                <w:sz w:val="18"/>
                <w:szCs w:val="18"/>
              </w:rPr>
            </w:pPr>
            <w:r w:rsidRPr="00B26270">
              <w:rPr>
                <w:rFonts w:ascii="Arial" w:hAnsi="Arial" w:cs="Arial"/>
                <w:color w:val="000000"/>
                <w:sz w:val="18"/>
                <w:szCs w:val="18"/>
              </w:rPr>
              <w:t>Mean Square</w:t>
            </w:r>
          </w:p>
        </w:tc>
        <w:tc>
          <w:tcPr>
            <w:tcW w:w="708" w:type="dxa"/>
            <w:tcBorders>
              <w:top w:val="single" w:sz="16" w:space="0" w:color="000000"/>
              <w:bottom w:val="single" w:sz="16" w:space="0" w:color="000000"/>
            </w:tcBorders>
            <w:shd w:val="clear" w:color="auto" w:fill="FFFFFF"/>
          </w:tcPr>
          <w:p w14:paraId="1EF67A72" w14:textId="77777777" w:rsidR="006B19B1" w:rsidRPr="00B26270" w:rsidRDefault="006B19B1" w:rsidP="000479AE">
            <w:pPr>
              <w:adjustRightInd w:val="0"/>
              <w:spacing w:line="320" w:lineRule="atLeast"/>
              <w:ind w:left="60" w:right="60"/>
              <w:jc w:val="center"/>
              <w:rPr>
                <w:rFonts w:ascii="Arial" w:hAnsi="Arial" w:cs="Arial"/>
                <w:color w:val="000000"/>
                <w:sz w:val="18"/>
                <w:szCs w:val="18"/>
              </w:rPr>
            </w:pPr>
            <w:r w:rsidRPr="00B26270">
              <w:rPr>
                <w:rFonts w:ascii="Arial" w:hAnsi="Arial" w:cs="Arial"/>
                <w:color w:val="000000"/>
                <w:sz w:val="18"/>
                <w:szCs w:val="18"/>
              </w:rPr>
              <w:t>F</w:t>
            </w:r>
          </w:p>
        </w:tc>
        <w:tc>
          <w:tcPr>
            <w:tcW w:w="567" w:type="dxa"/>
            <w:tcBorders>
              <w:top w:val="single" w:sz="16" w:space="0" w:color="000000"/>
              <w:bottom w:val="single" w:sz="16" w:space="0" w:color="000000"/>
              <w:right w:val="single" w:sz="16" w:space="0" w:color="000000"/>
            </w:tcBorders>
            <w:shd w:val="clear" w:color="auto" w:fill="FFFFFF"/>
          </w:tcPr>
          <w:p w14:paraId="70C428D3" w14:textId="77777777" w:rsidR="006B19B1" w:rsidRPr="00B26270" w:rsidRDefault="006B19B1" w:rsidP="000479AE">
            <w:pPr>
              <w:adjustRightInd w:val="0"/>
              <w:spacing w:line="320" w:lineRule="atLeast"/>
              <w:ind w:left="60" w:right="60"/>
              <w:jc w:val="center"/>
              <w:rPr>
                <w:rFonts w:ascii="Arial" w:hAnsi="Arial" w:cs="Arial"/>
                <w:color w:val="000000"/>
                <w:sz w:val="18"/>
                <w:szCs w:val="18"/>
              </w:rPr>
            </w:pPr>
            <w:r w:rsidRPr="00B26270">
              <w:rPr>
                <w:rFonts w:ascii="Arial" w:hAnsi="Arial" w:cs="Arial"/>
                <w:color w:val="000000"/>
                <w:sz w:val="18"/>
                <w:szCs w:val="18"/>
              </w:rPr>
              <w:t>Sig.</w:t>
            </w:r>
          </w:p>
        </w:tc>
      </w:tr>
      <w:tr w:rsidR="00954A19" w:rsidRPr="00B26270" w14:paraId="79ADAC79" w14:textId="77777777" w:rsidTr="00954A19">
        <w:trPr>
          <w:cantSplit/>
        </w:trPr>
        <w:tc>
          <w:tcPr>
            <w:tcW w:w="1701" w:type="dxa"/>
            <w:vMerge w:val="restart"/>
            <w:tcBorders>
              <w:top w:val="single" w:sz="16" w:space="0" w:color="000000"/>
              <w:left w:val="single" w:sz="16" w:space="0" w:color="000000"/>
              <w:bottom w:val="single" w:sz="16" w:space="0" w:color="000000"/>
              <w:right w:val="nil"/>
            </w:tcBorders>
            <w:shd w:val="clear" w:color="auto" w:fill="FFFFFF"/>
            <w:vAlign w:val="center"/>
          </w:tcPr>
          <w:p w14:paraId="4AECED8D" w14:textId="77777777" w:rsidR="006B19B1" w:rsidRPr="00B26270" w:rsidRDefault="006B19B1" w:rsidP="000479AE">
            <w:pPr>
              <w:adjustRightInd w:val="0"/>
              <w:spacing w:line="320" w:lineRule="atLeast"/>
              <w:ind w:left="60" w:right="60"/>
              <w:rPr>
                <w:rFonts w:ascii="Arial" w:hAnsi="Arial" w:cs="Arial"/>
                <w:color w:val="000000"/>
                <w:sz w:val="18"/>
                <w:szCs w:val="18"/>
              </w:rPr>
            </w:pPr>
            <w:r w:rsidRPr="00B26270">
              <w:rPr>
                <w:rFonts w:ascii="Arial" w:hAnsi="Arial" w:cs="Arial"/>
                <w:color w:val="000000"/>
                <w:sz w:val="18"/>
                <w:szCs w:val="18"/>
              </w:rPr>
              <w:t>Perilaku Konsumtif * Kontrol Diri</w:t>
            </w:r>
          </w:p>
        </w:tc>
        <w:tc>
          <w:tcPr>
            <w:tcW w:w="1134" w:type="dxa"/>
            <w:vMerge w:val="restart"/>
            <w:tcBorders>
              <w:top w:val="single" w:sz="16" w:space="0" w:color="000000"/>
              <w:left w:val="nil"/>
              <w:bottom w:val="nil"/>
              <w:right w:val="nil"/>
            </w:tcBorders>
            <w:shd w:val="clear" w:color="auto" w:fill="FFFFFF"/>
            <w:vAlign w:val="center"/>
          </w:tcPr>
          <w:p w14:paraId="7E6227C4" w14:textId="77777777" w:rsidR="006B19B1" w:rsidRPr="00B26270" w:rsidRDefault="006B19B1" w:rsidP="000479AE">
            <w:pPr>
              <w:adjustRightInd w:val="0"/>
              <w:spacing w:line="320" w:lineRule="atLeast"/>
              <w:ind w:left="60" w:right="60"/>
              <w:rPr>
                <w:rFonts w:ascii="Arial" w:hAnsi="Arial" w:cs="Arial"/>
                <w:color w:val="000000"/>
                <w:sz w:val="18"/>
                <w:szCs w:val="18"/>
              </w:rPr>
            </w:pPr>
            <w:r w:rsidRPr="00B26270">
              <w:rPr>
                <w:rFonts w:ascii="Arial" w:hAnsi="Arial" w:cs="Arial"/>
                <w:color w:val="000000"/>
                <w:sz w:val="18"/>
                <w:szCs w:val="18"/>
              </w:rPr>
              <w:t>Between Groups</w:t>
            </w:r>
          </w:p>
        </w:tc>
        <w:tc>
          <w:tcPr>
            <w:tcW w:w="1560" w:type="dxa"/>
            <w:tcBorders>
              <w:top w:val="single" w:sz="16" w:space="0" w:color="000000"/>
              <w:left w:val="nil"/>
              <w:bottom w:val="nil"/>
              <w:right w:val="single" w:sz="16" w:space="0" w:color="000000"/>
            </w:tcBorders>
            <w:shd w:val="clear" w:color="auto" w:fill="FFFFFF"/>
            <w:vAlign w:val="center"/>
          </w:tcPr>
          <w:p w14:paraId="169C7979" w14:textId="77777777" w:rsidR="006B19B1" w:rsidRPr="00B26270" w:rsidRDefault="006B19B1" w:rsidP="000479AE">
            <w:pPr>
              <w:adjustRightInd w:val="0"/>
              <w:spacing w:line="320" w:lineRule="atLeast"/>
              <w:ind w:left="60" w:right="60"/>
              <w:rPr>
                <w:rFonts w:ascii="Arial" w:hAnsi="Arial" w:cs="Arial"/>
                <w:color w:val="000000"/>
                <w:sz w:val="18"/>
                <w:szCs w:val="18"/>
              </w:rPr>
            </w:pPr>
            <w:r w:rsidRPr="00B26270">
              <w:rPr>
                <w:rFonts w:ascii="Arial" w:hAnsi="Arial" w:cs="Arial"/>
                <w:color w:val="000000"/>
                <w:sz w:val="18"/>
                <w:szCs w:val="18"/>
              </w:rPr>
              <w:t>(Combined)</w:t>
            </w:r>
          </w:p>
        </w:tc>
        <w:tc>
          <w:tcPr>
            <w:tcW w:w="1276" w:type="dxa"/>
            <w:tcBorders>
              <w:top w:val="single" w:sz="16" w:space="0" w:color="000000"/>
              <w:left w:val="single" w:sz="16" w:space="0" w:color="000000"/>
              <w:bottom w:val="nil"/>
            </w:tcBorders>
            <w:shd w:val="clear" w:color="auto" w:fill="FFFFFF"/>
            <w:vAlign w:val="center"/>
          </w:tcPr>
          <w:p w14:paraId="0BECE6C2"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6766.929</w:t>
            </w:r>
          </w:p>
        </w:tc>
        <w:tc>
          <w:tcPr>
            <w:tcW w:w="708" w:type="dxa"/>
            <w:tcBorders>
              <w:top w:val="single" w:sz="16" w:space="0" w:color="000000"/>
              <w:bottom w:val="nil"/>
            </w:tcBorders>
            <w:shd w:val="clear" w:color="auto" w:fill="FFFFFF"/>
            <w:vAlign w:val="center"/>
          </w:tcPr>
          <w:p w14:paraId="1A5D651D"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33</w:t>
            </w:r>
          </w:p>
        </w:tc>
        <w:tc>
          <w:tcPr>
            <w:tcW w:w="993" w:type="dxa"/>
            <w:tcBorders>
              <w:top w:val="single" w:sz="16" w:space="0" w:color="000000"/>
              <w:bottom w:val="nil"/>
            </w:tcBorders>
            <w:shd w:val="clear" w:color="auto" w:fill="FFFFFF"/>
            <w:vAlign w:val="center"/>
          </w:tcPr>
          <w:p w14:paraId="0BFCCBB3"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205.058</w:t>
            </w:r>
          </w:p>
        </w:tc>
        <w:tc>
          <w:tcPr>
            <w:tcW w:w="708" w:type="dxa"/>
            <w:tcBorders>
              <w:top w:val="single" w:sz="16" w:space="0" w:color="000000"/>
              <w:bottom w:val="nil"/>
            </w:tcBorders>
            <w:shd w:val="clear" w:color="auto" w:fill="FFFFFF"/>
            <w:vAlign w:val="center"/>
          </w:tcPr>
          <w:p w14:paraId="7C1F5469"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7.074</w:t>
            </w:r>
          </w:p>
        </w:tc>
        <w:tc>
          <w:tcPr>
            <w:tcW w:w="567" w:type="dxa"/>
            <w:tcBorders>
              <w:top w:val="single" w:sz="16" w:space="0" w:color="000000"/>
              <w:bottom w:val="nil"/>
              <w:right w:val="single" w:sz="16" w:space="0" w:color="000000"/>
            </w:tcBorders>
            <w:shd w:val="clear" w:color="auto" w:fill="FFFFFF"/>
            <w:vAlign w:val="center"/>
          </w:tcPr>
          <w:p w14:paraId="58F63DCC"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.000</w:t>
            </w:r>
          </w:p>
        </w:tc>
      </w:tr>
      <w:tr w:rsidR="00954A19" w:rsidRPr="00B26270" w14:paraId="5B9A249B" w14:textId="77777777" w:rsidTr="00954A19">
        <w:trPr>
          <w:cantSplit/>
        </w:trPr>
        <w:tc>
          <w:tcPr>
            <w:tcW w:w="1701" w:type="dxa"/>
            <w:vMerge/>
            <w:tcBorders>
              <w:top w:val="single" w:sz="16" w:space="0" w:color="000000"/>
              <w:left w:val="single" w:sz="16" w:space="0" w:color="000000"/>
              <w:bottom w:val="single" w:sz="16" w:space="0" w:color="000000"/>
              <w:right w:val="nil"/>
            </w:tcBorders>
            <w:shd w:val="clear" w:color="auto" w:fill="FFFFFF"/>
            <w:vAlign w:val="center"/>
          </w:tcPr>
          <w:p w14:paraId="16BE9758" w14:textId="77777777" w:rsidR="006B19B1" w:rsidRPr="00B26270" w:rsidRDefault="006B19B1" w:rsidP="000479AE">
            <w:pPr>
              <w:adjustRightInd w:val="0"/>
              <w:rPr>
                <w:rFonts w:ascii="Arial" w:hAnsi="Arial" w:cs="Arial"/>
                <w:color w:val="000000"/>
                <w:sz w:val="18"/>
                <w:szCs w:val="18"/>
              </w:rPr>
            </w:pPr>
          </w:p>
        </w:tc>
        <w:tc>
          <w:tcPr>
            <w:tcW w:w="1134" w:type="dxa"/>
            <w:vMerge/>
            <w:tcBorders>
              <w:top w:val="single" w:sz="16" w:space="0" w:color="000000"/>
              <w:left w:val="nil"/>
              <w:bottom w:val="nil"/>
              <w:right w:val="nil"/>
            </w:tcBorders>
            <w:shd w:val="clear" w:color="auto" w:fill="FFFFFF"/>
            <w:vAlign w:val="center"/>
          </w:tcPr>
          <w:p w14:paraId="28C0C856" w14:textId="77777777" w:rsidR="006B19B1" w:rsidRPr="00B26270" w:rsidRDefault="006B19B1" w:rsidP="000479AE">
            <w:pPr>
              <w:adjustRightInd w:val="0"/>
              <w:rPr>
                <w:rFonts w:ascii="Arial" w:hAnsi="Arial" w:cs="Arial"/>
                <w:color w:val="000000"/>
                <w:sz w:val="18"/>
                <w:szCs w:val="18"/>
              </w:rPr>
            </w:pPr>
          </w:p>
        </w:tc>
        <w:tc>
          <w:tcPr>
            <w:tcW w:w="1560" w:type="dxa"/>
            <w:tcBorders>
              <w:top w:val="nil"/>
              <w:left w:val="nil"/>
              <w:bottom w:val="nil"/>
              <w:right w:val="single" w:sz="16" w:space="0" w:color="000000"/>
            </w:tcBorders>
            <w:shd w:val="clear" w:color="auto" w:fill="FFFFFF"/>
            <w:vAlign w:val="center"/>
          </w:tcPr>
          <w:p w14:paraId="06D25C05" w14:textId="77777777" w:rsidR="006B19B1" w:rsidRPr="00B26270" w:rsidRDefault="006B19B1" w:rsidP="000479AE">
            <w:pPr>
              <w:adjustRightInd w:val="0"/>
              <w:spacing w:line="320" w:lineRule="atLeast"/>
              <w:ind w:left="60" w:right="60"/>
              <w:rPr>
                <w:rFonts w:ascii="Arial" w:hAnsi="Arial" w:cs="Arial"/>
                <w:color w:val="000000"/>
                <w:sz w:val="18"/>
                <w:szCs w:val="18"/>
              </w:rPr>
            </w:pPr>
            <w:r w:rsidRPr="00B26270">
              <w:rPr>
                <w:rFonts w:ascii="Arial" w:hAnsi="Arial" w:cs="Arial"/>
                <w:color w:val="000000"/>
                <w:sz w:val="18"/>
                <w:szCs w:val="18"/>
              </w:rPr>
              <w:t>Linearity</w:t>
            </w:r>
          </w:p>
        </w:tc>
        <w:tc>
          <w:tcPr>
            <w:tcW w:w="1276" w:type="dxa"/>
            <w:tcBorders>
              <w:top w:val="nil"/>
              <w:left w:val="single" w:sz="16" w:space="0" w:color="000000"/>
              <w:bottom w:val="nil"/>
            </w:tcBorders>
            <w:shd w:val="clear" w:color="auto" w:fill="FFFFFF"/>
            <w:vAlign w:val="center"/>
          </w:tcPr>
          <w:p w14:paraId="4F20D7F3"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5445.362</w:t>
            </w:r>
          </w:p>
        </w:tc>
        <w:tc>
          <w:tcPr>
            <w:tcW w:w="708" w:type="dxa"/>
            <w:tcBorders>
              <w:top w:val="nil"/>
              <w:bottom w:val="nil"/>
            </w:tcBorders>
            <w:shd w:val="clear" w:color="auto" w:fill="FFFFFF"/>
            <w:vAlign w:val="center"/>
          </w:tcPr>
          <w:p w14:paraId="3A095E98"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1</w:t>
            </w:r>
          </w:p>
        </w:tc>
        <w:tc>
          <w:tcPr>
            <w:tcW w:w="993" w:type="dxa"/>
            <w:tcBorders>
              <w:top w:val="nil"/>
              <w:bottom w:val="nil"/>
            </w:tcBorders>
            <w:shd w:val="clear" w:color="auto" w:fill="FFFFFF"/>
            <w:vAlign w:val="center"/>
          </w:tcPr>
          <w:p w14:paraId="147EB47B"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5445.362</w:t>
            </w:r>
          </w:p>
        </w:tc>
        <w:tc>
          <w:tcPr>
            <w:tcW w:w="708" w:type="dxa"/>
            <w:tcBorders>
              <w:top w:val="nil"/>
              <w:bottom w:val="nil"/>
            </w:tcBorders>
            <w:shd w:val="clear" w:color="auto" w:fill="FFFFFF"/>
            <w:vAlign w:val="center"/>
          </w:tcPr>
          <w:p w14:paraId="5BDE7C31"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187.845</w:t>
            </w:r>
          </w:p>
        </w:tc>
        <w:tc>
          <w:tcPr>
            <w:tcW w:w="567" w:type="dxa"/>
            <w:tcBorders>
              <w:top w:val="nil"/>
              <w:bottom w:val="nil"/>
              <w:right w:val="single" w:sz="16" w:space="0" w:color="000000"/>
            </w:tcBorders>
            <w:shd w:val="clear" w:color="auto" w:fill="FFFFFF"/>
            <w:vAlign w:val="center"/>
          </w:tcPr>
          <w:p w14:paraId="014F55C5"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.000</w:t>
            </w:r>
          </w:p>
        </w:tc>
      </w:tr>
      <w:tr w:rsidR="00954A19" w:rsidRPr="00B26270" w14:paraId="1DFA8C51" w14:textId="77777777" w:rsidTr="00954A19">
        <w:trPr>
          <w:cantSplit/>
        </w:trPr>
        <w:tc>
          <w:tcPr>
            <w:tcW w:w="1701" w:type="dxa"/>
            <w:vMerge/>
            <w:tcBorders>
              <w:top w:val="single" w:sz="16" w:space="0" w:color="000000"/>
              <w:left w:val="single" w:sz="16" w:space="0" w:color="000000"/>
              <w:bottom w:val="single" w:sz="16" w:space="0" w:color="000000"/>
              <w:right w:val="nil"/>
            </w:tcBorders>
            <w:shd w:val="clear" w:color="auto" w:fill="FFFFFF"/>
            <w:vAlign w:val="center"/>
          </w:tcPr>
          <w:p w14:paraId="437B376F" w14:textId="77777777" w:rsidR="006B19B1" w:rsidRPr="00B26270" w:rsidRDefault="006B19B1" w:rsidP="000479AE">
            <w:pPr>
              <w:adjustRightInd w:val="0"/>
              <w:rPr>
                <w:rFonts w:ascii="Arial" w:hAnsi="Arial" w:cs="Arial"/>
                <w:color w:val="000000"/>
                <w:sz w:val="18"/>
                <w:szCs w:val="18"/>
              </w:rPr>
            </w:pPr>
          </w:p>
        </w:tc>
        <w:tc>
          <w:tcPr>
            <w:tcW w:w="1134" w:type="dxa"/>
            <w:vMerge/>
            <w:tcBorders>
              <w:top w:val="single" w:sz="16" w:space="0" w:color="000000"/>
              <w:left w:val="nil"/>
              <w:bottom w:val="nil"/>
              <w:right w:val="nil"/>
            </w:tcBorders>
            <w:shd w:val="clear" w:color="auto" w:fill="FFFFFF"/>
            <w:vAlign w:val="center"/>
          </w:tcPr>
          <w:p w14:paraId="690A7C8E" w14:textId="77777777" w:rsidR="006B19B1" w:rsidRPr="00B26270" w:rsidRDefault="006B19B1" w:rsidP="000479AE">
            <w:pPr>
              <w:adjustRightInd w:val="0"/>
              <w:rPr>
                <w:rFonts w:ascii="Arial" w:hAnsi="Arial" w:cs="Arial"/>
                <w:color w:val="000000"/>
                <w:sz w:val="18"/>
                <w:szCs w:val="18"/>
              </w:rPr>
            </w:pPr>
          </w:p>
        </w:tc>
        <w:tc>
          <w:tcPr>
            <w:tcW w:w="1560" w:type="dxa"/>
            <w:tcBorders>
              <w:top w:val="nil"/>
              <w:left w:val="nil"/>
              <w:bottom w:val="nil"/>
              <w:right w:val="single" w:sz="16" w:space="0" w:color="000000"/>
            </w:tcBorders>
            <w:shd w:val="clear" w:color="auto" w:fill="FFFFFF"/>
            <w:vAlign w:val="center"/>
          </w:tcPr>
          <w:p w14:paraId="52594E9E" w14:textId="77777777" w:rsidR="006B19B1" w:rsidRPr="00B26270" w:rsidRDefault="006B19B1" w:rsidP="000479AE">
            <w:pPr>
              <w:adjustRightInd w:val="0"/>
              <w:spacing w:line="320" w:lineRule="atLeast"/>
              <w:ind w:left="60" w:right="60"/>
              <w:rPr>
                <w:rFonts w:ascii="Arial" w:hAnsi="Arial" w:cs="Arial"/>
                <w:color w:val="000000"/>
                <w:sz w:val="18"/>
                <w:szCs w:val="18"/>
              </w:rPr>
            </w:pPr>
            <w:r w:rsidRPr="00B26270">
              <w:rPr>
                <w:rFonts w:ascii="Arial" w:hAnsi="Arial" w:cs="Arial"/>
                <w:color w:val="000000"/>
                <w:sz w:val="18"/>
                <w:szCs w:val="18"/>
              </w:rPr>
              <w:t>Deviation from Linearity</w:t>
            </w:r>
          </w:p>
        </w:tc>
        <w:tc>
          <w:tcPr>
            <w:tcW w:w="1276" w:type="dxa"/>
            <w:tcBorders>
              <w:top w:val="nil"/>
              <w:left w:val="single" w:sz="16" w:space="0" w:color="000000"/>
              <w:bottom w:val="nil"/>
            </w:tcBorders>
            <w:shd w:val="clear" w:color="auto" w:fill="FFFFFF"/>
            <w:vAlign w:val="center"/>
          </w:tcPr>
          <w:p w14:paraId="4729E6FA"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1321.567</w:t>
            </w:r>
          </w:p>
        </w:tc>
        <w:tc>
          <w:tcPr>
            <w:tcW w:w="708" w:type="dxa"/>
            <w:tcBorders>
              <w:top w:val="nil"/>
              <w:bottom w:val="nil"/>
            </w:tcBorders>
            <w:shd w:val="clear" w:color="auto" w:fill="FFFFFF"/>
            <w:vAlign w:val="center"/>
          </w:tcPr>
          <w:p w14:paraId="2D8EEE05"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32</w:t>
            </w:r>
          </w:p>
        </w:tc>
        <w:tc>
          <w:tcPr>
            <w:tcW w:w="993" w:type="dxa"/>
            <w:tcBorders>
              <w:top w:val="nil"/>
              <w:bottom w:val="nil"/>
            </w:tcBorders>
            <w:shd w:val="clear" w:color="auto" w:fill="FFFFFF"/>
            <w:vAlign w:val="center"/>
          </w:tcPr>
          <w:p w14:paraId="5F4E108E"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41.299</w:t>
            </w:r>
          </w:p>
        </w:tc>
        <w:tc>
          <w:tcPr>
            <w:tcW w:w="708" w:type="dxa"/>
            <w:tcBorders>
              <w:top w:val="nil"/>
              <w:bottom w:val="nil"/>
            </w:tcBorders>
            <w:shd w:val="clear" w:color="auto" w:fill="FFFFFF"/>
            <w:vAlign w:val="center"/>
          </w:tcPr>
          <w:p w14:paraId="50DDF027"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1.425</w:t>
            </w:r>
          </w:p>
        </w:tc>
        <w:tc>
          <w:tcPr>
            <w:tcW w:w="567" w:type="dxa"/>
            <w:tcBorders>
              <w:top w:val="nil"/>
              <w:bottom w:val="nil"/>
              <w:right w:val="single" w:sz="16" w:space="0" w:color="000000"/>
            </w:tcBorders>
            <w:shd w:val="clear" w:color="auto" w:fill="FFFFFF"/>
            <w:vAlign w:val="center"/>
          </w:tcPr>
          <w:p w14:paraId="6D52D677"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.074</w:t>
            </w:r>
          </w:p>
        </w:tc>
      </w:tr>
      <w:tr w:rsidR="00954A19" w:rsidRPr="00B26270" w14:paraId="609756BC" w14:textId="77777777" w:rsidTr="00954A19">
        <w:trPr>
          <w:cantSplit/>
        </w:trPr>
        <w:tc>
          <w:tcPr>
            <w:tcW w:w="1701" w:type="dxa"/>
            <w:vMerge/>
            <w:tcBorders>
              <w:top w:val="single" w:sz="16" w:space="0" w:color="000000"/>
              <w:left w:val="single" w:sz="16" w:space="0" w:color="000000"/>
              <w:bottom w:val="single" w:sz="16" w:space="0" w:color="000000"/>
              <w:right w:val="nil"/>
            </w:tcBorders>
            <w:shd w:val="clear" w:color="auto" w:fill="FFFFFF"/>
            <w:vAlign w:val="center"/>
          </w:tcPr>
          <w:p w14:paraId="2FE5C749" w14:textId="77777777" w:rsidR="006B19B1" w:rsidRPr="00B26270" w:rsidRDefault="006B19B1" w:rsidP="000479AE">
            <w:pPr>
              <w:adjustRightInd w:val="0"/>
              <w:rPr>
                <w:rFonts w:ascii="Arial" w:hAnsi="Arial" w:cs="Arial"/>
                <w:color w:val="000000"/>
                <w:sz w:val="18"/>
                <w:szCs w:val="18"/>
              </w:rPr>
            </w:pPr>
          </w:p>
        </w:tc>
        <w:tc>
          <w:tcPr>
            <w:tcW w:w="2694" w:type="dxa"/>
            <w:gridSpan w:val="2"/>
            <w:tcBorders>
              <w:top w:val="nil"/>
              <w:left w:val="nil"/>
              <w:bottom w:val="nil"/>
              <w:right w:val="nil"/>
            </w:tcBorders>
            <w:shd w:val="clear" w:color="auto" w:fill="FFFFFF"/>
            <w:vAlign w:val="center"/>
          </w:tcPr>
          <w:p w14:paraId="1D1AF66A" w14:textId="77777777" w:rsidR="006B19B1" w:rsidRPr="00B26270" w:rsidRDefault="006B19B1" w:rsidP="000479AE">
            <w:pPr>
              <w:adjustRightInd w:val="0"/>
              <w:spacing w:line="320" w:lineRule="atLeast"/>
              <w:ind w:left="60" w:right="60"/>
              <w:rPr>
                <w:rFonts w:ascii="Arial" w:hAnsi="Arial" w:cs="Arial"/>
                <w:color w:val="000000"/>
                <w:sz w:val="18"/>
                <w:szCs w:val="18"/>
              </w:rPr>
            </w:pPr>
            <w:r w:rsidRPr="00B26270">
              <w:rPr>
                <w:rFonts w:ascii="Arial" w:hAnsi="Arial" w:cs="Arial"/>
                <w:color w:val="000000"/>
                <w:sz w:val="18"/>
                <w:szCs w:val="18"/>
              </w:rPr>
              <w:t>Within Groups</w:t>
            </w:r>
          </w:p>
        </w:tc>
        <w:tc>
          <w:tcPr>
            <w:tcW w:w="1276" w:type="dxa"/>
            <w:tcBorders>
              <w:top w:val="nil"/>
              <w:left w:val="single" w:sz="16" w:space="0" w:color="000000"/>
              <w:bottom w:val="nil"/>
            </w:tcBorders>
            <w:shd w:val="clear" w:color="auto" w:fill="FFFFFF"/>
            <w:vAlign w:val="center"/>
          </w:tcPr>
          <w:p w14:paraId="2E6C1182"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6319.500</w:t>
            </w:r>
          </w:p>
        </w:tc>
        <w:tc>
          <w:tcPr>
            <w:tcW w:w="708" w:type="dxa"/>
            <w:tcBorders>
              <w:top w:val="nil"/>
              <w:bottom w:val="nil"/>
            </w:tcBorders>
            <w:shd w:val="clear" w:color="auto" w:fill="FFFFFF"/>
            <w:vAlign w:val="center"/>
          </w:tcPr>
          <w:p w14:paraId="02E86945"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218</w:t>
            </w:r>
          </w:p>
        </w:tc>
        <w:tc>
          <w:tcPr>
            <w:tcW w:w="993" w:type="dxa"/>
            <w:tcBorders>
              <w:top w:val="nil"/>
              <w:bottom w:val="nil"/>
            </w:tcBorders>
            <w:shd w:val="clear" w:color="auto" w:fill="FFFFFF"/>
            <w:vAlign w:val="center"/>
          </w:tcPr>
          <w:p w14:paraId="291B22A8"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28.989</w:t>
            </w:r>
          </w:p>
        </w:tc>
        <w:tc>
          <w:tcPr>
            <w:tcW w:w="708" w:type="dxa"/>
            <w:tcBorders>
              <w:top w:val="nil"/>
              <w:bottom w:val="nil"/>
            </w:tcBorders>
            <w:shd w:val="clear" w:color="auto" w:fill="FFFFFF"/>
          </w:tcPr>
          <w:p w14:paraId="110D4F6B" w14:textId="77777777" w:rsidR="006B19B1" w:rsidRPr="00B26270" w:rsidRDefault="006B19B1" w:rsidP="000479AE">
            <w:pPr>
              <w:adjustRightInd w:val="0"/>
              <w:rPr>
                <w:sz w:val="24"/>
                <w:szCs w:val="24"/>
              </w:rPr>
            </w:pPr>
          </w:p>
        </w:tc>
        <w:tc>
          <w:tcPr>
            <w:tcW w:w="567" w:type="dxa"/>
            <w:tcBorders>
              <w:top w:val="nil"/>
              <w:bottom w:val="nil"/>
              <w:right w:val="single" w:sz="16" w:space="0" w:color="000000"/>
            </w:tcBorders>
            <w:shd w:val="clear" w:color="auto" w:fill="FFFFFF"/>
          </w:tcPr>
          <w:p w14:paraId="46AC71D2" w14:textId="77777777" w:rsidR="006B19B1" w:rsidRPr="00B26270" w:rsidRDefault="006B19B1" w:rsidP="000479AE">
            <w:pPr>
              <w:adjustRightInd w:val="0"/>
              <w:rPr>
                <w:sz w:val="24"/>
                <w:szCs w:val="24"/>
              </w:rPr>
            </w:pPr>
          </w:p>
        </w:tc>
      </w:tr>
      <w:tr w:rsidR="00954A19" w:rsidRPr="00B26270" w14:paraId="51A23719" w14:textId="77777777" w:rsidTr="00954A19">
        <w:trPr>
          <w:cantSplit/>
        </w:trPr>
        <w:tc>
          <w:tcPr>
            <w:tcW w:w="1701" w:type="dxa"/>
            <w:vMerge/>
            <w:tcBorders>
              <w:top w:val="single" w:sz="16" w:space="0" w:color="000000"/>
              <w:left w:val="single" w:sz="16" w:space="0" w:color="000000"/>
              <w:bottom w:val="single" w:sz="16" w:space="0" w:color="000000"/>
              <w:right w:val="nil"/>
            </w:tcBorders>
            <w:shd w:val="clear" w:color="auto" w:fill="FFFFFF"/>
            <w:vAlign w:val="center"/>
          </w:tcPr>
          <w:p w14:paraId="28E75525" w14:textId="77777777" w:rsidR="006B19B1" w:rsidRPr="00B26270" w:rsidRDefault="006B19B1" w:rsidP="000479AE">
            <w:pPr>
              <w:adjustRightInd w:val="0"/>
              <w:rPr>
                <w:sz w:val="24"/>
                <w:szCs w:val="24"/>
              </w:rPr>
            </w:pPr>
          </w:p>
        </w:tc>
        <w:tc>
          <w:tcPr>
            <w:tcW w:w="2694" w:type="dxa"/>
            <w:gridSpan w:val="2"/>
            <w:tcBorders>
              <w:top w:val="nil"/>
              <w:left w:val="nil"/>
              <w:bottom w:val="single" w:sz="16" w:space="0" w:color="000000"/>
              <w:right w:val="nil"/>
            </w:tcBorders>
            <w:shd w:val="clear" w:color="auto" w:fill="FFFFFF"/>
            <w:vAlign w:val="center"/>
          </w:tcPr>
          <w:p w14:paraId="4DBA4707" w14:textId="77777777" w:rsidR="006B19B1" w:rsidRPr="00B26270" w:rsidRDefault="006B19B1" w:rsidP="000479AE">
            <w:pPr>
              <w:adjustRightInd w:val="0"/>
              <w:spacing w:line="320" w:lineRule="atLeast"/>
              <w:ind w:left="60" w:right="60"/>
              <w:rPr>
                <w:rFonts w:ascii="Arial" w:hAnsi="Arial" w:cs="Arial"/>
                <w:color w:val="000000"/>
                <w:sz w:val="18"/>
                <w:szCs w:val="18"/>
              </w:rPr>
            </w:pPr>
            <w:r w:rsidRPr="00B26270">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14:paraId="7E43C888"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13086.429</w:t>
            </w:r>
          </w:p>
        </w:tc>
        <w:tc>
          <w:tcPr>
            <w:tcW w:w="708" w:type="dxa"/>
            <w:tcBorders>
              <w:top w:val="nil"/>
              <w:bottom w:val="single" w:sz="16" w:space="0" w:color="000000"/>
            </w:tcBorders>
            <w:shd w:val="clear" w:color="auto" w:fill="FFFFFF"/>
            <w:vAlign w:val="center"/>
          </w:tcPr>
          <w:p w14:paraId="09710651" w14:textId="77777777" w:rsidR="006B19B1" w:rsidRPr="00B26270" w:rsidRDefault="006B19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251</w:t>
            </w:r>
          </w:p>
        </w:tc>
        <w:tc>
          <w:tcPr>
            <w:tcW w:w="993" w:type="dxa"/>
            <w:tcBorders>
              <w:top w:val="nil"/>
              <w:bottom w:val="single" w:sz="16" w:space="0" w:color="000000"/>
            </w:tcBorders>
            <w:shd w:val="clear" w:color="auto" w:fill="FFFFFF"/>
          </w:tcPr>
          <w:p w14:paraId="500BFD1C" w14:textId="77777777" w:rsidR="006B19B1" w:rsidRPr="00B26270" w:rsidRDefault="006B19B1" w:rsidP="000479AE">
            <w:pPr>
              <w:adjustRightInd w:val="0"/>
              <w:rPr>
                <w:sz w:val="24"/>
                <w:szCs w:val="24"/>
              </w:rPr>
            </w:pPr>
          </w:p>
        </w:tc>
        <w:tc>
          <w:tcPr>
            <w:tcW w:w="708" w:type="dxa"/>
            <w:tcBorders>
              <w:top w:val="nil"/>
              <w:bottom w:val="single" w:sz="16" w:space="0" w:color="000000"/>
            </w:tcBorders>
            <w:shd w:val="clear" w:color="auto" w:fill="FFFFFF"/>
          </w:tcPr>
          <w:p w14:paraId="76F9F109" w14:textId="77777777" w:rsidR="006B19B1" w:rsidRPr="00B26270" w:rsidRDefault="006B19B1" w:rsidP="000479AE">
            <w:pPr>
              <w:adjustRightInd w:val="0"/>
              <w:rPr>
                <w:sz w:val="24"/>
                <w:szCs w:val="24"/>
              </w:rPr>
            </w:pPr>
          </w:p>
        </w:tc>
        <w:tc>
          <w:tcPr>
            <w:tcW w:w="567" w:type="dxa"/>
            <w:tcBorders>
              <w:top w:val="nil"/>
              <w:bottom w:val="single" w:sz="16" w:space="0" w:color="000000"/>
              <w:right w:val="single" w:sz="16" w:space="0" w:color="000000"/>
            </w:tcBorders>
            <w:shd w:val="clear" w:color="auto" w:fill="FFFFFF"/>
          </w:tcPr>
          <w:p w14:paraId="6DA0EC9D" w14:textId="77777777" w:rsidR="006B19B1" w:rsidRPr="00B26270" w:rsidRDefault="006B19B1" w:rsidP="000479AE">
            <w:pPr>
              <w:adjustRightInd w:val="0"/>
              <w:rPr>
                <w:sz w:val="24"/>
                <w:szCs w:val="24"/>
              </w:rPr>
            </w:pPr>
          </w:p>
        </w:tc>
      </w:tr>
    </w:tbl>
    <w:p w14:paraId="164D2F6B" w14:textId="77777777" w:rsidR="0011122F" w:rsidRDefault="0011122F" w:rsidP="000479AE">
      <w:pPr>
        <w:jc w:val="center"/>
        <w:rPr>
          <w:b/>
          <w:bCs/>
          <w:sz w:val="72"/>
          <w:szCs w:val="72"/>
        </w:rPr>
        <w:sectPr w:rsidR="0011122F" w:rsidSect="000479AE">
          <w:headerReference w:type="default" r:id="rId71"/>
          <w:footerReference w:type="default" r:id="rId72"/>
          <w:pgSz w:w="11906" w:h="16838" w:code="9"/>
          <w:pgMar w:top="1701" w:right="1701" w:bottom="2268" w:left="2268" w:header="708" w:footer="708" w:gutter="0"/>
          <w:cols w:space="708"/>
          <w:docGrid w:linePitch="360"/>
        </w:sectPr>
      </w:pPr>
    </w:p>
    <w:p w14:paraId="5C4921CD" w14:textId="77777777" w:rsidR="008569AE" w:rsidRDefault="008569AE" w:rsidP="000479AE">
      <w:pPr>
        <w:jc w:val="center"/>
        <w:rPr>
          <w:b/>
          <w:bCs/>
          <w:sz w:val="96"/>
          <w:szCs w:val="96"/>
        </w:rPr>
      </w:pPr>
    </w:p>
    <w:p w14:paraId="04A872FF" w14:textId="77777777" w:rsidR="008569AE" w:rsidRDefault="008569AE" w:rsidP="000479AE">
      <w:pPr>
        <w:jc w:val="center"/>
        <w:rPr>
          <w:b/>
          <w:bCs/>
          <w:sz w:val="96"/>
          <w:szCs w:val="96"/>
        </w:rPr>
      </w:pPr>
    </w:p>
    <w:p w14:paraId="1C3C3F48" w14:textId="77777777" w:rsidR="008569AE" w:rsidRDefault="008569AE" w:rsidP="000479AE">
      <w:pPr>
        <w:jc w:val="center"/>
        <w:rPr>
          <w:b/>
          <w:bCs/>
          <w:sz w:val="96"/>
          <w:szCs w:val="96"/>
        </w:rPr>
      </w:pPr>
    </w:p>
    <w:p w14:paraId="17032D67" w14:textId="77777777" w:rsidR="008569AE" w:rsidRDefault="008569AE" w:rsidP="000479AE">
      <w:pPr>
        <w:jc w:val="center"/>
        <w:rPr>
          <w:b/>
          <w:bCs/>
          <w:sz w:val="96"/>
          <w:szCs w:val="96"/>
        </w:rPr>
      </w:pPr>
    </w:p>
    <w:p w14:paraId="775057C1" w14:textId="4E546713" w:rsidR="0021500A" w:rsidRPr="00507BFD" w:rsidRDefault="0021500A" w:rsidP="000479AE">
      <w:pPr>
        <w:jc w:val="center"/>
        <w:rPr>
          <w:b/>
          <w:bCs/>
          <w:sz w:val="52"/>
          <w:szCs w:val="52"/>
          <w:lang w:val="en-ID"/>
        </w:rPr>
      </w:pPr>
      <w:r w:rsidRPr="00507BFD">
        <w:rPr>
          <w:b/>
          <w:bCs/>
          <w:sz w:val="52"/>
          <w:szCs w:val="52"/>
        </w:rPr>
        <w:t xml:space="preserve">LAMPIRAN </w:t>
      </w:r>
      <w:r w:rsidR="00954A19" w:rsidRPr="00507BFD">
        <w:rPr>
          <w:b/>
          <w:bCs/>
          <w:sz w:val="52"/>
          <w:szCs w:val="52"/>
          <w:lang w:val="en-ID"/>
        </w:rPr>
        <w:t>9</w:t>
      </w:r>
    </w:p>
    <w:p w14:paraId="6043757B" w14:textId="77777777" w:rsidR="0021500A" w:rsidRPr="00507BFD" w:rsidRDefault="0021500A" w:rsidP="000479AE">
      <w:pPr>
        <w:jc w:val="center"/>
        <w:rPr>
          <w:b/>
          <w:bCs/>
          <w:sz w:val="52"/>
          <w:szCs w:val="52"/>
        </w:rPr>
      </w:pPr>
    </w:p>
    <w:p w14:paraId="16FEDEF4" w14:textId="77777777" w:rsidR="0021500A" w:rsidRPr="008569AE" w:rsidRDefault="0021500A" w:rsidP="000479AE">
      <w:pPr>
        <w:jc w:val="center"/>
        <w:rPr>
          <w:b/>
          <w:bCs/>
          <w:sz w:val="96"/>
          <w:szCs w:val="96"/>
        </w:rPr>
      </w:pPr>
      <w:r w:rsidRPr="00507BFD">
        <w:rPr>
          <w:b/>
          <w:bCs/>
          <w:sz w:val="52"/>
          <w:szCs w:val="52"/>
        </w:rPr>
        <w:t>Uji Hipotesis</w:t>
      </w:r>
    </w:p>
    <w:p w14:paraId="4ABC065D" w14:textId="77777777" w:rsidR="0021500A" w:rsidRPr="00EB330E" w:rsidRDefault="0021500A" w:rsidP="000479AE">
      <w:pPr>
        <w:jc w:val="center"/>
        <w:rPr>
          <w:b/>
          <w:bCs/>
          <w:sz w:val="72"/>
          <w:szCs w:val="72"/>
        </w:rPr>
      </w:pPr>
    </w:p>
    <w:p w14:paraId="2A4D01D1" w14:textId="77777777" w:rsidR="0021500A" w:rsidRPr="00EB330E" w:rsidRDefault="0021500A" w:rsidP="000479AE">
      <w:pPr>
        <w:jc w:val="center"/>
        <w:rPr>
          <w:b/>
          <w:bCs/>
          <w:sz w:val="72"/>
          <w:szCs w:val="72"/>
        </w:rPr>
      </w:pPr>
    </w:p>
    <w:p w14:paraId="674B7535" w14:textId="77777777" w:rsidR="0021500A" w:rsidRPr="00EB330E" w:rsidRDefault="0021500A" w:rsidP="000479AE">
      <w:pPr>
        <w:jc w:val="center"/>
        <w:rPr>
          <w:b/>
          <w:bCs/>
          <w:sz w:val="72"/>
          <w:szCs w:val="72"/>
        </w:rPr>
      </w:pPr>
    </w:p>
    <w:p w14:paraId="54DC5AA1" w14:textId="77777777" w:rsidR="0021500A" w:rsidRDefault="0021500A" w:rsidP="000479AE">
      <w:pPr>
        <w:jc w:val="center"/>
        <w:rPr>
          <w:b/>
          <w:bCs/>
          <w:sz w:val="72"/>
          <w:szCs w:val="72"/>
        </w:rPr>
      </w:pPr>
    </w:p>
    <w:p w14:paraId="248DAD4E" w14:textId="77777777" w:rsidR="0021500A" w:rsidRDefault="0021500A" w:rsidP="000479AE">
      <w:pPr>
        <w:spacing w:line="480" w:lineRule="auto"/>
        <w:rPr>
          <w:b/>
          <w:bCs/>
          <w:szCs w:val="24"/>
        </w:rPr>
        <w:sectPr w:rsidR="0021500A" w:rsidSect="000479AE">
          <w:headerReference w:type="default" r:id="rId73"/>
          <w:footerReference w:type="default" r:id="rId74"/>
          <w:pgSz w:w="11906" w:h="16838" w:code="9"/>
          <w:pgMar w:top="1701" w:right="1701" w:bottom="2268" w:left="2268" w:header="708" w:footer="708" w:gutter="0"/>
          <w:cols w:space="708"/>
          <w:docGrid w:linePitch="360"/>
        </w:sectPr>
      </w:pPr>
    </w:p>
    <w:p w14:paraId="6A3E4281" w14:textId="77777777" w:rsidR="0021500A" w:rsidRDefault="0021500A" w:rsidP="000479AE">
      <w:pPr>
        <w:spacing w:line="480" w:lineRule="auto"/>
        <w:jc w:val="center"/>
        <w:rPr>
          <w:b/>
          <w:bCs/>
          <w:szCs w:val="24"/>
        </w:rPr>
      </w:pPr>
      <w:r>
        <w:rPr>
          <w:b/>
          <w:bCs/>
          <w:szCs w:val="24"/>
        </w:rPr>
        <w:lastRenderedPageBreak/>
        <w:t>Uji Hipotesis</w:t>
      </w:r>
    </w:p>
    <w:tbl>
      <w:tblPr>
        <w:tblW w:w="72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2"/>
        <w:gridCol w:w="2191"/>
        <w:gridCol w:w="1341"/>
        <w:gridCol w:w="1630"/>
      </w:tblGrid>
      <w:tr w:rsidR="00662EB1" w:rsidRPr="00B26270" w14:paraId="253918C4" w14:textId="77777777" w:rsidTr="000479AE">
        <w:trPr>
          <w:cantSplit/>
        </w:trPr>
        <w:tc>
          <w:tcPr>
            <w:tcW w:w="7232" w:type="dxa"/>
            <w:gridSpan w:val="4"/>
            <w:tcBorders>
              <w:top w:val="nil"/>
              <w:left w:val="nil"/>
              <w:bottom w:val="nil"/>
              <w:right w:val="nil"/>
            </w:tcBorders>
            <w:shd w:val="clear" w:color="auto" w:fill="FFFFFF"/>
          </w:tcPr>
          <w:p w14:paraId="7ED0A439" w14:textId="77777777" w:rsidR="00662EB1" w:rsidRPr="00B26270" w:rsidRDefault="00662EB1" w:rsidP="000479AE">
            <w:pPr>
              <w:adjustRightInd w:val="0"/>
              <w:spacing w:line="320" w:lineRule="atLeast"/>
              <w:ind w:left="60" w:right="60"/>
              <w:jc w:val="center"/>
              <w:rPr>
                <w:rFonts w:ascii="Arial" w:hAnsi="Arial" w:cs="Arial"/>
                <w:color w:val="000000"/>
                <w:sz w:val="18"/>
                <w:szCs w:val="18"/>
              </w:rPr>
            </w:pPr>
            <w:r w:rsidRPr="00B26270">
              <w:rPr>
                <w:rFonts w:ascii="Arial" w:hAnsi="Arial" w:cs="Arial"/>
                <w:b/>
                <w:bCs/>
                <w:color w:val="000000"/>
                <w:sz w:val="18"/>
                <w:szCs w:val="18"/>
              </w:rPr>
              <w:t>Correlations</w:t>
            </w:r>
          </w:p>
        </w:tc>
      </w:tr>
      <w:tr w:rsidR="00662EB1" w:rsidRPr="00B26270" w14:paraId="0CCD9DDE" w14:textId="77777777" w:rsidTr="000479AE">
        <w:trPr>
          <w:cantSplit/>
        </w:trPr>
        <w:tc>
          <w:tcPr>
            <w:tcW w:w="4261" w:type="dxa"/>
            <w:gridSpan w:val="2"/>
            <w:tcBorders>
              <w:top w:val="single" w:sz="16" w:space="0" w:color="000000"/>
              <w:left w:val="single" w:sz="16" w:space="0" w:color="000000"/>
              <w:bottom w:val="single" w:sz="16" w:space="0" w:color="000000"/>
              <w:right w:val="nil"/>
            </w:tcBorders>
            <w:shd w:val="clear" w:color="auto" w:fill="FFFFFF"/>
          </w:tcPr>
          <w:p w14:paraId="1A77ED00" w14:textId="77777777" w:rsidR="00662EB1" w:rsidRPr="00B26270" w:rsidRDefault="00662EB1" w:rsidP="000479AE">
            <w:pPr>
              <w:adjustRightInd w:val="0"/>
              <w:spacing w:line="320" w:lineRule="atLeast"/>
              <w:ind w:left="60" w:right="60"/>
              <w:rPr>
                <w:rFonts w:ascii="Arial" w:hAnsi="Arial" w:cs="Arial"/>
                <w:color w:val="000000"/>
                <w:sz w:val="18"/>
                <w:szCs w:val="18"/>
              </w:rPr>
            </w:pPr>
          </w:p>
        </w:tc>
        <w:tc>
          <w:tcPr>
            <w:tcW w:w="1341" w:type="dxa"/>
            <w:tcBorders>
              <w:top w:val="single" w:sz="16" w:space="0" w:color="000000"/>
              <w:left w:val="single" w:sz="16" w:space="0" w:color="000000"/>
              <w:bottom w:val="single" w:sz="16" w:space="0" w:color="000000"/>
            </w:tcBorders>
            <w:shd w:val="clear" w:color="auto" w:fill="FFFFFF"/>
          </w:tcPr>
          <w:p w14:paraId="05CBCBA8" w14:textId="77777777" w:rsidR="00662EB1" w:rsidRPr="00B26270" w:rsidRDefault="00662EB1" w:rsidP="000479AE">
            <w:pPr>
              <w:adjustRightInd w:val="0"/>
              <w:spacing w:line="320" w:lineRule="atLeast"/>
              <w:ind w:left="60" w:right="60"/>
              <w:jc w:val="center"/>
              <w:rPr>
                <w:rFonts w:ascii="Arial" w:hAnsi="Arial" w:cs="Arial"/>
                <w:color w:val="000000"/>
                <w:sz w:val="18"/>
                <w:szCs w:val="18"/>
              </w:rPr>
            </w:pPr>
            <w:r w:rsidRPr="00B26270">
              <w:rPr>
                <w:rFonts w:ascii="Arial" w:hAnsi="Arial" w:cs="Arial"/>
                <w:color w:val="000000"/>
                <w:sz w:val="18"/>
                <w:szCs w:val="18"/>
              </w:rPr>
              <w:t>Kontrol Diri</w:t>
            </w:r>
          </w:p>
        </w:tc>
        <w:tc>
          <w:tcPr>
            <w:tcW w:w="1630" w:type="dxa"/>
            <w:tcBorders>
              <w:top w:val="single" w:sz="16" w:space="0" w:color="000000"/>
              <w:bottom w:val="single" w:sz="16" w:space="0" w:color="000000"/>
              <w:right w:val="single" w:sz="16" w:space="0" w:color="000000"/>
            </w:tcBorders>
            <w:shd w:val="clear" w:color="auto" w:fill="FFFFFF"/>
          </w:tcPr>
          <w:p w14:paraId="76509769" w14:textId="77777777" w:rsidR="00662EB1" w:rsidRPr="00B26270" w:rsidRDefault="00662EB1" w:rsidP="000479AE">
            <w:pPr>
              <w:adjustRightInd w:val="0"/>
              <w:spacing w:line="320" w:lineRule="atLeast"/>
              <w:ind w:left="60" w:right="60"/>
              <w:jc w:val="center"/>
              <w:rPr>
                <w:rFonts w:ascii="Arial" w:hAnsi="Arial" w:cs="Arial"/>
                <w:color w:val="000000"/>
                <w:sz w:val="18"/>
                <w:szCs w:val="18"/>
              </w:rPr>
            </w:pPr>
            <w:r w:rsidRPr="00B26270">
              <w:rPr>
                <w:rFonts w:ascii="Arial" w:hAnsi="Arial" w:cs="Arial"/>
                <w:color w:val="000000"/>
                <w:sz w:val="18"/>
                <w:szCs w:val="18"/>
              </w:rPr>
              <w:t>Perilaku Konsumtif</w:t>
            </w:r>
          </w:p>
        </w:tc>
      </w:tr>
      <w:tr w:rsidR="00662EB1" w:rsidRPr="00B26270" w14:paraId="5256D9FF" w14:textId="77777777" w:rsidTr="000479AE">
        <w:trPr>
          <w:cantSplit/>
        </w:trPr>
        <w:tc>
          <w:tcPr>
            <w:tcW w:w="2071" w:type="dxa"/>
            <w:vMerge w:val="restart"/>
            <w:tcBorders>
              <w:top w:val="single" w:sz="16" w:space="0" w:color="000000"/>
              <w:left w:val="single" w:sz="16" w:space="0" w:color="000000"/>
              <w:bottom w:val="nil"/>
              <w:right w:val="nil"/>
            </w:tcBorders>
            <w:shd w:val="clear" w:color="auto" w:fill="FFFFFF"/>
            <w:vAlign w:val="center"/>
          </w:tcPr>
          <w:p w14:paraId="472E17E7" w14:textId="77777777" w:rsidR="00662EB1" w:rsidRPr="00B26270" w:rsidRDefault="00662EB1" w:rsidP="000479AE">
            <w:pPr>
              <w:adjustRightInd w:val="0"/>
              <w:spacing w:line="320" w:lineRule="atLeast"/>
              <w:ind w:left="60" w:right="60"/>
              <w:rPr>
                <w:rFonts w:ascii="Arial" w:hAnsi="Arial" w:cs="Arial"/>
                <w:color w:val="000000"/>
                <w:sz w:val="18"/>
                <w:szCs w:val="18"/>
              </w:rPr>
            </w:pPr>
            <w:r w:rsidRPr="00B26270">
              <w:rPr>
                <w:rFonts w:ascii="Arial" w:hAnsi="Arial" w:cs="Arial"/>
                <w:color w:val="000000"/>
                <w:sz w:val="18"/>
                <w:szCs w:val="18"/>
              </w:rPr>
              <w:t>Kontrol Diri</w:t>
            </w:r>
          </w:p>
        </w:tc>
        <w:tc>
          <w:tcPr>
            <w:tcW w:w="2190" w:type="dxa"/>
            <w:tcBorders>
              <w:top w:val="single" w:sz="16" w:space="0" w:color="000000"/>
              <w:left w:val="nil"/>
              <w:bottom w:val="nil"/>
              <w:right w:val="single" w:sz="16" w:space="0" w:color="000000"/>
            </w:tcBorders>
            <w:shd w:val="clear" w:color="auto" w:fill="FFFFFF"/>
            <w:vAlign w:val="center"/>
          </w:tcPr>
          <w:p w14:paraId="4E57D2FB" w14:textId="77777777" w:rsidR="00662EB1" w:rsidRPr="00B26270" w:rsidRDefault="00662EB1" w:rsidP="000479AE">
            <w:pPr>
              <w:adjustRightInd w:val="0"/>
              <w:spacing w:line="320" w:lineRule="atLeast"/>
              <w:ind w:left="60" w:right="60"/>
              <w:rPr>
                <w:rFonts w:ascii="Arial" w:hAnsi="Arial" w:cs="Arial"/>
                <w:color w:val="000000"/>
                <w:sz w:val="18"/>
                <w:szCs w:val="18"/>
              </w:rPr>
            </w:pPr>
            <w:r w:rsidRPr="00B26270">
              <w:rPr>
                <w:rFonts w:ascii="Arial" w:hAnsi="Arial" w:cs="Arial"/>
                <w:color w:val="000000"/>
                <w:sz w:val="18"/>
                <w:szCs w:val="18"/>
              </w:rPr>
              <w:t>Pearson Correlation</w:t>
            </w:r>
          </w:p>
        </w:tc>
        <w:tc>
          <w:tcPr>
            <w:tcW w:w="1341" w:type="dxa"/>
            <w:tcBorders>
              <w:top w:val="single" w:sz="16" w:space="0" w:color="000000"/>
              <w:left w:val="single" w:sz="16" w:space="0" w:color="000000"/>
              <w:bottom w:val="nil"/>
            </w:tcBorders>
            <w:shd w:val="clear" w:color="auto" w:fill="FFFFFF"/>
            <w:vAlign w:val="center"/>
          </w:tcPr>
          <w:p w14:paraId="1A45CDC3"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1</w:t>
            </w:r>
          </w:p>
        </w:tc>
        <w:tc>
          <w:tcPr>
            <w:tcW w:w="1630" w:type="dxa"/>
            <w:tcBorders>
              <w:top w:val="single" w:sz="16" w:space="0" w:color="000000"/>
              <w:bottom w:val="nil"/>
              <w:right w:val="single" w:sz="16" w:space="0" w:color="000000"/>
            </w:tcBorders>
            <w:shd w:val="clear" w:color="auto" w:fill="FFFFFF"/>
            <w:vAlign w:val="center"/>
          </w:tcPr>
          <w:p w14:paraId="02F37EDF"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-.645</w:t>
            </w:r>
            <w:r w:rsidRPr="00B26270">
              <w:rPr>
                <w:rFonts w:ascii="Arial" w:hAnsi="Arial" w:cs="Arial"/>
                <w:color w:val="000000"/>
                <w:sz w:val="18"/>
                <w:szCs w:val="18"/>
                <w:vertAlign w:val="superscript"/>
              </w:rPr>
              <w:t>**</w:t>
            </w:r>
          </w:p>
        </w:tc>
      </w:tr>
      <w:tr w:rsidR="00662EB1" w:rsidRPr="00B26270" w14:paraId="4E26E013" w14:textId="77777777" w:rsidTr="000479AE">
        <w:trPr>
          <w:cantSplit/>
        </w:trPr>
        <w:tc>
          <w:tcPr>
            <w:tcW w:w="2071" w:type="dxa"/>
            <w:vMerge/>
            <w:tcBorders>
              <w:top w:val="single" w:sz="16" w:space="0" w:color="000000"/>
              <w:left w:val="single" w:sz="16" w:space="0" w:color="000000"/>
              <w:bottom w:val="nil"/>
              <w:right w:val="nil"/>
            </w:tcBorders>
            <w:shd w:val="clear" w:color="auto" w:fill="FFFFFF"/>
            <w:vAlign w:val="center"/>
          </w:tcPr>
          <w:p w14:paraId="68F5F330" w14:textId="77777777" w:rsidR="00662EB1" w:rsidRPr="00B26270" w:rsidRDefault="00662EB1" w:rsidP="000479AE">
            <w:pPr>
              <w:adjustRightInd w:val="0"/>
              <w:rPr>
                <w:rFonts w:ascii="Arial" w:hAnsi="Arial" w:cs="Arial"/>
                <w:color w:val="000000"/>
                <w:sz w:val="18"/>
                <w:szCs w:val="18"/>
              </w:rPr>
            </w:pPr>
          </w:p>
        </w:tc>
        <w:tc>
          <w:tcPr>
            <w:tcW w:w="2190" w:type="dxa"/>
            <w:tcBorders>
              <w:top w:val="nil"/>
              <w:left w:val="nil"/>
              <w:bottom w:val="nil"/>
              <w:right w:val="single" w:sz="16" w:space="0" w:color="000000"/>
            </w:tcBorders>
            <w:shd w:val="clear" w:color="auto" w:fill="FFFFFF"/>
            <w:vAlign w:val="center"/>
          </w:tcPr>
          <w:p w14:paraId="3E7F6A54" w14:textId="77777777" w:rsidR="00662EB1" w:rsidRPr="00B26270" w:rsidRDefault="00662EB1" w:rsidP="000479AE">
            <w:pPr>
              <w:adjustRightInd w:val="0"/>
              <w:spacing w:line="320" w:lineRule="atLeast"/>
              <w:ind w:left="60" w:right="60"/>
              <w:rPr>
                <w:rFonts w:ascii="Arial" w:hAnsi="Arial" w:cs="Arial"/>
                <w:color w:val="000000"/>
                <w:sz w:val="18"/>
                <w:szCs w:val="18"/>
              </w:rPr>
            </w:pPr>
            <w:r w:rsidRPr="00B26270">
              <w:rPr>
                <w:rFonts w:ascii="Arial" w:hAnsi="Arial" w:cs="Arial"/>
                <w:color w:val="000000"/>
                <w:sz w:val="18"/>
                <w:szCs w:val="18"/>
              </w:rPr>
              <w:t>Sig. (2-tailed)</w:t>
            </w:r>
          </w:p>
        </w:tc>
        <w:tc>
          <w:tcPr>
            <w:tcW w:w="1341" w:type="dxa"/>
            <w:tcBorders>
              <w:top w:val="nil"/>
              <w:left w:val="single" w:sz="16" w:space="0" w:color="000000"/>
              <w:bottom w:val="nil"/>
            </w:tcBorders>
            <w:shd w:val="clear" w:color="auto" w:fill="FFFFFF"/>
          </w:tcPr>
          <w:p w14:paraId="391EF5F4" w14:textId="77777777" w:rsidR="00662EB1" w:rsidRPr="00B26270" w:rsidRDefault="00662EB1" w:rsidP="000479AE">
            <w:pPr>
              <w:adjustRightInd w:val="0"/>
              <w:rPr>
                <w:sz w:val="24"/>
                <w:szCs w:val="24"/>
              </w:rPr>
            </w:pPr>
          </w:p>
        </w:tc>
        <w:tc>
          <w:tcPr>
            <w:tcW w:w="1630" w:type="dxa"/>
            <w:tcBorders>
              <w:top w:val="nil"/>
              <w:bottom w:val="nil"/>
              <w:right w:val="single" w:sz="16" w:space="0" w:color="000000"/>
            </w:tcBorders>
            <w:shd w:val="clear" w:color="auto" w:fill="FFFFFF"/>
            <w:vAlign w:val="center"/>
          </w:tcPr>
          <w:p w14:paraId="73CE5885"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.000</w:t>
            </w:r>
          </w:p>
        </w:tc>
      </w:tr>
      <w:tr w:rsidR="00662EB1" w:rsidRPr="00B26270" w14:paraId="7058476B" w14:textId="77777777" w:rsidTr="000479AE">
        <w:trPr>
          <w:cantSplit/>
        </w:trPr>
        <w:tc>
          <w:tcPr>
            <w:tcW w:w="2071" w:type="dxa"/>
            <w:vMerge/>
            <w:tcBorders>
              <w:top w:val="single" w:sz="16" w:space="0" w:color="000000"/>
              <w:left w:val="single" w:sz="16" w:space="0" w:color="000000"/>
              <w:bottom w:val="nil"/>
              <w:right w:val="nil"/>
            </w:tcBorders>
            <w:shd w:val="clear" w:color="auto" w:fill="FFFFFF"/>
            <w:vAlign w:val="center"/>
          </w:tcPr>
          <w:p w14:paraId="446F192F" w14:textId="77777777" w:rsidR="00662EB1" w:rsidRPr="00B26270" w:rsidRDefault="00662EB1" w:rsidP="000479AE">
            <w:pPr>
              <w:adjustRightInd w:val="0"/>
              <w:rPr>
                <w:rFonts w:ascii="Arial" w:hAnsi="Arial" w:cs="Arial"/>
                <w:color w:val="000000"/>
                <w:sz w:val="18"/>
                <w:szCs w:val="18"/>
              </w:rPr>
            </w:pPr>
          </w:p>
        </w:tc>
        <w:tc>
          <w:tcPr>
            <w:tcW w:w="2190" w:type="dxa"/>
            <w:tcBorders>
              <w:top w:val="nil"/>
              <w:left w:val="nil"/>
              <w:bottom w:val="nil"/>
              <w:right w:val="single" w:sz="16" w:space="0" w:color="000000"/>
            </w:tcBorders>
            <w:shd w:val="clear" w:color="auto" w:fill="FFFFFF"/>
            <w:vAlign w:val="center"/>
          </w:tcPr>
          <w:p w14:paraId="75260992" w14:textId="77777777" w:rsidR="00662EB1" w:rsidRPr="00B26270" w:rsidRDefault="00662EB1" w:rsidP="000479AE">
            <w:pPr>
              <w:adjustRightInd w:val="0"/>
              <w:spacing w:line="320" w:lineRule="atLeast"/>
              <w:ind w:left="60" w:right="60"/>
              <w:rPr>
                <w:rFonts w:ascii="Arial" w:hAnsi="Arial" w:cs="Arial"/>
                <w:color w:val="000000"/>
                <w:sz w:val="18"/>
                <w:szCs w:val="18"/>
              </w:rPr>
            </w:pPr>
            <w:r w:rsidRPr="00B26270">
              <w:rPr>
                <w:rFonts w:ascii="Arial" w:hAnsi="Arial" w:cs="Arial"/>
                <w:color w:val="000000"/>
                <w:sz w:val="18"/>
                <w:szCs w:val="18"/>
              </w:rPr>
              <w:t>N</w:t>
            </w:r>
          </w:p>
        </w:tc>
        <w:tc>
          <w:tcPr>
            <w:tcW w:w="1341" w:type="dxa"/>
            <w:tcBorders>
              <w:top w:val="nil"/>
              <w:left w:val="single" w:sz="16" w:space="0" w:color="000000"/>
              <w:bottom w:val="nil"/>
            </w:tcBorders>
            <w:shd w:val="clear" w:color="auto" w:fill="FFFFFF"/>
            <w:vAlign w:val="center"/>
          </w:tcPr>
          <w:p w14:paraId="4F4A1CA6"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252</w:t>
            </w:r>
          </w:p>
        </w:tc>
        <w:tc>
          <w:tcPr>
            <w:tcW w:w="1630" w:type="dxa"/>
            <w:tcBorders>
              <w:top w:val="nil"/>
              <w:bottom w:val="nil"/>
              <w:right w:val="single" w:sz="16" w:space="0" w:color="000000"/>
            </w:tcBorders>
            <w:shd w:val="clear" w:color="auto" w:fill="FFFFFF"/>
            <w:vAlign w:val="center"/>
          </w:tcPr>
          <w:p w14:paraId="6939FAD2"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252</w:t>
            </w:r>
          </w:p>
        </w:tc>
      </w:tr>
      <w:tr w:rsidR="00662EB1" w:rsidRPr="00B26270" w14:paraId="405D0CB1" w14:textId="77777777" w:rsidTr="000479AE">
        <w:trPr>
          <w:cantSplit/>
        </w:trPr>
        <w:tc>
          <w:tcPr>
            <w:tcW w:w="2071" w:type="dxa"/>
            <w:vMerge w:val="restart"/>
            <w:tcBorders>
              <w:top w:val="nil"/>
              <w:left w:val="single" w:sz="16" w:space="0" w:color="000000"/>
              <w:bottom w:val="single" w:sz="16" w:space="0" w:color="000000"/>
              <w:right w:val="nil"/>
            </w:tcBorders>
            <w:shd w:val="clear" w:color="auto" w:fill="FFFFFF"/>
            <w:vAlign w:val="center"/>
          </w:tcPr>
          <w:p w14:paraId="05B8BAC0" w14:textId="77777777" w:rsidR="00662EB1" w:rsidRPr="00B26270" w:rsidRDefault="00662EB1" w:rsidP="000479AE">
            <w:pPr>
              <w:adjustRightInd w:val="0"/>
              <w:spacing w:line="320" w:lineRule="atLeast"/>
              <w:ind w:left="60" w:right="60"/>
              <w:rPr>
                <w:rFonts w:ascii="Arial" w:hAnsi="Arial" w:cs="Arial"/>
                <w:color w:val="000000"/>
                <w:sz w:val="18"/>
                <w:szCs w:val="18"/>
              </w:rPr>
            </w:pPr>
            <w:r w:rsidRPr="00B26270">
              <w:rPr>
                <w:rFonts w:ascii="Arial" w:hAnsi="Arial" w:cs="Arial"/>
                <w:color w:val="000000"/>
                <w:sz w:val="18"/>
                <w:szCs w:val="18"/>
              </w:rPr>
              <w:t>Perilaku Konsumtif</w:t>
            </w:r>
          </w:p>
        </w:tc>
        <w:tc>
          <w:tcPr>
            <w:tcW w:w="2190" w:type="dxa"/>
            <w:tcBorders>
              <w:top w:val="nil"/>
              <w:left w:val="nil"/>
              <w:bottom w:val="nil"/>
              <w:right w:val="single" w:sz="16" w:space="0" w:color="000000"/>
            </w:tcBorders>
            <w:shd w:val="clear" w:color="auto" w:fill="FFFFFF"/>
            <w:vAlign w:val="center"/>
          </w:tcPr>
          <w:p w14:paraId="1AE11A5D" w14:textId="77777777" w:rsidR="00662EB1" w:rsidRPr="00B26270" w:rsidRDefault="00662EB1" w:rsidP="000479AE">
            <w:pPr>
              <w:adjustRightInd w:val="0"/>
              <w:spacing w:line="320" w:lineRule="atLeast"/>
              <w:ind w:left="60" w:right="60"/>
              <w:rPr>
                <w:rFonts w:ascii="Arial" w:hAnsi="Arial" w:cs="Arial"/>
                <w:color w:val="000000"/>
                <w:sz w:val="18"/>
                <w:szCs w:val="18"/>
              </w:rPr>
            </w:pPr>
            <w:r w:rsidRPr="00B26270">
              <w:rPr>
                <w:rFonts w:ascii="Arial" w:hAnsi="Arial" w:cs="Arial"/>
                <w:color w:val="000000"/>
                <w:sz w:val="18"/>
                <w:szCs w:val="18"/>
              </w:rPr>
              <w:t>Pearson Correlation</w:t>
            </w:r>
          </w:p>
        </w:tc>
        <w:tc>
          <w:tcPr>
            <w:tcW w:w="1341" w:type="dxa"/>
            <w:tcBorders>
              <w:top w:val="nil"/>
              <w:left w:val="single" w:sz="16" w:space="0" w:color="000000"/>
              <w:bottom w:val="nil"/>
            </w:tcBorders>
            <w:shd w:val="clear" w:color="auto" w:fill="FFFFFF"/>
            <w:vAlign w:val="center"/>
          </w:tcPr>
          <w:p w14:paraId="48BD279E"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-.645</w:t>
            </w:r>
            <w:r w:rsidRPr="00B26270">
              <w:rPr>
                <w:rFonts w:ascii="Arial" w:hAnsi="Arial" w:cs="Arial"/>
                <w:color w:val="000000"/>
                <w:sz w:val="18"/>
                <w:szCs w:val="18"/>
                <w:vertAlign w:val="superscript"/>
              </w:rPr>
              <w:t>**</w:t>
            </w:r>
          </w:p>
        </w:tc>
        <w:tc>
          <w:tcPr>
            <w:tcW w:w="1630" w:type="dxa"/>
            <w:tcBorders>
              <w:top w:val="nil"/>
              <w:bottom w:val="nil"/>
              <w:right w:val="single" w:sz="16" w:space="0" w:color="000000"/>
            </w:tcBorders>
            <w:shd w:val="clear" w:color="auto" w:fill="FFFFFF"/>
            <w:vAlign w:val="center"/>
          </w:tcPr>
          <w:p w14:paraId="1BA5BD54"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1</w:t>
            </w:r>
          </w:p>
        </w:tc>
      </w:tr>
      <w:tr w:rsidR="00662EB1" w:rsidRPr="00B26270" w14:paraId="5D8324B3" w14:textId="77777777" w:rsidTr="000479AE">
        <w:trPr>
          <w:cantSplit/>
        </w:trPr>
        <w:tc>
          <w:tcPr>
            <w:tcW w:w="2071" w:type="dxa"/>
            <w:vMerge/>
            <w:tcBorders>
              <w:top w:val="nil"/>
              <w:left w:val="single" w:sz="16" w:space="0" w:color="000000"/>
              <w:bottom w:val="single" w:sz="16" w:space="0" w:color="000000"/>
              <w:right w:val="nil"/>
            </w:tcBorders>
            <w:shd w:val="clear" w:color="auto" w:fill="FFFFFF"/>
            <w:vAlign w:val="center"/>
          </w:tcPr>
          <w:p w14:paraId="4CBCBF96" w14:textId="77777777" w:rsidR="00662EB1" w:rsidRPr="00B26270" w:rsidRDefault="00662EB1" w:rsidP="000479AE">
            <w:pPr>
              <w:adjustRightInd w:val="0"/>
              <w:rPr>
                <w:rFonts w:ascii="Arial" w:hAnsi="Arial" w:cs="Arial"/>
                <w:color w:val="000000"/>
                <w:sz w:val="18"/>
                <w:szCs w:val="18"/>
              </w:rPr>
            </w:pPr>
          </w:p>
        </w:tc>
        <w:tc>
          <w:tcPr>
            <w:tcW w:w="2190" w:type="dxa"/>
            <w:tcBorders>
              <w:top w:val="nil"/>
              <w:left w:val="nil"/>
              <w:bottom w:val="nil"/>
              <w:right w:val="single" w:sz="16" w:space="0" w:color="000000"/>
            </w:tcBorders>
            <w:shd w:val="clear" w:color="auto" w:fill="FFFFFF"/>
            <w:vAlign w:val="center"/>
          </w:tcPr>
          <w:p w14:paraId="000EBCCE" w14:textId="77777777" w:rsidR="00662EB1" w:rsidRPr="00B26270" w:rsidRDefault="00662EB1" w:rsidP="000479AE">
            <w:pPr>
              <w:adjustRightInd w:val="0"/>
              <w:spacing w:line="320" w:lineRule="atLeast"/>
              <w:ind w:left="60" w:right="60"/>
              <w:rPr>
                <w:rFonts w:ascii="Arial" w:hAnsi="Arial" w:cs="Arial"/>
                <w:color w:val="000000"/>
                <w:sz w:val="18"/>
                <w:szCs w:val="18"/>
              </w:rPr>
            </w:pPr>
            <w:r w:rsidRPr="00B26270">
              <w:rPr>
                <w:rFonts w:ascii="Arial" w:hAnsi="Arial" w:cs="Arial"/>
                <w:color w:val="000000"/>
                <w:sz w:val="18"/>
                <w:szCs w:val="18"/>
              </w:rPr>
              <w:t>Sig. (2-tailed)</w:t>
            </w:r>
          </w:p>
        </w:tc>
        <w:tc>
          <w:tcPr>
            <w:tcW w:w="1341" w:type="dxa"/>
            <w:tcBorders>
              <w:top w:val="nil"/>
              <w:left w:val="single" w:sz="16" w:space="0" w:color="000000"/>
              <w:bottom w:val="nil"/>
            </w:tcBorders>
            <w:shd w:val="clear" w:color="auto" w:fill="FFFFFF"/>
            <w:vAlign w:val="center"/>
          </w:tcPr>
          <w:p w14:paraId="506DE01C"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.000</w:t>
            </w:r>
          </w:p>
        </w:tc>
        <w:tc>
          <w:tcPr>
            <w:tcW w:w="1630" w:type="dxa"/>
            <w:tcBorders>
              <w:top w:val="nil"/>
              <w:bottom w:val="nil"/>
              <w:right w:val="single" w:sz="16" w:space="0" w:color="000000"/>
            </w:tcBorders>
            <w:shd w:val="clear" w:color="auto" w:fill="FFFFFF"/>
          </w:tcPr>
          <w:p w14:paraId="223B71A2" w14:textId="77777777" w:rsidR="00662EB1" w:rsidRPr="00B26270" w:rsidRDefault="00662EB1" w:rsidP="000479AE">
            <w:pPr>
              <w:adjustRightInd w:val="0"/>
              <w:rPr>
                <w:sz w:val="24"/>
                <w:szCs w:val="24"/>
              </w:rPr>
            </w:pPr>
          </w:p>
        </w:tc>
      </w:tr>
      <w:tr w:rsidR="00662EB1" w:rsidRPr="00B26270" w14:paraId="54B9E118" w14:textId="77777777" w:rsidTr="000479AE">
        <w:trPr>
          <w:cantSplit/>
        </w:trPr>
        <w:tc>
          <w:tcPr>
            <w:tcW w:w="2071" w:type="dxa"/>
            <w:vMerge/>
            <w:tcBorders>
              <w:top w:val="nil"/>
              <w:left w:val="single" w:sz="16" w:space="0" w:color="000000"/>
              <w:bottom w:val="single" w:sz="16" w:space="0" w:color="000000"/>
              <w:right w:val="nil"/>
            </w:tcBorders>
            <w:shd w:val="clear" w:color="auto" w:fill="FFFFFF"/>
            <w:vAlign w:val="center"/>
          </w:tcPr>
          <w:p w14:paraId="0B23C07F" w14:textId="77777777" w:rsidR="00662EB1" w:rsidRPr="00B26270" w:rsidRDefault="00662EB1" w:rsidP="000479AE">
            <w:pPr>
              <w:adjustRightInd w:val="0"/>
              <w:rPr>
                <w:sz w:val="24"/>
                <w:szCs w:val="24"/>
              </w:rPr>
            </w:pPr>
          </w:p>
        </w:tc>
        <w:tc>
          <w:tcPr>
            <w:tcW w:w="2190" w:type="dxa"/>
            <w:tcBorders>
              <w:top w:val="nil"/>
              <w:left w:val="nil"/>
              <w:bottom w:val="single" w:sz="16" w:space="0" w:color="000000"/>
              <w:right w:val="single" w:sz="16" w:space="0" w:color="000000"/>
            </w:tcBorders>
            <w:shd w:val="clear" w:color="auto" w:fill="FFFFFF"/>
            <w:vAlign w:val="center"/>
          </w:tcPr>
          <w:p w14:paraId="759C76F7" w14:textId="77777777" w:rsidR="00662EB1" w:rsidRPr="00B26270" w:rsidRDefault="00662EB1" w:rsidP="000479AE">
            <w:pPr>
              <w:adjustRightInd w:val="0"/>
              <w:spacing w:line="320" w:lineRule="atLeast"/>
              <w:ind w:left="60" w:right="60"/>
              <w:rPr>
                <w:rFonts w:ascii="Arial" w:hAnsi="Arial" w:cs="Arial"/>
                <w:color w:val="000000"/>
                <w:sz w:val="18"/>
                <w:szCs w:val="18"/>
              </w:rPr>
            </w:pPr>
            <w:r w:rsidRPr="00B26270">
              <w:rPr>
                <w:rFonts w:ascii="Arial" w:hAnsi="Arial" w:cs="Arial"/>
                <w:color w:val="000000"/>
                <w:sz w:val="18"/>
                <w:szCs w:val="18"/>
              </w:rPr>
              <w:t>N</w:t>
            </w:r>
          </w:p>
        </w:tc>
        <w:tc>
          <w:tcPr>
            <w:tcW w:w="1341" w:type="dxa"/>
            <w:tcBorders>
              <w:top w:val="nil"/>
              <w:left w:val="single" w:sz="16" w:space="0" w:color="000000"/>
              <w:bottom w:val="single" w:sz="16" w:space="0" w:color="000000"/>
            </w:tcBorders>
            <w:shd w:val="clear" w:color="auto" w:fill="FFFFFF"/>
            <w:vAlign w:val="center"/>
          </w:tcPr>
          <w:p w14:paraId="0E8CCFBB"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252</w:t>
            </w:r>
          </w:p>
        </w:tc>
        <w:tc>
          <w:tcPr>
            <w:tcW w:w="1630" w:type="dxa"/>
            <w:tcBorders>
              <w:top w:val="nil"/>
              <w:bottom w:val="single" w:sz="16" w:space="0" w:color="000000"/>
              <w:right w:val="single" w:sz="16" w:space="0" w:color="000000"/>
            </w:tcBorders>
            <w:shd w:val="clear" w:color="auto" w:fill="FFFFFF"/>
            <w:vAlign w:val="center"/>
          </w:tcPr>
          <w:p w14:paraId="4B09DEEC"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252</w:t>
            </w:r>
          </w:p>
        </w:tc>
      </w:tr>
      <w:tr w:rsidR="00662EB1" w:rsidRPr="00B26270" w14:paraId="02F37D28" w14:textId="77777777" w:rsidTr="000479AE">
        <w:trPr>
          <w:cantSplit/>
        </w:trPr>
        <w:tc>
          <w:tcPr>
            <w:tcW w:w="7232" w:type="dxa"/>
            <w:gridSpan w:val="4"/>
            <w:tcBorders>
              <w:top w:val="nil"/>
              <w:left w:val="nil"/>
              <w:bottom w:val="nil"/>
              <w:right w:val="nil"/>
            </w:tcBorders>
            <w:shd w:val="clear" w:color="auto" w:fill="FFFFFF"/>
          </w:tcPr>
          <w:p w14:paraId="79FD3BFE" w14:textId="77777777" w:rsidR="00662EB1" w:rsidRPr="00B26270" w:rsidRDefault="00662EB1" w:rsidP="000479AE">
            <w:pPr>
              <w:adjustRightInd w:val="0"/>
              <w:spacing w:line="320" w:lineRule="atLeast"/>
              <w:ind w:left="60" w:right="60"/>
              <w:rPr>
                <w:rFonts w:ascii="Arial" w:hAnsi="Arial" w:cs="Arial"/>
                <w:color w:val="000000"/>
                <w:sz w:val="18"/>
                <w:szCs w:val="18"/>
              </w:rPr>
            </w:pPr>
            <w:r w:rsidRPr="00B26270">
              <w:rPr>
                <w:rFonts w:ascii="Arial" w:hAnsi="Arial" w:cs="Arial"/>
                <w:color w:val="000000"/>
                <w:sz w:val="18"/>
                <w:szCs w:val="18"/>
              </w:rPr>
              <w:t>**. Correlation is significant at the 0.01 level (2-tailed).</w:t>
            </w:r>
          </w:p>
        </w:tc>
      </w:tr>
    </w:tbl>
    <w:p w14:paraId="645A0E71" w14:textId="03D669B4" w:rsidR="00894569" w:rsidRDefault="00894569" w:rsidP="006E2F1F">
      <w:pPr>
        <w:spacing w:line="480" w:lineRule="auto"/>
        <w:jc w:val="both"/>
        <w:rPr>
          <w:b/>
          <w:bCs/>
          <w:sz w:val="24"/>
          <w:szCs w:val="24"/>
          <w:lang w:val="en-ID"/>
        </w:rPr>
      </w:pP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1"/>
        <w:gridCol w:w="1120"/>
        <w:gridCol w:w="1172"/>
        <w:gridCol w:w="1206"/>
        <w:gridCol w:w="1121"/>
        <w:gridCol w:w="1580"/>
      </w:tblGrid>
      <w:tr w:rsidR="00662EB1" w:rsidRPr="00B26270" w14:paraId="04FFC7A8" w14:textId="77777777" w:rsidTr="000479AE">
        <w:trPr>
          <w:cantSplit/>
        </w:trPr>
        <w:tc>
          <w:tcPr>
            <w:tcW w:w="8266" w:type="dxa"/>
            <w:gridSpan w:val="6"/>
            <w:tcBorders>
              <w:top w:val="nil"/>
              <w:left w:val="nil"/>
              <w:bottom w:val="nil"/>
              <w:right w:val="nil"/>
            </w:tcBorders>
            <w:shd w:val="clear" w:color="auto" w:fill="FFFFFF"/>
          </w:tcPr>
          <w:p w14:paraId="78BCFB40" w14:textId="77777777" w:rsidR="00662EB1" w:rsidRPr="00B26270" w:rsidRDefault="00662EB1" w:rsidP="000479AE">
            <w:pPr>
              <w:adjustRightInd w:val="0"/>
              <w:spacing w:line="320" w:lineRule="atLeast"/>
              <w:ind w:left="60" w:right="60"/>
              <w:jc w:val="center"/>
              <w:rPr>
                <w:rFonts w:ascii="Arial" w:hAnsi="Arial" w:cs="Arial"/>
                <w:color w:val="000000"/>
                <w:sz w:val="18"/>
                <w:szCs w:val="18"/>
              </w:rPr>
            </w:pPr>
            <w:r w:rsidRPr="00B26270">
              <w:rPr>
                <w:rFonts w:ascii="Arial" w:hAnsi="Arial" w:cs="Arial"/>
                <w:b/>
                <w:bCs/>
                <w:color w:val="000000"/>
                <w:sz w:val="18"/>
                <w:szCs w:val="18"/>
              </w:rPr>
              <w:t>Descriptive Statistics</w:t>
            </w:r>
          </w:p>
        </w:tc>
      </w:tr>
      <w:tr w:rsidR="00662EB1" w:rsidRPr="00B26270" w14:paraId="2B3BAFB8" w14:textId="77777777" w:rsidTr="000479AE">
        <w:trPr>
          <w:cantSplit/>
        </w:trPr>
        <w:tc>
          <w:tcPr>
            <w:tcW w:w="2071" w:type="dxa"/>
            <w:tcBorders>
              <w:top w:val="single" w:sz="16" w:space="0" w:color="000000"/>
              <w:left w:val="single" w:sz="16" w:space="0" w:color="000000"/>
              <w:bottom w:val="single" w:sz="16" w:space="0" w:color="000000"/>
              <w:right w:val="single" w:sz="16" w:space="0" w:color="000000"/>
            </w:tcBorders>
            <w:shd w:val="clear" w:color="auto" w:fill="FFFFFF"/>
          </w:tcPr>
          <w:p w14:paraId="639B1FD1" w14:textId="77777777" w:rsidR="00662EB1" w:rsidRPr="00B26270" w:rsidRDefault="00662EB1" w:rsidP="000479AE">
            <w:pPr>
              <w:adjustRightInd w:val="0"/>
              <w:spacing w:line="320" w:lineRule="atLeast"/>
              <w:ind w:left="60" w:right="60"/>
              <w:rPr>
                <w:rFonts w:ascii="Arial" w:hAnsi="Arial" w:cs="Arial"/>
                <w:color w:val="000000"/>
                <w:sz w:val="18"/>
                <w:szCs w:val="18"/>
              </w:rPr>
            </w:pPr>
          </w:p>
        </w:tc>
        <w:tc>
          <w:tcPr>
            <w:tcW w:w="1120" w:type="dxa"/>
            <w:tcBorders>
              <w:top w:val="single" w:sz="16" w:space="0" w:color="000000"/>
              <w:left w:val="single" w:sz="16" w:space="0" w:color="000000"/>
              <w:bottom w:val="single" w:sz="16" w:space="0" w:color="000000"/>
            </w:tcBorders>
            <w:shd w:val="clear" w:color="auto" w:fill="FFFFFF"/>
          </w:tcPr>
          <w:p w14:paraId="51208013" w14:textId="77777777" w:rsidR="00662EB1" w:rsidRPr="00B26270" w:rsidRDefault="00662EB1" w:rsidP="000479AE">
            <w:pPr>
              <w:adjustRightInd w:val="0"/>
              <w:spacing w:line="320" w:lineRule="atLeast"/>
              <w:ind w:left="60" w:right="60"/>
              <w:jc w:val="center"/>
              <w:rPr>
                <w:rFonts w:ascii="Arial" w:hAnsi="Arial" w:cs="Arial"/>
                <w:color w:val="000000"/>
                <w:sz w:val="18"/>
                <w:szCs w:val="18"/>
              </w:rPr>
            </w:pPr>
            <w:r w:rsidRPr="00B26270">
              <w:rPr>
                <w:rFonts w:ascii="Arial" w:hAnsi="Arial" w:cs="Arial"/>
                <w:color w:val="000000"/>
                <w:sz w:val="18"/>
                <w:szCs w:val="18"/>
              </w:rPr>
              <w:t>N</w:t>
            </w:r>
          </w:p>
        </w:tc>
        <w:tc>
          <w:tcPr>
            <w:tcW w:w="1171" w:type="dxa"/>
            <w:tcBorders>
              <w:top w:val="single" w:sz="16" w:space="0" w:color="000000"/>
              <w:bottom w:val="single" w:sz="16" w:space="0" w:color="000000"/>
            </w:tcBorders>
            <w:shd w:val="clear" w:color="auto" w:fill="FFFFFF"/>
          </w:tcPr>
          <w:p w14:paraId="66DE2900" w14:textId="77777777" w:rsidR="00662EB1" w:rsidRPr="00B26270" w:rsidRDefault="00662EB1" w:rsidP="000479AE">
            <w:pPr>
              <w:adjustRightInd w:val="0"/>
              <w:spacing w:line="320" w:lineRule="atLeast"/>
              <w:ind w:left="60" w:right="60"/>
              <w:jc w:val="center"/>
              <w:rPr>
                <w:rFonts w:ascii="Arial" w:hAnsi="Arial" w:cs="Arial"/>
                <w:color w:val="000000"/>
                <w:sz w:val="18"/>
                <w:szCs w:val="18"/>
              </w:rPr>
            </w:pPr>
            <w:r w:rsidRPr="00B26270">
              <w:rPr>
                <w:rFonts w:ascii="Arial" w:hAnsi="Arial" w:cs="Arial"/>
                <w:color w:val="000000"/>
                <w:sz w:val="18"/>
                <w:szCs w:val="18"/>
              </w:rPr>
              <w:t>Minimum</w:t>
            </w:r>
          </w:p>
        </w:tc>
        <w:tc>
          <w:tcPr>
            <w:tcW w:w="1205" w:type="dxa"/>
            <w:tcBorders>
              <w:top w:val="single" w:sz="16" w:space="0" w:color="000000"/>
              <w:bottom w:val="single" w:sz="16" w:space="0" w:color="000000"/>
            </w:tcBorders>
            <w:shd w:val="clear" w:color="auto" w:fill="FFFFFF"/>
          </w:tcPr>
          <w:p w14:paraId="73D7C581" w14:textId="77777777" w:rsidR="00662EB1" w:rsidRPr="00B26270" w:rsidRDefault="00662EB1" w:rsidP="000479AE">
            <w:pPr>
              <w:adjustRightInd w:val="0"/>
              <w:spacing w:line="320" w:lineRule="atLeast"/>
              <w:ind w:left="60" w:right="60"/>
              <w:jc w:val="center"/>
              <w:rPr>
                <w:rFonts w:ascii="Arial" w:hAnsi="Arial" w:cs="Arial"/>
                <w:color w:val="000000"/>
                <w:sz w:val="18"/>
                <w:szCs w:val="18"/>
              </w:rPr>
            </w:pPr>
            <w:r w:rsidRPr="00B26270">
              <w:rPr>
                <w:rFonts w:ascii="Arial" w:hAnsi="Arial" w:cs="Arial"/>
                <w:color w:val="000000"/>
                <w:sz w:val="18"/>
                <w:szCs w:val="18"/>
              </w:rPr>
              <w:t>Maximum</w:t>
            </w:r>
          </w:p>
        </w:tc>
        <w:tc>
          <w:tcPr>
            <w:tcW w:w="1120" w:type="dxa"/>
            <w:tcBorders>
              <w:top w:val="single" w:sz="16" w:space="0" w:color="000000"/>
              <w:bottom w:val="single" w:sz="16" w:space="0" w:color="000000"/>
            </w:tcBorders>
            <w:shd w:val="clear" w:color="auto" w:fill="FFFFFF"/>
          </w:tcPr>
          <w:p w14:paraId="37C0E445" w14:textId="77777777" w:rsidR="00662EB1" w:rsidRPr="00B26270" w:rsidRDefault="00662EB1" w:rsidP="000479AE">
            <w:pPr>
              <w:adjustRightInd w:val="0"/>
              <w:spacing w:line="320" w:lineRule="atLeast"/>
              <w:ind w:left="60" w:right="60"/>
              <w:jc w:val="center"/>
              <w:rPr>
                <w:rFonts w:ascii="Arial" w:hAnsi="Arial" w:cs="Arial"/>
                <w:color w:val="000000"/>
                <w:sz w:val="18"/>
                <w:szCs w:val="18"/>
              </w:rPr>
            </w:pPr>
            <w:r w:rsidRPr="00B26270">
              <w:rPr>
                <w:rFonts w:ascii="Arial" w:hAnsi="Arial" w:cs="Arial"/>
                <w:color w:val="000000"/>
                <w:sz w:val="18"/>
                <w:szCs w:val="18"/>
              </w:rPr>
              <w:t>Mean</w:t>
            </w:r>
          </w:p>
        </w:tc>
        <w:tc>
          <w:tcPr>
            <w:tcW w:w="1579" w:type="dxa"/>
            <w:tcBorders>
              <w:top w:val="single" w:sz="16" w:space="0" w:color="000000"/>
              <w:bottom w:val="single" w:sz="16" w:space="0" w:color="000000"/>
              <w:right w:val="single" w:sz="16" w:space="0" w:color="000000"/>
            </w:tcBorders>
            <w:shd w:val="clear" w:color="auto" w:fill="FFFFFF"/>
          </w:tcPr>
          <w:p w14:paraId="7E01EF06" w14:textId="77777777" w:rsidR="00662EB1" w:rsidRPr="00B26270" w:rsidRDefault="00662EB1" w:rsidP="000479AE">
            <w:pPr>
              <w:adjustRightInd w:val="0"/>
              <w:spacing w:line="320" w:lineRule="atLeast"/>
              <w:ind w:left="60" w:right="60"/>
              <w:jc w:val="center"/>
              <w:rPr>
                <w:rFonts w:ascii="Arial" w:hAnsi="Arial" w:cs="Arial"/>
                <w:color w:val="000000"/>
                <w:sz w:val="18"/>
                <w:szCs w:val="18"/>
              </w:rPr>
            </w:pPr>
            <w:r w:rsidRPr="00B26270">
              <w:rPr>
                <w:rFonts w:ascii="Arial" w:hAnsi="Arial" w:cs="Arial"/>
                <w:color w:val="000000"/>
                <w:sz w:val="18"/>
                <w:szCs w:val="18"/>
              </w:rPr>
              <w:t>Std. Deviation</w:t>
            </w:r>
          </w:p>
        </w:tc>
      </w:tr>
      <w:tr w:rsidR="00662EB1" w:rsidRPr="00B26270" w14:paraId="5A4EFDAC" w14:textId="77777777" w:rsidTr="000479AE">
        <w:trPr>
          <w:cantSplit/>
        </w:trPr>
        <w:tc>
          <w:tcPr>
            <w:tcW w:w="2071" w:type="dxa"/>
            <w:tcBorders>
              <w:top w:val="single" w:sz="16" w:space="0" w:color="000000"/>
              <w:left w:val="single" w:sz="16" w:space="0" w:color="000000"/>
              <w:bottom w:val="nil"/>
              <w:right w:val="single" w:sz="16" w:space="0" w:color="000000"/>
            </w:tcBorders>
            <w:shd w:val="clear" w:color="auto" w:fill="FFFFFF"/>
            <w:vAlign w:val="center"/>
          </w:tcPr>
          <w:p w14:paraId="2BD0E71C" w14:textId="77777777" w:rsidR="00662EB1" w:rsidRPr="00B26270" w:rsidRDefault="00662EB1" w:rsidP="000479AE">
            <w:pPr>
              <w:adjustRightInd w:val="0"/>
              <w:spacing w:line="320" w:lineRule="atLeast"/>
              <w:ind w:left="60" w:right="60"/>
              <w:rPr>
                <w:rFonts w:ascii="Arial" w:hAnsi="Arial" w:cs="Arial"/>
                <w:color w:val="000000"/>
                <w:sz w:val="18"/>
                <w:szCs w:val="18"/>
              </w:rPr>
            </w:pPr>
            <w:r w:rsidRPr="00B26270">
              <w:rPr>
                <w:rFonts w:ascii="Arial" w:hAnsi="Arial" w:cs="Arial"/>
                <w:color w:val="000000"/>
                <w:sz w:val="18"/>
                <w:szCs w:val="18"/>
              </w:rPr>
              <w:t>Kontrol Diri</w:t>
            </w:r>
          </w:p>
        </w:tc>
        <w:tc>
          <w:tcPr>
            <w:tcW w:w="1120" w:type="dxa"/>
            <w:tcBorders>
              <w:top w:val="single" w:sz="16" w:space="0" w:color="000000"/>
              <w:left w:val="single" w:sz="16" w:space="0" w:color="000000"/>
              <w:bottom w:val="nil"/>
            </w:tcBorders>
            <w:shd w:val="clear" w:color="auto" w:fill="FFFFFF"/>
            <w:vAlign w:val="center"/>
          </w:tcPr>
          <w:p w14:paraId="083ED8AB"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252</w:t>
            </w:r>
          </w:p>
        </w:tc>
        <w:tc>
          <w:tcPr>
            <w:tcW w:w="1171" w:type="dxa"/>
            <w:tcBorders>
              <w:top w:val="single" w:sz="16" w:space="0" w:color="000000"/>
              <w:bottom w:val="nil"/>
            </w:tcBorders>
            <w:shd w:val="clear" w:color="auto" w:fill="FFFFFF"/>
            <w:vAlign w:val="center"/>
          </w:tcPr>
          <w:p w14:paraId="6E0AD423"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58</w:t>
            </w:r>
          </w:p>
        </w:tc>
        <w:tc>
          <w:tcPr>
            <w:tcW w:w="1205" w:type="dxa"/>
            <w:tcBorders>
              <w:top w:val="single" w:sz="16" w:space="0" w:color="000000"/>
              <w:bottom w:val="nil"/>
            </w:tcBorders>
            <w:shd w:val="clear" w:color="auto" w:fill="FFFFFF"/>
            <w:vAlign w:val="center"/>
          </w:tcPr>
          <w:p w14:paraId="30792F83"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92</w:t>
            </w:r>
          </w:p>
        </w:tc>
        <w:tc>
          <w:tcPr>
            <w:tcW w:w="1120" w:type="dxa"/>
            <w:tcBorders>
              <w:top w:val="single" w:sz="16" w:space="0" w:color="000000"/>
              <w:bottom w:val="nil"/>
            </w:tcBorders>
            <w:shd w:val="clear" w:color="auto" w:fill="FFFFFF"/>
            <w:vAlign w:val="center"/>
          </w:tcPr>
          <w:p w14:paraId="3420848A"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74.09</w:t>
            </w:r>
          </w:p>
        </w:tc>
        <w:tc>
          <w:tcPr>
            <w:tcW w:w="1579" w:type="dxa"/>
            <w:tcBorders>
              <w:top w:val="single" w:sz="16" w:space="0" w:color="000000"/>
              <w:bottom w:val="nil"/>
              <w:right w:val="single" w:sz="16" w:space="0" w:color="000000"/>
            </w:tcBorders>
            <w:shd w:val="clear" w:color="auto" w:fill="FFFFFF"/>
            <w:vAlign w:val="center"/>
          </w:tcPr>
          <w:p w14:paraId="5E8974B4"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6.988</w:t>
            </w:r>
          </w:p>
        </w:tc>
      </w:tr>
      <w:tr w:rsidR="00662EB1" w:rsidRPr="00B26270" w14:paraId="56C02B86" w14:textId="77777777" w:rsidTr="000479AE">
        <w:trPr>
          <w:cantSplit/>
        </w:trPr>
        <w:tc>
          <w:tcPr>
            <w:tcW w:w="2071" w:type="dxa"/>
            <w:tcBorders>
              <w:top w:val="nil"/>
              <w:left w:val="single" w:sz="16" w:space="0" w:color="000000"/>
              <w:bottom w:val="nil"/>
              <w:right w:val="single" w:sz="16" w:space="0" w:color="000000"/>
            </w:tcBorders>
            <w:shd w:val="clear" w:color="auto" w:fill="FFFFFF"/>
            <w:vAlign w:val="center"/>
          </w:tcPr>
          <w:p w14:paraId="236698FC" w14:textId="77777777" w:rsidR="00662EB1" w:rsidRPr="00B26270" w:rsidRDefault="00662EB1" w:rsidP="000479AE">
            <w:pPr>
              <w:adjustRightInd w:val="0"/>
              <w:spacing w:line="320" w:lineRule="atLeast"/>
              <w:ind w:left="60" w:right="60"/>
              <w:rPr>
                <w:rFonts w:ascii="Arial" w:hAnsi="Arial" w:cs="Arial"/>
                <w:color w:val="000000"/>
                <w:sz w:val="18"/>
                <w:szCs w:val="18"/>
              </w:rPr>
            </w:pPr>
            <w:r w:rsidRPr="00B26270">
              <w:rPr>
                <w:rFonts w:ascii="Arial" w:hAnsi="Arial" w:cs="Arial"/>
                <w:color w:val="000000"/>
                <w:sz w:val="18"/>
                <w:szCs w:val="18"/>
              </w:rPr>
              <w:t>Perilaku Konsumtif</w:t>
            </w:r>
          </w:p>
        </w:tc>
        <w:tc>
          <w:tcPr>
            <w:tcW w:w="1120" w:type="dxa"/>
            <w:tcBorders>
              <w:top w:val="nil"/>
              <w:left w:val="single" w:sz="16" w:space="0" w:color="000000"/>
              <w:bottom w:val="nil"/>
            </w:tcBorders>
            <w:shd w:val="clear" w:color="auto" w:fill="FFFFFF"/>
            <w:vAlign w:val="center"/>
          </w:tcPr>
          <w:p w14:paraId="3207CBCC"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252</w:t>
            </w:r>
          </w:p>
        </w:tc>
        <w:tc>
          <w:tcPr>
            <w:tcW w:w="1171" w:type="dxa"/>
            <w:tcBorders>
              <w:top w:val="nil"/>
              <w:bottom w:val="nil"/>
            </w:tcBorders>
            <w:shd w:val="clear" w:color="auto" w:fill="FFFFFF"/>
            <w:vAlign w:val="center"/>
          </w:tcPr>
          <w:p w14:paraId="70221930"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42</w:t>
            </w:r>
          </w:p>
        </w:tc>
        <w:tc>
          <w:tcPr>
            <w:tcW w:w="1205" w:type="dxa"/>
            <w:tcBorders>
              <w:top w:val="nil"/>
              <w:bottom w:val="nil"/>
            </w:tcBorders>
            <w:shd w:val="clear" w:color="auto" w:fill="FFFFFF"/>
            <w:vAlign w:val="center"/>
          </w:tcPr>
          <w:p w14:paraId="672D3C99"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75</w:t>
            </w:r>
          </w:p>
        </w:tc>
        <w:tc>
          <w:tcPr>
            <w:tcW w:w="1120" w:type="dxa"/>
            <w:tcBorders>
              <w:top w:val="nil"/>
              <w:bottom w:val="nil"/>
            </w:tcBorders>
            <w:shd w:val="clear" w:color="auto" w:fill="FFFFFF"/>
            <w:vAlign w:val="center"/>
          </w:tcPr>
          <w:p w14:paraId="4D7AA4A7"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57.55</w:t>
            </w:r>
          </w:p>
        </w:tc>
        <w:tc>
          <w:tcPr>
            <w:tcW w:w="1579" w:type="dxa"/>
            <w:tcBorders>
              <w:top w:val="nil"/>
              <w:bottom w:val="nil"/>
              <w:right w:val="single" w:sz="16" w:space="0" w:color="000000"/>
            </w:tcBorders>
            <w:shd w:val="clear" w:color="auto" w:fill="FFFFFF"/>
            <w:vAlign w:val="center"/>
          </w:tcPr>
          <w:p w14:paraId="750B8A29"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7.221</w:t>
            </w:r>
          </w:p>
        </w:tc>
      </w:tr>
      <w:tr w:rsidR="00662EB1" w:rsidRPr="00B26270" w14:paraId="6FB2E5E8" w14:textId="77777777" w:rsidTr="000479AE">
        <w:trPr>
          <w:cantSplit/>
        </w:trPr>
        <w:tc>
          <w:tcPr>
            <w:tcW w:w="2071" w:type="dxa"/>
            <w:tcBorders>
              <w:top w:val="nil"/>
              <w:left w:val="single" w:sz="16" w:space="0" w:color="000000"/>
              <w:bottom w:val="single" w:sz="16" w:space="0" w:color="000000"/>
              <w:right w:val="single" w:sz="16" w:space="0" w:color="000000"/>
            </w:tcBorders>
            <w:shd w:val="clear" w:color="auto" w:fill="FFFFFF"/>
            <w:vAlign w:val="center"/>
          </w:tcPr>
          <w:p w14:paraId="25528B6C" w14:textId="77777777" w:rsidR="00662EB1" w:rsidRPr="00B26270" w:rsidRDefault="00662EB1" w:rsidP="000479AE">
            <w:pPr>
              <w:adjustRightInd w:val="0"/>
              <w:spacing w:line="320" w:lineRule="atLeast"/>
              <w:ind w:left="60" w:right="60"/>
              <w:rPr>
                <w:rFonts w:ascii="Arial" w:hAnsi="Arial" w:cs="Arial"/>
                <w:color w:val="000000"/>
                <w:sz w:val="18"/>
                <w:szCs w:val="18"/>
              </w:rPr>
            </w:pPr>
            <w:r w:rsidRPr="00B26270">
              <w:rPr>
                <w:rFonts w:ascii="Arial" w:hAnsi="Arial" w:cs="Arial"/>
                <w:color w:val="000000"/>
                <w:sz w:val="18"/>
                <w:szCs w:val="18"/>
              </w:rPr>
              <w:t>Valid N (listwise)</w:t>
            </w:r>
          </w:p>
        </w:tc>
        <w:tc>
          <w:tcPr>
            <w:tcW w:w="1120" w:type="dxa"/>
            <w:tcBorders>
              <w:top w:val="nil"/>
              <w:left w:val="single" w:sz="16" w:space="0" w:color="000000"/>
              <w:bottom w:val="single" w:sz="16" w:space="0" w:color="000000"/>
            </w:tcBorders>
            <w:shd w:val="clear" w:color="auto" w:fill="FFFFFF"/>
            <w:vAlign w:val="center"/>
          </w:tcPr>
          <w:p w14:paraId="6ABB7C9B" w14:textId="77777777" w:rsidR="00662EB1" w:rsidRPr="00B26270" w:rsidRDefault="00662EB1" w:rsidP="000479AE">
            <w:pPr>
              <w:adjustRightInd w:val="0"/>
              <w:spacing w:line="320" w:lineRule="atLeast"/>
              <w:ind w:left="60" w:right="60"/>
              <w:jc w:val="right"/>
              <w:rPr>
                <w:rFonts w:ascii="Arial" w:hAnsi="Arial" w:cs="Arial"/>
                <w:color w:val="000000"/>
                <w:sz w:val="18"/>
                <w:szCs w:val="18"/>
              </w:rPr>
            </w:pPr>
            <w:r w:rsidRPr="00B26270">
              <w:rPr>
                <w:rFonts w:ascii="Arial" w:hAnsi="Arial" w:cs="Arial"/>
                <w:color w:val="000000"/>
                <w:sz w:val="18"/>
                <w:szCs w:val="18"/>
              </w:rPr>
              <w:t>252</w:t>
            </w:r>
          </w:p>
        </w:tc>
        <w:tc>
          <w:tcPr>
            <w:tcW w:w="1171" w:type="dxa"/>
            <w:tcBorders>
              <w:top w:val="nil"/>
              <w:bottom w:val="single" w:sz="16" w:space="0" w:color="000000"/>
            </w:tcBorders>
            <w:shd w:val="clear" w:color="auto" w:fill="FFFFFF"/>
          </w:tcPr>
          <w:p w14:paraId="35A8465D" w14:textId="77777777" w:rsidR="00662EB1" w:rsidRPr="00B26270" w:rsidRDefault="00662EB1" w:rsidP="000479AE">
            <w:pPr>
              <w:adjustRightInd w:val="0"/>
              <w:rPr>
                <w:sz w:val="24"/>
                <w:szCs w:val="24"/>
              </w:rPr>
            </w:pPr>
          </w:p>
        </w:tc>
        <w:tc>
          <w:tcPr>
            <w:tcW w:w="1205" w:type="dxa"/>
            <w:tcBorders>
              <w:top w:val="nil"/>
              <w:bottom w:val="single" w:sz="16" w:space="0" w:color="000000"/>
            </w:tcBorders>
            <w:shd w:val="clear" w:color="auto" w:fill="FFFFFF"/>
          </w:tcPr>
          <w:p w14:paraId="13A02186" w14:textId="77777777" w:rsidR="00662EB1" w:rsidRPr="00B26270" w:rsidRDefault="00662EB1" w:rsidP="000479AE">
            <w:pPr>
              <w:adjustRightInd w:val="0"/>
              <w:rPr>
                <w:sz w:val="24"/>
                <w:szCs w:val="24"/>
              </w:rPr>
            </w:pPr>
          </w:p>
        </w:tc>
        <w:tc>
          <w:tcPr>
            <w:tcW w:w="1120" w:type="dxa"/>
            <w:tcBorders>
              <w:top w:val="nil"/>
              <w:bottom w:val="single" w:sz="16" w:space="0" w:color="000000"/>
            </w:tcBorders>
            <w:shd w:val="clear" w:color="auto" w:fill="FFFFFF"/>
          </w:tcPr>
          <w:p w14:paraId="0132CCF4" w14:textId="77777777" w:rsidR="00662EB1" w:rsidRPr="00B26270" w:rsidRDefault="00662EB1" w:rsidP="000479AE">
            <w:pPr>
              <w:adjustRightInd w:val="0"/>
              <w:rPr>
                <w:sz w:val="24"/>
                <w:szCs w:val="24"/>
              </w:rPr>
            </w:pPr>
          </w:p>
        </w:tc>
        <w:tc>
          <w:tcPr>
            <w:tcW w:w="1579" w:type="dxa"/>
            <w:tcBorders>
              <w:top w:val="nil"/>
              <w:bottom w:val="single" w:sz="16" w:space="0" w:color="000000"/>
              <w:right w:val="single" w:sz="16" w:space="0" w:color="000000"/>
            </w:tcBorders>
            <w:shd w:val="clear" w:color="auto" w:fill="FFFFFF"/>
          </w:tcPr>
          <w:p w14:paraId="14ED53C2" w14:textId="77777777" w:rsidR="00662EB1" w:rsidRPr="00B26270" w:rsidRDefault="00662EB1" w:rsidP="000479AE">
            <w:pPr>
              <w:adjustRightInd w:val="0"/>
              <w:rPr>
                <w:sz w:val="24"/>
                <w:szCs w:val="24"/>
              </w:rPr>
            </w:pPr>
          </w:p>
        </w:tc>
      </w:tr>
    </w:tbl>
    <w:p w14:paraId="53A1DB28" w14:textId="4B83213A" w:rsidR="00662EB1" w:rsidRDefault="00662EB1" w:rsidP="006E2F1F">
      <w:pPr>
        <w:spacing w:line="480" w:lineRule="auto"/>
        <w:jc w:val="both"/>
        <w:rPr>
          <w:b/>
          <w:bCs/>
          <w:sz w:val="24"/>
          <w:szCs w:val="24"/>
          <w:lang w:val="en-ID"/>
        </w:rPr>
      </w:pPr>
    </w:p>
    <w:p w14:paraId="009E7D0D" w14:textId="46458937" w:rsidR="00DE79ED" w:rsidRPr="00DE79ED" w:rsidRDefault="00DE79ED" w:rsidP="00DE79ED">
      <w:pPr>
        <w:rPr>
          <w:sz w:val="24"/>
          <w:szCs w:val="24"/>
          <w:lang w:val="en-ID"/>
        </w:rPr>
      </w:pPr>
    </w:p>
    <w:p w14:paraId="74ADD2A0" w14:textId="4B76478D" w:rsidR="00DE79ED" w:rsidRPr="00DE79ED" w:rsidRDefault="00DE79ED" w:rsidP="00DE79ED">
      <w:pPr>
        <w:rPr>
          <w:sz w:val="24"/>
          <w:szCs w:val="24"/>
          <w:lang w:val="en-ID"/>
        </w:rPr>
      </w:pPr>
    </w:p>
    <w:p w14:paraId="13A3B6C8" w14:textId="0AA7BFDF" w:rsidR="00DE79ED" w:rsidRPr="00DE79ED" w:rsidRDefault="00DE79ED" w:rsidP="00DE79ED">
      <w:pPr>
        <w:rPr>
          <w:sz w:val="24"/>
          <w:szCs w:val="24"/>
          <w:lang w:val="en-ID"/>
        </w:rPr>
      </w:pPr>
    </w:p>
    <w:p w14:paraId="60787DBD" w14:textId="097CB08D" w:rsidR="00DE79ED" w:rsidRPr="00DE79ED" w:rsidRDefault="00DE79ED" w:rsidP="00DE79ED">
      <w:pPr>
        <w:rPr>
          <w:sz w:val="24"/>
          <w:szCs w:val="24"/>
          <w:lang w:val="en-ID"/>
        </w:rPr>
      </w:pPr>
    </w:p>
    <w:p w14:paraId="0F8DD27D" w14:textId="4ED0C0E7" w:rsidR="00DE79ED" w:rsidRPr="00DE79ED" w:rsidRDefault="00DE79ED" w:rsidP="00DE79ED">
      <w:pPr>
        <w:rPr>
          <w:sz w:val="24"/>
          <w:szCs w:val="24"/>
          <w:lang w:val="en-ID"/>
        </w:rPr>
      </w:pPr>
    </w:p>
    <w:p w14:paraId="3985404D" w14:textId="48009068" w:rsidR="00DE79ED" w:rsidRPr="00DE79ED" w:rsidRDefault="00DE79ED" w:rsidP="00DE79ED">
      <w:pPr>
        <w:rPr>
          <w:sz w:val="24"/>
          <w:szCs w:val="24"/>
          <w:lang w:val="en-ID"/>
        </w:rPr>
      </w:pPr>
    </w:p>
    <w:p w14:paraId="58B0B5BB" w14:textId="0E389982" w:rsidR="00DE79ED" w:rsidRPr="00DE79ED" w:rsidRDefault="00DE79ED" w:rsidP="00DE79ED">
      <w:pPr>
        <w:rPr>
          <w:sz w:val="24"/>
          <w:szCs w:val="24"/>
          <w:lang w:val="en-ID"/>
        </w:rPr>
      </w:pPr>
    </w:p>
    <w:p w14:paraId="2C65CA26" w14:textId="5808D6F0" w:rsidR="00DE79ED" w:rsidRPr="00DE79ED" w:rsidRDefault="00DE79ED" w:rsidP="00DE79ED">
      <w:pPr>
        <w:rPr>
          <w:sz w:val="24"/>
          <w:szCs w:val="24"/>
          <w:lang w:val="en-ID"/>
        </w:rPr>
      </w:pPr>
    </w:p>
    <w:p w14:paraId="662AABCC" w14:textId="0E0D9F8F" w:rsidR="00DE79ED" w:rsidRPr="00DE79ED" w:rsidRDefault="00DE79ED" w:rsidP="00DE79ED">
      <w:pPr>
        <w:rPr>
          <w:sz w:val="24"/>
          <w:szCs w:val="24"/>
          <w:lang w:val="en-ID"/>
        </w:rPr>
      </w:pPr>
    </w:p>
    <w:p w14:paraId="3BAEDA63" w14:textId="3DFCCC9A" w:rsidR="00DE79ED" w:rsidRPr="00DE79ED" w:rsidRDefault="00DE79ED" w:rsidP="00DE79ED">
      <w:pPr>
        <w:rPr>
          <w:sz w:val="24"/>
          <w:szCs w:val="24"/>
          <w:lang w:val="en-ID"/>
        </w:rPr>
      </w:pPr>
    </w:p>
    <w:p w14:paraId="2641F21C" w14:textId="4AF1DE8F" w:rsidR="00DE79ED" w:rsidRPr="00DE79ED" w:rsidRDefault="00DE79ED" w:rsidP="00DE79ED">
      <w:pPr>
        <w:rPr>
          <w:sz w:val="24"/>
          <w:szCs w:val="24"/>
          <w:lang w:val="en-ID"/>
        </w:rPr>
      </w:pPr>
    </w:p>
    <w:p w14:paraId="3BF3EB3E" w14:textId="17947474" w:rsidR="00DE79ED" w:rsidRPr="00DE79ED" w:rsidRDefault="00DE79ED" w:rsidP="00DE79ED">
      <w:pPr>
        <w:rPr>
          <w:sz w:val="24"/>
          <w:szCs w:val="24"/>
          <w:lang w:val="en-ID"/>
        </w:rPr>
      </w:pPr>
    </w:p>
    <w:p w14:paraId="35445232" w14:textId="191209A7" w:rsidR="00DE79ED" w:rsidRDefault="00DE79ED" w:rsidP="00DE79ED">
      <w:pPr>
        <w:rPr>
          <w:b/>
          <w:bCs/>
          <w:sz w:val="24"/>
          <w:szCs w:val="24"/>
          <w:lang w:val="en-ID"/>
        </w:rPr>
      </w:pPr>
    </w:p>
    <w:p w14:paraId="64091C10" w14:textId="4C868E31" w:rsidR="00DE79ED" w:rsidRPr="00DE79ED" w:rsidRDefault="00DE79ED" w:rsidP="00DE79ED">
      <w:pPr>
        <w:rPr>
          <w:sz w:val="24"/>
          <w:szCs w:val="24"/>
          <w:lang w:val="en-ID"/>
        </w:rPr>
      </w:pPr>
    </w:p>
    <w:p w14:paraId="6109DBB8" w14:textId="523F0D97" w:rsidR="00DE79ED" w:rsidRDefault="00DE79ED" w:rsidP="00DE79ED">
      <w:pPr>
        <w:rPr>
          <w:b/>
          <w:bCs/>
          <w:sz w:val="24"/>
          <w:szCs w:val="24"/>
          <w:lang w:val="en-ID"/>
        </w:rPr>
      </w:pPr>
    </w:p>
    <w:p w14:paraId="0F663826" w14:textId="77777777" w:rsidR="00DE79ED" w:rsidRDefault="00DE79ED" w:rsidP="00DE79ED">
      <w:pPr>
        <w:jc w:val="center"/>
        <w:rPr>
          <w:sz w:val="24"/>
          <w:szCs w:val="24"/>
          <w:lang w:val="en-ID"/>
        </w:rPr>
        <w:sectPr w:rsidR="00DE79ED" w:rsidSect="00697BC2">
          <w:headerReference w:type="default" r:id="rId75"/>
          <w:footerReference w:type="default" r:id="rId76"/>
          <w:pgSz w:w="11906" w:h="16838" w:code="9"/>
          <w:pgMar w:top="2268" w:right="1701" w:bottom="1701" w:left="2268" w:header="709" w:footer="709" w:gutter="0"/>
          <w:cols w:space="708"/>
          <w:docGrid w:linePitch="360"/>
        </w:sectPr>
      </w:pPr>
    </w:p>
    <w:p w14:paraId="2507C56D" w14:textId="77777777" w:rsidR="003A0DFC" w:rsidRDefault="003A0DFC" w:rsidP="00DE79ED">
      <w:pPr>
        <w:jc w:val="center"/>
        <w:rPr>
          <w:b/>
          <w:bCs/>
          <w:sz w:val="96"/>
          <w:szCs w:val="96"/>
          <w:lang w:val="en-ID"/>
        </w:rPr>
      </w:pPr>
    </w:p>
    <w:p w14:paraId="0F8510AE" w14:textId="0435D1C7" w:rsidR="003A0DFC" w:rsidRDefault="003A0DFC" w:rsidP="00DE79ED">
      <w:pPr>
        <w:jc w:val="center"/>
        <w:rPr>
          <w:b/>
          <w:bCs/>
          <w:sz w:val="96"/>
          <w:szCs w:val="96"/>
          <w:lang w:val="en-ID"/>
        </w:rPr>
      </w:pPr>
    </w:p>
    <w:p w14:paraId="1FBD807C" w14:textId="43F6C992" w:rsidR="00A848BB" w:rsidRDefault="00A848BB" w:rsidP="00DE79ED">
      <w:pPr>
        <w:jc w:val="center"/>
        <w:rPr>
          <w:b/>
          <w:bCs/>
          <w:sz w:val="96"/>
          <w:szCs w:val="96"/>
          <w:lang w:val="en-ID"/>
        </w:rPr>
      </w:pPr>
    </w:p>
    <w:p w14:paraId="6D9FCC8A" w14:textId="77777777" w:rsidR="00A848BB" w:rsidRDefault="00A848BB" w:rsidP="00DE79ED">
      <w:pPr>
        <w:jc w:val="center"/>
        <w:rPr>
          <w:b/>
          <w:bCs/>
          <w:sz w:val="96"/>
          <w:szCs w:val="96"/>
          <w:lang w:val="en-ID"/>
        </w:rPr>
      </w:pPr>
    </w:p>
    <w:p w14:paraId="082465CD" w14:textId="7695C012" w:rsidR="001317B8" w:rsidRPr="00507BFD" w:rsidRDefault="001317B8" w:rsidP="001317B8">
      <w:pPr>
        <w:jc w:val="center"/>
        <w:rPr>
          <w:b/>
          <w:bCs/>
          <w:sz w:val="52"/>
          <w:szCs w:val="52"/>
          <w:lang w:val="en-ID"/>
        </w:rPr>
      </w:pPr>
      <w:r w:rsidRPr="00507BFD">
        <w:rPr>
          <w:b/>
          <w:bCs/>
          <w:sz w:val="52"/>
          <w:szCs w:val="52"/>
          <w:lang w:val="en-ID"/>
        </w:rPr>
        <w:t>LAMPIRAN 10</w:t>
      </w:r>
    </w:p>
    <w:p w14:paraId="77621E38" w14:textId="77777777" w:rsidR="001317B8" w:rsidRPr="00507BFD" w:rsidRDefault="001317B8" w:rsidP="001317B8">
      <w:pPr>
        <w:jc w:val="center"/>
        <w:rPr>
          <w:b/>
          <w:bCs/>
          <w:sz w:val="52"/>
          <w:szCs w:val="52"/>
          <w:lang w:val="en-ID"/>
        </w:rPr>
      </w:pPr>
    </w:p>
    <w:p w14:paraId="4628CDF2" w14:textId="77777777" w:rsidR="00C731DE" w:rsidRDefault="00C731DE" w:rsidP="001317B8">
      <w:pPr>
        <w:jc w:val="center"/>
        <w:rPr>
          <w:b/>
          <w:bCs/>
          <w:sz w:val="96"/>
          <w:szCs w:val="96"/>
          <w:lang w:val="en-ID"/>
        </w:rPr>
        <w:sectPr w:rsidR="00C731DE" w:rsidSect="00697BC2">
          <w:headerReference w:type="default" r:id="rId77"/>
          <w:footerReference w:type="default" r:id="rId78"/>
          <w:pgSz w:w="11906" w:h="16838" w:code="9"/>
          <w:pgMar w:top="2268" w:right="1701" w:bottom="1701" w:left="2268" w:header="709" w:footer="709" w:gutter="0"/>
          <w:cols w:space="708"/>
          <w:docGrid w:linePitch="360"/>
        </w:sectPr>
      </w:pPr>
      <w:r w:rsidRPr="00507BFD">
        <w:rPr>
          <w:b/>
          <w:bCs/>
          <w:sz w:val="52"/>
          <w:szCs w:val="52"/>
          <w:lang w:val="en-ID"/>
        </w:rPr>
        <w:t>DOKUMENTASI</w:t>
      </w:r>
    </w:p>
    <w:p w14:paraId="0A2E45C1" w14:textId="3B7038E2" w:rsidR="001317B8" w:rsidRPr="003A0DFC" w:rsidRDefault="00373C0B" w:rsidP="001317B8">
      <w:pPr>
        <w:jc w:val="center"/>
        <w:rPr>
          <w:b/>
          <w:bCs/>
          <w:sz w:val="96"/>
          <w:szCs w:val="96"/>
          <w:lang w:val="en-ID"/>
        </w:rPr>
      </w:pPr>
      <w:r>
        <w:rPr>
          <w:noProof/>
          <w:lang w:val="en-US"/>
        </w:rPr>
        <w:lastRenderedPageBreak/>
        <w:drawing>
          <wp:inline distT="0" distB="0" distL="0" distR="0" wp14:anchorId="5B4307EC" wp14:editId="784E8E8C">
            <wp:extent cx="8171815" cy="436689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171815" cy="4366895"/>
                    </a:xfrm>
                    <a:prstGeom prst="rect">
                      <a:avLst/>
                    </a:prstGeom>
                  </pic:spPr>
                </pic:pic>
              </a:graphicData>
            </a:graphic>
          </wp:inline>
        </w:drawing>
      </w:r>
    </w:p>
    <w:p w14:paraId="50091982" w14:textId="77777777" w:rsidR="001317B8" w:rsidRDefault="001317B8" w:rsidP="00AD53D3">
      <w:pPr>
        <w:rPr>
          <w:b/>
          <w:bCs/>
          <w:sz w:val="96"/>
          <w:szCs w:val="96"/>
          <w:lang w:val="en-ID"/>
        </w:rPr>
        <w:sectPr w:rsidR="001317B8" w:rsidSect="00373C0B">
          <w:footerReference w:type="default" r:id="rId80"/>
          <w:pgSz w:w="16838" w:h="11906" w:orient="landscape" w:code="9"/>
          <w:pgMar w:top="2268" w:right="2268" w:bottom="1701" w:left="1701" w:header="709" w:footer="709" w:gutter="0"/>
          <w:cols w:space="708"/>
          <w:docGrid w:linePitch="360"/>
        </w:sectPr>
      </w:pPr>
    </w:p>
    <w:p w14:paraId="4A12D7AA" w14:textId="77777777" w:rsidR="001317B8" w:rsidRDefault="001317B8" w:rsidP="00DE79ED">
      <w:pPr>
        <w:jc w:val="center"/>
        <w:rPr>
          <w:b/>
          <w:bCs/>
          <w:sz w:val="96"/>
          <w:szCs w:val="96"/>
          <w:lang w:val="en-ID"/>
        </w:rPr>
      </w:pPr>
    </w:p>
    <w:p w14:paraId="22B3F795" w14:textId="76EBB45D" w:rsidR="001317B8" w:rsidRDefault="001317B8" w:rsidP="00DE79ED">
      <w:pPr>
        <w:jc w:val="center"/>
        <w:rPr>
          <w:b/>
          <w:bCs/>
          <w:sz w:val="96"/>
          <w:szCs w:val="96"/>
          <w:lang w:val="en-ID"/>
        </w:rPr>
      </w:pPr>
    </w:p>
    <w:p w14:paraId="4B733C9C" w14:textId="71206DE2" w:rsidR="00507BFD" w:rsidRDefault="00507BFD" w:rsidP="00DE79ED">
      <w:pPr>
        <w:jc w:val="center"/>
        <w:rPr>
          <w:b/>
          <w:bCs/>
          <w:sz w:val="96"/>
          <w:szCs w:val="96"/>
          <w:lang w:val="en-ID"/>
        </w:rPr>
      </w:pPr>
    </w:p>
    <w:p w14:paraId="04246B52" w14:textId="77777777" w:rsidR="00A848BB" w:rsidRDefault="00A848BB" w:rsidP="00DE79ED">
      <w:pPr>
        <w:jc w:val="center"/>
        <w:rPr>
          <w:b/>
          <w:bCs/>
          <w:sz w:val="96"/>
          <w:szCs w:val="96"/>
          <w:lang w:val="en-ID"/>
        </w:rPr>
      </w:pPr>
    </w:p>
    <w:p w14:paraId="57F93B56" w14:textId="16438477" w:rsidR="00DE79ED" w:rsidRPr="00507BFD" w:rsidRDefault="003A0DFC" w:rsidP="00DE79ED">
      <w:pPr>
        <w:jc w:val="center"/>
        <w:rPr>
          <w:b/>
          <w:bCs/>
          <w:sz w:val="52"/>
          <w:szCs w:val="52"/>
          <w:lang w:val="en-ID"/>
        </w:rPr>
      </w:pPr>
      <w:r w:rsidRPr="00507BFD">
        <w:rPr>
          <w:b/>
          <w:bCs/>
          <w:sz w:val="52"/>
          <w:szCs w:val="52"/>
          <w:lang w:val="en-ID"/>
        </w:rPr>
        <w:t>LAMPIRAN 1</w:t>
      </w:r>
      <w:r w:rsidR="00C731DE" w:rsidRPr="00507BFD">
        <w:rPr>
          <w:b/>
          <w:bCs/>
          <w:sz w:val="52"/>
          <w:szCs w:val="52"/>
          <w:lang w:val="en-ID"/>
        </w:rPr>
        <w:t>1</w:t>
      </w:r>
    </w:p>
    <w:p w14:paraId="19CD7C3E" w14:textId="77777777" w:rsidR="003A0DFC" w:rsidRPr="00507BFD" w:rsidRDefault="003A0DFC" w:rsidP="00DE79ED">
      <w:pPr>
        <w:jc w:val="center"/>
        <w:rPr>
          <w:b/>
          <w:bCs/>
          <w:sz w:val="52"/>
          <w:szCs w:val="52"/>
          <w:lang w:val="en-ID"/>
        </w:rPr>
      </w:pPr>
    </w:p>
    <w:p w14:paraId="3C11AA92" w14:textId="05683C9F" w:rsidR="003A0DFC" w:rsidRPr="00507BFD" w:rsidRDefault="003A0DFC" w:rsidP="00DE79ED">
      <w:pPr>
        <w:jc w:val="center"/>
        <w:rPr>
          <w:b/>
          <w:bCs/>
          <w:sz w:val="52"/>
          <w:szCs w:val="52"/>
          <w:lang w:val="en-ID"/>
        </w:rPr>
      </w:pPr>
      <w:r w:rsidRPr="00507BFD">
        <w:rPr>
          <w:b/>
          <w:bCs/>
          <w:sz w:val="52"/>
          <w:szCs w:val="52"/>
          <w:lang w:val="en-ID"/>
        </w:rPr>
        <w:t>SURAT IZIN PENELITIAN</w:t>
      </w:r>
    </w:p>
    <w:p w14:paraId="0AEA4395" w14:textId="582F57DC" w:rsidR="001D473F" w:rsidRDefault="001D473F" w:rsidP="001D473F">
      <w:pPr>
        <w:rPr>
          <w:b/>
          <w:bCs/>
          <w:sz w:val="96"/>
          <w:szCs w:val="96"/>
          <w:lang w:val="en-ID"/>
        </w:rPr>
      </w:pPr>
    </w:p>
    <w:p w14:paraId="2B4A7D9F" w14:textId="77777777" w:rsidR="001D473F" w:rsidRPr="001D473F" w:rsidRDefault="001D473F" w:rsidP="001D473F">
      <w:pPr>
        <w:jc w:val="center"/>
        <w:rPr>
          <w:sz w:val="96"/>
          <w:szCs w:val="96"/>
          <w:lang w:val="en-ID"/>
        </w:rPr>
      </w:pPr>
    </w:p>
    <w:sectPr w:rsidR="001D473F" w:rsidRPr="001D473F" w:rsidSect="00697BC2">
      <w:footerReference w:type="default" r:id="rId81"/>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06F97" w14:textId="77777777" w:rsidR="000479AE" w:rsidRDefault="000479AE" w:rsidP="003328CD">
      <w:r>
        <w:separator/>
      </w:r>
    </w:p>
  </w:endnote>
  <w:endnote w:type="continuationSeparator" w:id="0">
    <w:p w14:paraId="2C90C16D" w14:textId="77777777" w:rsidR="000479AE" w:rsidRDefault="000479AE" w:rsidP="00332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278476"/>
      <w:docPartObj>
        <w:docPartGallery w:val="Page Numbers (Bottom of Page)"/>
        <w:docPartUnique/>
      </w:docPartObj>
    </w:sdtPr>
    <w:sdtEndPr>
      <w:rPr>
        <w:noProof/>
      </w:rPr>
    </w:sdtEndPr>
    <w:sdtContent>
      <w:p w14:paraId="1D132069" w14:textId="00EA492D" w:rsidR="00AC3581" w:rsidRDefault="00AC35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DCE84C" w14:textId="77777777" w:rsidR="000479AE" w:rsidRDefault="000479A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2209065"/>
      <w:docPartObj>
        <w:docPartGallery w:val="Page Numbers (Bottom of Page)"/>
        <w:docPartUnique/>
      </w:docPartObj>
    </w:sdtPr>
    <w:sdtEndPr>
      <w:rPr>
        <w:noProof/>
      </w:rPr>
    </w:sdtEndPr>
    <w:sdtContent>
      <w:p w14:paraId="06E6884B" w14:textId="77777777" w:rsidR="000479AE" w:rsidRDefault="000479AE">
        <w:pPr>
          <w:pStyle w:val="Footer"/>
          <w:jc w:val="center"/>
        </w:pPr>
        <w:r>
          <w:fldChar w:fldCharType="begin"/>
        </w:r>
        <w:r>
          <w:instrText xml:space="preserve"> PAGE   \* MERGEFORMAT </w:instrText>
        </w:r>
        <w:r>
          <w:fldChar w:fldCharType="separate"/>
        </w:r>
        <w:r w:rsidR="00972672">
          <w:rPr>
            <w:noProof/>
          </w:rPr>
          <w:t>53</w:t>
        </w:r>
        <w:r>
          <w:rPr>
            <w:noProof/>
          </w:rPr>
          <w:fldChar w:fldCharType="end"/>
        </w:r>
      </w:p>
    </w:sdtContent>
  </w:sdt>
  <w:p w14:paraId="550766A8" w14:textId="77777777" w:rsidR="000479AE" w:rsidRDefault="000479A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955780"/>
      <w:docPartObj>
        <w:docPartGallery w:val="Page Numbers (Bottom of Page)"/>
        <w:docPartUnique/>
      </w:docPartObj>
    </w:sdtPr>
    <w:sdtEndPr>
      <w:rPr>
        <w:noProof/>
      </w:rPr>
    </w:sdtEndPr>
    <w:sdtContent>
      <w:p w14:paraId="7A682C93" w14:textId="4A7A1155" w:rsidR="000479AE" w:rsidRDefault="007C668C">
        <w:pPr>
          <w:pStyle w:val="Footer"/>
          <w:jc w:val="center"/>
        </w:pPr>
      </w:p>
    </w:sdtContent>
  </w:sdt>
  <w:p w14:paraId="767B2D38" w14:textId="575A7872" w:rsidR="000479AE" w:rsidRDefault="000479AE" w:rsidP="002E34EC">
    <w:pPr>
      <w:tabs>
        <w:tab w:val="left" w:pos="4680"/>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472190"/>
      <w:docPartObj>
        <w:docPartGallery w:val="Page Numbers (Bottom of Page)"/>
        <w:docPartUnique/>
      </w:docPartObj>
    </w:sdtPr>
    <w:sdtEndPr>
      <w:rPr>
        <w:noProof/>
      </w:rPr>
    </w:sdtEndPr>
    <w:sdtContent>
      <w:p w14:paraId="3ECC247E" w14:textId="09E54742" w:rsidR="000479AE" w:rsidRDefault="007C668C" w:rsidP="00DF6B26">
        <w:pPr>
          <w:pStyle w:val="Footer"/>
        </w:pPr>
      </w:p>
    </w:sdtContent>
  </w:sdt>
  <w:p w14:paraId="38A0BFA7" w14:textId="77777777" w:rsidR="000479AE" w:rsidRDefault="000479AE" w:rsidP="002E34EC">
    <w:pPr>
      <w:tabs>
        <w:tab w:val="left" w:pos="4680"/>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196573"/>
      <w:docPartObj>
        <w:docPartGallery w:val="Page Numbers (Bottom of Page)"/>
        <w:docPartUnique/>
      </w:docPartObj>
    </w:sdtPr>
    <w:sdtEndPr>
      <w:rPr>
        <w:noProof/>
      </w:rPr>
    </w:sdtEndPr>
    <w:sdtContent>
      <w:p w14:paraId="09E21CC0" w14:textId="34596A60" w:rsidR="000479AE" w:rsidRDefault="000479AE">
        <w:pPr>
          <w:pStyle w:val="Footer"/>
          <w:jc w:val="center"/>
        </w:pPr>
        <w:r>
          <w:fldChar w:fldCharType="begin"/>
        </w:r>
        <w:r>
          <w:instrText xml:space="preserve"> PAGE   \* MERGEFORMAT </w:instrText>
        </w:r>
        <w:r>
          <w:fldChar w:fldCharType="separate"/>
        </w:r>
        <w:r w:rsidR="00972672">
          <w:rPr>
            <w:noProof/>
          </w:rPr>
          <w:t>60</w:t>
        </w:r>
        <w:r>
          <w:rPr>
            <w:noProof/>
          </w:rPr>
          <w:fldChar w:fldCharType="end"/>
        </w:r>
      </w:p>
    </w:sdtContent>
  </w:sdt>
  <w:p w14:paraId="46D8F23C" w14:textId="2FCA545F" w:rsidR="000479AE" w:rsidRDefault="000479AE" w:rsidP="001D0030"/>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631800"/>
      <w:docPartObj>
        <w:docPartGallery w:val="Page Numbers (Bottom of Page)"/>
        <w:docPartUnique/>
      </w:docPartObj>
    </w:sdtPr>
    <w:sdtEndPr>
      <w:rPr>
        <w:noProof/>
      </w:rPr>
    </w:sdtEndPr>
    <w:sdtContent>
      <w:p w14:paraId="7DC8ABBC" w14:textId="13813E37" w:rsidR="000479AE" w:rsidRDefault="007C668C" w:rsidP="009202AE"/>
    </w:sdtContent>
  </w:sdt>
  <w:p w14:paraId="16714C1A" w14:textId="77777777" w:rsidR="000479AE" w:rsidRDefault="000479AE" w:rsidP="001D0030"/>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0301497"/>
      <w:docPartObj>
        <w:docPartGallery w:val="Page Numbers (Bottom of Page)"/>
        <w:docPartUnique/>
      </w:docPartObj>
    </w:sdtPr>
    <w:sdtEndPr>
      <w:rPr>
        <w:noProof/>
      </w:rPr>
    </w:sdtEndPr>
    <w:sdtContent>
      <w:p w14:paraId="3B1CE664" w14:textId="6F9235DE" w:rsidR="000479AE" w:rsidRDefault="000479AE">
        <w:pPr>
          <w:jc w:val="center"/>
        </w:pPr>
        <w:r>
          <w:fldChar w:fldCharType="begin"/>
        </w:r>
        <w:r>
          <w:instrText xml:space="preserve"> PAGE   \* MERGEFORMAT </w:instrText>
        </w:r>
        <w:r>
          <w:fldChar w:fldCharType="separate"/>
        </w:r>
        <w:r w:rsidR="00972672">
          <w:rPr>
            <w:noProof/>
          </w:rPr>
          <w:t>66</w:t>
        </w:r>
        <w:r>
          <w:rPr>
            <w:noProof/>
          </w:rPr>
          <w:fldChar w:fldCharType="end"/>
        </w:r>
      </w:p>
    </w:sdtContent>
  </w:sdt>
  <w:p w14:paraId="07EBE553" w14:textId="77777777" w:rsidR="000479AE" w:rsidRDefault="000479AE" w:rsidP="001D0030"/>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1289853"/>
      <w:docPartObj>
        <w:docPartGallery w:val="Page Numbers (Bottom of Page)"/>
        <w:docPartUnique/>
      </w:docPartObj>
    </w:sdtPr>
    <w:sdtEndPr>
      <w:rPr>
        <w:noProof/>
      </w:rPr>
    </w:sdtEndPr>
    <w:sdtContent>
      <w:p w14:paraId="063F91DF" w14:textId="71954CAD" w:rsidR="000479AE" w:rsidRDefault="007C668C">
        <w:pPr>
          <w:jc w:val="center"/>
        </w:pPr>
      </w:p>
    </w:sdtContent>
  </w:sdt>
  <w:p w14:paraId="31F5D946" w14:textId="77777777" w:rsidR="000479AE" w:rsidRDefault="000479AE" w:rsidP="001D0030"/>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7622271"/>
      <w:docPartObj>
        <w:docPartGallery w:val="Page Numbers (Bottom of Page)"/>
        <w:docPartUnique/>
      </w:docPartObj>
    </w:sdtPr>
    <w:sdtEndPr>
      <w:rPr>
        <w:noProof/>
      </w:rPr>
    </w:sdtEndPr>
    <w:sdtContent>
      <w:p w14:paraId="404AACA3" w14:textId="77777777" w:rsidR="000479AE" w:rsidRDefault="000479AE">
        <w:pPr>
          <w:jc w:val="center"/>
        </w:pPr>
        <w:r>
          <w:fldChar w:fldCharType="begin"/>
        </w:r>
        <w:r>
          <w:instrText xml:space="preserve"> PAGE   \* MERGEFORMAT </w:instrText>
        </w:r>
        <w:r>
          <w:fldChar w:fldCharType="separate"/>
        </w:r>
        <w:r w:rsidR="00972672">
          <w:rPr>
            <w:noProof/>
          </w:rPr>
          <w:t>70</w:t>
        </w:r>
        <w:r>
          <w:rPr>
            <w:noProof/>
          </w:rPr>
          <w:fldChar w:fldCharType="end"/>
        </w:r>
      </w:p>
    </w:sdtContent>
  </w:sdt>
  <w:p w14:paraId="0BCDCF45" w14:textId="77777777" w:rsidR="000479AE" w:rsidRDefault="000479AE" w:rsidP="001D0030"/>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9015337"/>
      <w:docPartObj>
        <w:docPartGallery w:val="Page Numbers (Bottom of Page)"/>
        <w:docPartUnique/>
      </w:docPartObj>
    </w:sdtPr>
    <w:sdtEndPr>
      <w:rPr>
        <w:noProof/>
      </w:rPr>
    </w:sdtEndPr>
    <w:sdtContent>
      <w:p w14:paraId="78F44B83" w14:textId="10DCB35A" w:rsidR="000479AE" w:rsidRDefault="000479AE">
        <w:pPr>
          <w:pStyle w:val="Footer"/>
          <w:jc w:val="right"/>
        </w:pPr>
        <w:r>
          <w:rPr>
            <w:noProof/>
            <w:lang w:val="en-US"/>
          </w:rPr>
          <mc:AlternateContent>
            <mc:Choice Requires="wps">
              <w:drawing>
                <wp:anchor distT="0" distB="0" distL="114300" distR="114300" simplePos="0" relativeHeight="251663360" behindDoc="0" locked="0" layoutInCell="0" allowOverlap="1" wp14:anchorId="6065C0D2" wp14:editId="6A18D2F5">
                  <wp:simplePos x="0" y="0"/>
                  <wp:positionH relativeFrom="rightMargin">
                    <wp:posOffset>324117</wp:posOffset>
                  </wp:positionH>
                  <wp:positionV relativeFrom="margin">
                    <wp:posOffset>5347335</wp:posOffset>
                  </wp:positionV>
                  <wp:extent cx="510540" cy="2183130"/>
                  <wp:effectExtent l="0" t="0" r="381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32AB5" w14:textId="6B5B4170" w:rsidR="000479AE" w:rsidRPr="000833C2" w:rsidRDefault="000479AE">
                              <w:pPr>
                                <w:pStyle w:val="Footer"/>
                                <w:rPr>
                                  <w:rFonts w:eastAsiaTheme="majorEastAsia"/>
                                  <w:sz w:val="24"/>
                                  <w:szCs w:val="24"/>
                                </w:rPr>
                              </w:pPr>
                              <w:r w:rsidRPr="000833C2">
                                <w:rPr>
                                  <w:rFonts w:eastAsiaTheme="minorEastAsia"/>
                                  <w:sz w:val="24"/>
                                  <w:szCs w:val="24"/>
                                </w:rPr>
                                <w:fldChar w:fldCharType="begin"/>
                              </w:r>
                              <w:r w:rsidRPr="000833C2">
                                <w:rPr>
                                  <w:sz w:val="24"/>
                                  <w:szCs w:val="24"/>
                                </w:rPr>
                                <w:instrText xml:space="preserve"> PAGE    \* MERGEFORMAT </w:instrText>
                              </w:r>
                              <w:r w:rsidRPr="000833C2">
                                <w:rPr>
                                  <w:rFonts w:eastAsiaTheme="minorEastAsia"/>
                                  <w:sz w:val="24"/>
                                  <w:szCs w:val="24"/>
                                </w:rPr>
                                <w:fldChar w:fldCharType="separate"/>
                              </w:r>
                              <w:r w:rsidR="00972672" w:rsidRPr="00972672">
                                <w:rPr>
                                  <w:rFonts w:eastAsiaTheme="majorEastAsia"/>
                                  <w:noProof/>
                                  <w:sz w:val="24"/>
                                  <w:szCs w:val="24"/>
                                </w:rPr>
                                <w:t>72</w:t>
                              </w:r>
                              <w:r w:rsidRPr="000833C2">
                                <w:rPr>
                                  <w:rFonts w:eastAsiaTheme="majorEastAsia"/>
                                  <w:noProof/>
                                  <w:sz w:val="24"/>
                                  <w:szCs w:val="2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065C0D2" id="Rectangle 53" o:spid="_x0000_s1040" style="position:absolute;left:0;text-align:left;margin-left:25.5pt;margin-top:421.05pt;width:40.2pt;height:171.9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" o:allowincell="f" filled="f" stroked="f">
                  <v:textbox style="layout-flow:vertical;mso-fit-shape-to-text:t">
                    <w:txbxContent>
                      <w:p w14:paraId="3AA32AB5" w14:textId="6B5B4170" w:rsidR="000479AE" w:rsidRPr="000833C2" w:rsidRDefault="000479AE">
                        <w:pPr>
                          <w:pStyle w:val="Footer"/>
                          <w:rPr>
                            <w:rFonts w:eastAsiaTheme="majorEastAsia"/>
                            <w:sz w:val="24"/>
                            <w:szCs w:val="24"/>
                          </w:rPr>
                        </w:pPr>
                        <w:r w:rsidRPr="000833C2">
                          <w:rPr>
                            <w:rFonts w:eastAsiaTheme="minorEastAsia"/>
                            <w:sz w:val="24"/>
                            <w:szCs w:val="24"/>
                          </w:rPr>
                          <w:fldChar w:fldCharType="begin"/>
                        </w:r>
                        <w:r w:rsidRPr="000833C2">
                          <w:rPr>
                            <w:sz w:val="24"/>
                            <w:szCs w:val="24"/>
                          </w:rPr>
                          <w:instrText xml:space="preserve"> PAGE    \* MERGEFORMAT </w:instrText>
                        </w:r>
                        <w:r w:rsidRPr="000833C2">
                          <w:rPr>
                            <w:rFonts w:eastAsiaTheme="minorEastAsia"/>
                            <w:sz w:val="24"/>
                            <w:szCs w:val="24"/>
                          </w:rPr>
                          <w:fldChar w:fldCharType="separate"/>
                        </w:r>
                        <w:r w:rsidR="00972672" w:rsidRPr="00972672">
                          <w:rPr>
                            <w:rFonts w:eastAsiaTheme="majorEastAsia"/>
                            <w:noProof/>
                            <w:sz w:val="24"/>
                            <w:szCs w:val="24"/>
                          </w:rPr>
                          <w:t>72</w:t>
                        </w:r>
                        <w:r w:rsidRPr="000833C2">
                          <w:rPr>
                            <w:rFonts w:eastAsiaTheme="majorEastAsia"/>
                            <w:noProof/>
                            <w:sz w:val="24"/>
                            <w:szCs w:val="24"/>
                          </w:rPr>
                          <w:fldChar w:fldCharType="end"/>
                        </w:r>
                      </w:p>
                    </w:txbxContent>
                  </v:textbox>
                  <w10:wrap anchorx="margin" anchory="margin"/>
                </v:rect>
              </w:pict>
            </mc:Fallback>
          </mc:AlternateContent>
        </w:r>
      </w:p>
    </w:sdtContent>
  </w:sdt>
  <w:p w14:paraId="3AB6F7FF" w14:textId="77777777" w:rsidR="000479AE" w:rsidRDefault="000479AE" w:rsidP="001D0030"/>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6EA64" w14:textId="192D14E8" w:rsidR="000479AE" w:rsidRDefault="000479AE">
    <w:pPr>
      <w:pStyle w:val="Footer"/>
      <w:jc w:val="right"/>
    </w:pPr>
    <w:r>
      <w:rPr>
        <w:noProof/>
        <w:lang w:val="en-US"/>
      </w:rPr>
      <mc:AlternateContent>
        <mc:Choice Requires="wps">
          <w:drawing>
            <wp:anchor distT="0" distB="0" distL="114300" distR="114300" simplePos="0" relativeHeight="251665408" behindDoc="0" locked="0" layoutInCell="0" allowOverlap="1" wp14:anchorId="5770088C" wp14:editId="7B86D6F6">
              <wp:simplePos x="0" y="0"/>
              <wp:positionH relativeFrom="rightMargin">
                <wp:posOffset>191937</wp:posOffset>
              </wp:positionH>
              <wp:positionV relativeFrom="margin">
                <wp:posOffset>5268595</wp:posOffset>
              </wp:positionV>
              <wp:extent cx="510540" cy="2183130"/>
              <wp:effectExtent l="0" t="0" r="381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4CE29" w14:textId="6B9043FA" w:rsidR="000479AE" w:rsidRPr="00AD53D3" w:rsidRDefault="000479AE">
                          <w:pPr>
                            <w:pStyle w:val="Footer"/>
                            <w:rPr>
                              <w:rFonts w:eastAsiaTheme="majorEastAsia"/>
                              <w:sz w:val="24"/>
                              <w:szCs w:val="24"/>
                            </w:rPr>
                          </w:pPr>
                          <w:r w:rsidRPr="00AD53D3">
                            <w:rPr>
                              <w:rFonts w:eastAsiaTheme="minorEastAsia"/>
                              <w:sz w:val="24"/>
                              <w:szCs w:val="24"/>
                            </w:rPr>
                            <w:fldChar w:fldCharType="begin"/>
                          </w:r>
                          <w:r w:rsidRPr="00AD53D3">
                            <w:rPr>
                              <w:sz w:val="24"/>
                              <w:szCs w:val="24"/>
                            </w:rPr>
                            <w:instrText xml:space="preserve"> PAGE    \* MERGEFORMAT </w:instrText>
                          </w:r>
                          <w:r w:rsidRPr="00AD53D3">
                            <w:rPr>
                              <w:rFonts w:eastAsiaTheme="minorEastAsia"/>
                              <w:sz w:val="24"/>
                              <w:szCs w:val="24"/>
                            </w:rPr>
                            <w:fldChar w:fldCharType="separate"/>
                          </w:r>
                          <w:r w:rsidR="00972672" w:rsidRPr="00972672">
                            <w:rPr>
                              <w:rFonts w:eastAsiaTheme="majorEastAsia"/>
                              <w:noProof/>
                              <w:sz w:val="24"/>
                              <w:szCs w:val="24"/>
                            </w:rPr>
                            <w:t>74</w:t>
                          </w:r>
                          <w:r w:rsidRPr="00AD53D3">
                            <w:rPr>
                              <w:rFonts w:eastAsiaTheme="majorEastAsia"/>
                              <w:noProof/>
                              <w:sz w:val="24"/>
                              <w:szCs w:val="2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770088C" id="Rectangle 54" o:spid="_x0000_s1041" style="position:absolute;left:0;text-align:left;margin-left:15.1pt;margin-top:414.85pt;width:40.2pt;height:171.9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" o:allowincell="f" filled="f" stroked="f">
              <v:textbox style="layout-flow:vertical;mso-fit-shape-to-text:t">
                <w:txbxContent>
                  <w:p w14:paraId="0004CE29" w14:textId="6B9043FA" w:rsidR="000479AE" w:rsidRPr="00AD53D3" w:rsidRDefault="000479AE">
                    <w:pPr>
                      <w:pStyle w:val="Footer"/>
                      <w:rPr>
                        <w:rFonts w:eastAsiaTheme="majorEastAsia"/>
                        <w:sz w:val="24"/>
                        <w:szCs w:val="24"/>
                      </w:rPr>
                    </w:pPr>
                    <w:r w:rsidRPr="00AD53D3">
                      <w:rPr>
                        <w:rFonts w:eastAsiaTheme="minorEastAsia"/>
                        <w:sz w:val="24"/>
                        <w:szCs w:val="24"/>
                      </w:rPr>
                      <w:fldChar w:fldCharType="begin"/>
                    </w:r>
                    <w:r w:rsidRPr="00AD53D3">
                      <w:rPr>
                        <w:sz w:val="24"/>
                        <w:szCs w:val="24"/>
                      </w:rPr>
                      <w:instrText xml:space="preserve"> PAGE    \* MERGEFORMAT </w:instrText>
                    </w:r>
                    <w:r w:rsidRPr="00AD53D3">
                      <w:rPr>
                        <w:rFonts w:eastAsiaTheme="minorEastAsia"/>
                        <w:sz w:val="24"/>
                        <w:szCs w:val="24"/>
                      </w:rPr>
                      <w:fldChar w:fldCharType="separate"/>
                    </w:r>
                    <w:r w:rsidR="00972672" w:rsidRPr="00972672">
                      <w:rPr>
                        <w:rFonts w:eastAsiaTheme="majorEastAsia"/>
                        <w:noProof/>
                        <w:sz w:val="24"/>
                        <w:szCs w:val="24"/>
                      </w:rPr>
                      <w:t>74</w:t>
                    </w:r>
                    <w:r w:rsidRPr="00AD53D3">
                      <w:rPr>
                        <w:rFonts w:eastAsiaTheme="majorEastAsia"/>
                        <w:noProof/>
                        <w:sz w:val="24"/>
                        <w:szCs w:val="24"/>
                      </w:rPr>
                      <w:fldChar w:fldCharType="end"/>
                    </w:r>
                  </w:p>
                </w:txbxContent>
              </v:textbox>
              <w10:wrap anchorx="margin" anchory="margin"/>
            </v:rect>
          </w:pict>
        </mc:Fallback>
      </mc:AlternateContent>
    </w:r>
  </w:p>
  <w:p w14:paraId="483AD732" w14:textId="77777777" w:rsidR="000479AE" w:rsidRDefault="000479AE" w:rsidP="001D00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203826"/>
      <w:docPartObj>
        <w:docPartGallery w:val="Page Numbers (Bottom of Page)"/>
        <w:docPartUnique/>
      </w:docPartObj>
    </w:sdtPr>
    <w:sdtEndPr>
      <w:rPr>
        <w:noProof/>
      </w:rPr>
    </w:sdtEndPr>
    <w:sdtContent>
      <w:p w14:paraId="0222A3C0" w14:textId="7EB0C6B7" w:rsidR="000479AE" w:rsidRDefault="000479AE">
        <w:pPr>
          <w:pStyle w:val="Footer"/>
          <w:jc w:val="center"/>
        </w:pPr>
        <w:r>
          <w:fldChar w:fldCharType="begin"/>
        </w:r>
        <w:r>
          <w:instrText xml:space="preserve"> PAGE   \* MERGEFORMAT </w:instrText>
        </w:r>
        <w:r>
          <w:fldChar w:fldCharType="separate"/>
        </w:r>
        <w:r w:rsidR="00972672">
          <w:rPr>
            <w:noProof/>
          </w:rPr>
          <w:t>2</w:t>
        </w:r>
        <w:r>
          <w:rPr>
            <w:noProof/>
          </w:rPr>
          <w:fldChar w:fldCharType="end"/>
        </w:r>
      </w:p>
    </w:sdtContent>
  </w:sdt>
  <w:p w14:paraId="7F859B6A" w14:textId="77777777" w:rsidR="000479AE" w:rsidRDefault="000479AE"/>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572507"/>
      <w:docPartObj>
        <w:docPartGallery w:val="Page Numbers (Bottom of Page)"/>
        <w:docPartUnique/>
      </w:docPartObj>
    </w:sdtPr>
    <w:sdtEndPr>
      <w:rPr>
        <w:noProof/>
      </w:rPr>
    </w:sdtEndPr>
    <w:sdtContent>
      <w:p w14:paraId="52A9BEB1" w14:textId="4E8A9DF4" w:rsidR="000479AE" w:rsidRDefault="000479AE">
        <w:pPr>
          <w:jc w:val="center"/>
        </w:pPr>
        <w:r>
          <w:fldChar w:fldCharType="begin"/>
        </w:r>
        <w:r>
          <w:instrText xml:space="preserve"> PAGE   \* MERGEFORMAT </w:instrText>
        </w:r>
        <w:r>
          <w:fldChar w:fldCharType="separate"/>
        </w:r>
        <w:r w:rsidR="00972672">
          <w:rPr>
            <w:noProof/>
          </w:rPr>
          <w:t>75</w:t>
        </w:r>
        <w:r>
          <w:rPr>
            <w:noProof/>
          </w:rPr>
          <w:fldChar w:fldCharType="end"/>
        </w:r>
      </w:p>
    </w:sdtContent>
  </w:sdt>
  <w:p w14:paraId="23922345" w14:textId="77777777" w:rsidR="000479AE" w:rsidRDefault="000479AE" w:rsidP="001D0030"/>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D6EB7" w14:textId="57E9FC71" w:rsidR="000479AE" w:rsidRDefault="000479AE">
    <w:pPr>
      <w:pStyle w:val="Footer"/>
      <w:jc w:val="right"/>
    </w:pPr>
    <w:r>
      <w:rPr>
        <w:noProof/>
        <w:lang w:val="en-US"/>
      </w:rPr>
      <mc:AlternateContent>
        <mc:Choice Requires="wps">
          <w:drawing>
            <wp:anchor distT="0" distB="0" distL="114300" distR="114300" simplePos="0" relativeHeight="251661312" behindDoc="0" locked="0" layoutInCell="0" allowOverlap="1" wp14:anchorId="797872B6" wp14:editId="64C001F5">
              <wp:simplePos x="0" y="0"/>
              <wp:positionH relativeFrom="rightMargin">
                <wp:posOffset>-305282</wp:posOffset>
              </wp:positionH>
              <wp:positionV relativeFrom="margin">
                <wp:posOffset>5205927</wp:posOffset>
              </wp:positionV>
              <wp:extent cx="510540" cy="2183130"/>
              <wp:effectExtent l="0" t="0" r="381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5B15F" w14:textId="4463C4E2" w:rsidR="000479AE" w:rsidRPr="00837ECE" w:rsidRDefault="000479AE">
                          <w:pPr>
                            <w:pStyle w:val="Footer"/>
                            <w:rPr>
                              <w:rFonts w:eastAsiaTheme="majorEastAsia"/>
                              <w:sz w:val="24"/>
                              <w:szCs w:val="24"/>
                            </w:rPr>
                          </w:pPr>
                          <w:r w:rsidRPr="00837ECE">
                            <w:rPr>
                              <w:rFonts w:eastAsiaTheme="minorEastAsia"/>
                              <w:sz w:val="24"/>
                              <w:szCs w:val="24"/>
                            </w:rPr>
                            <w:fldChar w:fldCharType="begin"/>
                          </w:r>
                          <w:r w:rsidRPr="00837ECE">
                            <w:rPr>
                              <w:sz w:val="24"/>
                              <w:szCs w:val="24"/>
                            </w:rPr>
                            <w:instrText xml:space="preserve"> PAGE    \* MERGEFORMAT </w:instrText>
                          </w:r>
                          <w:r w:rsidRPr="00837ECE">
                            <w:rPr>
                              <w:rFonts w:eastAsiaTheme="minorEastAsia"/>
                              <w:sz w:val="24"/>
                              <w:szCs w:val="24"/>
                            </w:rPr>
                            <w:fldChar w:fldCharType="separate"/>
                          </w:r>
                          <w:r w:rsidR="00972672" w:rsidRPr="00972672">
                            <w:rPr>
                              <w:rFonts w:eastAsiaTheme="majorEastAsia"/>
                              <w:noProof/>
                              <w:sz w:val="24"/>
                              <w:szCs w:val="24"/>
                            </w:rPr>
                            <w:t>76</w:t>
                          </w:r>
                          <w:r w:rsidRPr="00837ECE">
                            <w:rPr>
                              <w:rFonts w:eastAsiaTheme="majorEastAsia"/>
                              <w:noProof/>
                              <w:sz w:val="24"/>
                              <w:szCs w:val="2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97872B6" id="Rectangle 52" o:spid="_x0000_s1042" style="position:absolute;left:0;text-align:left;margin-left:-24.05pt;margin-top:409.9pt;width:40.2pt;height:171.9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" o:allowincell="f" filled="f" stroked="f">
              <v:textbox style="layout-flow:vertical;mso-fit-shape-to-text:t">
                <w:txbxContent>
                  <w:p w14:paraId="1CD5B15F" w14:textId="4463C4E2" w:rsidR="000479AE" w:rsidRPr="00837ECE" w:rsidRDefault="000479AE">
                    <w:pPr>
                      <w:pStyle w:val="Footer"/>
                      <w:rPr>
                        <w:rFonts w:eastAsiaTheme="majorEastAsia"/>
                        <w:sz w:val="24"/>
                        <w:szCs w:val="24"/>
                      </w:rPr>
                    </w:pPr>
                    <w:r w:rsidRPr="00837ECE">
                      <w:rPr>
                        <w:rFonts w:eastAsiaTheme="minorEastAsia"/>
                        <w:sz w:val="24"/>
                        <w:szCs w:val="24"/>
                      </w:rPr>
                      <w:fldChar w:fldCharType="begin"/>
                    </w:r>
                    <w:r w:rsidRPr="00837ECE">
                      <w:rPr>
                        <w:sz w:val="24"/>
                        <w:szCs w:val="24"/>
                      </w:rPr>
                      <w:instrText xml:space="preserve"> PAGE    \* MERGEFORMAT </w:instrText>
                    </w:r>
                    <w:r w:rsidRPr="00837ECE">
                      <w:rPr>
                        <w:rFonts w:eastAsiaTheme="minorEastAsia"/>
                        <w:sz w:val="24"/>
                        <w:szCs w:val="24"/>
                      </w:rPr>
                      <w:fldChar w:fldCharType="separate"/>
                    </w:r>
                    <w:r w:rsidR="00972672" w:rsidRPr="00972672">
                      <w:rPr>
                        <w:rFonts w:eastAsiaTheme="majorEastAsia"/>
                        <w:noProof/>
                        <w:sz w:val="24"/>
                        <w:szCs w:val="24"/>
                      </w:rPr>
                      <w:t>76</w:t>
                    </w:r>
                    <w:r w:rsidRPr="00837ECE">
                      <w:rPr>
                        <w:rFonts w:eastAsiaTheme="majorEastAsia"/>
                        <w:noProof/>
                        <w:sz w:val="24"/>
                        <w:szCs w:val="24"/>
                      </w:rPr>
                      <w:fldChar w:fldCharType="end"/>
                    </w:r>
                  </w:p>
                </w:txbxContent>
              </v:textbox>
              <w10:wrap anchorx="margin" anchory="margin"/>
            </v:rect>
          </w:pict>
        </mc:Fallback>
      </mc:AlternateContent>
    </w:r>
  </w:p>
  <w:p w14:paraId="34A2364E" w14:textId="764473FD" w:rsidR="000479AE" w:rsidRDefault="000479AE" w:rsidP="001D0030"/>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0747124"/>
      <w:docPartObj>
        <w:docPartGallery w:val="Page Numbers (Bottom of Page)"/>
        <w:docPartUnique/>
      </w:docPartObj>
    </w:sdtPr>
    <w:sdtEndPr>
      <w:rPr>
        <w:noProof/>
      </w:rPr>
    </w:sdtEndPr>
    <w:sdtContent>
      <w:p w14:paraId="795715B8" w14:textId="77777777" w:rsidR="000479AE" w:rsidRDefault="000479AE">
        <w:pPr>
          <w:jc w:val="center"/>
        </w:pPr>
        <w:r>
          <w:fldChar w:fldCharType="begin"/>
        </w:r>
        <w:r>
          <w:instrText xml:space="preserve"> PAGE   \* MERGEFORMAT </w:instrText>
        </w:r>
        <w:r>
          <w:fldChar w:fldCharType="separate"/>
        </w:r>
        <w:r w:rsidR="00972672">
          <w:rPr>
            <w:noProof/>
          </w:rPr>
          <w:t>96</w:t>
        </w:r>
        <w:r>
          <w:rPr>
            <w:noProof/>
          </w:rPr>
          <w:fldChar w:fldCharType="end"/>
        </w:r>
      </w:p>
    </w:sdtContent>
  </w:sdt>
  <w:p w14:paraId="1CE93519" w14:textId="77777777" w:rsidR="000479AE" w:rsidRDefault="000479AE" w:rsidP="001D0030"/>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285692"/>
      <w:docPartObj>
        <w:docPartGallery w:val="Page Numbers (Bottom of Page)"/>
        <w:docPartUnique/>
      </w:docPartObj>
    </w:sdtPr>
    <w:sdtEndPr>
      <w:rPr>
        <w:noProof/>
      </w:rPr>
    </w:sdtEndPr>
    <w:sdtContent>
      <w:p w14:paraId="2EF86DB0" w14:textId="26DB3D5C" w:rsidR="000479AE" w:rsidRDefault="007C668C">
        <w:pPr>
          <w:jc w:val="center"/>
        </w:pPr>
      </w:p>
    </w:sdtContent>
  </w:sdt>
  <w:p w14:paraId="1C74C889" w14:textId="77777777" w:rsidR="000479AE" w:rsidRDefault="000479AE" w:rsidP="001D0030"/>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0709271"/>
      <w:docPartObj>
        <w:docPartGallery w:val="Page Numbers (Bottom of Page)"/>
        <w:docPartUnique/>
      </w:docPartObj>
    </w:sdtPr>
    <w:sdtEndPr>
      <w:rPr>
        <w:noProof/>
      </w:rPr>
    </w:sdtEndPr>
    <w:sdtContent>
      <w:p w14:paraId="796650BD" w14:textId="77777777" w:rsidR="000479AE" w:rsidRDefault="000479AE">
        <w:pPr>
          <w:jc w:val="center"/>
        </w:pPr>
        <w:r>
          <w:fldChar w:fldCharType="begin"/>
        </w:r>
        <w:r>
          <w:instrText xml:space="preserve"> PAGE   \* MERGEFORMAT </w:instrText>
        </w:r>
        <w:r>
          <w:fldChar w:fldCharType="separate"/>
        </w:r>
        <w:r w:rsidR="00972672">
          <w:rPr>
            <w:noProof/>
          </w:rPr>
          <w:t>98</w:t>
        </w:r>
        <w:r>
          <w:rPr>
            <w:noProof/>
          </w:rPr>
          <w:fldChar w:fldCharType="end"/>
        </w:r>
      </w:p>
    </w:sdtContent>
  </w:sdt>
  <w:p w14:paraId="65346A34" w14:textId="77777777" w:rsidR="000479AE" w:rsidRDefault="000479AE" w:rsidP="001D0030"/>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5864297"/>
      <w:docPartObj>
        <w:docPartGallery w:val="Page Numbers (Bottom of Page)"/>
        <w:docPartUnique/>
      </w:docPartObj>
    </w:sdtPr>
    <w:sdtEndPr>
      <w:rPr>
        <w:noProof/>
      </w:rPr>
    </w:sdtEndPr>
    <w:sdtContent>
      <w:p w14:paraId="5FE06539" w14:textId="4A67D9F4" w:rsidR="000479AE" w:rsidRDefault="007C668C">
        <w:pPr>
          <w:jc w:val="center"/>
        </w:pPr>
      </w:p>
    </w:sdtContent>
  </w:sdt>
  <w:p w14:paraId="2DC880CE" w14:textId="77777777" w:rsidR="000479AE" w:rsidRDefault="000479AE" w:rsidP="001D0030"/>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794029"/>
      <w:docPartObj>
        <w:docPartGallery w:val="Page Numbers (Bottom of Page)"/>
        <w:docPartUnique/>
      </w:docPartObj>
    </w:sdtPr>
    <w:sdtEndPr>
      <w:rPr>
        <w:noProof/>
      </w:rPr>
    </w:sdtEndPr>
    <w:sdtContent>
      <w:p w14:paraId="45E01959" w14:textId="77777777" w:rsidR="000479AE" w:rsidRDefault="000479AE">
        <w:pPr>
          <w:jc w:val="center"/>
        </w:pPr>
        <w:r>
          <w:fldChar w:fldCharType="begin"/>
        </w:r>
        <w:r>
          <w:instrText xml:space="preserve"> PAGE   \* MERGEFORMAT </w:instrText>
        </w:r>
        <w:r>
          <w:fldChar w:fldCharType="separate"/>
        </w:r>
        <w:r w:rsidR="00972672">
          <w:rPr>
            <w:noProof/>
          </w:rPr>
          <w:t>101</w:t>
        </w:r>
        <w:r>
          <w:rPr>
            <w:noProof/>
          </w:rPr>
          <w:fldChar w:fldCharType="end"/>
        </w:r>
      </w:p>
    </w:sdtContent>
  </w:sdt>
  <w:p w14:paraId="4139330A" w14:textId="77777777" w:rsidR="000479AE" w:rsidRDefault="000479AE" w:rsidP="001D0030"/>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988059"/>
      <w:docPartObj>
        <w:docPartGallery w:val="Page Numbers (Bottom of Page)"/>
        <w:docPartUnique/>
      </w:docPartObj>
    </w:sdtPr>
    <w:sdtEndPr>
      <w:rPr>
        <w:noProof/>
      </w:rPr>
    </w:sdtEndPr>
    <w:sdtContent>
      <w:p w14:paraId="716429EA" w14:textId="6CE3A783" w:rsidR="000479AE" w:rsidRDefault="007C668C">
        <w:pPr>
          <w:jc w:val="center"/>
        </w:pPr>
      </w:p>
    </w:sdtContent>
  </w:sdt>
  <w:p w14:paraId="0097A826" w14:textId="77777777" w:rsidR="000479AE" w:rsidRDefault="000479AE" w:rsidP="001D0030"/>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282609"/>
      <w:docPartObj>
        <w:docPartGallery w:val="Page Numbers (Bottom of Page)"/>
        <w:docPartUnique/>
      </w:docPartObj>
    </w:sdtPr>
    <w:sdtEndPr>
      <w:rPr>
        <w:noProof/>
      </w:rPr>
    </w:sdtEndPr>
    <w:sdtContent>
      <w:p w14:paraId="300BA6D2" w14:textId="77777777" w:rsidR="000479AE" w:rsidRDefault="000479AE">
        <w:pPr>
          <w:jc w:val="center"/>
        </w:pPr>
        <w:r>
          <w:fldChar w:fldCharType="begin"/>
        </w:r>
        <w:r>
          <w:instrText xml:space="preserve"> PAGE   \* MERGEFORMAT </w:instrText>
        </w:r>
        <w:r>
          <w:fldChar w:fldCharType="separate"/>
        </w:r>
        <w:r w:rsidR="00972672">
          <w:rPr>
            <w:noProof/>
          </w:rPr>
          <w:t>105</w:t>
        </w:r>
        <w:r>
          <w:rPr>
            <w:noProof/>
          </w:rPr>
          <w:fldChar w:fldCharType="end"/>
        </w:r>
      </w:p>
    </w:sdtContent>
  </w:sdt>
  <w:p w14:paraId="4A0B92A4" w14:textId="77777777" w:rsidR="000479AE" w:rsidRDefault="000479AE" w:rsidP="001D0030"/>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7F62F" w14:textId="20A8707B" w:rsidR="000479AE" w:rsidRDefault="000479AE" w:rsidP="00DE79E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93FE8" w14:textId="17E8182D" w:rsidR="000479AE" w:rsidRDefault="000479AE" w:rsidP="004A2111">
    <w:pPr>
      <w:pStyle w:val="Footer"/>
    </w:pPr>
  </w:p>
  <w:p w14:paraId="2E55537E" w14:textId="77777777" w:rsidR="000479AE" w:rsidRDefault="000479AE"/>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693869"/>
      <w:docPartObj>
        <w:docPartGallery w:val="Page Numbers (Bottom of Page)"/>
        <w:docPartUnique/>
      </w:docPartObj>
    </w:sdtPr>
    <w:sdtEndPr>
      <w:rPr>
        <w:noProof/>
      </w:rPr>
    </w:sdtEndPr>
    <w:sdtContent>
      <w:p w14:paraId="176151B0" w14:textId="77777777" w:rsidR="000479AE" w:rsidRDefault="000479AE">
        <w:pPr>
          <w:pStyle w:val="Footer"/>
          <w:jc w:val="center"/>
        </w:pPr>
        <w:r>
          <w:fldChar w:fldCharType="begin"/>
        </w:r>
        <w:r>
          <w:instrText xml:space="preserve"> PAGE   \* MERGEFORMAT </w:instrText>
        </w:r>
        <w:r>
          <w:fldChar w:fldCharType="separate"/>
        </w:r>
        <w:r w:rsidR="00972672">
          <w:rPr>
            <w:noProof/>
          </w:rPr>
          <w:t>107</w:t>
        </w:r>
        <w:r>
          <w:rPr>
            <w:noProof/>
          </w:rPr>
          <w:fldChar w:fldCharType="end"/>
        </w:r>
      </w:p>
    </w:sdtContent>
  </w:sdt>
  <w:p w14:paraId="0B878151" w14:textId="77777777" w:rsidR="000479AE" w:rsidRDefault="000479AE" w:rsidP="001D0030"/>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F8895" w14:textId="3C503D02" w:rsidR="000479AE" w:rsidRDefault="000479AE">
    <w:pPr>
      <w:pStyle w:val="Footer"/>
      <w:jc w:val="center"/>
    </w:pPr>
  </w:p>
  <w:p w14:paraId="56FC7663" w14:textId="77777777" w:rsidR="000479AE" w:rsidRDefault="000479AE" w:rsidP="001D0030"/>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499118"/>
      <w:docPartObj>
        <w:docPartGallery w:val="Page Numbers (Bottom of Page)"/>
        <w:docPartUnique/>
      </w:docPartObj>
    </w:sdtPr>
    <w:sdtEndPr>
      <w:rPr>
        <w:noProof/>
      </w:rPr>
    </w:sdtEndPr>
    <w:sdtContent>
      <w:p w14:paraId="6C154AD5" w14:textId="77777777" w:rsidR="000479AE" w:rsidRDefault="000479AE">
        <w:pPr>
          <w:pStyle w:val="Footer"/>
          <w:jc w:val="center"/>
        </w:pPr>
        <w:r>
          <w:fldChar w:fldCharType="begin"/>
        </w:r>
        <w:r>
          <w:instrText xml:space="preserve"> PAGE   \* MERGEFORMAT </w:instrText>
        </w:r>
        <w:r>
          <w:fldChar w:fldCharType="separate"/>
        </w:r>
        <w:r w:rsidR="00972672">
          <w:rPr>
            <w:noProof/>
          </w:rPr>
          <w:t>109</w:t>
        </w:r>
        <w:r>
          <w:rPr>
            <w:noProof/>
          </w:rPr>
          <w:fldChar w:fldCharType="end"/>
        </w:r>
      </w:p>
    </w:sdtContent>
  </w:sdt>
  <w:p w14:paraId="07E4B156" w14:textId="77777777" w:rsidR="000479AE" w:rsidRDefault="000479AE" w:rsidP="001D0030"/>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99943"/>
      <w:docPartObj>
        <w:docPartGallery w:val="Page Numbers (Bottom of Page)"/>
        <w:docPartUnique/>
      </w:docPartObj>
    </w:sdtPr>
    <w:sdtEndPr>
      <w:rPr>
        <w:noProof/>
      </w:rPr>
    </w:sdtEndPr>
    <w:sdtContent>
      <w:p w14:paraId="45F12964" w14:textId="170B3EF2" w:rsidR="000479AE" w:rsidRDefault="000479AE">
        <w:pPr>
          <w:pStyle w:val="Footer"/>
          <w:jc w:val="right"/>
        </w:pPr>
        <w:r>
          <w:rPr>
            <w:noProof/>
            <w:lang w:val="en-US"/>
          </w:rPr>
          <mc:AlternateContent>
            <mc:Choice Requires="wps">
              <w:drawing>
                <wp:anchor distT="0" distB="0" distL="114300" distR="114300" simplePos="0" relativeHeight="251659264" behindDoc="0" locked="0" layoutInCell="0" allowOverlap="1" wp14:anchorId="52E5FB97" wp14:editId="23E32AE4">
                  <wp:simplePos x="0" y="0"/>
                  <wp:positionH relativeFrom="rightMargin">
                    <wp:posOffset>-523043</wp:posOffset>
                  </wp:positionH>
                  <wp:positionV relativeFrom="margin">
                    <wp:posOffset>5271595</wp:posOffset>
                  </wp:positionV>
                  <wp:extent cx="510540" cy="2183130"/>
                  <wp:effectExtent l="0" t="0" r="381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1C44B" w14:textId="02E30E71" w:rsidR="000479AE" w:rsidRPr="004B3855" w:rsidRDefault="000479AE">
                              <w:pPr>
                                <w:pStyle w:val="Footer"/>
                                <w:rPr>
                                  <w:rFonts w:eastAsiaTheme="majorEastAsia"/>
                                  <w:sz w:val="24"/>
                                  <w:szCs w:val="24"/>
                                </w:rPr>
                              </w:pPr>
                              <w:r w:rsidRPr="004B3855">
                                <w:rPr>
                                  <w:rFonts w:eastAsiaTheme="minorEastAsia"/>
                                  <w:sz w:val="24"/>
                                  <w:szCs w:val="24"/>
                                </w:rPr>
                                <w:fldChar w:fldCharType="begin"/>
                              </w:r>
                              <w:r w:rsidRPr="004B3855">
                                <w:rPr>
                                  <w:sz w:val="24"/>
                                  <w:szCs w:val="24"/>
                                </w:rPr>
                                <w:instrText xml:space="preserve"> PAGE    \* MERGEFORMAT </w:instrText>
                              </w:r>
                              <w:r w:rsidRPr="004B3855">
                                <w:rPr>
                                  <w:rFonts w:eastAsiaTheme="minorEastAsia"/>
                                  <w:sz w:val="24"/>
                                  <w:szCs w:val="24"/>
                                </w:rPr>
                                <w:fldChar w:fldCharType="separate"/>
                              </w:r>
                              <w:r w:rsidR="00972672" w:rsidRPr="00972672">
                                <w:rPr>
                                  <w:rFonts w:eastAsiaTheme="majorEastAsia"/>
                                  <w:noProof/>
                                  <w:sz w:val="24"/>
                                  <w:szCs w:val="24"/>
                                </w:rPr>
                                <w:t>110</w:t>
                              </w:r>
                              <w:r w:rsidRPr="004B3855">
                                <w:rPr>
                                  <w:rFonts w:eastAsiaTheme="majorEastAsia"/>
                                  <w:noProof/>
                                  <w:sz w:val="24"/>
                                  <w:szCs w:val="2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2E5FB97" id="Rectangle 51" o:spid="_x0000_s1043" style="position:absolute;left:0;text-align:left;margin-left:-41.2pt;margin-top:415.1pt;width:40.2pt;height:171.9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" o:allowincell="f" filled="f" stroked="f">
                  <v:textbox style="layout-flow:vertical;mso-fit-shape-to-text:t">
                    <w:txbxContent>
                      <w:p w14:paraId="5BF1C44B" w14:textId="02E30E71" w:rsidR="000479AE" w:rsidRPr="004B3855" w:rsidRDefault="000479AE">
                        <w:pPr>
                          <w:pStyle w:val="Footer"/>
                          <w:rPr>
                            <w:rFonts w:eastAsiaTheme="majorEastAsia"/>
                            <w:sz w:val="24"/>
                            <w:szCs w:val="24"/>
                          </w:rPr>
                        </w:pPr>
                        <w:r w:rsidRPr="004B3855">
                          <w:rPr>
                            <w:rFonts w:eastAsiaTheme="minorEastAsia"/>
                            <w:sz w:val="24"/>
                            <w:szCs w:val="24"/>
                          </w:rPr>
                          <w:fldChar w:fldCharType="begin"/>
                        </w:r>
                        <w:r w:rsidRPr="004B3855">
                          <w:rPr>
                            <w:sz w:val="24"/>
                            <w:szCs w:val="24"/>
                          </w:rPr>
                          <w:instrText xml:space="preserve"> PAGE    \* MERGEFORMAT </w:instrText>
                        </w:r>
                        <w:r w:rsidRPr="004B3855">
                          <w:rPr>
                            <w:rFonts w:eastAsiaTheme="minorEastAsia"/>
                            <w:sz w:val="24"/>
                            <w:szCs w:val="24"/>
                          </w:rPr>
                          <w:fldChar w:fldCharType="separate"/>
                        </w:r>
                        <w:r w:rsidR="00972672" w:rsidRPr="00972672">
                          <w:rPr>
                            <w:rFonts w:eastAsiaTheme="majorEastAsia"/>
                            <w:noProof/>
                            <w:sz w:val="24"/>
                            <w:szCs w:val="24"/>
                          </w:rPr>
                          <w:t>110</w:t>
                        </w:r>
                        <w:r w:rsidRPr="004B3855">
                          <w:rPr>
                            <w:rFonts w:eastAsiaTheme="majorEastAsia"/>
                            <w:noProof/>
                            <w:sz w:val="24"/>
                            <w:szCs w:val="24"/>
                          </w:rPr>
                          <w:fldChar w:fldCharType="end"/>
                        </w:r>
                      </w:p>
                    </w:txbxContent>
                  </v:textbox>
                  <w10:wrap anchorx="margin" anchory="margin"/>
                </v:rect>
              </w:pict>
            </mc:Fallback>
          </mc:AlternateContent>
        </w:r>
      </w:p>
    </w:sdtContent>
  </w:sdt>
  <w:p w14:paraId="7DB0038C" w14:textId="130BD8F9" w:rsidR="000479AE" w:rsidRDefault="000479AE" w:rsidP="001D0030"/>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948908"/>
      <w:docPartObj>
        <w:docPartGallery w:val="Page Numbers (Bottom of Page)"/>
        <w:docPartUnique/>
      </w:docPartObj>
    </w:sdtPr>
    <w:sdtEndPr>
      <w:rPr>
        <w:noProof/>
      </w:rPr>
    </w:sdtEndPr>
    <w:sdtContent>
      <w:p w14:paraId="7ADEFFA2" w14:textId="5CEA27EB" w:rsidR="000479AE" w:rsidRDefault="000479AE">
        <w:pPr>
          <w:pStyle w:val="Footer"/>
          <w:jc w:val="center"/>
        </w:pPr>
        <w:r>
          <w:fldChar w:fldCharType="begin"/>
        </w:r>
        <w:r>
          <w:instrText xml:space="preserve"> PAGE   \* MERGEFORMAT </w:instrText>
        </w:r>
        <w:r>
          <w:fldChar w:fldCharType="separate"/>
        </w:r>
        <w:r w:rsidR="00972672">
          <w:rPr>
            <w:noProof/>
          </w:rPr>
          <w:t>111</w:t>
        </w:r>
        <w:r>
          <w:rPr>
            <w:noProof/>
          </w:rPr>
          <w:fldChar w:fldCharType="end"/>
        </w:r>
      </w:p>
    </w:sdtContent>
  </w:sdt>
  <w:p w14:paraId="6FB62F79" w14:textId="77777777" w:rsidR="000479AE" w:rsidRDefault="000479AE" w:rsidP="001D003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335827"/>
      <w:docPartObj>
        <w:docPartGallery w:val="Page Numbers (Bottom of Page)"/>
        <w:docPartUnique/>
      </w:docPartObj>
    </w:sdtPr>
    <w:sdtEndPr>
      <w:rPr>
        <w:noProof/>
      </w:rPr>
    </w:sdtEndPr>
    <w:sdtContent>
      <w:p w14:paraId="63619A07" w14:textId="77777777" w:rsidR="000479AE" w:rsidRDefault="000479AE">
        <w:pPr>
          <w:pStyle w:val="Footer"/>
          <w:jc w:val="center"/>
        </w:pPr>
        <w:r>
          <w:fldChar w:fldCharType="begin"/>
        </w:r>
        <w:r>
          <w:instrText xml:space="preserve"> PAGE   \* MERGEFORMAT </w:instrText>
        </w:r>
        <w:r>
          <w:fldChar w:fldCharType="separate"/>
        </w:r>
        <w:r w:rsidR="00972672">
          <w:rPr>
            <w:noProof/>
          </w:rPr>
          <w:t>11</w:t>
        </w:r>
        <w:r>
          <w:rPr>
            <w:noProof/>
          </w:rPr>
          <w:fldChar w:fldCharType="end"/>
        </w:r>
      </w:p>
    </w:sdtContent>
  </w:sdt>
  <w:p w14:paraId="325EEBDD" w14:textId="77777777" w:rsidR="000479AE" w:rsidRDefault="000479A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FEE5D" w14:textId="7706380B" w:rsidR="000479AE" w:rsidRDefault="000479AE">
    <w:pPr>
      <w:pStyle w:val="Footer"/>
      <w:jc w:val="center"/>
    </w:pPr>
  </w:p>
  <w:p w14:paraId="7208441E" w14:textId="77777777" w:rsidR="000479AE" w:rsidRDefault="000479A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161149"/>
      <w:docPartObj>
        <w:docPartGallery w:val="Page Numbers (Bottom of Page)"/>
        <w:docPartUnique/>
      </w:docPartObj>
    </w:sdtPr>
    <w:sdtEndPr>
      <w:rPr>
        <w:noProof/>
      </w:rPr>
    </w:sdtEndPr>
    <w:sdtContent>
      <w:p w14:paraId="40394D0B" w14:textId="1ACB7A55" w:rsidR="000479AE" w:rsidRDefault="007C668C">
        <w:pPr>
          <w:pStyle w:val="Footer"/>
          <w:jc w:val="center"/>
        </w:pPr>
      </w:p>
    </w:sdtContent>
  </w:sdt>
  <w:p w14:paraId="0B5DE017" w14:textId="77777777" w:rsidR="000479AE" w:rsidRDefault="000479A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276957"/>
      <w:docPartObj>
        <w:docPartGallery w:val="Page Numbers (Bottom of Page)"/>
        <w:docPartUnique/>
      </w:docPartObj>
    </w:sdtPr>
    <w:sdtEndPr>
      <w:rPr>
        <w:noProof/>
      </w:rPr>
    </w:sdtEndPr>
    <w:sdtContent>
      <w:p w14:paraId="39F4EC53" w14:textId="197FECF1" w:rsidR="000479AE" w:rsidRDefault="000479AE">
        <w:pPr>
          <w:pStyle w:val="Footer"/>
          <w:jc w:val="center"/>
        </w:pPr>
        <w:r>
          <w:fldChar w:fldCharType="begin"/>
        </w:r>
        <w:r>
          <w:instrText xml:space="preserve"> PAGE   \* MERGEFORMAT </w:instrText>
        </w:r>
        <w:r>
          <w:fldChar w:fldCharType="separate"/>
        </w:r>
        <w:r w:rsidR="00972672">
          <w:rPr>
            <w:noProof/>
          </w:rPr>
          <w:t>24</w:t>
        </w:r>
        <w:r>
          <w:rPr>
            <w:noProof/>
          </w:rPr>
          <w:fldChar w:fldCharType="end"/>
        </w:r>
      </w:p>
    </w:sdtContent>
  </w:sdt>
  <w:p w14:paraId="15D17CD1" w14:textId="77777777" w:rsidR="000479AE" w:rsidRDefault="000479A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857229"/>
      <w:docPartObj>
        <w:docPartGallery w:val="Page Numbers (Bottom of Page)"/>
        <w:docPartUnique/>
      </w:docPartObj>
    </w:sdtPr>
    <w:sdtEndPr>
      <w:rPr>
        <w:noProof/>
      </w:rPr>
    </w:sdtEndPr>
    <w:sdtContent>
      <w:p w14:paraId="7A71F781" w14:textId="4E8AB8A7" w:rsidR="000479AE" w:rsidRDefault="000479AE">
        <w:pPr>
          <w:pStyle w:val="Footer"/>
          <w:jc w:val="center"/>
        </w:pPr>
        <w:r>
          <w:fldChar w:fldCharType="begin"/>
        </w:r>
        <w:r>
          <w:instrText xml:space="preserve"> PAGE   \* MERGEFORMAT </w:instrText>
        </w:r>
        <w:r>
          <w:fldChar w:fldCharType="separate"/>
        </w:r>
        <w:r w:rsidR="00972672">
          <w:rPr>
            <w:noProof/>
          </w:rPr>
          <w:t>33</w:t>
        </w:r>
        <w:r>
          <w:rPr>
            <w:noProof/>
          </w:rPr>
          <w:fldChar w:fldCharType="end"/>
        </w:r>
      </w:p>
    </w:sdtContent>
  </w:sdt>
  <w:p w14:paraId="7656A2DE" w14:textId="77777777" w:rsidR="000479AE" w:rsidRDefault="000479A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B3AF3" w14:textId="7933E8BB" w:rsidR="000479AE" w:rsidRDefault="000479AE" w:rsidP="00622F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913A5" w14:textId="77777777" w:rsidR="000479AE" w:rsidRDefault="000479AE" w:rsidP="003328CD">
      <w:r>
        <w:separator/>
      </w:r>
    </w:p>
  </w:footnote>
  <w:footnote w:type="continuationSeparator" w:id="0">
    <w:p w14:paraId="20466910" w14:textId="77777777" w:rsidR="000479AE" w:rsidRDefault="000479AE" w:rsidP="003328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980757"/>
      <w:docPartObj>
        <w:docPartGallery w:val="Page Numbers (Top of Page)"/>
        <w:docPartUnique/>
      </w:docPartObj>
    </w:sdtPr>
    <w:sdtEndPr>
      <w:rPr>
        <w:noProof/>
      </w:rPr>
    </w:sdtEndPr>
    <w:sdtContent>
      <w:p w14:paraId="32A9F659" w14:textId="12F18892" w:rsidR="000479AE" w:rsidRDefault="007C668C" w:rsidP="0071120E">
        <w:pPr>
          <w:pStyle w:val="Header"/>
          <w:jc w:val="right"/>
        </w:pP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9877D" w14:textId="4C1387F0" w:rsidR="000479AE" w:rsidRDefault="000479AE">
    <w:pPr>
      <w:pStyle w:val="Header"/>
      <w:jc w:val="right"/>
    </w:pPr>
  </w:p>
  <w:p w14:paraId="198FC1AB" w14:textId="77777777" w:rsidR="000479AE" w:rsidRDefault="000479A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9687064"/>
      <w:docPartObj>
        <w:docPartGallery w:val="Page Numbers (Top of Page)"/>
        <w:docPartUnique/>
      </w:docPartObj>
    </w:sdtPr>
    <w:sdtEndPr>
      <w:rPr>
        <w:noProof/>
      </w:rPr>
    </w:sdtEndPr>
    <w:sdtContent>
      <w:p w14:paraId="5E6FF9D0" w14:textId="77777777" w:rsidR="000479AE" w:rsidRDefault="000479AE">
        <w:pPr>
          <w:jc w:val="right"/>
        </w:pPr>
        <w:r>
          <w:fldChar w:fldCharType="begin"/>
        </w:r>
        <w:r>
          <w:instrText xml:space="preserve"> PAGE   \* MERGEFORMAT </w:instrText>
        </w:r>
        <w:r>
          <w:fldChar w:fldCharType="separate"/>
        </w:r>
        <w:r w:rsidR="00972672">
          <w:rPr>
            <w:noProof/>
          </w:rPr>
          <w:t>54</w:t>
        </w:r>
        <w:r>
          <w:rPr>
            <w:noProof/>
          </w:rPr>
          <w:fldChar w:fldCharType="end"/>
        </w:r>
      </w:p>
    </w:sdtContent>
  </w:sdt>
  <w:p w14:paraId="08CF868B" w14:textId="77777777" w:rsidR="000479AE" w:rsidRDefault="000479AE"/>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758087"/>
      <w:docPartObj>
        <w:docPartGallery w:val="Page Numbers (Top of Page)"/>
        <w:docPartUnique/>
      </w:docPartObj>
    </w:sdtPr>
    <w:sdtEndPr>
      <w:rPr>
        <w:noProof/>
      </w:rPr>
    </w:sdtEndPr>
    <w:sdtContent>
      <w:p w14:paraId="3D9E11C1" w14:textId="77777777" w:rsidR="000479AE" w:rsidRDefault="000479AE">
        <w:pPr>
          <w:pStyle w:val="Header"/>
          <w:jc w:val="right"/>
        </w:pPr>
        <w:r>
          <w:fldChar w:fldCharType="begin"/>
        </w:r>
        <w:r>
          <w:instrText xml:space="preserve"> PAGE   \* MERGEFORMAT </w:instrText>
        </w:r>
        <w:r>
          <w:fldChar w:fldCharType="separate"/>
        </w:r>
        <w:r w:rsidR="00972672">
          <w:rPr>
            <w:noProof/>
          </w:rPr>
          <w:t>59</w:t>
        </w:r>
        <w:r>
          <w:rPr>
            <w:noProof/>
          </w:rPr>
          <w:fldChar w:fldCharType="end"/>
        </w:r>
      </w:p>
    </w:sdtContent>
  </w:sdt>
  <w:p w14:paraId="741BF9B1" w14:textId="77777777" w:rsidR="000479AE" w:rsidRDefault="000479AE" w:rsidP="00DD5464">
    <w:pP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6032702"/>
      <w:docPartObj>
        <w:docPartGallery w:val="Page Numbers (Top of Page)"/>
        <w:docPartUnique/>
      </w:docPartObj>
    </w:sdtPr>
    <w:sdtEndPr>
      <w:rPr>
        <w:noProof/>
      </w:rPr>
    </w:sdtEndPr>
    <w:sdtContent>
      <w:p w14:paraId="00139ABB" w14:textId="08F82633" w:rsidR="000479AE" w:rsidRDefault="007C668C">
        <w:pPr>
          <w:jc w:val="right"/>
        </w:pPr>
      </w:p>
    </w:sdtContent>
  </w:sdt>
  <w:p w14:paraId="55433DE7" w14:textId="77777777" w:rsidR="000479AE" w:rsidRDefault="000479AE"/>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40795"/>
      <w:docPartObj>
        <w:docPartGallery w:val="Page Numbers (Top of Page)"/>
        <w:docPartUnique/>
      </w:docPartObj>
    </w:sdtPr>
    <w:sdtEndPr>
      <w:rPr>
        <w:noProof/>
      </w:rPr>
    </w:sdtEndPr>
    <w:sdtContent>
      <w:p w14:paraId="6228D650" w14:textId="77777777" w:rsidR="000479AE" w:rsidRDefault="000479AE">
        <w:pPr>
          <w:jc w:val="right"/>
        </w:pPr>
        <w:r>
          <w:fldChar w:fldCharType="begin"/>
        </w:r>
        <w:r>
          <w:instrText xml:space="preserve"> PAGE   \* MERGEFORMAT </w:instrText>
        </w:r>
        <w:r>
          <w:fldChar w:fldCharType="separate"/>
        </w:r>
        <w:r w:rsidR="00972672">
          <w:rPr>
            <w:noProof/>
          </w:rPr>
          <w:t>65</w:t>
        </w:r>
        <w:r>
          <w:rPr>
            <w:noProof/>
          </w:rPr>
          <w:fldChar w:fldCharType="end"/>
        </w:r>
      </w:p>
    </w:sdtContent>
  </w:sdt>
  <w:p w14:paraId="53B2AF33" w14:textId="77777777" w:rsidR="000479AE" w:rsidRDefault="000479AE"/>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535848"/>
      <w:docPartObj>
        <w:docPartGallery w:val="Page Numbers (Top of Page)"/>
        <w:docPartUnique/>
      </w:docPartObj>
    </w:sdtPr>
    <w:sdtEndPr>
      <w:rPr>
        <w:noProof/>
      </w:rPr>
    </w:sdtEndPr>
    <w:sdtContent>
      <w:p w14:paraId="09EE3A9C" w14:textId="49AB530B" w:rsidR="000479AE" w:rsidRDefault="007C668C">
        <w:pPr>
          <w:jc w:val="right"/>
        </w:pPr>
      </w:p>
    </w:sdtContent>
  </w:sdt>
  <w:p w14:paraId="6A5CED02" w14:textId="77777777" w:rsidR="000479AE" w:rsidRDefault="000479AE"/>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8307970"/>
      <w:docPartObj>
        <w:docPartGallery w:val="Page Numbers (Top of Page)"/>
        <w:docPartUnique/>
      </w:docPartObj>
    </w:sdtPr>
    <w:sdtEndPr>
      <w:rPr>
        <w:noProof/>
      </w:rPr>
    </w:sdtEndPr>
    <w:sdtContent>
      <w:p w14:paraId="2AE58D5E" w14:textId="77777777" w:rsidR="000479AE" w:rsidRDefault="000479AE">
        <w:pPr>
          <w:jc w:val="right"/>
        </w:pPr>
        <w:r>
          <w:fldChar w:fldCharType="begin"/>
        </w:r>
        <w:r>
          <w:instrText xml:space="preserve"> PAGE   \* MERGEFORMAT </w:instrText>
        </w:r>
        <w:r>
          <w:fldChar w:fldCharType="separate"/>
        </w:r>
        <w:r w:rsidR="00972672">
          <w:rPr>
            <w:noProof/>
          </w:rPr>
          <w:t>69</w:t>
        </w:r>
        <w:r>
          <w:rPr>
            <w:noProof/>
          </w:rPr>
          <w:fldChar w:fldCharType="end"/>
        </w:r>
      </w:p>
    </w:sdtContent>
  </w:sdt>
  <w:p w14:paraId="436D0D7D" w14:textId="77777777" w:rsidR="000479AE" w:rsidRDefault="000479AE"/>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405589"/>
      <w:docPartObj>
        <w:docPartGallery w:val="Page Numbers (Top of Page)"/>
        <w:docPartUnique/>
      </w:docPartObj>
    </w:sdtPr>
    <w:sdtEndPr>
      <w:rPr>
        <w:noProof/>
      </w:rPr>
    </w:sdtEndPr>
    <w:sdtContent>
      <w:p w14:paraId="06E3E672" w14:textId="456D4743" w:rsidR="000479AE" w:rsidRDefault="007C668C">
        <w:pPr>
          <w:jc w:val="right"/>
        </w:pPr>
      </w:p>
    </w:sdtContent>
  </w:sdt>
  <w:p w14:paraId="6DFB08DF" w14:textId="77777777" w:rsidR="000479AE" w:rsidRDefault="000479AE"/>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05F98" w14:textId="5BD51901" w:rsidR="000479AE" w:rsidRDefault="007C668C">
    <w:pPr>
      <w:jc w:val="right"/>
    </w:pPr>
    <w:sdt>
      <w:sdtPr>
        <w:id w:val="-339700669"/>
        <w:docPartObj>
          <w:docPartGallery w:val="Page Numbers (Margins)"/>
          <w:docPartUnique/>
        </w:docPartObj>
      </w:sdtPr>
      <w:sdtEndPr/>
      <w:sdtContent/>
    </w:sdt>
    <w:sdt>
      <w:sdtPr>
        <w:id w:val="-1465272540"/>
        <w:docPartObj>
          <w:docPartGallery w:val="Page Numbers (Top of Page)"/>
          <w:docPartUnique/>
        </w:docPartObj>
      </w:sdtPr>
      <w:sdtEndPr>
        <w:rPr>
          <w:noProof/>
        </w:rPr>
      </w:sdtEndPr>
      <w:sdtContent/>
    </w:sdt>
  </w:p>
  <w:p w14:paraId="68B01046" w14:textId="77777777" w:rsidR="000479AE" w:rsidRDefault="000479AE"/>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5613832"/>
      <w:docPartObj>
        <w:docPartGallery w:val="Page Numbers (Top of Page)"/>
        <w:docPartUnique/>
      </w:docPartObj>
    </w:sdtPr>
    <w:sdtEndPr>
      <w:rPr>
        <w:noProof/>
      </w:rPr>
    </w:sdtEndPr>
    <w:sdtContent>
      <w:p w14:paraId="744A13D2" w14:textId="16DFFA67" w:rsidR="000479AE" w:rsidRDefault="007C668C" w:rsidP="009202AE">
        <w:pPr>
          <w:jc w:val="center"/>
        </w:pPr>
      </w:p>
    </w:sdtContent>
  </w:sdt>
  <w:p w14:paraId="45D510AF" w14:textId="77777777" w:rsidR="000479AE" w:rsidRDefault="000479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AFAC8" w14:textId="1C43AA17" w:rsidR="000479AE" w:rsidRDefault="000479AE">
    <w:pPr>
      <w:pStyle w:val="Header"/>
      <w:jc w:val="right"/>
    </w:pPr>
  </w:p>
  <w:p w14:paraId="6A5510F2" w14:textId="77777777" w:rsidR="000479AE" w:rsidRDefault="000479AE"/>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9BCA1" w14:textId="532F4800" w:rsidR="000479AE" w:rsidRDefault="007C668C" w:rsidP="00876FB6">
    <w:pPr>
      <w:jc w:val="center"/>
    </w:pPr>
    <w:sdt>
      <w:sdtPr>
        <w:id w:val="913980337"/>
        <w:docPartObj>
          <w:docPartGallery w:val="Page Numbers (Margins)"/>
          <w:docPartUnique/>
        </w:docPartObj>
      </w:sdtPr>
      <w:sdtEndPr/>
      <w:sdtContent/>
    </w:sdt>
    <w:sdt>
      <w:sdtPr>
        <w:id w:val="-1553467214"/>
        <w:docPartObj>
          <w:docPartGallery w:val="Page Numbers (Top of Page)"/>
          <w:docPartUnique/>
        </w:docPartObj>
      </w:sdtPr>
      <w:sdtEndPr>
        <w:rPr>
          <w:noProof/>
        </w:rPr>
      </w:sdtEndPr>
      <w:sdtContent/>
    </w:sdt>
  </w:p>
  <w:p w14:paraId="63463158" w14:textId="77777777" w:rsidR="000479AE" w:rsidRDefault="000479AE"/>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241953"/>
      <w:docPartObj>
        <w:docPartGallery w:val="Page Numbers (Top of Page)"/>
        <w:docPartUnique/>
      </w:docPartObj>
    </w:sdtPr>
    <w:sdtEndPr>
      <w:rPr>
        <w:noProof/>
      </w:rPr>
    </w:sdtEndPr>
    <w:sdtContent>
      <w:p w14:paraId="2EC4BCB8" w14:textId="23A6AC38" w:rsidR="000479AE" w:rsidRDefault="007C668C">
        <w:pPr>
          <w:jc w:val="right"/>
        </w:pPr>
      </w:p>
    </w:sdtContent>
  </w:sdt>
  <w:p w14:paraId="3DF73474" w14:textId="77777777" w:rsidR="000479AE" w:rsidRDefault="000479AE"/>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303655"/>
      <w:docPartObj>
        <w:docPartGallery w:val="Page Numbers (Top of Page)"/>
        <w:docPartUnique/>
      </w:docPartObj>
    </w:sdtPr>
    <w:sdtEndPr>
      <w:rPr>
        <w:noProof/>
      </w:rPr>
    </w:sdtEndPr>
    <w:sdtContent>
      <w:p w14:paraId="07DEDC84" w14:textId="77777777" w:rsidR="000479AE" w:rsidRDefault="000479AE">
        <w:pPr>
          <w:jc w:val="right"/>
        </w:pPr>
        <w:r>
          <w:fldChar w:fldCharType="begin"/>
        </w:r>
        <w:r>
          <w:instrText xml:space="preserve"> PAGE   \* MERGEFORMAT </w:instrText>
        </w:r>
        <w:r>
          <w:fldChar w:fldCharType="separate"/>
        </w:r>
        <w:r w:rsidR="00972672">
          <w:rPr>
            <w:noProof/>
          </w:rPr>
          <w:t>97</w:t>
        </w:r>
        <w:r>
          <w:rPr>
            <w:noProof/>
          </w:rPr>
          <w:fldChar w:fldCharType="end"/>
        </w:r>
      </w:p>
    </w:sdtContent>
  </w:sdt>
  <w:p w14:paraId="0BBE6EA0" w14:textId="77777777" w:rsidR="000479AE" w:rsidRDefault="000479AE"/>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733329"/>
      <w:docPartObj>
        <w:docPartGallery w:val="Page Numbers (Top of Page)"/>
        <w:docPartUnique/>
      </w:docPartObj>
    </w:sdtPr>
    <w:sdtEndPr>
      <w:rPr>
        <w:noProof/>
      </w:rPr>
    </w:sdtEndPr>
    <w:sdtContent>
      <w:p w14:paraId="14723BCE" w14:textId="2A4D536E" w:rsidR="000479AE" w:rsidRDefault="007C668C">
        <w:pPr>
          <w:jc w:val="right"/>
        </w:pPr>
      </w:p>
    </w:sdtContent>
  </w:sdt>
  <w:p w14:paraId="5ED50927" w14:textId="77777777" w:rsidR="000479AE" w:rsidRDefault="000479AE"/>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358250"/>
      <w:docPartObj>
        <w:docPartGallery w:val="Page Numbers (Top of Page)"/>
        <w:docPartUnique/>
      </w:docPartObj>
    </w:sdtPr>
    <w:sdtEndPr>
      <w:rPr>
        <w:noProof/>
      </w:rPr>
    </w:sdtEndPr>
    <w:sdtContent>
      <w:p w14:paraId="518C614F" w14:textId="77777777" w:rsidR="000479AE" w:rsidRDefault="000479AE">
        <w:pPr>
          <w:jc w:val="right"/>
        </w:pPr>
        <w:r>
          <w:fldChar w:fldCharType="begin"/>
        </w:r>
        <w:r>
          <w:instrText xml:space="preserve"> PAGE   \* MERGEFORMAT </w:instrText>
        </w:r>
        <w:r>
          <w:fldChar w:fldCharType="separate"/>
        </w:r>
        <w:r w:rsidR="00972672">
          <w:rPr>
            <w:noProof/>
          </w:rPr>
          <w:t>100</w:t>
        </w:r>
        <w:r>
          <w:rPr>
            <w:noProof/>
          </w:rPr>
          <w:fldChar w:fldCharType="end"/>
        </w:r>
      </w:p>
    </w:sdtContent>
  </w:sdt>
  <w:p w14:paraId="117E0332" w14:textId="77777777" w:rsidR="000479AE" w:rsidRDefault="000479AE"/>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030633"/>
      <w:docPartObj>
        <w:docPartGallery w:val="Page Numbers (Top of Page)"/>
        <w:docPartUnique/>
      </w:docPartObj>
    </w:sdtPr>
    <w:sdtEndPr>
      <w:rPr>
        <w:noProof/>
      </w:rPr>
    </w:sdtEndPr>
    <w:sdtContent>
      <w:p w14:paraId="0D6A0F62" w14:textId="05C8FBC9" w:rsidR="000479AE" w:rsidRDefault="007C668C">
        <w:pPr>
          <w:jc w:val="right"/>
        </w:pPr>
      </w:p>
    </w:sdtContent>
  </w:sdt>
  <w:p w14:paraId="2FC331F4" w14:textId="77777777" w:rsidR="000479AE" w:rsidRDefault="000479AE"/>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066905"/>
      <w:docPartObj>
        <w:docPartGallery w:val="Page Numbers (Top of Page)"/>
        <w:docPartUnique/>
      </w:docPartObj>
    </w:sdtPr>
    <w:sdtEndPr>
      <w:rPr>
        <w:noProof/>
      </w:rPr>
    </w:sdtEndPr>
    <w:sdtContent>
      <w:p w14:paraId="42805D7D" w14:textId="77777777" w:rsidR="000479AE" w:rsidRDefault="000479AE">
        <w:pPr>
          <w:jc w:val="right"/>
        </w:pPr>
        <w:r>
          <w:fldChar w:fldCharType="begin"/>
        </w:r>
        <w:r>
          <w:instrText xml:space="preserve"> PAGE   \* MERGEFORMAT </w:instrText>
        </w:r>
        <w:r>
          <w:fldChar w:fldCharType="separate"/>
        </w:r>
        <w:r w:rsidR="00972672">
          <w:rPr>
            <w:noProof/>
          </w:rPr>
          <w:t>104</w:t>
        </w:r>
        <w:r>
          <w:rPr>
            <w:noProof/>
          </w:rPr>
          <w:fldChar w:fldCharType="end"/>
        </w:r>
      </w:p>
    </w:sdtContent>
  </w:sdt>
  <w:p w14:paraId="518F6956" w14:textId="77777777" w:rsidR="000479AE" w:rsidRDefault="000479AE"/>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888030"/>
      <w:docPartObj>
        <w:docPartGallery w:val="Page Numbers (Top of Page)"/>
        <w:docPartUnique/>
      </w:docPartObj>
    </w:sdtPr>
    <w:sdtEndPr>
      <w:rPr>
        <w:noProof/>
      </w:rPr>
    </w:sdtEndPr>
    <w:sdtContent>
      <w:p w14:paraId="33D23CED" w14:textId="26F276EE" w:rsidR="000479AE" w:rsidRDefault="007C668C" w:rsidP="00D668A9">
        <w:pPr>
          <w:pStyle w:val="Header"/>
          <w:jc w:val="right"/>
        </w:pPr>
      </w:p>
    </w:sdtContent>
  </w:sdt>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863273"/>
      <w:docPartObj>
        <w:docPartGallery w:val="Page Numbers (Top of Page)"/>
        <w:docPartUnique/>
      </w:docPartObj>
    </w:sdtPr>
    <w:sdtEndPr>
      <w:rPr>
        <w:noProof/>
      </w:rPr>
    </w:sdtEndPr>
    <w:sdtContent>
      <w:p w14:paraId="7C7BD630" w14:textId="77777777" w:rsidR="000479AE" w:rsidRDefault="000479AE">
        <w:pPr>
          <w:pStyle w:val="Header"/>
          <w:jc w:val="right"/>
        </w:pPr>
        <w:r>
          <w:fldChar w:fldCharType="begin"/>
        </w:r>
        <w:r>
          <w:instrText xml:space="preserve"> PAGE   \* MERGEFORMAT </w:instrText>
        </w:r>
        <w:r>
          <w:fldChar w:fldCharType="separate"/>
        </w:r>
        <w:r w:rsidR="00972672">
          <w:rPr>
            <w:noProof/>
          </w:rPr>
          <w:t>106</w:t>
        </w:r>
        <w:r>
          <w:rPr>
            <w:noProof/>
          </w:rPr>
          <w:fldChar w:fldCharType="end"/>
        </w:r>
      </w:p>
    </w:sdtContent>
  </w:sdt>
  <w:p w14:paraId="35D4EF44" w14:textId="77777777" w:rsidR="000479AE" w:rsidRDefault="000479AE"/>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5B36C" w14:textId="5B137E1D" w:rsidR="000479AE" w:rsidRDefault="000479AE">
    <w:pPr>
      <w:pStyle w:val="Header"/>
      <w:jc w:val="right"/>
    </w:pPr>
  </w:p>
  <w:p w14:paraId="49E0F1E1" w14:textId="77777777" w:rsidR="000479AE" w:rsidRDefault="000479A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320032"/>
      <w:docPartObj>
        <w:docPartGallery w:val="Page Numbers (Top of Page)"/>
        <w:docPartUnique/>
      </w:docPartObj>
    </w:sdtPr>
    <w:sdtEndPr>
      <w:rPr>
        <w:noProof/>
      </w:rPr>
    </w:sdtEndPr>
    <w:sdtContent>
      <w:p w14:paraId="050FA47E" w14:textId="77777777" w:rsidR="000479AE" w:rsidRDefault="000479AE">
        <w:pPr>
          <w:pStyle w:val="Header"/>
          <w:jc w:val="right"/>
        </w:pPr>
        <w:r>
          <w:fldChar w:fldCharType="begin"/>
        </w:r>
        <w:r>
          <w:instrText xml:space="preserve"> PAGE   \* MERGEFORMAT </w:instrText>
        </w:r>
        <w:r>
          <w:fldChar w:fldCharType="separate"/>
        </w:r>
        <w:r w:rsidR="00972672">
          <w:rPr>
            <w:noProof/>
          </w:rPr>
          <w:t>10</w:t>
        </w:r>
        <w:r>
          <w:rPr>
            <w:noProof/>
          </w:rPr>
          <w:fldChar w:fldCharType="end"/>
        </w:r>
      </w:p>
    </w:sdtContent>
  </w:sdt>
  <w:p w14:paraId="44261804" w14:textId="77777777" w:rsidR="000479AE" w:rsidRDefault="000479AE"/>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80649"/>
      <w:docPartObj>
        <w:docPartGallery w:val="Page Numbers (Top of Page)"/>
        <w:docPartUnique/>
      </w:docPartObj>
    </w:sdtPr>
    <w:sdtEndPr>
      <w:rPr>
        <w:noProof/>
      </w:rPr>
    </w:sdtEndPr>
    <w:sdtContent>
      <w:p w14:paraId="19FF8B89" w14:textId="77777777" w:rsidR="000479AE" w:rsidRDefault="000479AE">
        <w:pPr>
          <w:jc w:val="right"/>
        </w:pPr>
        <w:r>
          <w:fldChar w:fldCharType="begin"/>
        </w:r>
        <w:r>
          <w:instrText xml:space="preserve"> PAGE   \* MERGEFORMAT </w:instrText>
        </w:r>
        <w:r>
          <w:fldChar w:fldCharType="separate"/>
        </w:r>
        <w:r w:rsidR="00972672">
          <w:rPr>
            <w:noProof/>
          </w:rPr>
          <w:t>108</w:t>
        </w:r>
        <w:r>
          <w:rPr>
            <w:noProof/>
          </w:rPr>
          <w:fldChar w:fldCharType="end"/>
        </w:r>
      </w:p>
    </w:sdtContent>
  </w:sdt>
  <w:p w14:paraId="7B98B8B5" w14:textId="77777777" w:rsidR="000479AE" w:rsidRDefault="000479AE"/>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886045"/>
      <w:docPartObj>
        <w:docPartGallery w:val="Page Numbers (Margins)"/>
        <w:docPartUnique/>
      </w:docPartObj>
    </w:sdtPr>
    <w:sdtEndPr/>
    <w:sdtContent>
      <w:p w14:paraId="41E503D2" w14:textId="31F2BB4B" w:rsidR="000479AE" w:rsidRDefault="007C668C" w:rsidP="003A0DFC">
        <w:pPr>
          <w:jc w:val="center"/>
        </w:pPr>
      </w:p>
    </w:sdtContent>
  </w:sdt>
  <w:p w14:paraId="09D06529" w14:textId="77777777" w:rsidR="000479AE" w:rsidRDefault="000479A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874582"/>
      <w:docPartObj>
        <w:docPartGallery w:val="Page Numbers (Top of Page)"/>
        <w:docPartUnique/>
      </w:docPartObj>
    </w:sdtPr>
    <w:sdtEndPr>
      <w:rPr>
        <w:noProof/>
      </w:rPr>
    </w:sdtEndPr>
    <w:sdtContent>
      <w:p w14:paraId="5B08AAEC" w14:textId="2A013852" w:rsidR="000479AE" w:rsidRDefault="007C668C">
        <w:pPr>
          <w:pStyle w:val="Header"/>
          <w:jc w:val="right"/>
        </w:pPr>
      </w:p>
    </w:sdtContent>
  </w:sdt>
  <w:p w14:paraId="7FB3CC14" w14:textId="77777777" w:rsidR="000479AE" w:rsidRDefault="000479A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7236686"/>
      <w:docPartObj>
        <w:docPartGallery w:val="Page Numbers (Top of Page)"/>
        <w:docPartUnique/>
      </w:docPartObj>
    </w:sdtPr>
    <w:sdtEndPr>
      <w:rPr>
        <w:noProof/>
      </w:rPr>
    </w:sdtEndPr>
    <w:sdtContent>
      <w:p w14:paraId="4D7735DC" w14:textId="77777777" w:rsidR="000479AE" w:rsidRDefault="000479AE">
        <w:pPr>
          <w:pStyle w:val="Header"/>
          <w:jc w:val="right"/>
        </w:pPr>
        <w:r>
          <w:fldChar w:fldCharType="begin"/>
        </w:r>
        <w:r>
          <w:instrText xml:space="preserve"> PAGE   \* MERGEFORMAT </w:instrText>
        </w:r>
        <w:r>
          <w:fldChar w:fldCharType="separate"/>
        </w:r>
        <w:r w:rsidR="00972672">
          <w:rPr>
            <w:noProof/>
          </w:rPr>
          <w:t>21</w:t>
        </w:r>
        <w:r>
          <w:rPr>
            <w:noProof/>
          </w:rPr>
          <w:fldChar w:fldCharType="end"/>
        </w:r>
      </w:p>
    </w:sdtContent>
  </w:sdt>
  <w:p w14:paraId="715A2318" w14:textId="77777777" w:rsidR="000479AE" w:rsidRDefault="000479A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73711"/>
      <w:docPartObj>
        <w:docPartGallery w:val="Page Numbers (Top of Page)"/>
        <w:docPartUnique/>
      </w:docPartObj>
    </w:sdtPr>
    <w:sdtEndPr>
      <w:rPr>
        <w:noProof/>
      </w:rPr>
    </w:sdtEndPr>
    <w:sdtContent>
      <w:p w14:paraId="350A223E" w14:textId="77777777" w:rsidR="000479AE" w:rsidRDefault="000479AE">
        <w:pPr>
          <w:pStyle w:val="Header"/>
          <w:jc w:val="right"/>
        </w:pPr>
        <w:r>
          <w:fldChar w:fldCharType="begin"/>
        </w:r>
        <w:r>
          <w:instrText xml:space="preserve"> PAGE   \* MERGEFORMAT </w:instrText>
        </w:r>
        <w:r>
          <w:fldChar w:fldCharType="separate"/>
        </w:r>
        <w:r w:rsidR="00972672">
          <w:rPr>
            <w:noProof/>
          </w:rPr>
          <w:t>23</w:t>
        </w:r>
        <w:r>
          <w:rPr>
            <w:noProof/>
          </w:rPr>
          <w:fldChar w:fldCharType="end"/>
        </w:r>
      </w:p>
    </w:sdtContent>
  </w:sdt>
  <w:p w14:paraId="60D077D8" w14:textId="77777777" w:rsidR="000479AE" w:rsidRDefault="000479A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239249"/>
      <w:docPartObj>
        <w:docPartGallery w:val="Page Numbers (Top of Page)"/>
        <w:docPartUnique/>
      </w:docPartObj>
    </w:sdtPr>
    <w:sdtEndPr>
      <w:rPr>
        <w:noProof/>
      </w:rPr>
    </w:sdtEndPr>
    <w:sdtContent>
      <w:p w14:paraId="3A1E34E7" w14:textId="4144091E" w:rsidR="000479AE" w:rsidRDefault="000479AE">
        <w:pPr>
          <w:pStyle w:val="Header"/>
          <w:jc w:val="right"/>
        </w:pPr>
        <w:r>
          <w:fldChar w:fldCharType="begin"/>
        </w:r>
        <w:r>
          <w:instrText xml:space="preserve"> PAGE   \* MERGEFORMAT </w:instrText>
        </w:r>
        <w:r>
          <w:fldChar w:fldCharType="separate"/>
        </w:r>
        <w:r w:rsidR="00972672">
          <w:rPr>
            <w:noProof/>
          </w:rPr>
          <w:t>32</w:t>
        </w:r>
        <w:r>
          <w:rPr>
            <w:noProof/>
          </w:rPr>
          <w:fldChar w:fldCharType="end"/>
        </w:r>
      </w:p>
    </w:sdtContent>
  </w:sdt>
  <w:p w14:paraId="2C419D75" w14:textId="77777777" w:rsidR="000479AE" w:rsidRDefault="000479A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41AFD" w14:textId="0B85ED4D" w:rsidR="000479AE" w:rsidRDefault="000479AE">
    <w:pPr>
      <w:pStyle w:val="Header"/>
      <w:jc w:val="right"/>
    </w:pPr>
  </w:p>
  <w:p w14:paraId="236C2903" w14:textId="77777777" w:rsidR="000479AE" w:rsidRDefault="000479A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123959"/>
      <w:docPartObj>
        <w:docPartGallery w:val="Page Numbers (Top of Page)"/>
        <w:docPartUnique/>
      </w:docPartObj>
    </w:sdtPr>
    <w:sdtEndPr>
      <w:rPr>
        <w:noProof/>
      </w:rPr>
    </w:sdtEndPr>
    <w:sdtContent>
      <w:p w14:paraId="635584CD" w14:textId="77777777" w:rsidR="000479AE" w:rsidRDefault="000479AE">
        <w:pPr>
          <w:pStyle w:val="Header"/>
          <w:jc w:val="right"/>
        </w:pPr>
        <w:r>
          <w:fldChar w:fldCharType="begin"/>
        </w:r>
        <w:r>
          <w:instrText xml:space="preserve"> PAGE   \* MERGEFORMAT </w:instrText>
        </w:r>
        <w:r>
          <w:fldChar w:fldCharType="separate"/>
        </w:r>
        <w:r w:rsidR="00972672">
          <w:rPr>
            <w:noProof/>
          </w:rPr>
          <w:t>52</w:t>
        </w:r>
        <w:r>
          <w:rPr>
            <w:noProof/>
          </w:rPr>
          <w:fldChar w:fldCharType="end"/>
        </w:r>
      </w:p>
    </w:sdtContent>
  </w:sdt>
  <w:p w14:paraId="62D4A448" w14:textId="77777777" w:rsidR="000479AE" w:rsidRDefault="000479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3616"/>
    <w:multiLevelType w:val="hybridMultilevel"/>
    <w:tmpl w:val="CF2E963C"/>
    <w:lvl w:ilvl="0" w:tplc="9190B92E">
      <w:start w:val="1"/>
      <w:numFmt w:val="lowerLetter"/>
      <w:lvlText w:val="%1)"/>
      <w:lvlJc w:val="left"/>
      <w:pPr>
        <w:ind w:left="742" w:hanging="360"/>
      </w:pPr>
    </w:lvl>
    <w:lvl w:ilvl="1" w:tplc="38090019">
      <w:start w:val="1"/>
      <w:numFmt w:val="lowerLetter"/>
      <w:lvlText w:val="%2."/>
      <w:lvlJc w:val="left"/>
      <w:pPr>
        <w:ind w:left="1462" w:hanging="360"/>
      </w:pPr>
    </w:lvl>
    <w:lvl w:ilvl="2" w:tplc="3809001B">
      <w:start w:val="1"/>
      <w:numFmt w:val="lowerRoman"/>
      <w:lvlText w:val="%3."/>
      <w:lvlJc w:val="right"/>
      <w:pPr>
        <w:ind w:left="2182" w:hanging="180"/>
      </w:pPr>
    </w:lvl>
    <w:lvl w:ilvl="3" w:tplc="3809000F">
      <w:start w:val="1"/>
      <w:numFmt w:val="decimal"/>
      <w:lvlText w:val="%4."/>
      <w:lvlJc w:val="left"/>
      <w:pPr>
        <w:ind w:left="2902" w:hanging="360"/>
      </w:pPr>
    </w:lvl>
    <w:lvl w:ilvl="4" w:tplc="38090019">
      <w:start w:val="1"/>
      <w:numFmt w:val="lowerLetter"/>
      <w:lvlText w:val="%5."/>
      <w:lvlJc w:val="left"/>
      <w:pPr>
        <w:ind w:left="3622" w:hanging="360"/>
      </w:pPr>
    </w:lvl>
    <w:lvl w:ilvl="5" w:tplc="3809001B">
      <w:start w:val="1"/>
      <w:numFmt w:val="lowerRoman"/>
      <w:lvlText w:val="%6."/>
      <w:lvlJc w:val="right"/>
      <w:pPr>
        <w:ind w:left="4342" w:hanging="180"/>
      </w:pPr>
    </w:lvl>
    <w:lvl w:ilvl="6" w:tplc="3809000F">
      <w:start w:val="1"/>
      <w:numFmt w:val="decimal"/>
      <w:lvlText w:val="%7."/>
      <w:lvlJc w:val="left"/>
      <w:pPr>
        <w:ind w:left="5062" w:hanging="360"/>
      </w:pPr>
    </w:lvl>
    <w:lvl w:ilvl="7" w:tplc="38090019">
      <w:start w:val="1"/>
      <w:numFmt w:val="lowerLetter"/>
      <w:lvlText w:val="%8."/>
      <w:lvlJc w:val="left"/>
      <w:pPr>
        <w:ind w:left="5782" w:hanging="360"/>
      </w:pPr>
    </w:lvl>
    <w:lvl w:ilvl="8" w:tplc="3809001B">
      <w:start w:val="1"/>
      <w:numFmt w:val="lowerRoman"/>
      <w:lvlText w:val="%9."/>
      <w:lvlJc w:val="right"/>
      <w:pPr>
        <w:ind w:left="6502" w:hanging="180"/>
      </w:pPr>
    </w:lvl>
  </w:abstractNum>
  <w:abstractNum w:abstractNumId="1" w15:restartNumberingAfterBreak="0">
    <w:nsid w:val="04D63484"/>
    <w:multiLevelType w:val="hybridMultilevel"/>
    <w:tmpl w:val="6100B344"/>
    <w:lvl w:ilvl="0" w:tplc="3990A834">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 w15:restartNumberingAfterBreak="0">
    <w:nsid w:val="06632E50"/>
    <w:multiLevelType w:val="hybridMultilevel"/>
    <w:tmpl w:val="2E1A1AC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446A82"/>
    <w:multiLevelType w:val="hybridMultilevel"/>
    <w:tmpl w:val="2A880A82"/>
    <w:lvl w:ilvl="0" w:tplc="9B46495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 w15:restartNumberingAfterBreak="0">
    <w:nsid w:val="09E847AF"/>
    <w:multiLevelType w:val="hybridMultilevel"/>
    <w:tmpl w:val="AA58907E"/>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B6A24FC"/>
    <w:multiLevelType w:val="hybridMultilevel"/>
    <w:tmpl w:val="FBA22186"/>
    <w:lvl w:ilvl="0" w:tplc="5D9A68DE">
      <w:start w:val="1"/>
      <w:numFmt w:val="lowerLetter"/>
      <w:lvlText w:val="%1)"/>
      <w:lvlJc w:val="left"/>
      <w:pPr>
        <w:ind w:left="503" w:hanging="396"/>
      </w:pPr>
      <w:rPr>
        <w:rFonts w:ascii="Times New Roman" w:eastAsia="Times New Roman" w:hAnsi="Times New Roman" w:cs="Times New Roman" w:hint="default"/>
        <w:spacing w:val="-1"/>
        <w:w w:val="99"/>
        <w:sz w:val="24"/>
        <w:szCs w:val="24"/>
        <w:lang w:eastAsia="en-US" w:bidi="ar-SA"/>
      </w:rPr>
    </w:lvl>
    <w:lvl w:ilvl="1" w:tplc="8DB87476">
      <w:numFmt w:val="bullet"/>
      <w:lvlText w:val="•"/>
      <w:lvlJc w:val="left"/>
      <w:pPr>
        <w:ind w:left="662" w:hanging="396"/>
      </w:pPr>
      <w:rPr>
        <w:lang w:eastAsia="en-US" w:bidi="ar-SA"/>
      </w:rPr>
    </w:lvl>
    <w:lvl w:ilvl="2" w:tplc="6018CCA0">
      <w:numFmt w:val="bullet"/>
      <w:lvlText w:val="•"/>
      <w:lvlJc w:val="left"/>
      <w:pPr>
        <w:ind w:left="824" w:hanging="396"/>
      </w:pPr>
      <w:rPr>
        <w:lang w:eastAsia="en-US" w:bidi="ar-SA"/>
      </w:rPr>
    </w:lvl>
    <w:lvl w:ilvl="3" w:tplc="A3E05266">
      <w:numFmt w:val="bullet"/>
      <w:lvlText w:val="•"/>
      <w:lvlJc w:val="left"/>
      <w:pPr>
        <w:ind w:left="986" w:hanging="396"/>
      </w:pPr>
      <w:rPr>
        <w:lang w:eastAsia="en-US" w:bidi="ar-SA"/>
      </w:rPr>
    </w:lvl>
    <w:lvl w:ilvl="4" w:tplc="9870884E">
      <w:numFmt w:val="bullet"/>
      <w:lvlText w:val="•"/>
      <w:lvlJc w:val="left"/>
      <w:pPr>
        <w:ind w:left="1148" w:hanging="396"/>
      </w:pPr>
      <w:rPr>
        <w:lang w:eastAsia="en-US" w:bidi="ar-SA"/>
      </w:rPr>
    </w:lvl>
    <w:lvl w:ilvl="5" w:tplc="B832CB72">
      <w:numFmt w:val="bullet"/>
      <w:lvlText w:val="•"/>
      <w:lvlJc w:val="left"/>
      <w:pPr>
        <w:ind w:left="1311" w:hanging="396"/>
      </w:pPr>
      <w:rPr>
        <w:lang w:eastAsia="en-US" w:bidi="ar-SA"/>
      </w:rPr>
    </w:lvl>
    <w:lvl w:ilvl="6" w:tplc="623292A4">
      <w:numFmt w:val="bullet"/>
      <w:lvlText w:val="•"/>
      <w:lvlJc w:val="left"/>
      <w:pPr>
        <w:ind w:left="1473" w:hanging="396"/>
      </w:pPr>
      <w:rPr>
        <w:lang w:eastAsia="en-US" w:bidi="ar-SA"/>
      </w:rPr>
    </w:lvl>
    <w:lvl w:ilvl="7" w:tplc="0BA05AD2">
      <w:numFmt w:val="bullet"/>
      <w:lvlText w:val="•"/>
      <w:lvlJc w:val="left"/>
      <w:pPr>
        <w:ind w:left="1635" w:hanging="396"/>
      </w:pPr>
      <w:rPr>
        <w:lang w:eastAsia="en-US" w:bidi="ar-SA"/>
      </w:rPr>
    </w:lvl>
    <w:lvl w:ilvl="8" w:tplc="AF60AB1A">
      <w:numFmt w:val="bullet"/>
      <w:lvlText w:val="•"/>
      <w:lvlJc w:val="left"/>
      <w:pPr>
        <w:ind w:left="1797" w:hanging="396"/>
      </w:pPr>
      <w:rPr>
        <w:lang w:eastAsia="en-US" w:bidi="ar-SA"/>
      </w:rPr>
    </w:lvl>
  </w:abstractNum>
  <w:abstractNum w:abstractNumId="6" w15:restartNumberingAfterBreak="0">
    <w:nsid w:val="0C7636E7"/>
    <w:multiLevelType w:val="hybridMultilevel"/>
    <w:tmpl w:val="331C211A"/>
    <w:lvl w:ilvl="0" w:tplc="DDE41F5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0CCA4312"/>
    <w:multiLevelType w:val="hybridMultilevel"/>
    <w:tmpl w:val="E4BCB87E"/>
    <w:lvl w:ilvl="0" w:tplc="5746A5DC">
      <w:start w:val="1"/>
      <w:numFmt w:val="lowerLetter"/>
      <w:lvlText w:val="%1."/>
      <w:lvlJc w:val="left"/>
      <w:pPr>
        <w:ind w:left="2006" w:hanging="360"/>
      </w:pPr>
      <w:rPr>
        <w:rFonts w:ascii="Times New Roman" w:eastAsia="Times New Roman" w:hAnsi="Times New Roman" w:cs="Times New Roman"/>
        <w:spacing w:val="-1"/>
        <w:w w:val="99"/>
        <w:sz w:val="24"/>
        <w:szCs w:val="24"/>
        <w:lang w:eastAsia="en-US" w:bidi="ar-SA"/>
      </w:rPr>
    </w:lvl>
    <w:lvl w:ilvl="1" w:tplc="D6C8340A">
      <w:start w:val="1"/>
      <w:numFmt w:val="lowerLetter"/>
      <w:lvlText w:val="%2)"/>
      <w:lvlJc w:val="left"/>
      <w:pPr>
        <w:ind w:left="2389" w:hanging="361"/>
      </w:pPr>
      <w:rPr>
        <w:rFonts w:ascii="Times New Roman" w:eastAsia="Times New Roman" w:hAnsi="Times New Roman" w:cs="Times New Roman" w:hint="default"/>
        <w:spacing w:val="-5"/>
        <w:w w:val="99"/>
        <w:sz w:val="24"/>
        <w:szCs w:val="24"/>
        <w:lang w:eastAsia="en-US" w:bidi="ar-SA"/>
      </w:rPr>
    </w:lvl>
    <w:lvl w:ilvl="2" w:tplc="D1727BEA">
      <w:numFmt w:val="bullet"/>
      <w:lvlText w:val="•"/>
      <w:lvlJc w:val="left"/>
      <w:pPr>
        <w:ind w:left="3076" w:hanging="361"/>
      </w:pPr>
      <w:rPr>
        <w:lang w:eastAsia="en-US" w:bidi="ar-SA"/>
      </w:rPr>
    </w:lvl>
    <w:lvl w:ilvl="3" w:tplc="44ACC848">
      <w:numFmt w:val="bullet"/>
      <w:lvlText w:val="•"/>
      <w:lvlJc w:val="left"/>
      <w:pPr>
        <w:ind w:left="3772" w:hanging="361"/>
      </w:pPr>
      <w:rPr>
        <w:lang w:eastAsia="en-US" w:bidi="ar-SA"/>
      </w:rPr>
    </w:lvl>
    <w:lvl w:ilvl="4" w:tplc="05EA6000">
      <w:numFmt w:val="bullet"/>
      <w:lvlText w:val="•"/>
      <w:lvlJc w:val="left"/>
      <w:pPr>
        <w:ind w:left="4468" w:hanging="361"/>
      </w:pPr>
      <w:rPr>
        <w:lang w:eastAsia="en-US" w:bidi="ar-SA"/>
      </w:rPr>
    </w:lvl>
    <w:lvl w:ilvl="5" w:tplc="770C8630">
      <w:numFmt w:val="bullet"/>
      <w:lvlText w:val="•"/>
      <w:lvlJc w:val="left"/>
      <w:pPr>
        <w:ind w:left="5165" w:hanging="361"/>
      </w:pPr>
      <w:rPr>
        <w:lang w:eastAsia="en-US" w:bidi="ar-SA"/>
      </w:rPr>
    </w:lvl>
    <w:lvl w:ilvl="6" w:tplc="8410F668">
      <w:numFmt w:val="bullet"/>
      <w:lvlText w:val="•"/>
      <w:lvlJc w:val="left"/>
      <w:pPr>
        <w:ind w:left="5861" w:hanging="361"/>
      </w:pPr>
      <w:rPr>
        <w:lang w:eastAsia="en-US" w:bidi="ar-SA"/>
      </w:rPr>
    </w:lvl>
    <w:lvl w:ilvl="7" w:tplc="B2284F00">
      <w:numFmt w:val="bullet"/>
      <w:lvlText w:val="•"/>
      <w:lvlJc w:val="left"/>
      <w:pPr>
        <w:ind w:left="6557" w:hanging="361"/>
      </w:pPr>
      <w:rPr>
        <w:lang w:eastAsia="en-US" w:bidi="ar-SA"/>
      </w:rPr>
    </w:lvl>
    <w:lvl w:ilvl="8" w:tplc="099C201E">
      <w:numFmt w:val="bullet"/>
      <w:lvlText w:val="•"/>
      <w:lvlJc w:val="left"/>
      <w:pPr>
        <w:ind w:left="7253" w:hanging="361"/>
      </w:pPr>
      <w:rPr>
        <w:lang w:eastAsia="en-US" w:bidi="ar-SA"/>
      </w:rPr>
    </w:lvl>
  </w:abstractNum>
  <w:abstractNum w:abstractNumId="8" w15:restartNumberingAfterBreak="0">
    <w:nsid w:val="0D024996"/>
    <w:multiLevelType w:val="hybridMultilevel"/>
    <w:tmpl w:val="A7026704"/>
    <w:lvl w:ilvl="0" w:tplc="14E88444">
      <w:start w:val="1"/>
      <w:numFmt w:val="lowerLetter"/>
      <w:lvlText w:val="%1."/>
      <w:lvlJc w:val="left"/>
      <w:pPr>
        <w:ind w:left="5400" w:hanging="360"/>
      </w:pPr>
      <w:rPr>
        <w:rFonts w:hint="default"/>
      </w:rPr>
    </w:lvl>
    <w:lvl w:ilvl="1" w:tplc="38090019" w:tentative="1">
      <w:start w:val="1"/>
      <w:numFmt w:val="lowerLetter"/>
      <w:lvlText w:val="%2."/>
      <w:lvlJc w:val="left"/>
      <w:pPr>
        <w:ind w:left="6120" w:hanging="360"/>
      </w:pPr>
    </w:lvl>
    <w:lvl w:ilvl="2" w:tplc="3809001B" w:tentative="1">
      <w:start w:val="1"/>
      <w:numFmt w:val="lowerRoman"/>
      <w:lvlText w:val="%3."/>
      <w:lvlJc w:val="right"/>
      <w:pPr>
        <w:ind w:left="6840" w:hanging="180"/>
      </w:pPr>
    </w:lvl>
    <w:lvl w:ilvl="3" w:tplc="3809000F" w:tentative="1">
      <w:start w:val="1"/>
      <w:numFmt w:val="decimal"/>
      <w:lvlText w:val="%4."/>
      <w:lvlJc w:val="left"/>
      <w:pPr>
        <w:ind w:left="7560" w:hanging="360"/>
      </w:pPr>
    </w:lvl>
    <w:lvl w:ilvl="4" w:tplc="38090019" w:tentative="1">
      <w:start w:val="1"/>
      <w:numFmt w:val="lowerLetter"/>
      <w:lvlText w:val="%5."/>
      <w:lvlJc w:val="left"/>
      <w:pPr>
        <w:ind w:left="8280" w:hanging="360"/>
      </w:pPr>
    </w:lvl>
    <w:lvl w:ilvl="5" w:tplc="3809001B" w:tentative="1">
      <w:start w:val="1"/>
      <w:numFmt w:val="lowerRoman"/>
      <w:lvlText w:val="%6."/>
      <w:lvlJc w:val="right"/>
      <w:pPr>
        <w:ind w:left="9000" w:hanging="180"/>
      </w:pPr>
    </w:lvl>
    <w:lvl w:ilvl="6" w:tplc="3809000F" w:tentative="1">
      <w:start w:val="1"/>
      <w:numFmt w:val="decimal"/>
      <w:lvlText w:val="%7."/>
      <w:lvlJc w:val="left"/>
      <w:pPr>
        <w:ind w:left="9720" w:hanging="360"/>
      </w:pPr>
    </w:lvl>
    <w:lvl w:ilvl="7" w:tplc="38090019" w:tentative="1">
      <w:start w:val="1"/>
      <w:numFmt w:val="lowerLetter"/>
      <w:lvlText w:val="%8."/>
      <w:lvlJc w:val="left"/>
      <w:pPr>
        <w:ind w:left="10440" w:hanging="360"/>
      </w:pPr>
    </w:lvl>
    <w:lvl w:ilvl="8" w:tplc="3809001B" w:tentative="1">
      <w:start w:val="1"/>
      <w:numFmt w:val="lowerRoman"/>
      <w:lvlText w:val="%9."/>
      <w:lvlJc w:val="right"/>
      <w:pPr>
        <w:ind w:left="11160" w:hanging="180"/>
      </w:pPr>
    </w:lvl>
  </w:abstractNum>
  <w:abstractNum w:abstractNumId="9" w15:restartNumberingAfterBreak="0">
    <w:nsid w:val="0D581E62"/>
    <w:multiLevelType w:val="hybridMultilevel"/>
    <w:tmpl w:val="8636583C"/>
    <w:lvl w:ilvl="0" w:tplc="F20668A8">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0" w15:restartNumberingAfterBreak="0">
    <w:nsid w:val="0FCB1124"/>
    <w:multiLevelType w:val="hybridMultilevel"/>
    <w:tmpl w:val="D8408808"/>
    <w:lvl w:ilvl="0" w:tplc="F76CA56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1" w15:restartNumberingAfterBreak="0">
    <w:nsid w:val="1AD75B4E"/>
    <w:multiLevelType w:val="hybridMultilevel"/>
    <w:tmpl w:val="5C5A7FD6"/>
    <w:lvl w:ilvl="0" w:tplc="A95A589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1F0708AF"/>
    <w:multiLevelType w:val="hybridMultilevel"/>
    <w:tmpl w:val="A68A8F90"/>
    <w:lvl w:ilvl="0" w:tplc="F270510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1F937F01"/>
    <w:multiLevelType w:val="hybridMultilevel"/>
    <w:tmpl w:val="E8C0CA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4E4062D"/>
    <w:multiLevelType w:val="hybridMultilevel"/>
    <w:tmpl w:val="7F460552"/>
    <w:lvl w:ilvl="0" w:tplc="756C4A74">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A2D46BD"/>
    <w:multiLevelType w:val="hybridMultilevel"/>
    <w:tmpl w:val="A99C71E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D3D2E4D"/>
    <w:multiLevelType w:val="hybridMultilevel"/>
    <w:tmpl w:val="A08C8A26"/>
    <w:lvl w:ilvl="0" w:tplc="F4E8EB64">
      <w:start w:val="1"/>
      <w:numFmt w:val="decimal"/>
      <w:lvlText w:val="%1."/>
      <w:lvlJc w:val="left"/>
      <w:pPr>
        <w:ind w:left="1668" w:hanging="360"/>
      </w:pPr>
      <w:rPr>
        <w:rFonts w:ascii="Times New Roman" w:eastAsia="Times New Roman" w:hAnsi="Times New Roman" w:cs="Times New Roman" w:hint="default"/>
        <w:b/>
        <w:bCs/>
        <w:spacing w:val="-2"/>
        <w:w w:val="99"/>
        <w:sz w:val="24"/>
        <w:szCs w:val="24"/>
        <w:lang w:val="id" w:eastAsia="en-US" w:bidi="ar-SA"/>
      </w:rPr>
    </w:lvl>
    <w:lvl w:ilvl="1" w:tplc="5150FDD0">
      <w:start w:val="1"/>
      <w:numFmt w:val="decimal"/>
      <w:lvlText w:val="%2."/>
      <w:lvlJc w:val="left"/>
      <w:pPr>
        <w:ind w:left="2028" w:hanging="360"/>
        <w:jc w:val="right"/>
      </w:pPr>
      <w:rPr>
        <w:rFonts w:ascii="Times New Roman" w:eastAsia="Times New Roman" w:hAnsi="Times New Roman" w:cs="Times New Roman" w:hint="default"/>
        <w:b w:val="0"/>
        <w:bCs w:val="0"/>
        <w:spacing w:val="-3"/>
        <w:w w:val="99"/>
        <w:sz w:val="24"/>
        <w:szCs w:val="24"/>
        <w:lang w:val="id" w:eastAsia="en-US" w:bidi="ar-SA"/>
      </w:rPr>
    </w:lvl>
    <w:lvl w:ilvl="2" w:tplc="0462A47A">
      <w:start w:val="1"/>
      <w:numFmt w:val="decimal"/>
      <w:lvlText w:val="%3."/>
      <w:lvlJc w:val="left"/>
      <w:pPr>
        <w:ind w:left="2081" w:hanging="360"/>
      </w:pPr>
      <w:rPr>
        <w:rFonts w:ascii="Times New Roman" w:eastAsia="Times New Roman" w:hAnsi="Times New Roman" w:cs="Times New Roman" w:hint="default"/>
        <w:spacing w:val="-15"/>
        <w:w w:val="99"/>
        <w:sz w:val="24"/>
        <w:szCs w:val="24"/>
        <w:lang w:val="id" w:eastAsia="en-US" w:bidi="ar-SA"/>
      </w:rPr>
    </w:lvl>
    <w:lvl w:ilvl="3" w:tplc="5B1498EC">
      <w:numFmt w:val="bullet"/>
      <w:lvlText w:val="•"/>
      <w:lvlJc w:val="left"/>
      <w:pPr>
        <w:ind w:left="2140" w:hanging="360"/>
      </w:pPr>
      <w:rPr>
        <w:rFonts w:hint="default"/>
        <w:lang w:val="id" w:eastAsia="en-US" w:bidi="ar-SA"/>
      </w:rPr>
    </w:lvl>
    <w:lvl w:ilvl="4" w:tplc="08C26D92">
      <w:numFmt w:val="bullet"/>
      <w:lvlText w:val="•"/>
      <w:lvlJc w:val="left"/>
      <w:pPr>
        <w:ind w:left="3069" w:hanging="360"/>
      </w:pPr>
      <w:rPr>
        <w:rFonts w:hint="default"/>
        <w:lang w:val="id" w:eastAsia="en-US" w:bidi="ar-SA"/>
      </w:rPr>
    </w:lvl>
    <w:lvl w:ilvl="5" w:tplc="DAA80CE2">
      <w:numFmt w:val="bullet"/>
      <w:lvlText w:val="•"/>
      <w:lvlJc w:val="left"/>
      <w:pPr>
        <w:ind w:left="3998" w:hanging="360"/>
      </w:pPr>
      <w:rPr>
        <w:rFonts w:hint="default"/>
        <w:lang w:val="id" w:eastAsia="en-US" w:bidi="ar-SA"/>
      </w:rPr>
    </w:lvl>
    <w:lvl w:ilvl="6" w:tplc="90FEFB94">
      <w:numFmt w:val="bullet"/>
      <w:lvlText w:val="•"/>
      <w:lvlJc w:val="left"/>
      <w:pPr>
        <w:ind w:left="4928" w:hanging="360"/>
      </w:pPr>
      <w:rPr>
        <w:rFonts w:hint="default"/>
        <w:lang w:val="id" w:eastAsia="en-US" w:bidi="ar-SA"/>
      </w:rPr>
    </w:lvl>
    <w:lvl w:ilvl="7" w:tplc="F9304762">
      <w:numFmt w:val="bullet"/>
      <w:lvlText w:val="•"/>
      <w:lvlJc w:val="left"/>
      <w:pPr>
        <w:ind w:left="5857" w:hanging="360"/>
      </w:pPr>
      <w:rPr>
        <w:rFonts w:hint="default"/>
        <w:lang w:val="id" w:eastAsia="en-US" w:bidi="ar-SA"/>
      </w:rPr>
    </w:lvl>
    <w:lvl w:ilvl="8" w:tplc="DEA61224">
      <w:numFmt w:val="bullet"/>
      <w:lvlText w:val="•"/>
      <w:lvlJc w:val="left"/>
      <w:pPr>
        <w:ind w:left="6787" w:hanging="360"/>
      </w:pPr>
      <w:rPr>
        <w:rFonts w:hint="default"/>
        <w:lang w:val="id" w:eastAsia="en-US" w:bidi="ar-SA"/>
      </w:rPr>
    </w:lvl>
  </w:abstractNum>
  <w:abstractNum w:abstractNumId="17" w15:restartNumberingAfterBreak="0">
    <w:nsid w:val="324A7A17"/>
    <w:multiLevelType w:val="hybridMultilevel"/>
    <w:tmpl w:val="4B902372"/>
    <w:lvl w:ilvl="0" w:tplc="9F7034FE">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8" w15:restartNumberingAfterBreak="0">
    <w:nsid w:val="333F3005"/>
    <w:multiLevelType w:val="hybridMultilevel"/>
    <w:tmpl w:val="139A7A10"/>
    <w:lvl w:ilvl="0" w:tplc="47C22BB4">
      <w:start w:val="1"/>
      <w:numFmt w:val="decimal"/>
      <w:lvlText w:val="%1."/>
      <w:lvlJc w:val="left"/>
      <w:pPr>
        <w:ind w:left="1080" w:hanging="360"/>
      </w:pPr>
      <w:rPr>
        <w:rFonts w:ascii="Times New Roman" w:eastAsiaTheme="minorHAnsi" w:hAnsi="Times New Roman" w:cstheme="minorBidi"/>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33660D9E"/>
    <w:multiLevelType w:val="hybridMultilevel"/>
    <w:tmpl w:val="540A9928"/>
    <w:lvl w:ilvl="0" w:tplc="1890C7E0">
      <w:start w:val="1"/>
      <w:numFmt w:val="decimal"/>
      <w:lvlText w:val="%1)"/>
      <w:lvlJc w:val="left"/>
      <w:pPr>
        <w:ind w:left="2006" w:hanging="425"/>
      </w:pPr>
      <w:rPr>
        <w:rFonts w:ascii="Times New Roman" w:eastAsia="Times New Roman" w:hAnsi="Times New Roman" w:cs="Times New Roman" w:hint="default"/>
        <w:spacing w:val="-16"/>
        <w:w w:val="99"/>
        <w:sz w:val="24"/>
        <w:szCs w:val="24"/>
        <w:lang w:val="id" w:eastAsia="en-US" w:bidi="ar-SA"/>
      </w:rPr>
    </w:lvl>
    <w:lvl w:ilvl="1" w:tplc="515A4614">
      <w:numFmt w:val="bullet"/>
      <w:lvlText w:val="•"/>
      <w:lvlJc w:val="left"/>
      <w:pPr>
        <w:ind w:left="2664" w:hanging="425"/>
      </w:pPr>
      <w:rPr>
        <w:rFonts w:hint="default"/>
        <w:lang w:val="id" w:eastAsia="en-US" w:bidi="ar-SA"/>
      </w:rPr>
    </w:lvl>
    <w:lvl w:ilvl="2" w:tplc="FEC2DF80">
      <w:numFmt w:val="bullet"/>
      <w:lvlText w:val="•"/>
      <w:lvlJc w:val="left"/>
      <w:pPr>
        <w:ind w:left="3329" w:hanging="425"/>
      </w:pPr>
      <w:rPr>
        <w:rFonts w:hint="default"/>
        <w:lang w:val="id" w:eastAsia="en-US" w:bidi="ar-SA"/>
      </w:rPr>
    </w:lvl>
    <w:lvl w:ilvl="3" w:tplc="BBECF486">
      <w:numFmt w:val="bullet"/>
      <w:lvlText w:val="•"/>
      <w:lvlJc w:val="left"/>
      <w:pPr>
        <w:ind w:left="3993" w:hanging="425"/>
      </w:pPr>
      <w:rPr>
        <w:rFonts w:hint="default"/>
        <w:lang w:val="id" w:eastAsia="en-US" w:bidi="ar-SA"/>
      </w:rPr>
    </w:lvl>
    <w:lvl w:ilvl="4" w:tplc="7FA2D362">
      <w:numFmt w:val="bullet"/>
      <w:lvlText w:val="•"/>
      <w:lvlJc w:val="left"/>
      <w:pPr>
        <w:ind w:left="4658" w:hanging="425"/>
      </w:pPr>
      <w:rPr>
        <w:rFonts w:hint="default"/>
        <w:lang w:val="id" w:eastAsia="en-US" w:bidi="ar-SA"/>
      </w:rPr>
    </w:lvl>
    <w:lvl w:ilvl="5" w:tplc="F8463BFA">
      <w:numFmt w:val="bullet"/>
      <w:lvlText w:val="•"/>
      <w:lvlJc w:val="left"/>
      <w:pPr>
        <w:ind w:left="5323" w:hanging="425"/>
      </w:pPr>
      <w:rPr>
        <w:rFonts w:hint="default"/>
        <w:lang w:val="id" w:eastAsia="en-US" w:bidi="ar-SA"/>
      </w:rPr>
    </w:lvl>
    <w:lvl w:ilvl="6" w:tplc="670234AC">
      <w:numFmt w:val="bullet"/>
      <w:lvlText w:val="•"/>
      <w:lvlJc w:val="left"/>
      <w:pPr>
        <w:ind w:left="5987" w:hanging="425"/>
      </w:pPr>
      <w:rPr>
        <w:rFonts w:hint="default"/>
        <w:lang w:val="id" w:eastAsia="en-US" w:bidi="ar-SA"/>
      </w:rPr>
    </w:lvl>
    <w:lvl w:ilvl="7" w:tplc="F216CD68">
      <w:numFmt w:val="bullet"/>
      <w:lvlText w:val="•"/>
      <w:lvlJc w:val="left"/>
      <w:pPr>
        <w:ind w:left="6652" w:hanging="425"/>
      </w:pPr>
      <w:rPr>
        <w:rFonts w:hint="default"/>
        <w:lang w:val="id" w:eastAsia="en-US" w:bidi="ar-SA"/>
      </w:rPr>
    </w:lvl>
    <w:lvl w:ilvl="8" w:tplc="C6DA0DFA">
      <w:numFmt w:val="bullet"/>
      <w:lvlText w:val="•"/>
      <w:lvlJc w:val="left"/>
      <w:pPr>
        <w:ind w:left="7317" w:hanging="425"/>
      </w:pPr>
      <w:rPr>
        <w:rFonts w:hint="default"/>
        <w:lang w:val="id" w:eastAsia="en-US" w:bidi="ar-SA"/>
      </w:rPr>
    </w:lvl>
  </w:abstractNum>
  <w:abstractNum w:abstractNumId="20" w15:restartNumberingAfterBreak="0">
    <w:nsid w:val="336A1560"/>
    <w:multiLevelType w:val="hybridMultilevel"/>
    <w:tmpl w:val="7C92697E"/>
    <w:lvl w:ilvl="0" w:tplc="88CED85E">
      <w:start w:val="1"/>
      <w:numFmt w:val="upperLetter"/>
      <w:lvlText w:val="%1."/>
      <w:lvlJc w:val="left"/>
      <w:pPr>
        <w:ind w:left="1308" w:hanging="360"/>
      </w:pPr>
      <w:rPr>
        <w:rFonts w:ascii="Times New Roman" w:eastAsia="Times New Roman" w:hAnsi="Times New Roman" w:cs="Times New Roman" w:hint="default"/>
        <w:b/>
        <w:bCs/>
        <w:spacing w:val="-1"/>
        <w:w w:val="99"/>
        <w:sz w:val="24"/>
        <w:szCs w:val="24"/>
        <w:lang w:val="id" w:eastAsia="en-US" w:bidi="ar-SA"/>
      </w:rPr>
    </w:lvl>
    <w:lvl w:ilvl="1" w:tplc="3F9251A2">
      <w:start w:val="1"/>
      <w:numFmt w:val="decimal"/>
      <w:lvlText w:val="%2."/>
      <w:lvlJc w:val="left"/>
      <w:pPr>
        <w:ind w:left="1668" w:hanging="360"/>
      </w:pPr>
      <w:rPr>
        <w:rFonts w:ascii="Times New Roman" w:eastAsia="Times New Roman" w:hAnsi="Times New Roman" w:cs="Times New Roman" w:hint="default"/>
        <w:b/>
        <w:bCs/>
        <w:spacing w:val="-3"/>
        <w:w w:val="99"/>
        <w:sz w:val="24"/>
        <w:szCs w:val="24"/>
        <w:lang w:val="id" w:eastAsia="en-US" w:bidi="ar-SA"/>
      </w:rPr>
    </w:lvl>
    <w:lvl w:ilvl="2" w:tplc="14D463B2">
      <w:start w:val="1"/>
      <w:numFmt w:val="decimal"/>
      <w:lvlText w:val="%3."/>
      <w:lvlJc w:val="left"/>
      <w:pPr>
        <w:ind w:left="2006" w:hanging="360"/>
      </w:pPr>
      <w:rPr>
        <w:rFonts w:ascii="Times New Roman" w:eastAsia="Times New Roman" w:hAnsi="Times New Roman" w:cs="Times New Roman" w:hint="default"/>
        <w:spacing w:val="-2"/>
        <w:w w:val="99"/>
        <w:sz w:val="24"/>
        <w:szCs w:val="24"/>
        <w:lang w:val="id" w:eastAsia="en-US" w:bidi="ar-SA"/>
      </w:rPr>
    </w:lvl>
    <w:lvl w:ilvl="3" w:tplc="F8A6B91A">
      <w:start w:val="1"/>
      <w:numFmt w:val="lowerLetter"/>
      <w:lvlText w:val="%4)"/>
      <w:lvlJc w:val="left"/>
      <w:pPr>
        <w:ind w:left="2432" w:hanging="426"/>
        <w:jc w:val="right"/>
      </w:pPr>
      <w:rPr>
        <w:rFonts w:ascii="Times New Roman" w:eastAsia="Times New Roman" w:hAnsi="Times New Roman" w:cs="Times New Roman" w:hint="default"/>
        <w:spacing w:val="-1"/>
        <w:w w:val="99"/>
        <w:sz w:val="24"/>
        <w:szCs w:val="24"/>
        <w:lang w:val="id" w:eastAsia="en-US" w:bidi="ar-SA"/>
      </w:rPr>
    </w:lvl>
    <w:lvl w:ilvl="4" w:tplc="B112B024">
      <w:numFmt w:val="bullet"/>
      <w:lvlText w:val="•"/>
      <w:lvlJc w:val="left"/>
      <w:pPr>
        <w:ind w:left="2360" w:hanging="426"/>
      </w:pPr>
      <w:rPr>
        <w:rFonts w:hint="default"/>
        <w:lang w:val="id" w:eastAsia="en-US" w:bidi="ar-SA"/>
      </w:rPr>
    </w:lvl>
    <w:lvl w:ilvl="5" w:tplc="F942FADA">
      <w:numFmt w:val="bullet"/>
      <w:lvlText w:val="•"/>
      <w:lvlJc w:val="left"/>
      <w:pPr>
        <w:ind w:left="2440" w:hanging="426"/>
      </w:pPr>
      <w:rPr>
        <w:rFonts w:hint="default"/>
        <w:lang w:val="id" w:eastAsia="en-US" w:bidi="ar-SA"/>
      </w:rPr>
    </w:lvl>
    <w:lvl w:ilvl="6" w:tplc="4628E240">
      <w:numFmt w:val="bullet"/>
      <w:lvlText w:val="•"/>
      <w:lvlJc w:val="left"/>
      <w:pPr>
        <w:ind w:left="3681" w:hanging="426"/>
      </w:pPr>
      <w:rPr>
        <w:rFonts w:hint="default"/>
        <w:lang w:val="id" w:eastAsia="en-US" w:bidi="ar-SA"/>
      </w:rPr>
    </w:lvl>
    <w:lvl w:ilvl="7" w:tplc="5472EC92">
      <w:numFmt w:val="bullet"/>
      <w:lvlText w:val="•"/>
      <w:lvlJc w:val="left"/>
      <w:pPr>
        <w:ind w:left="4922" w:hanging="426"/>
      </w:pPr>
      <w:rPr>
        <w:rFonts w:hint="default"/>
        <w:lang w:val="id" w:eastAsia="en-US" w:bidi="ar-SA"/>
      </w:rPr>
    </w:lvl>
    <w:lvl w:ilvl="8" w:tplc="5C2A3E34">
      <w:numFmt w:val="bullet"/>
      <w:lvlText w:val="•"/>
      <w:lvlJc w:val="left"/>
      <w:pPr>
        <w:ind w:left="6163" w:hanging="426"/>
      </w:pPr>
      <w:rPr>
        <w:rFonts w:hint="default"/>
        <w:lang w:val="id" w:eastAsia="en-US" w:bidi="ar-SA"/>
      </w:rPr>
    </w:lvl>
  </w:abstractNum>
  <w:abstractNum w:abstractNumId="21" w15:restartNumberingAfterBreak="0">
    <w:nsid w:val="395B16AA"/>
    <w:multiLevelType w:val="hybridMultilevel"/>
    <w:tmpl w:val="17021496"/>
    <w:lvl w:ilvl="0" w:tplc="E9A03F34">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2" w15:restartNumberingAfterBreak="0">
    <w:nsid w:val="398D1BAA"/>
    <w:multiLevelType w:val="hybridMultilevel"/>
    <w:tmpl w:val="A1A2535C"/>
    <w:lvl w:ilvl="0" w:tplc="B71C1B1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3" w15:restartNumberingAfterBreak="0">
    <w:nsid w:val="3C123024"/>
    <w:multiLevelType w:val="hybridMultilevel"/>
    <w:tmpl w:val="1B12DC2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C8D3419"/>
    <w:multiLevelType w:val="hybridMultilevel"/>
    <w:tmpl w:val="E850D9E4"/>
    <w:lvl w:ilvl="0" w:tplc="369AF886">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5" w15:restartNumberingAfterBreak="0">
    <w:nsid w:val="415816C9"/>
    <w:multiLevelType w:val="hybridMultilevel"/>
    <w:tmpl w:val="9036CF9C"/>
    <w:lvl w:ilvl="0" w:tplc="524ED3C0">
      <w:start w:val="1"/>
      <w:numFmt w:val="lowerLetter"/>
      <w:lvlText w:val="%1."/>
      <w:lvlJc w:val="left"/>
      <w:pPr>
        <w:ind w:left="1865" w:hanging="284"/>
      </w:pPr>
      <w:rPr>
        <w:rFonts w:ascii="Times New Roman" w:eastAsia="Times New Roman" w:hAnsi="Times New Roman" w:cs="Times New Roman" w:hint="default"/>
        <w:spacing w:val="-3"/>
        <w:w w:val="99"/>
        <w:sz w:val="24"/>
        <w:szCs w:val="24"/>
        <w:lang w:eastAsia="en-US" w:bidi="ar-SA"/>
      </w:rPr>
    </w:lvl>
    <w:lvl w:ilvl="1" w:tplc="1BA0141A">
      <w:start w:val="1"/>
      <w:numFmt w:val="lowerLetter"/>
      <w:lvlText w:val="%2)"/>
      <w:lvlJc w:val="left"/>
      <w:pPr>
        <w:ind w:left="2225" w:hanging="361"/>
      </w:pPr>
      <w:rPr>
        <w:rFonts w:ascii="Times New Roman" w:eastAsia="Times New Roman" w:hAnsi="Times New Roman" w:cs="Times New Roman" w:hint="default"/>
        <w:spacing w:val="-5"/>
        <w:w w:val="99"/>
        <w:sz w:val="24"/>
        <w:szCs w:val="24"/>
        <w:lang w:eastAsia="en-US" w:bidi="ar-SA"/>
      </w:rPr>
    </w:lvl>
    <w:lvl w:ilvl="2" w:tplc="AADAD7CA">
      <w:numFmt w:val="bullet"/>
      <w:lvlText w:val="•"/>
      <w:lvlJc w:val="left"/>
      <w:pPr>
        <w:ind w:left="2934" w:hanging="361"/>
      </w:pPr>
      <w:rPr>
        <w:lang w:eastAsia="en-US" w:bidi="ar-SA"/>
      </w:rPr>
    </w:lvl>
    <w:lvl w:ilvl="3" w:tplc="FB3603B0">
      <w:numFmt w:val="bullet"/>
      <w:lvlText w:val="•"/>
      <w:lvlJc w:val="left"/>
      <w:pPr>
        <w:ind w:left="3648" w:hanging="361"/>
      </w:pPr>
      <w:rPr>
        <w:lang w:eastAsia="en-US" w:bidi="ar-SA"/>
      </w:rPr>
    </w:lvl>
    <w:lvl w:ilvl="4" w:tplc="EBE2054A">
      <w:numFmt w:val="bullet"/>
      <w:lvlText w:val="•"/>
      <w:lvlJc w:val="left"/>
      <w:pPr>
        <w:ind w:left="4362" w:hanging="361"/>
      </w:pPr>
      <w:rPr>
        <w:lang w:eastAsia="en-US" w:bidi="ar-SA"/>
      </w:rPr>
    </w:lvl>
    <w:lvl w:ilvl="5" w:tplc="6494F956">
      <w:numFmt w:val="bullet"/>
      <w:lvlText w:val="•"/>
      <w:lvlJc w:val="left"/>
      <w:pPr>
        <w:ind w:left="5076" w:hanging="361"/>
      </w:pPr>
      <w:rPr>
        <w:lang w:eastAsia="en-US" w:bidi="ar-SA"/>
      </w:rPr>
    </w:lvl>
    <w:lvl w:ilvl="6" w:tplc="1828F71E">
      <w:numFmt w:val="bullet"/>
      <w:lvlText w:val="•"/>
      <w:lvlJc w:val="left"/>
      <w:pPr>
        <w:ind w:left="5790" w:hanging="361"/>
      </w:pPr>
      <w:rPr>
        <w:lang w:eastAsia="en-US" w:bidi="ar-SA"/>
      </w:rPr>
    </w:lvl>
    <w:lvl w:ilvl="7" w:tplc="0538B5E2">
      <w:numFmt w:val="bullet"/>
      <w:lvlText w:val="•"/>
      <w:lvlJc w:val="left"/>
      <w:pPr>
        <w:ind w:left="6504" w:hanging="361"/>
      </w:pPr>
      <w:rPr>
        <w:lang w:eastAsia="en-US" w:bidi="ar-SA"/>
      </w:rPr>
    </w:lvl>
    <w:lvl w:ilvl="8" w:tplc="26029E70">
      <w:numFmt w:val="bullet"/>
      <w:lvlText w:val="•"/>
      <w:lvlJc w:val="left"/>
      <w:pPr>
        <w:ind w:left="7218" w:hanging="361"/>
      </w:pPr>
      <w:rPr>
        <w:lang w:eastAsia="en-US" w:bidi="ar-SA"/>
      </w:rPr>
    </w:lvl>
  </w:abstractNum>
  <w:abstractNum w:abstractNumId="26" w15:restartNumberingAfterBreak="0">
    <w:nsid w:val="44B33E65"/>
    <w:multiLevelType w:val="hybridMultilevel"/>
    <w:tmpl w:val="B91C0BEC"/>
    <w:lvl w:ilvl="0" w:tplc="7AA226E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15:restartNumberingAfterBreak="0">
    <w:nsid w:val="47DB500E"/>
    <w:multiLevelType w:val="hybridMultilevel"/>
    <w:tmpl w:val="CE645F40"/>
    <w:lvl w:ilvl="0" w:tplc="B80C4754">
      <w:start w:val="1"/>
      <w:numFmt w:val="decimal"/>
      <w:lvlText w:val="%1)"/>
      <w:lvlJc w:val="left"/>
      <w:pPr>
        <w:ind w:left="2006" w:hanging="425"/>
      </w:pPr>
      <w:rPr>
        <w:rFonts w:ascii="Times New Roman" w:eastAsia="Times New Roman" w:hAnsi="Times New Roman" w:cs="Times New Roman" w:hint="default"/>
        <w:spacing w:val="-16"/>
        <w:w w:val="99"/>
        <w:sz w:val="24"/>
        <w:szCs w:val="24"/>
        <w:lang w:val="id" w:eastAsia="en-US" w:bidi="ar-SA"/>
      </w:rPr>
    </w:lvl>
    <w:lvl w:ilvl="1" w:tplc="F9A60162">
      <w:numFmt w:val="bullet"/>
      <w:lvlText w:val="•"/>
      <w:lvlJc w:val="left"/>
      <w:pPr>
        <w:ind w:left="2664" w:hanging="425"/>
      </w:pPr>
      <w:rPr>
        <w:rFonts w:hint="default"/>
        <w:lang w:val="id" w:eastAsia="en-US" w:bidi="ar-SA"/>
      </w:rPr>
    </w:lvl>
    <w:lvl w:ilvl="2" w:tplc="4FB8B0E6">
      <w:numFmt w:val="bullet"/>
      <w:lvlText w:val="•"/>
      <w:lvlJc w:val="left"/>
      <w:pPr>
        <w:ind w:left="3329" w:hanging="425"/>
      </w:pPr>
      <w:rPr>
        <w:rFonts w:hint="default"/>
        <w:lang w:val="id" w:eastAsia="en-US" w:bidi="ar-SA"/>
      </w:rPr>
    </w:lvl>
    <w:lvl w:ilvl="3" w:tplc="0A164E14">
      <w:numFmt w:val="bullet"/>
      <w:lvlText w:val="•"/>
      <w:lvlJc w:val="left"/>
      <w:pPr>
        <w:ind w:left="3993" w:hanging="425"/>
      </w:pPr>
      <w:rPr>
        <w:rFonts w:hint="default"/>
        <w:lang w:val="id" w:eastAsia="en-US" w:bidi="ar-SA"/>
      </w:rPr>
    </w:lvl>
    <w:lvl w:ilvl="4" w:tplc="E2F8EEAA">
      <w:numFmt w:val="bullet"/>
      <w:lvlText w:val="•"/>
      <w:lvlJc w:val="left"/>
      <w:pPr>
        <w:ind w:left="4658" w:hanging="425"/>
      </w:pPr>
      <w:rPr>
        <w:rFonts w:hint="default"/>
        <w:lang w:val="id" w:eastAsia="en-US" w:bidi="ar-SA"/>
      </w:rPr>
    </w:lvl>
    <w:lvl w:ilvl="5" w:tplc="B82C0A7E">
      <w:numFmt w:val="bullet"/>
      <w:lvlText w:val="•"/>
      <w:lvlJc w:val="left"/>
      <w:pPr>
        <w:ind w:left="5323" w:hanging="425"/>
      </w:pPr>
      <w:rPr>
        <w:rFonts w:hint="default"/>
        <w:lang w:val="id" w:eastAsia="en-US" w:bidi="ar-SA"/>
      </w:rPr>
    </w:lvl>
    <w:lvl w:ilvl="6" w:tplc="00028626">
      <w:numFmt w:val="bullet"/>
      <w:lvlText w:val="•"/>
      <w:lvlJc w:val="left"/>
      <w:pPr>
        <w:ind w:left="5987" w:hanging="425"/>
      </w:pPr>
      <w:rPr>
        <w:rFonts w:hint="default"/>
        <w:lang w:val="id" w:eastAsia="en-US" w:bidi="ar-SA"/>
      </w:rPr>
    </w:lvl>
    <w:lvl w:ilvl="7" w:tplc="018CD27E">
      <w:numFmt w:val="bullet"/>
      <w:lvlText w:val="•"/>
      <w:lvlJc w:val="left"/>
      <w:pPr>
        <w:ind w:left="6652" w:hanging="425"/>
      </w:pPr>
      <w:rPr>
        <w:rFonts w:hint="default"/>
        <w:lang w:val="id" w:eastAsia="en-US" w:bidi="ar-SA"/>
      </w:rPr>
    </w:lvl>
    <w:lvl w:ilvl="8" w:tplc="C0C24F58">
      <w:numFmt w:val="bullet"/>
      <w:lvlText w:val="•"/>
      <w:lvlJc w:val="left"/>
      <w:pPr>
        <w:ind w:left="7317" w:hanging="425"/>
      </w:pPr>
      <w:rPr>
        <w:rFonts w:hint="default"/>
        <w:lang w:val="id" w:eastAsia="en-US" w:bidi="ar-SA"/>
      </w:rPr>
    </w:lvl>
  </w:abstractNum>
  <w:abstractNum w:abstractNumId="28" w15:restartNumberingAfterBreak="0">
    <w:nsid w:val="4A7C3543"/>
    <w:multiLevelType w:val="hybridMultilevel"/>
    <w:tmpl w:val="16205082"/>
    <w:lvl w:ilvl="0" w:tplc="234213B0">
      <w:start w:val="1"/>
      <w:numFmt w:val="lowerLetter"/>
      <w:lvlText w:val="%1)"/>
      <w:lvlJc w:val="left"/>
      <w:pPr>
        <w:ind w:left="503" w:hanging="396"/>
      </w:pPr>
      <w:rPr>
        <w:rFonts w:ascii="Times New Roman" w:eastAsia="Times New Roman" w:hAnsi="Times New Roman" w:cs="Times New Roman" w:hint="default"/>
        <w:spacing w:val="-2"/>
        <w:w w:val="99"/>
        <w:sz w:val="24"/>
        <w:szCs w:val="24"/>
        <w:lang w:eastAsia="en-US" w:bidi="ar-SA"/>
      </w:rPr>
    </w:lvl>
    <w:lvl w:ilvl="1" w:tplc="ADFC5332">
      <w:numFmt w:val="bullet"/>
      <w:lvlText w:val="•"/>
      <w:lvlJc w:val="left"/>
      <w:pPr>
        <w:ind w:left="662" w:hanging="396"/>
      </w:pPr>
      <w:rPr>
        <w:lang w:eastAsia="en-US" w:bidi="ar-SA"/>
      </w:rPr>
    </w:lvl>
    <w:lvl w:ilvl="2" w:tplc="26DC531E">
      <w:numFmt w:val="bullet"/>
      <w:lvlText w:val="•"/>
      <w:lvlJc w:val="left"/>
      <w:pPr>
        <w:ind w:left="824" w:hanging="396"/>
      </w:pPr>
      <w:rPr>
        <w:lang w:eastAsia="en-US" w:bidi="ar-SA"/>
      </w:rPr>
    </w:lvl>
    <w:lvl w:ilvl="3" w:tplc="3F921EBE">
      <w:numFmt w:val="bullet"/>
      <w:lvlText w:val="•"/>
      <w:lvlJc w:val="left"/>
      <w:pPr>
        <w:ind w:left="986" w:hanging="396"/>
      </w:pPr>
      <w:rPr>
        <w:lang w:eastAsia="en-US" w:bidi="ar-SA"/>
      </w:rPr>
    </w:lvl>
    <w:lvl w:ilvl="4" w:tplc="E9D2D376">
      <w:numFmt w:val="bullet"/>
      <w:lvlText w:val="•"/>
      <w:lvlJc w:val="left"/>
      <w:pPr>
        <w:ind w:left="1148" w:hanging="396"/>
      </w:pPr>
      <w:rPr>
        <w:lang w:eastAsia="en-US" w:bidi="ar-SA"/>
      </w:rPr>
    </w:lvl>
    <w:lvl w:ilvl="5" w:tplc="DFB4A4A8">
      <w:numFmt w:val="bullet"/>
      <w:lvlText w:val="•"/>
      <w:lvlJc w:val="left"/>
      <w:pPr>
        <w:ind w:left="1311" w:hanging="396"/>
      </w:pPr>
      <w:rPr>
        <w:lang w:eastAsia="en-US" w:bidi="ar-SA"/>
      </w:rPr>
    </w:lvl>
    <w:lvl w:ilvl="6" w:tplc="5CEC2496">
      <w:numFmt w:val="bullet"/>
      <w:lvlText w:val="•"/>
      <w:lvlJc w:val="left"/>
      <w:pPr>
        <w:ind w:left="1473" w:hanging="396"/>
      </w:pPr>
      <w:rPr>
        <w:lang w:eastAsia="en-US" w:bidi="ar-SA"/>
      </w:rPr>
    </w:lvl>
    <w:lvl w:ilvl="7" w:tplc="0170982C">
      <w:numFmt w:val="bullet"/>
      <w:lvlText w:val="•"/>
      <w:lvlJc w:val="left"/>
      <w:pPr>
        <w:ind w:left="1635" w:hanging="396"/>
      </w:pPr>
      <w:rPr>
        <w:lang w:eastAsia="en-US" w:bidi="ar-SA"/>
      </w:rPr>
    </w:lvl>
    <w:lvl w:ilvl="8" w:tplc="4F3070E2">
      <w:numFmt w:val="bullet"/>
      <w:lvlText w:val="•"/>
      <w:lvlJc w:val="left"/>
      <w:pPr>
        <w:ind w:left="1797" w:hanging="396"/>
      </w:pPr>
      <w:rPr>
        <w:lang w:eastAsia="en-US" w:bidi="ar-SA"/>
      </w:rPr>
    </w:lvl>
  </w:abstractNum>
  <w:abstractNum w:abstractNumId="29" w15:restartNumberingAfterBreak="0">
    <w:nsid w:val="4B316A6A"/>
    <w:multiLevelType w:val="hybridMultilevel"/>
    <w:tmpl w:val="19A2D56E"/>
    <w:lvl w:ilvl="0" w:tplc="33CA3816">
      <w:start w:val="1"/>
      <w:numFmt w:val="upp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0" w15:restartNumberingAfterBreak="0">
    <w:nsid w:val="4C592C37"/>
    <w:multiLevelType w:val="hybridMultilevel"/>
    <w:tmpl w:val="66E26F0A"/>
    <w:lvl w:ilvl="0" w:tplc="6666DECA">
      <w:start w:val="1"/>
      <w:numFmt w:val="decimal"/>
      <w:lvlText w:val="%1)"/>
      <w:lvlJc w:val="left"/>
      <w:pPr>
        <w:ind w:left="2520" w:hanging="360"/>
      </w:pPr>
      <w:rPr>
        <w:rFonts w:cs="Times New Roman"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1" w15:restartNumberingAfterBreak="0">
    <w:nsid w:val="4CA47DC7"/>
    <w:multiLevelType w:val="hybridMultilevel"/>
    <w:tmpl w:val="F77E2796"/>
    <w:lvl w:ilvl="0" w:tplc="0AD269FA">
      <w:start w:val="1"/>
      <w:numFmt w:val="lowerLetter"/>
      <w:lvlText w:val="%1."/>
      <w:lvlJc w:val="left"/>
      <w:pPr>
        <w:ind w:left="108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51BD7FCD"/>
    <w:multiLevelType w:val="hybridMultilevel"/>
    <w:tmpl w:val="C4C42FB6"/>
    <w:lvl w:ilvl="0" w:tplc="AA62DFDE">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3" w15:restartNumberingAfterBreak="0">
    <w:nsid w:val="53220E35"/>
    <w:multiLevelType w:val="hybridMultilevel"/>
    <w:tmpl w:val="590A534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A38661A"/>
    <w:multiLevelType w:val="hybridMultilevel"/>
    <w:tmpl w:val="247ACE0C"/>
    <w:lvl w:ilvl="0" w:tplc="47F87CD2">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5" w15:restartNumberingAfterBreak="0">
    <w:nsid w:val="5CE4603C"/>
    <w:multiLevelType w:val="hybridMultilevel"/>
    <w:tmpl w:val="AA5890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D0E37DC"/>
    <w:multiLevelType w:val="hybridMultilevel"/>
    <w:tmpl w:val="8CA62AF8"/>
    <w:lvl w:ilvl="0" w:tplc="D242AAC6">
      <w:start w:val="1"/>
      <w:numFmt w:val="upperLetter"/>
      <w:lvlText w:val="%1."/>
      <w:lvlJc w:val="left"/>
      <w:pPr>
        <w:ind w:left="1308" w:hanging="360"/>
      </w:pPr>
      <w:rPr>
        <w:rFonts w:ascii="Times New Roman" w:eastAsia="Times New Roman" w:hAnsi="Times New Roman" w:cs="Times New Roman" w:hint="default"/>
        <w:b/>
        <w:bCs/>
        <w:spacing w:val="-1"/>
        <w:w w:val="99"/>
        <w:sz w:val="24"/>
        <w:szCs w:val="24"/>
        <w:lang w:val="id" w:eastAsia="en-US" w:bidi="ar-SA"/>
      </w:rPr>
    </w:lvl>
    <w:lvl w:ilvl="1" w:tplc="B01CD288">
      <w:start w:val="1"/>
      <w:numFmt w:val="decimal"/>
      <w:lvlText w:val="%2."/>
      <w:lvlJc w:val="left"/>
      <w:pPr>
        <w:ind w:left="1582" w:hanging="286"/>
      </w:pPr>
      <w:rPr>
        <w:rFonts w:hint="default"/>
        <w:b/>
        <w:bCs/>
        <w:spacing w:val="-2"/>
        <w:w w:val="99"/>
        <w:sz w:val="24"/>
        <w:szCs w:val="24"/>
        <w:lang w:val="id" w:eastAsia="en-US" w:bidi="ar-SA"/>
      </w:rPr>
    </w:lvl>
    <w:lvl w:ilvl="2" w:tplc="8E140824">
      <w:start w:val="1"/>
      <w:numFmt w:val="decimal"/>
      <w:lvlText w:val="%3."/>
      <w:lvlJc w:val="left"/>
      <w:pPr>
        <w:ind w:left="1865" w:hanging="286"/>
      </w:pPr>
      <w:rPr>
        <w:rFonts w:ascii="Times New Roman" w:eastAsia="Times New Roman" w:hAnsi="Times New Roman" w:cs="Times New Roman" w:hint="default"/>
        <w:spacing w:val="-17"/>
        <w:w w:val="99"/>
        <w:sz w:val="24"/>
        <w:szCs w:val="24"/>
        <w:lang w:val="id" w:eastAsia="en-US" w:bidi="ar-SA"/>
      </w:rPr>
    </w:lvl>
    <w:lvl w:ilvl="3" w:tplc="8C089CEE">
      <w:numFmt w:val="bullet"/>
      <w:lvlText w:val="•"/>
      <w:lvlJc w:val="left"/>
      <w:pPr>
        <w:ind w:left="2708" w:hanging="286"/>
      </w:pPr>
      <w:rPr>
        <w:rFonts w:hint="default"/>
        <w:lang w:val="id" w:eastAsia="en-US" w:bidi="ar-SA"/>
      </w:rPr>
    </w:lvl>
    <w:lvl w:ilvl="4" w:tplc="D5FE22DC">
      <w:numFmt w:val="bullet"/>
      <w:lvlText w:val="•"/>
      <w:lvlJc w:val="left"/>
      <w:pPr>
        <w:ind w:left="3556" w:hanging="286"/>
      </w:pPr>
      <w:rPr>
        <w:rFonts w:hint="default"/>
        <w:lang w:val="id" w:eastAsia="en-US" w:bidi="ar-SA"/>
      </w:rPr>
    </w:lvl>
    <w:lvl w:ilvl="5" w:tplc="C7B26EE2">
      <w:numFmt w:val="bullet"/>
      <w:lvlText w:val="•"/>
      <w:lvlJc w:val="left"/>
      <w:pPr>
        <w:ind w:left="4404" w:hanging="286"/>
      </w:pPr>
      <w:rPr>
        <w:rFonts w:hint="default"/>
        <w:lang w:val="id" w:eastAsia="en-US" w:bidi="ar-SA"/>
      </w:rPr>
    </w:lvl>
    <w:lvl w:ilvl="6" w:tplc="3356BE60">
      <w:numFmt w:val="bullet"/>
      <w:lvlText w:val="•"/>
      <w:lvlJc w:val="left"/>
      <w:pPr>
        <w:ind w:left="5253" w:hanging="286"/>
      </w:pPr>
      <w:rPr>
        <w:rFonts w:hint="default"/>
        <w:lang w:val="id" w:eastAsia="en-US" w:bidi="ar-SA"/>
      </w:rPr>
    </w:lvl>
    <w:lvl w:ilvl="7" w:tplc="179062B8">
      <w:numFmt w:val="bullet"/>
      <w:lvlText w:val="•"/>
      <w:lvlJc w:val="left"/>
      <w:pPr>
        <w:ind w:left="6101" w:hanging="286"/>
      </w:pPr>
      <w:rPr>
        <w:rFonts w:hint="default"/>
        <w:lang w:val="id" w:eastAsia="en-US" w:bidi="ar-SA"/>
      </w:rPr>
    </w:lvl>
    <w:lvl w:ilvl="8" w:tplc="C2885A90">
      <w:numFmt w:val="bullet"/>
      <w:lvlText w:val="•"/>
      <w:lvlJc w:val="left"/>
      <w:pPr>
        <w:ind w:left="6949" w:hanging="286"/>
      </w:pPr>
      <w:rPr>
        <w:rFonts w:hint="default"/>
        <w:lang w:val="id" w:eastAsia="en-US" w:bidi="ar-SA"/>
      </w:rPr>
    </w:lvl>
  </w:abstractNum>
  <w:abstractNum w:abstractNumId="37" w15:restartNumberingAfterBreak="0">
    <w:nsid w:val="613213A6"/>
    <w:multiLevelType w:val="hybridMultilevel"/>
    <w:tmpl w:val="394465C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15E22E4"/>
    <w:multiLevelType w:val="hybridMultilevel"/>
    <w:tmpl w:val="7DC455EC"/>
    <w:lvl w:ilvl="0" w:tplc="94D2E3FC">
      <w:start w:val="1"/>
      <w:numFmt w:val="decimal"/>
      <w:lvlText w:val="%1."/>
      <w:lvlJc w:val="left"/>
      <w:pPr>
        <w:ind w:left="427" w:hanging="360"/>
      </w:pPr>
      <w:rPr>
        <w:rFonts w:ascii="Times New Roman" w:eastAsia="Times New Roman" w:hAnsi="Times New Roman" w:cs="Times New Roman" w:hint="default"/>
        <w:spacing w:val="-2"/>
        <w:w w:val="100"/>
        <w:sz w:val="24"/>
        <w:szCs w:val="24"/>
        <w:lang w:val="id" w:eastAsia="en-US" w:bidi="ar-SA"/>
      </w:rPr>
    </w:lvl>
    <w:lvl w:ilvl="1" w:tplc="EA0EB3C0">
      <w:numFmt w:val="bullet"/>
      <w:lvlText w:val="•"/>
      <w:lvlJc w:val="left"/>
      <w:pPr>
        <w:ind w:left="628" w:hanging="360"/>
      </w:pPr>
      <w:rPr>
        <w:rFonts w:hint="default"/>
        <w:lang w:val="id" w:eastAsia="en-US" w:bidi="ar-SA"/>
      </w:rPr>
    </w:lvl>
    <w:lvl w:ilvl="2" w:tplc="4A18F24C">
      <w:numFmt w:val="bullet"/>
      <w:lvlText w:val="•"/>
      <w:lvlJc w:val="left"/>
      <w:pPr>
        <w:ind w:left="836" w:hanging="360"/>
      </w:pPr>
      <w:rPr>
        <w:rFonts w:hint="default"/>
        <w:lang w:val="id" w:eastAsia="en-US" w:bidi="ar-SA"/>
      </w:rPr>
    </w:lvl>
    <w:lvl w:ilvl="3" w:tplc="E690A116">
      <w:numFmt w:val="bullet"/>
      <w:lvlText w:val="•"/>
      <w:lvlJc w:val="left"/>
      <w:pPr>
        <w:ind w:left="1044" w:hanging="360"/>
      </w:pPr>
      <w:rPr>
        <w:rFonts w:hint="default"/>
        <w:lang w:val="id" w:eastAsia="en-US" w:bidi="ar-SA"/>
      </w:rPr>
    </w:lvl>
    <w:lvl w:ilvl="4" w:tplc="5BE27514">
      <w:numFmt w:val="bullet"/>
      <w:lvlText w:val="•"/>
      <w:lvlJc w:val="left"/>
      <w:pPr>
        <w:ind w:left="1252" w:hanging="360"/>
      </w:pPr>
      <w:rPr>
        <w:rFonts w:hint="default"/>
        <w:lang w:val="id" w:eastAsia="en-US" w:bidi="ar-SA"/>
      </w:rPr>
    </w:lvl>
    <w:lvl w:ilvl="5" w:tplc="1FD225EA">
      <w:numFmt w:val="bullet"/>
      <w:lvlText w:val="•"/>
      <w:lvlJc w:val="left"/>
      <w:pPr>
        <w:ind w:left="1460" w:hanging="360"/>
      </w:pPr>
      <w:rPr>
        <w:rFonts w:hint="default"/>
        <w:lang w:val="id" w:eastAsia="en-US" w:bidi="ar-SA"/>
      </w:rPr>
    </w:lvl>
    <w:lvl w:ilvl="6" w:tplc="00B8018E">
      <w:numFmt w:val="bullet"/>
      <w:lvlText w:val="•"/>
      <w:lvlJc w:val="left"/>
      <w:pPr>
        <w:ind w:left="1669" w:hanging="360"/>
      </w:pPr>
      <w:rPr>
        <w:rFonts w:hint="default"/>
        <w:lang w:val="id" w:eastAsia="en-US" w:bidi="ar-SA"/>
      </w:rPr>
    </w:lvl>
    <w:lvl w:ilvl="7" w:tplc="0F8A6966">
      <w:numFmt w:val="bullet"/>
      <w:lvlText w:val="•"/>
      <w:lvlJc w:val="left"/>
      <w:pPr>
        <w:ind w:left="1877" w:hanging="360"/>
      </w:pPr>
      <w:rPr>
        <w:rFonts w:hint="default"/>
        <w:lang w:val="id" w:eastAsia="en-US" w:bidi="ar-SA"/>
      </w:rPr>
    </w:lvl>
    <w:lvl w:ilvl="8" w:tplc="0FB6331E">
      <w:numFmt w:val="bullet"/>
      <w:lvlText w:val="•"/>
      <w:lvlJc w:val="left"/>
      <w:pPr>
        <w:ind w:left="2085" w:hanging="360"/>
      </w:pPr>
      <w:rPr>
        <w:rFonts w:hint="default"/>
        <w:lang w:val="id" w:eastAsia="en-US" w:bidi="ar-SA"/>
      </w:rPr>
    </w:lvl>
  </w:abstractNum>
  <w:abstractNum w:abstractNumId="39" w15:restartNumberingAfterBreak="0">
    <w:nsid w:val="623005B4"/>
    <w:multiLevelType w:val="hybridMultilevel"/>
    <w:tmpl w:val="F3EA2030"/>
    <w:lvl w:ilvl="0" w:tplc="E88A965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68B41FD6"/>
    <w:multiLevelType w:val="hybridMultilevel"/>
    <w:tmpl w:val="ECC25BA0"/>
    <w:lvl w:ilvl="0" w:tplc="7E226D4C">
      <w:start w:val="1"/>
      <w:numFmt w:val="lowerLetter"/>
      <w:lvlText w:val="%1)"/>
      <w:lvlJc w:val="left"/>
      <w:pPr>
        <w:ind w:left="720" w:hanging="360"/>
      </w:pPr>
      <w:rPr>
        <w:rFonts w:ascii="Times New Roman" w:eastAsiaTheme="minorHAnsi" w:hAnsi="Times New Roman" w:cs="Times New Roman"/>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1" w15:restartNumberingAfterBreak="0">
    <w:nsid w:val="6B9919D7"/>
    <w:multiLevelType w:val="hybridMultilevel"/>
    <w:tmpl w:val="B47C7F42"/>
    <w:lvl w:ilvl="0" w:tplc="055635F8">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42" w15:restartNumberingAfterBreak="0">
    <w:nsid w:val="71D07F4E"/>
    <w:multiLevelType w:val="hybridMultilevel"/>
    <w:tmpl w:val="FBFE04E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5BD14F2"/>
    <w:multiLevelType w:val="hybridMultilevel"/>
    <w:tmpl w:val="74B26F0C"/>
    <w:lvl w:ilvl="0" w:tplc="97F659FC">
      <w:start w:val="1"/>
      <w:numFmt w:val="decimal"/>
      <w:lvlText w:val="%1."/>
      <w:lvlJc w:val="left"/>
      <w:pPr>
        <w:ind w:left="1668" w:hanging="360"/>
      </w:pPr>
      <w:rPr>
        <w:rFonts w:hint="default"/>
        <w:sz w:val="22"/>
      </w:rPr>
    </w:lvl>
    <w:lvl w:ilvl="1" w:tplc="38090019" w:tentative="1">
      <w:start w:val="1"/>
      <w:numFmt w:val="lowerLetter"/>
      <w:lvlText w:val="%2."/>
      <w:lvlJc w:val="left"/>
      <w:pPr>
        <w:ind w:left="2388" w:hanging="360"/>
      </w:pPr>
    </w:lvl>
    <w:lvl w:ilvl="2" w:tplc="3809001B" w:tentative="1">
      <w:start w:val="1"/>
      <w:numFmt w:val="lowerRoman"/>
      <w:lvlText w:val="%3."/>
      <w:lvlJc w:val="right"/>
      <w:pPr>
        <w:ind w:left="3108" w:hanging="180"/>
      </w:pPr>
    </w:lvl>
    <w:lvl w:ilvl="3" w:tplc="3809000F" w:tentative="1">
      <w:start w:val="1"/>
      <w:numFmt w:val="decimal"/>
      <w:lvlText w:val="%4."/>
      <w:lvlJc w:val="left"/>
      <w:pPr>
        <w:ind w:left="3828" w:hanging="360"/>
      </w:pPr>
    </w:lvl>
    <w:lvl w:ilvl="4" w:tplc="38090019" w:tentative="1">
      <w:start w:val="1"/>
      <w:numFmt w:val="lowerLetter"/>
      <w:lvlText w:val="%5."/>
      <w:lvlJc w:val="left"/>
      <w:pPr>
        <w:ind w:left="4548" w:hanging="360"/>
      </w:pPr>
    </w:lvl>
    <w:lvl w:ilvl="5" w:tplc="3809001B" w:tentative="1">
      <w:start w:val="1"/>
      <w:numFmt w:val="lowerRoman"/>
      <w:lvlText w:val="%6."/>
      <w:lvlJc w:val="right"/>
      <w:pPr>
        <w:ind w:left="5268" w:hanging="180"/>
      </w:pPr>
    </w:lvl>
    <w:lvl w:ilvl="6" w:tplc="3809000F" w:tentative="1">
      <w:start w:val="1"/>
      <w:numFmt w:val="decimal"/>
      <w:lvlText w:val="%7."/>
      <w:lvlJc w:val="left"/>
      <w:pPr>
        <w:ind w:left="5988" w:hanging="360"/>
      </w:pPr>
    </w:lvl>
    <w:lvl w:ilvl="7" w:tplc="38090019" w:tentative="1">
      <w:start w:val="1"/>
      <w:numFmt w:val="lowerLetter"/>
      <w:lvlText w:val="%8."/>
      <w:lvlJc w:val="left"/>
      <w:pPr>
        <w:ind w:left="6708" w:hanging="360"/>
      </w:pPr>
    </w:lvl>
    <w:lvl w:ilvl="8" w:tplc="3809001B" w:tentative="1">
      <w:start w:val="1"/>
      <w:numFmt w:val="lowerRoman"/>
      <w:lvlText w:val="%9."/>
      <w:lvlJc w:val="right"/>
      <w:pPr>
        <w:ind w:left="7428" w:hanging="180"/>
      </w:pPr>
    </w:lvl>
  </w:abstractNum>
  <w:abstractNum w:abstractNumId="44" w15:restartNumberingAfterBreak="0">
    <w:nsid w:val="7BDD0D9A"/>
    <w:multiLevelType w:val="hybridMultilevel"/>
    <w:tmpl w:val="00D6860C"/>
    <w:lvl w:ilvl="0" w:tplc="8A86DD3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15:restartNumberingAfterBreak="0">
    <w:nsid w:val="7BEE3F4D"/>
    <w:multiLevelType w:val="hybridMultilevel"/>
    <w:tmpl w:val="02BC6940"/>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num w:numId="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9">
    <w:abstractNumId w:val="1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
    <w:abstractNumId w:val="27"/>
    <w:lvlOverride w:ilvl="0">
      <w:startOverride w:val="1"/>
    </w:lvlOverride>
    <w:lvlOverride w:ilvl="1"/>
    <w:lvlOverride w:ilvl="2"/>
    <w:lvlOverride w:ilvl="3"/>
    <w:lvlOverride w:ilvl="4"/>
    <w:lvlOverride w:ilvl="5"/>
    <w:lvlOverride w:ilvl="6"/>
    <w:lvlOverride w:ilvl="7"/>
    <w:lvlOverride w:ilvl="8"/>
  </w:num>
  <w:num w:numId="11">
    <w:abstractNumId w:val="19"/>
    <w:lvlOverride w:ilvl="0">
      <w:startOverride w:val="1"/>
    </w:lvlOverride>
    <w:lvlOverride w:ilvl="1"/>
    <w:lvlOverride w:ilvl="2"/>
    <w:lvlOverride w:ilvl="3"/>
    <w:lvlOverride w:ilvl="4"/>
    <w:lvlOverride w:ilvl="5"/>
    <w:lvlOverride w:ilvl="6"/>
    <w:lvlOverride w:ilvl="7"/>
    <w:lvlOverride w:ilvl="8"/>
  </w:num>
  <w:num w:numId="12">
    <w:abstractNumId w:val="38"/>
    <w:lvlOverride w:ilvl="0">
      <w:startOverride w:val="1"/>
    </w:lvlOverride>
    <w:lvlOverride w:ilvl="1"/>
    <w:lvlOverride w:ilvl="2"/>
    <w:lvlOverride w:ilvl="3"/>
    <w:lvlOverride w:ilvl="4"/>
    <w:lvlOverride w:ilvl="5"/>
    <w:lvlOverride w:ilvl="6"/>
    <w:lvlOverride w:ilvl="7"/>
    <w:lvlOverride w:ilvl="8"/>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5"/>
    <w:lvlOverride w:ilvl="0">
      <w:startOverride w:val="1"/>
    </w:lvlOverride>
    <w:lvlOverride w:ilvl="1"/>
    <w:lvlOverride w:ilvl="2"/>
    <w:lvlOverride w:ilvl="3"/>
    <w:lvlOverride w:ilvl="4"/>
    <w:lvlOverride w:ilvl="5"/>
    <w:lvlOverride w:ilvl="6"/>
    <w:lvlOverride w:ilvl="7"/>
    <w:lvlOverride w:ilvl="8"/>
  </w:num>
  <w:num w:numId="18">
    <w:abstractNumId w:val="28"/>
    <w:lvlOverride w:ilvl="0">
      <w:startOverride w:val="1"/>
    </w:lvlOverride>
    <w:lvlOverride w:ilvl="1"/>
    <w:lvlOverride w:ilvl="2"/>
    <w:lvlOverride w:ilvl="3"/>
    <w:lvlOverride w:ilvl="4"/>
    <w:lvlOverride w:ilvl="5"/>
    <w:lvlOverride w:ilvl="6"/>
    <w:lvlOverride w:ilvl="7"/>
    <w:lvlOverride w:ilvl="8"/>
  </w:num>
  <w:num w:numId="19">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0"/>
  </w:num>
  <w:num w:numId="44">
    <w:abstractNumId w:val="17"/>
  </w:num>
  <w:num w:numId="45">
    <w:abstractNumId w:val="4"/>
  </w:num>
  <w:num w:numId="46">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6CE1"/>
    <w:rsid w:val="0000141B"/>
    <w:rsid w:val="00001810"/>
    <w:rsid w:val="0000588D"/>
    <w:rsid w:val="00007877"/>
    <w:rsid w:val="00007C9C"/>
    <w:rsid w:val="00007DFE"/>
    <w:rsid w:val="0001388B"/>
    <w:rsid w:val="0001534E"/>
    <w:rsid w:val="000170D7"/>
    <w:rsid w:val="000201AF"/>
    <w:rsid w:val="0002104E"/>
    <w:rsid w:val="0002734E"/>
    <w:rsid w:val="00030F1F"/>
    <w:rsid w:val="00030FBC"/>
    <w:rsid w:val="000311D9"/>
    <w:rsid w:val="00032998"/>
    <w:rsid w:val="000355FD"/>
    <w:rsid w:val="00036CCF"/>
    <w:rsid w:val="00037C77"/>
    <w:rsid w:val="0004151B"/>
    <w:rsid w:val="000418BC"/>
    <w:rsid w:val="00042747"/>
    <w:rsid w:val="00043DC3"/>
    <w:rsid w:val="00043EA3"/>
    <w:rsid w:val="00044378"/>
    <w:rsid w:val="000447D9"/>
    <w:rsid w:val="000476DD"/>
    <w:rsid w:val="000479AE"/>
    <w:rsid w:val="00053D24"/>
    <w:rsid w:val="0005601E"/>
    <w:rsid w:val="00056958"/>
    <w:rsid w:val="000579E0"/>
    <w:rsid w:val="0006303F"/>
    <w:rsid w:val="00064748"/>
    <w:rsid w:val="00065737"/>
    <w:rsid w:val="00067E8C"/>
    <w:rsid w:val="0007067D"/>
    <w:rsid w:val="00071F15"/>
    <w:rsid w:val="00072EB6"/>
    <w:rsid w:val="00080476"/>
    <w:rsid w:val="00080EEB"/>
    <w:rsid w:val="00081B94"/>
    <w:rsid w:val="000833C2"/>
    <w:rsid w:val="00086262"/>
    <w:rsid w:val="000927FA"/>
    <w:rsid w:val="00092DA7"/>
    <w:rsid w:val="00094132"/>
    <w:rsid w:val="0009437E"/>
    <w:rsid w:val="00095FE5"/>
    <w:rsid w:val="000A5907"/>
    <w:rsid w:val="000B0AEE"/>
    <w:rsid w:val="000B1A6D"/>
    <w:rsid w:val="000B1B9C"/>
    <w:rsid w:val="000B1CAC"/>
    <w:rsid w:val="000B52A0"/>
    <w:rsid w:val="000B536B"/>
    <w:rsid w:val="000C2FE9"/>
    <w:rsid w:val="000C394D"/>
    <w:rsid w:val="000C6D23"/>
    <w:rsid w:val="000D23F3"/>
    <w:rsid w:val="000D2A13"/>
    <w:rsid w:val="000D44D9"/>
    <w:rsid w:val="000D49C5"/>
    <w:rsid w:val="000D4E58"/>
    <w:rsid w:val="000D5C3F"/>
    <w:rsid w:val="000D5D96"/>
    <w:rsid w:val="000D79E7"/>
    <w:rsid w:val="000E4C75"/>
    <w:rsid w:val="000E4F05"/>
    <w:rsid w:val="000E6734"/>
    <w:rsid w:val="000E7CA9"/>
    <w:rsid w:val="000F4778"/>
    <w:rsid w:val="000F55B1"/>
    <w:rsid w:val="00102F9C"/>
    <w:rsid w:val="00103287"/>
    <w:rsid w:val="0010353F"/>
    <w:rsid w:val="001041C5"/>
    <w:rsid w:val="001047D6"/>
    <w:rsid w:val="00104EDC"/>
    <w:rsid w:val="00105540"/>
    <w:rsid w:val="00106B5D"/>
    <w:rsid w:val="0011122F"/>
    <w:rsid w:val="001112E8"/>
    <w:rsid w:val="00112326"/>
    <w:rsid w:val="0011254B"/>
    <w:rsid w:val="00112949"/>
    <w:rsid w:val="00113F89"/>
    <w:rsid w:val="00120BE5"/>
    <w:rsid w:val="00121E34"/>
    <w:rsid w:val="00122AB7"/>
    <w:rsid w:val="00122E0A"/>
    <w:rsid w:val="00126725"/>
    <w:rsid w:val="0012794E"/>
    <w:rsid w:val="00127E2D"/>
    <w:rsid w:val="00131622"/>
    <w:rsid w:val="001317B8"/>
    <w:rsid w:val="001330AB"/>
    <w:rsid w:val="00134458"/>
    <w:rsid w:val="00134B51"/>
    <w:rsid w:val="00135756"/>
    <w:rsid w:val="001373C8"/>
    <w:rsid w:val="00141582"/>
    <w:rsid w:val="00141806"/>
    <w:rsid w:val="00141E10"/>
    <w:rsid w:val="001433EA"/>
    <w:rsid w:val="00157EC2"/>
    <w:rsid w:val="00160729"/>
    <w:rsid w:val="0016095E"/>
    <w:rsid w:val="001616AF"/>
    <w:rsid w:val="00162C76"/>
    <w:rsid w:val="001659EC"/>
    <w:rsid w:val="00165E13"/>
    <w:rsid w:val="0016723F"/>
    <w:rsid w:val="0017020D"/>
    <w:rsid w:val="00171524"/>
    <w:rsid w:val="001718D8"/>
    <w:rsid w:val="0017796C"/>
    <w:rsid w:val="00177A1C"/>
    <w:rsid w:val="001809B8"/>
    <w:rsid w:val="00181C99"/>
    <w:rsid w:val="00182027"/>
    <w:rsid w:val="001855C2"/>
    <w:rsid w:val="00187ACE"/>
    <w:rsid w:val="00190C96"/>
    <w:rsid w:val="00190E1B"/>
    <w:rsid w:val="00191BFC"/>
    <w:rsid w:val="00191F97"/>
    <w:rsid w:val="001922C8"/>
    <w:rsid w:val="001959C1"/>
    <w:rsid w:val="001A060E"/>
    <w:rsid w:val="001A0855"/>
    <w:rsid w:val="001A161A"/>
    <w:rsid w:val="001A36FF"/>
    <w:rsid w:val="001A3AB4"/>
    <w:rsid w:val="001A412C"/>
    <w:rsid w:val="001A4E21"/>
    <w:rsid w:val="001A59F1"/>
    <w:rsid w:val="001B3ED6"/>
    <w:rsid w:val="001B435A"/>
    <w:rsid w:val="001B5356"/>
    <w:rsid w:val="001C4026"/>
    <w:rsid w:val="001C5E40"/>
    <w:rsid w:val="001C69E2"/>
    <w:rsid w:val="001C7D68"/>
    <w:rsid w:val="001D0030"/>
    <w:rsid w:val="001D144C"/>
    <w:rsid w:val="001D3045"/>
    <w:rsid w:val="001D333C"/>
    <w:rsid w:val="001D43CB"/>
    <w:rsid w:val="001D473F"/>
    <w:rsid w:val="001D66E6"/>
    <w:rsid w:val="001E037A"/>
    <w:rsid w:val="001E07F8"/>
    <w:rsid w:val="001E097D"/>
    <w:rsid w:val="001E121C"/>
    <w:rsid w:val="001E1811"/>
    <w:rsid w:val="001E21A9"/>
    <w:rsid w:val="001E4AB2"/>
    <w:rsid w:val="001E6F36"/>
    <w:rsid w:val="001F0F0F"/>
    <w:rsid w:val="001F1D82"/>
    <w:rsid w:val="001F2196"/>
    <w:rsid w:val="001F3E4E"/>
    <w:rsid w:val="001F4425"/>
    <w:rsid w:val="001F4680"/>
    <w:rsid w:val="001F4CB1"/>
    <w:rsid w:val="00201B5E"/>
    <w:rsid w:val="002040B1"/>
    <w:rsid w:val="002073D5"/>
    <w:rsid w:val="0020741E"/>
    <w:rsid w:val="00212D76"/>
    <w:rsid w:val="0021425C"/>
    <w:rsid w:val="00214AFB"/>
    <w:rsid w:val="0021500A"/>
    <w:rsid w:val="00216CC1"/>
    <w:rsid w:val="00216E4D"/>
    <w:rsid w:val="002207FE"/>
    <w:rsid w:val="002209A2"/>
    <w:rsid w:val="00220D34"/>
    <w:rsid w:val="00221BE7"/>
    <w:rsid w:val="00222338"/>
    <w:rsid w:val="00224B64"/>
    <w:rsid w:val="002308B0"/>
    <w:rsid w:val="00232184"/>
    <w:rsid w:val="00233545"/>
    <w:rsid w:val="00235927"/>
    <w:rsid w:val="00235A41"/>
    <w:rsid w:val="00240E60"/>
    <w:rsid w:val="002418B0"/>
    <w:rsid w:val="002419F4"/>
    <w:rsid w:val="00241C3B"/>
    <w:rsid w:val="00245F2C"/>
    <w:rsid w:val="00246F08"/>
    <w:rsid w:val="00250829"/>
    <w:rsid w:val="00251FF1"/>
    <w:rsid w:val="0025463C"/>
    <w:rsid w:val="00254A14"/>
    <w:rsid w:val="002553B5"/>
    <w:rsid w:val="00260EDC"/>
    <w:rsid w:val="00262749"/>
    <w:rsid w:val="00262D69"/>
    <w:rsid w:val="002653BB"/>
    <w:rsid w:val="00266CE1"/>
    <w:rsid w:val="0028121C"/>
    <w:rsid w:val="00286AFC"/>
    <w:rsid w:val="002908B7"/>
    <w:rsid w:val="00292BA3"/>
    <w:rsid w:val="0029362B"/>
    <w:rsid w:val="00294789"/>
    <w:rsid w:val="00295725"/>
    <w:rsid w:val="00295AD3"/>
    <w:rsid w:val="00296B27"/>
    <w:rsid w:val="00296B9D"/>
    <w:rsid w:val="002A3267"/>
    <w:rsid w:val="002A3809"/>
    <w:rsid w:val="002A53F5"/>
    <w:rsid w:val="002A5CAA"/>
    <w:rsid w:val="002A5D79"/>
    <w:rsid w:val="002A6488"/>
    <w:rsid w:val="002A656A"/>
    <w:rsid w:val="002A7535"/>
    <w:rsid w:val="002A76AE"/>
    <w:rsid w:val="002A7AA9"/>
    <w:rsid w:val="002A7EF5"/>
    <w:rsid w:val="002B100C"/>
    <w:rsid w:val="002B2E89"/>
    <w:rsid w:val="002B3D08"/>
    <w:rsid w:val="002B54C8"/>
    <w:rsid w:val="002B6F0C"/>
    <w:rsid w:val="002C29B3"/>
    <w:rsid w:val="002C31EA"/>
    <w:rsid w:val="002C68FD"/>
    <w:rsid w:val="002D302F"/>
    <w:rsid w:val="002D5391"/>
    <w:rsid w:val="002D5A21"/>
    <w:rsid w:val="002E0956"/>
    <w:rsid w:val="002E1A61"/>
    <w:rsid w:val="002E2997"/>
    <w:rsid w:val="002E2DBF"/>
    <w:rsid w:val="002E34EC"/>
    <w:rsid w:val="002E67EF"/>
    <w:rsid w:val="002E6D43"/>
    <w:rsid w:val="002F3CFA"/>
    <w:rsid w:val="002F4F42"/>
    <w:rsid w:val="002F60C7"/>
    <w:rsid w:val="002F6D98"/>
    <w:rsid w:val="002F7469"/>
    <w:rsid w:val="003011EC"/>
    <w:rsid w:val="003018E9"/>
    <w:rsid w:val="0030193C"/>
    <w:rsid w:val="00301ABE"/>
    <w:rsid w:val="00305E86"/>
    <w:rsid w:val="00306F47"/>
    <w:rsid w:val="003123F8"/>
    <w:rsid w:val="003146A9"/>
    <w:rsid w:val="0031508A"/>
    <w:rsid w:val="00315B0F"/>
    <w:rsid w:val="0031619B"/>
    <w:rsid w:val="003200D1"/>
    <w:rsid w:val="0032670E"/>
    <w:rsid w:val="00326D01"/>
    <w:rsid w:val="003328CD"/>
    <w:rsid w:val="00333861"/>
    <w:rsid w:val="0033489E"/>
    <w:rsid w:val="0033545F"/>
    <w:rsid w:val="00337C03"/>
    <w:rsid w:val="00340ACD"/>
    <w:rsid w:val="00340F1E"/>
    <w:rsid w:val="003414B2"/>
    <w:rsid w:val="003415E6"/>
    <w:rsid w:val="0034566A"/>
    <w:rsid w:val="003470D8"/>
    <w:rsid w:val="0035328F"/>
    <w:rsid w:val="00353C79"/>
    <w:rsid w:val="00355A98"/>
    <w:rsid w:val="0035649B"/>
    <w:rsid w:val="003609D7"/>
    <w:rsid w:val="00361BF8"/>
    <w:rsid w:val="00366080"/>
    <w:rsid w:val="00371DFF"/>
    <w:rsid w:val="00372C74"/>
    <w:rsid w:val="0037333A"/>
    <w:rsid w:val="003739D2"/>
    <w:rsid w:val="00373C0B"/>
    <w:rsid w:val="00374612"/>
    <w:rsid w:val="00374786"/>
    <w:rsid w:val="00375D00"/>
    <w:rsid w:val="00381EDB"/>
    <w:rsid w:val="003851F4"/>
    <w:rsid w:val="00387D7F"/>
    <w:rsid w:val="00387F28"/>
    <w:rsid w:val="00394D89"/>
    <w:rsid w:val="00396AC2"/>
    <w:rsid w:val="003A0A48"/>
    <w:rsid w:val="003A0DFC"/>
    <w:rsid w:val="003A1BF3"/>
    <w:rsid w:val="003A560E"/>
    <w:rsid w:val="003A6DF9"/>
    <w:rsid w:val="003A769E"/>
    <w:rsid w:val="003B1189"/>
    <w:rsid w:val="003B2DCE"/>
    <w:rsid w:val="003B3094"/>
    <w:rsid w:val="003B731C"/>
    <w:rsid w:val="003B788B"/>
    <w:rsid w:val="003C0975"/>
    <w:rsid w:val="003C784A"/>
    <w:rsid w:val="003C7DCE"/>
    <w:rsid w:val="003D007E"/>
    <w:rsid w:val="003D1428"/>
    <w:rsid w:val="003D14BA"/>
    <w:rsid w:val="003D3022"/>
    <w:rsid w:val="003D37EE"/>
    <w:rsid w:val="003D6909"/>
    <w:rsid w:val="003D695A"/>
    <w:rsid w:val="003E0093"/>
    <w:rsid w:val="003E71C0"/>
    <w:rsid w:val="003E7248"/>
    <w:rsid w:val="003E7738"/>
    <w:rsid w:val="003E7EF8"/>
    <w:rsid w:val="003F098C"/>
    <w:rsid w:val="003F2973"/>
    <w:rsid w:val="003F4D12"/>
    <w:rsid w:val="003F5D2D"/>
    <w:rsid w:val="00401CC7"/>
    <w:rsid w:val="0040257B"/>
    <w:rsid w:val="00404508"/>
    <w:rsid w:val="00404AB8"/>
    <w:rsid w:val="004058F7"/>
    <w:rsid w:val="004103EF"/>
    <w:rsid w:val="00410E63"/>
    <w:rsid w:val="00411858"/>
    <w:rsid w:val="00411A79"/>
    <w:rsid w:val="00414515"/>
    <w:rsid w:val="004149BA"/>
    <w:rsid w:val="004156F1"/>
    <w:rsid w:val="00415716"/>
    <w:rsid w:val="004206A6"/>
    <w:rsid w:val="00421DE2"/>
    <w:rsid w:val="00422328"/>
    <w:rsid w:val="00424508"/>
    <w:rsid w:val="00425CA4"/>
    <w:rsid w:val="00431EE1"/>
    <w:rsid w:val="004347B4"/>
    <w:rsid w:val="00436C53"/>
    <w:rsid w:val="0044062C"/>
    <w:rsid w:val="004411D3"/>
    <w:rsid w:val="00441264"/>
    <w:rsid w:val="004427A6"/>
    <w:rsid w:val="00450885"/>
    <w:rsid w:val="00453E2E"/>
    <w:rsid w:val="004541AB"/>
    <w:rsid w:val="0045438F"/>
    <w:rsid w:val="00456085"/>
    <w:rsid w:val="00462C7A"/>
    <w:rsid w:val="00464A09"/>
    <w:rsid w:val="00472FB0"/>
    <w:rsid w:val="0047337D"/>
    <w:rsid w:val="00482E5C"/>
    <w:rsid w:val="00484E95"/>
    <w:rsid w:val="00486CD0"/>
    <w:rsid w:val="00490887"/>
    <w:rsid w:val="0049127D"/>
    <w:rsid w:val="00493812"/>
    <w:rsid w:val="00495E1C"/>
    <w:rsid w:val="00495E60"/>
    <w:rsid w:val="0049608D"/>
    <w:rsid w:val="004A0605"/>
    <w:rsid w:val="004A1E79"/>
    <w:rsid w:val="004A2111"/>
    <w:rsid w:val="004A26DD"/>
    <w:rsid w:val="004A3BC5"/>
    <w:rsid w:val="004B0A7B"/>
    <w:rsid w:val="004B1471"/>
    <w:rsid w:val="004B2E7F"/>
    <w:rsid w:val="004B3855"/>
    <w:rsid w:val="004C0C60"/>
    <w:rsid w:val="004C171D"/>
    <w:rsid w:val="004C2EE8"/>
    <w:rsid w:val="004C3DD5"/>
    <w:rsid w:val="004C42AF"/>
    <w:rsid w:val="004C6C4F"/>
    <w:rsid w:val="004C6D0D"/>
    <w:rsid w:val="004D2A95"/>
    <w:rsid w:val="004D2F76"/>
    <w:rsid w:val="004D4205"/>
    <w:rsid w:val="004D684A"/>
    <w:rsid w:val="004E014F"/>
    <w:rsid w:val="004E1060"/>
    <w:rsid w:val="004E3213"/>
    <w:rsid w:val="004E3607"/>
    <w:rsid w:val="004E7476"/>
    <w:rsid w:val="004F0BAA"/>
    <w:rsid w:val="004F1878"/>
    <w:rsid w:val="004F360A"/>
    <w:rsid w:val="004F447C"/>
    <w:rsid w:val="004F45F4"/>
    <w:rsid w:val="004F4952"/>
    <w:rsid w:val="004F539C"/>
    <w:rsid w:val="004F56ED"/>
    <w:rsid w:val="004F7F30"/>
    <w:rsid w:val="0050130F"/>
    <w:rsid w:val="00501520"/>
    <w:rsid w:val="00501EF2"/>
    <w:rsid w:val="005023AC"/>
    <w:rsid w:val="00504063"/>
    <w:rsid w:val="00504A1C"/>
    <w:rsid w:val="0050559E"/>
    <w:rsid w:val="005065F5"/>
    <w:rsid w:val="005077DC"/>
    <w:rsid w:val="00507BFD"/>
    <w:rsid w:val="0051092C"/>
    <w:rsid w:val="00514453"/>
    <w:rsid w:val="00515302"/>
    <w:rsid w:val="00515ACF"/>
    <w:rsid w:val="005173CB"/>
    <w:rsid w:val="00520847"/>
    <w:rsid w:val="005261AF"/>
    <w:rsid w:val="00526EFE"/>
    <w:rsid w:val="00532D82"/>
    <w:rsid w:val="0053399F"/>
    <w:rsid w:val="005376CD"/>
    <w:rsid w:val="00540A6B"/>
    <w:rsid w:val="00541F3B"/>
    <w:rsid w:val="00544F42"/>
    <w:rsid w:val="00551451"/>
    <w:rsid w:val="00551BA7"/>
    <w:rsid w:val="005551D7"/>
    <w:rsid w:val="00556180"/>
    <w:rsid w:val="005565D4"/>
    <w:rsid w:val="00556F15"/>
    <w:rsid w:val="005573A0"/>
    <w:rsid w:val="00560C43"/>
    <w:rsid w:val="00561FFD"/>
    <w:rsid w:val="00562883"/>
    <w:rsid w:val="00563AED"/>
    <w:rsid w:val="0056428E"/>
    <w:rsid w:val="00565DFF"/>
    <w:rsid w:val="0057028F"/>
    <w:rsid w:val="00570A40"/>
    <w:rsid w:val="005716E7"/>
    <w:rsid w:val="005759CD"/>
    <w:rsid w:val="00575B44"/>
    <w:rsid w:val="00577B55"/>
    <w:rsid w:val="005820CD"/>
    <w:rsid w:val="00583043"/>
    <w:rsid w:val="00584E77"/>
    <w:rsid w:val="00585FDA"/>
    <w:rsid w:val="005863EE"/>
    <w:rsid w:val="0058667F"/>
    <w:rsid w:val="0058755D"/>
    <w:rsid w:val="00587880"/>
    <w:rsid w:val="0059097D"/>
    <w:rsid w:val="005922E1"/>
    <w:rsid w:val="0059392D"/>
    <w:rsid w:val="005950E5"/>
    <w:rsid w:val="005A04F3"/>
    <w:rsid w:val="005A0D49"/>
    <w:rsid w:val="005A54E0"/>
    <w:rsid w:val="005A6CBC"/>
    <w:rsid w:val="005A749F"/>
    <w:rsid w:val="005B0524"/>
    <w:rsid w:val="005B0799"/>
    <w:rsid w:val="005B279E"/>
    <w:rsid w:val="005B7FA0"/>
    <w:rsid w:val="005B7FDE"/>
    <w:rsid w:val="005C163A"/>
    <w:rsid w:val="005C5743"/>
    <w:rsid w:val="005C5C5D"/>
    <w:rsid w:val="005C6C53"/>
    <w:rsid w:val="005C7B09"/>
    <w:rsid w:val="005C7B52"/>
    <w:rsid w:val="005C7E89"/>
    <w:rsid w:val="005D1B5B"/>
    <w:rsid w:val="005D26A4"/>
    <w:rsid w:val="005D2AA7"/>
    <w:rsid w:val="005D3627"/>
    <w:rsid w:val="005D75BB"/>
    <w:rsid w:val="005D7AB0"/>
    <w:rsid w:val="005D7F93"/>
    <w:rsid w:val="005E45AC"/>
    <w:rsid w:val="005E4E3E"/>
    <w:rsid w:val="005E7261"/>
    <w:rsid w:val="005F1B97"/>
    <w:rsid w:val="005F4027"/>
    <w:rsid w:val="005F72F1"/>
    <w:rsid w:val="00601CDA"/>
    <w:rsid w:val="00602F88"/>
    <w:rsid w:val="00603510"/>
    <w:rsid w:val="00604BD6"/>
    <w:rsid w:val="00607B20"/>
    <w:rsid w:val="00607FB9"/>
    <w:rsid w:val="00615BA3"/>
    <w:rsid w:val="006166BF"/>
    <w:rsid w:val="00616A9A"/>
    <w:rsid w:val="00620086"/>
    <w:rsid w:val="00622F18"/>
    <w:rsid w:val="0062306A"/>
    <w:rsid w:val="006236B1"/>
    <w:rsid w:val="006239ED"/>
    <w:rsid w:val="00625E65"/>
    <w:rsid w:val="0062671B"/>
    <w:rsid w:val="00631A62"/>
    <w:rsid w:val="00631A9A"/>
    <w:rsid w:val="006366D2"/>
    <w:rsid w:val="00640F44"/>
    <w:rsid w:val="006468FC"/>
    <w:rsid w:val="0065050C"/>
    <w:rsid w:val="00653C68"/>
    <w:rsid w:val="00654BEA"/>
    <w:rsid w:val="00654C83"/>
    <w:rsid w:val="00654E31"/>
    <w:rsid w:val="00655756"/>
    <w:rsid w:val="006559EF"/>
    <w:rsid w:val="006575E2"/>
    <w:rsid w:val="006603F6"/>
    <w:rsid w:val="00662EB1"/>
    <w:rsid w:val="006644AD"/>
    <w:rsid w:val="00666A8B"/>
    <w:rsid w:val="00667E41"/>
    <w:rsid w:val="006743E6"/>
    <w:rsid w:val="0067503F"/>
    <w:rsid w:val="00682E72"/>
    <w:rsid w:val="00683B64"/>
    <w:rsid w:val="0069590B"/>
    <w:rsid w:val="006977BA"/>
    <w:rsid w:val="00697BC2"/>
    <w:rsid w:val="006A0526"/>
    <w:rsid w:val="006A113B"/>
    <w:rsid w:val="006A14EF"/>
    <w:rsid w:val="006A2E79"/>
    <w:rsid w:val="006A718E"/>
    <w:rsid w:val="006B19B1"/>
    <w:rsid w:val="006B5C6A"/>
    <w:rsid w:val="006B7991"/>
    <w:rsid w:val="006C16DB"/>
    <w:rsid w:val="006C6E11"/>
    <w:rsid w:val="006D0DBD"/>
    <w:rsid w:val="006D2333"/>
    <w:rsid w:val="006D5ADA"/>
    <w:rsid w:val="006D671B"/>
    <w:rsid w:val="006E1896"/>
    <w:rsid w:val="006E1DAF"/>
    <w:rsid w:val="006E20F1"/>
    <w:rsid w:val="006E2F1F"/>
    <w:rsid w:val="006F1105"/>
    <w:rsid w:val="006F3160"/>
    <w:rsid w:val="006F4DC6"/>
    <w:rsid w:val="007034A7"/>
    <w:rsid w:val="00705A8B"/>
    <w:rsid w:val="00707847"/>
    <w:rsid w:val="0071120E"/>
    <w:rsid w:val="00711674"/>
    <w:rsid w:val="007157F7"/>
    <w:rsid w:val="00716A8A"/>
    <w:rsid w:val="007213A9"/>
    <w:rsid w:val="00721740"/>
    <w:rsid w:val="00722ABE"/>
    <w:rsid w:val="007261CE"/>
    <w:rsid w:val="00727A81"/>
    <w:rsid w:val="00730E7F"/>
    <w:rsid w:val="0073140C"/>
    <w:rsid w:val="00732BE9"/>
    <w:rsid w:val="00734F25"/>
    <w:rsid w:val="00735520"/>
    <w:rsid w:val="00740C9B"/>
    <w:rsid w:val="00740DD8"/>
    <w:rsid w:val="0074172C"/>
    <w:rsid w:val="0074181F"/>
    <w:rsid w:val="00742AA9"/>
    <w:rsid w:val="00743C6F"/>
    <w:rsid w:val="00744731"/>
    <w:rsid w:val="0074637A"/>
    <w:rsid w:val="0074794D"/>
    <w:rsid w:val="007504D2"/>
    <w:rsid w:val="00750C8C"/>
    <w:rsid w:val="00751C57"/>
    <w:rsid w:val="007529FE"/>
    <w:rsid w:val="00756C9A"/>
    <w:rsid w:val="0076132E"/>
    <w:rsid w:val="007634EB"/>
    <w:rsid w:val="00764236"/>
    <w:rsid w:val="00764BD8"/>
    <w:rsid w:val="00766F7B"/>
    <w:rsid w:val="0076758F"/>
    <w:rsid w:val="00767F39"/>
    <w:rsid w:val="007701EB"/>
    <w:rsid w:val="007723DD"/>
    <w:rsid w:val="007759D1"/>
    <w:rsid w:val="00777FE9"/>
    <w:rsid w:val="00780A41"/>
    <w:rsid w:val="0078158A"/>
    <w:rsid w:val="0078250C"/>
    <w:rsid w:val="00782CF3"/>
    <w:rsid w:val="00783349"/>
    <w:rsid w:val="007848FD"/>
    <w:rsid w:val="0079070C"/>
    <w:rsid w:val="00791A57"/>
    <w:rsid w:val="00791A60"/>
    <w:rsid w:val="00792511"/>
    <w:rsid w:val="0079323E"/>
    <w:rsid w:val="007958FA"/>
    <w:rsid w:val="007965DE"/>
    <w:rsid w:val="007966EF"/>
    <w:rsid w:val="00796852"/>
    <w:rsid w:val="00796DC9"/>
    <w:rsid w:val="007A2625"/>
    <w:rsid w:val="007A2D1E"/>
    <w:rsid w:val="007A78E3"/>
    <w:rsid w:val="007B1FE8"/>
    <w:rsid w:val="007B2EBD"/>
    <w:rsid w:val="007B3D0B"/>
    <w:rsid w:val="007B7E13"/>
    <w:rsid w:val="007C04A7"/>
    <w:rsid w:val="007C2EC2"/>
    <w:rsid w:val="007C5B3D"/>
    <w:rsid w:val="007C668C"/>
    <w:rsid w:val="007D0D89"/>
    <w:rsid w:val="007D1907"/>
    <w:rsid w:val="007D2FBB"/>
    <w:rsid w:val="007D3F92"/>
    <w:rsid w:val="007D5788"/>
    <w:rsid w:val="007E3013"/>
    <w:rsid w:val="007E61A2"/>
    <w:rsid w:val="007E6624"/>
    <w:rsid w:val="007E6CC6"/>
    <w:rsid w:val="007E766B"/>
    <w:rsid w:val="007E7E0F"/>
    <w:rsid w:val="007F0263"/>
    <w:rsid w:val="007F06B9"/>
    <w:rsid w:val="007F1A16"/>
    <w:rsid w:val="007F71CA"/>
    <w:rsid w:val="00803A8D"/>
    <w:rsid w:val="008056ED"/>
    <w:rsid w:val="008072E3"/>
    <w:rsid w:val="00807B70"/>
    <w:rsid w:val="008100F6"/>
    <w:rsid w:val="0081070A"/>
    <w:rsid w:val="00814A20"/>
    <w:rsid w:val="00817C4E"/>
    <w:rsid w:val="008204C3"/>
    <w:rsid w:val="00820E17"/>
    <w:rsid w:val="008277AD"/>
    <w:rsid w:val="0083051C"/>
    <w:rsid w:val="008317C9"/>
    <w:rsid w:val="0083216C"/>
    <w:rsid w:val="008322C9"/>
    <w:rsid w:val="00835C1F"/>
    <w:rsid w:val="008361BF"/>
    <w:rsid w:val="00836BBE"/>
    <w:rsid w:val="00837ECE"/>
    <w:rsid w:val="00837FD4"/>
    <w:rsid w:val="00840046"/>
    <w:rsid w:val="0084240B"/>
    <w:rsid w:val="00844F3F"/>
    <w:rsid w:val="008462A7"/>
    <w:rsid w:val="0084707A"/>
    <w:rsid w:val="00847B8D"/>
    <w:rsid w:val="00851472"/>
    <w:rsid w:val="00852E8E"/>
    <w:rsid w:val="00853564"/>
    <w:rsid w:val="00854C9B"/>
    <w:rsid w:val="00855531"/>
    <w:rsid w:val="008565BC"/>
    <w:rsid w:val="008569AE"/>
    <w:rsid w:val="008569E1"/>
    <w:rsid w:val="00862867"/>
    <w:rsid w:val="008635C7"/>
    <w:rsid w:val="00865CD9"/>
    <w:rsid w:val="008662F7"/>
    <w:rsid w:val="00866552"/>
    <w:rsid w:val="00871BBD"/>
    <w:rsid w:val="00873D34"/>
    <w:rsid w:val="00875E8F"/>
    <w:rsid w:val="008767A6"/>
    <w:rsid w:val="00876FB6"/>
    <w:rsid w:val="00880565"/>
    <w:rsid w:val="00880650"/>
    <w:rsid w:val="00882C04"/>
    <w:rsid w:val="00885F94"/>
    <w:rsid w:val="00886940"/>
    <w:rsid w:val="00894569"/>
    <w:rsid w:val="00894C90"/>
    <w:rsid w:val="00894CE2"/>
    <w:rsid w:val="00896A41"/>
    <w:rsid w:val="00896DCC"/>
    <w:rsid w:val="008A0FF6"/>
    <w:rsid w:val="008A3472"/>
    <w:rsid w:val="008A34B2"/>
    <w:rsid w:val="008A6955"/>
    <w:rsid w:val="008A7D89"/>
    <w:rsid w:val="008B223E"/>
    <w:rsid w:val="008B29DB"/>
    <w:rsid w:val="008B3918"/>
    <w:rsid w:val="008B4225"/>
    <w:rsid w:val="008B6AE7"/>
    <w:rsid w:val="008C2C30"/>
    <w:rsid w:val="008C4B3D"/>
    <w:rsid w:val="008C6193"/>
    <w:rsid w:val="008C6D6D"/>
    <w:rsid w:val="008D0107"/>
    <w:rsid w:val="008D2332"/>
    <w:rsid w:val="008D2C04"/>
    <w:rsid w:val="008D3A08"/>
    <w:rsid w:val="008D3B8B"/>
    <w:rsid w:val="008D4870"/>
    <w:rsid w:val="008D5E44"/>
    <w:rsid w:val="008E3D03"/>
    <w:rsid w:val="008E5D72"/>
    <w:rsid w:val="008E67DD"/>
    <w:rsid w:val="008E7EEE"/>
    <w:rsid w:val="008E7F16"/>
    <w:rsid w:val="008F3DF9"/>
    <w:rsid w:val="008F67F6"/>
    <w:rsid w:val="0090032A"/>
    <w:rsid w:val="0090090B"/>
    <w:rsid w:val="00901DBE"/>
    <w:rsid w:val="009051E8"/>
    <w:rsid w:val="0090544E"/>
    <w:rsid w:val="00905C9B"/>
    <w:rsid w:val="009065AD"/>
    <w:rsid w:val="0090771B"/>
    <w:rsid w:val="00907839"/>
    <w:rsid w:val="0091122F"/>
    <w:rsid w:val="009122AB"/>
    <w:rsid w:val="009126DB"/>
    <w:rsid w:val="009202AE"/>
    <w:rsid w:val="009206F1"/>
    <w:rsid w:val="00920BC7"/>
    <w:rsid w:val="00921624"/>
    <w:rsid w:val="009267F5"/>
    <w:rsid w:val="00927D65"/>
    <w:rsid w:val="00931656"/>
    <w:rsid w:val="00932616"/>
    <w:rsid w:val="009335EF"/>
    <w:rsid w:val="0093594C"/>
    <w:rsid w:val="0093753B"/>
    <w:rsid w:val="00937AC7"/>
    <w:rsid w:val="009403E5"/>
    <w:rsid w:val="009425E4"/>
    <w:rsid w:val="00946410"/>
    <w:rsid w:val="0094662C"/>
    <w:rsid w:val="00947975"/>
    <w:rsid w:val="00947C87"/>
    <w:rsid w:val="009527B1"/>
    <w:rsid w:val="00953965"/>
    <w:rsid w:val="00954A19"/>
    <w:rsid w:val="0095622C"/>
    <w:rsid w:val="009605BB"/>
    <w:rsid w:val="00961DD7"/>
    <w:rsid w:val="00962A0B"/>
    <w:rsid w:val="00962C6C"/>
    <w:rsid w:val="0096316E"/>
    <w:rsid w:val="00963299"/>
    <w:rsid w:val="00964C9A"/>
    <w:rsid w:val="009658F6"/>
    <w:rsid w:val="00965EBE"/>
    <w:rsid w:val="0096624D"/>
    <w:rsid w:val="009703CB"/>
    <w:rsid w:val="00971391"/>
    <w:rsid w:val="00972672"/>
    <w:rsid w:val="0098048D"/>
    <w:rsid w:val="00981121"/>
    <w:rsid w:val="00981CF8"/>
    <w:rsid w:val="00981D2A"/>
    <w:rsid w:val="00982AAA"/>
    <w:rsid w:val="00983FA9"/>
    <w:rsid w:val="00984174"/>
    <w:rsid w:val="0098422C"/>
    <w:rsid w:val="00984773"/>
    <w:rsid w:val="00987279"/>
    <w:rsid w:val="009876E3"/>
    <w:rsid w:val="009876FA"/>
    <w:rsid w:val="009878F2"/>
    <w:rsid w:val="00990329"/>
    <w:rsid w:val="0099247B"/>
    <w:rsid w:val="00992FAC"/>
    <w:rsid w:val="0099346B"/>
    <w:rsid w:val="00993652"/>
    <w:rsid w:val="00993D82"/>
    <w:rsid w:val="009A28EE"/>
    <w:rsid w:val="009A68B5"/>
    <w:rsid w:val="009B2570"/>
    <w:rsid w:val="009B7B08"/>
    <w:rsid w:val="009C054B"/>
    <w:rsid w:val="009C17CA"/>
    <w:rsid w:val="009C5074"/>
    <w:rsid w:val="009D0624"/>
    <w:rsid w:val="009D19F1"/>
    <w:rsid w:val="009D21A5"/>
    <w:rsid w:val="009D3E2A"/>
    <w:rsid w:val="009D57E2"/>
    <w:rsid w:val="009D624C"/>
    <w:rsid w:val="009E082C"/>
    <w:rsid w:val="009E7ACD"/>
    <w:rsid w:val="009F13F1"/>
    <w:rsid w:val="009F7499"/>
    <w:rsid w:val="009F7D82"/>
    <w:rsid w:val="00A007CA"/>
    <w:rsid w:val="00A01ED3"/>
    <w:rsid w:val="00A036AE"/>
    <w:rsid w:val="00A03879"/>
    <w:rsid w:val="00A06120"/>
    <w:rsid w:val="00A10869"/>
    <w:rsid w:val="00A15DDC"/>
    <w:rsid w:val="00A15F8A"/>
    <w:rsid w:val="00A20623"/>
    <w:rsid w:val="00A228C3"/>
    <w:rsid w:val="00A22F77"/>
    <w:rsid w:val="00A237B2"/>
    <w:rsid w:val="00A24F7E"/>
    <w:rsid w:val="00A32F66"/>
    <w:rsid w:val="00A33E41"/>
    <w:rsid w:val="00A35956"/>
    <w:rsid w:val="00A42133"/>
    <w:rsid w:val="00A437B9"/>
    <w:rsid w:val="00A45F35"/>
    <w:rsid w:val="00A46177"/>
    <w:rsid w:val="00A4624B"/>
    <w:rsid w:val="00A46E83"/>
    <w:rsid w:val="00A47273"/>
    <w:rsid w:val="00A47D2B"/>
    <w:rsid w:val="00A5685C"/>
    <w:rsid w:val="00A57367"/>
    <w:rsid w:val="00A575F2"/>
    <w:rsid w:val="00A6035D"/>
    <w:rsid w:val="00A61B18"/>
    <w:rsid w:val="00A657BB"/>
    <w:rsid w:val="00A65FFC"/>
    <w:rsid w:val="00A66F88"/>
    <w:rsid w:val="00A67592"/>
    <w:rsid w:val="00A7226D"/>
    <w:rsid w:val="00A733EA"/>
    <w:rsid w:val="00A762C4"/>
    <w:rsid w:val="00A81138"/>
    <w:rsid w:val="00A826E4"/>
    <w:rsid w:val="00A82EC9"/>
    <w:rsid w:val="00A840A0"/>
    <w:rsid w:val="00A848BB"/>
    <w:rsid w:val="00A86BBC"/>
    <w:rsid w:val="00A87938"/>
    <w:rsid w:val="00A906E7"/>
    <w:rsid w:val="00A92DFB"/>
    <w:rsid w:val="00A94117"/>
    <w:rsid w:val="00A94C46"/>
    <w:rsid w:val="00A96153"/>
    <w:rsid w:val="00A9670D"/>
    <w:rsid w:val="00AA1611"/>
    <w:rsid w:val="00AA304F"/>
    <w:rsid w:val="00AA46B1"/>
    <w:rsid w:val="00AA6BD6"/>
    <w:rsid w:val="00AA7469"/>
    <w:rsid w:val="00AB1934"/>
    <w:rsid w:val="00AB3BE5"/>
    <w:rsid w:val="00AC06EF"/>
    <w:rsid w:val="00AC0BF6"/>
    <w:rsid w:val="00AC2F6C"/>
    <w:rsid w:val="00AC3581"/>
    <w:rsid w:val="00AC3E30"/>
    <w:rsid w:val="00AC54E3"/>
    <w:rsid w:val="00AC6066"/>
    <w:rsid w:val="00AD169D"/>
    <w:rsid w:val="00AD2E25"/>
    <w:rsid w:val="00AD53D3"/>
    <w:rsid w:val="00AD5575"/>
    <w:rsid w:val="00AD5C8F"/>
    <w:rsid w:val="00AE60CE"/>
    <w:rsid w:val="00AE6336"/>
    <w:rsid w:val="00AE7888"/>
    <w:rsid w:val="00AF1925"/>
    <w:rsid w:val="00AF2FBB"/>
    <w:rsid w:val="00AF318E"/>
    <w:rsid w:val="00AF36E7"/>
    <w:rsid w:val="00AF4448"/>
    <w:rsid w:val="00AF46A4"/>
    <w:rsid w:val="00B036A8"/>
    <w:rsid w:val="00B044F7"/>
    <w:rsid w:val="00B0485F"/>
    <w:rsid w:val="00B05B5B"/>
    <w:rsid w:val="00B07093"/>
    <w:rsid w:val="00B07ED3"/>
    <w:rsid w:val="00B176D3"/>
    <w:rsid w:val="00B203BE"/>
    <w:rsid w:val="00B25439"/>
    <w:rsid w:val="00B26113"/>
    <w:rsid w:val="00B2641D"/>
    <w:rsid w:val="00B3224F"/>
    <w:rsid w:val="00B332E3"/>
    <w:rsid w:val="00B33F50"/>
    <w:rsid w:val="00B34708"/>
    <w:rsid w:val="00B356F0"/>
    <w:rsid w:val="00B405CD"/>
    <w:rsid w:val="00B45C1B"/>
    <w:rsid w:val="00B51FC5"/>
    <w:rsid w:val="00B52108"/>
    <w:rsid w:val="00B52A25"/>
    <w:rsid w:val="00B53F16"/>
    <w:rsid w:val="00B55BD7"/>
    <w:rsid w:val="00B56A85"/>
    <w:rsid w:val="00B612B4"/>
    <w:rsid w:val="00B63489"/>
    <w:rsid w:val="00B66BE2"/>
    <w:rsid w:val="00B7011D"/>
    <w:rsid w:val="00B7221D"/>
    <w:rsid w:val="00B7473E"/>
    <w:rsid w:val="00B80F8A"/>
    <w:rsid w:val="00B85D68"/>
    <w:rsid w:val="00B92CCA"/>
    <w:rsid w:val="00B93D68"/>
    <w:rsid w:val="00B976BE"/>
    <w:rsid w:val="00BA02B1"/>
    <w:rsid w:val="00BA1E87"/>
    <w:rsid w:val="00BA53B1"/>
    <w:rsid w:val="00BA5E52"/>
    <w:rsid w:val="00BA5E8E"/>
    <w:rsid w:val="00BA6E1A"/>
    <w:rsid w:val="00BA707D"/>
    <w:rsid w:val="00BA7114"/>
    <w:rsid w:val="00BB03BC"/>
    <w:rsid w:val="00BB1A89"/>
    <w:rsid w:val="00BB3538"/>
    <w:rsid w:val="00BB418B"/>
    <w:rsid w:val="00BB774A"/>
    <w:rsid w:val="00BC12B1"/>
    <w:rsid w:val="00BC1F15"/>
    <w:rsid w:val="00BD1A7A"/>
    <w:rsid w:val="00BD1CC9"/>
    <w:rsid w:val="00BD3B5C"/>
    <w:rsid w:val="00BD706E"/>
    <w:rsid w:val="00BE1454"/>
    <w:rsid w:val="00BE291F"/>
    <w:rsid w:val="00BE60FA"/>
    <w:rsid w:val="00BF140A"/>
    <w:rsid w:val="00BF3487"/>
    <w:rsid w:val="00BF5672"/>
    <w:rsid w:val="00BF70B0"/>
    <w:rsid w:val="00C05934"/>
    <w:rsid w:val="00C05981"/>
    <w:rsid w:val="00C07B06"/>
    <w:rsid w:val="00C15CCA"/>
    <w:rsid w:val="00C164F5"/>
    <w:rsid w:val="00C16710"/>
    <w:rsid w:val="00C20413"/>
    <w:rsid w:val="00C22E98"/>
    <w:rsid w:val="00C23A80"/>
    <w:rsid w:val="00C24EE2"/>
    <w:rsid w:val="00C2784B"/>
    <w:rsid w:val="00C3412F"/>
    <w:rsid w:val="00C3554A"/>
    <w:rsid w:val="00C375EB"/>
    <w:rsid w:val="00C40A5E"/>
    <w:rsid w:val="00C41AD7"/>
    <w:rsid w:val="00C42795"/>
    <w:rsid w:val="00C42AC2"/>
    <w:rsid w:val="00C47027"/>
    <w:rsid w:val="00C52DD9"/>
    <w:rsid w:val="00C534EB"/>
    <w:rsid w:val="00C53D8E"/>
    <w:rsid w:val="00C54875"/>
    <w:rsid w:val="00C557B6"/>
    <w:rsid w:val="00C64C1A"/>
    <w:rsid w:val="00C67112"/>
    <w:rsid w:val="00C67521"/>
    <w:rsid w:val="00C731DE"/>
    <w:rsid w:val="00C74DE6"/>
    <w:rsid w:val="00C8123E"/>
    <w:rsid w:val="00C81C19"/>
    <w:rsid w:val="00C826EC"/>
    <w:rsid w:val="00C83FAC"/>
    <w:rsid w:val="00C85017"/>
    <w:rsid w:val="00C8550A"/>
    <w:rsid w:val="00C85E97"/>
    <w:rsid w:val="00C8676E"/>
    <w:rsid w:val="00C90F1B"/>
    <w:rsid w:val="00C91B0F"/>
    <w:rsid w:val="00C92B64"/>
    <w:rsid w:val="00C92F5E"/>
    <w:rsid w:val="00C9341D"/>
    <w:rsid w:val="00C951F8"/>
    <w:rsid w:val="00C959EF"/>
    <w:rsid w:val="00C96662"/>
    <w:rsid w:val="00CA117C"/>
    <w:rsid w:val="00CA1AF6"/>
    <w:rsid w:val="00CA1EB5"/>
    <w:rsid w:val="00CA2D72"/>
    <w:rsid w:val="00CA3E9F"/>
    <w:rsid w:val="00CA72B4"/>
    <w:rsid w:val="00CB1899"/>
    <w:rsid w:val="00CB2720"/>
    <w:rsid w:val="00CB4DD3"/>
    <w:rsid w:val="00CB63DE"/>
    <w:rsid w:val="00CC6301"/>
    <w:rsid w:val="00CC6BB9"/>
    <w:rsid w:val="00CD1151"/>
    <w:rsid w:val="00CD161B"/>
    <w:rsid w:val="00CD2536"/>
    <w:rsid w:val="00CD2631"/>
    <w:rsid w:val="00CD3876"/>
    <w:rsid w:val="00CD44BA"/>
    <w:rsid w:val="00CD4AE2"/>
    <w:rsid w:val="00CD6CFA"/>
    <w:rsid w:val="00CE047D"/>
    <w:rsid w:val="00CE13F4"/>
    <w:rsid w:val="00CE16CF"/>
    <w:rsid w:val="00CE38A8"/>
    <w:rsid w:val="00CE3FE2"/>
    <w:rsid w:val="00CE7A90"/>
    <w:rsid w:val="00CF4EDB"/>
    <w:rsid w:val="00CF7564"/>
    <w:rsid w:val="00CF7860"/>
    <w:rsid w:val="00D04519"/>
    <w:rsid w:val="00D053B1"/>
    <w:rsid w:val="00D1121E"/>
    <w:rsid w:val="00D1174C"/>
    <w:rsid w:val="00D12359"/>
    <w:rsid w:val="00D126C7"/>
    <w:rsid w:val="00D151C2"/>
    <w:rsid w:val="00D16804"/>
    <w:rsid w:val="00D176EF"/>
    <w:rsid w:val="00D17893"/>
    <w:rsid w:val="00D21160"/>
    <w:rsid w:val="00D2522B"/>
    <w:rsid w:val="00D35ABD"/>
    <w:rsid w:val="00D37D78"/>
    <w:rsid w:val="00D42448"/>
    <w:rsid w:val="00D42ABE"/>
    <w:rsid w:val="00D43AA6"/>
    <w:rsid w:val="00D43F96"/>
    <w:rsid w:val="00D453D1"/>
    <w:rsid w:val="00D46A00"/>
    <w:rsid w:val="00D475B8"/>
    <w:rsid w:val="00D51E3A"/>
    <w:rsid w:val="00D53A47"/>
    <w:rsid w:val="00D55B34"/>
    <w:rsid w:val="00D5662B"/>
    <w:rsid w:val="00D60F11"/>
    <w:rsid w:val="00D6259C"/>
    <w:rsid w:val="00D668A9"/>
    <w:rsid w:val="00D70D6B"/>
    <w:rsid w:val="00D72E1E"/>
    <w:rsid w:val="00D759A1"/>
    <w:rsid w:val="00D810FE"/>
    <w:rsid w:val="00D82355"/>
    <w:rsid w:val="00D8278B"/>
    <w:rsid w:val="00D834B4"/>
    <w:rsid w:val="00D87CDB"/>
    <w:rsid w:val="00D9033C"/>
    <w:rsid w:val="00D906BE"/>
    <w:rsid w:val="00D908CC"/>
    <w:rsid w:val="00D91E29"/>
    <w:rsid w:val="00D92E02"/>
    <w:rsid w:val="00D931F4"/>
    <w:rsid w:val="00D9398A"/>
    <w:rsid w:val="00D9496A"/>
    <w:rsid w:val="00D94DEB"/>
    <w:rsid w:val="00DA0492"/>
    <w:rsid w:val="00DA0CD2"/>
    <w:rsid w:val="00DA7D14"/>
    <w:rsid w:val="00DA7ED5"/>
    <w:rsid w:val="00DB1607"/>
    <w:rsid w:val="00DB66AA"/>
    <w:rsid w:val="00DB73F4"/>
    <w:rsid w:val="00DB7471"/>
    <w:rsid w:val="00DC2030"/>
    <w:rsid w:val="00DC2110"/>
    <w:rsid w:val="00DC33E2"/>
    <w:rsid w:val="00DC3B3C"/>
    <w:rsid w:val="00DC4388"/>
    <w:rsid w:val="00DC4858"/>
    <w:rsid w:val="00DC4E0B"/>
    <w:rsid w:val="00DC6159"/>
    <w:rsid w:val="00DC7ED5"/>
    <w:rsid w:val="00DD34FE"/>
    <w:rsid w:val="00DD4AFD"/>
    <w:rsid w:val="00DD5464"/>
    <w:rsid w:val="00DD548D"/>
    <w:rsid w:val="00DD5498"/>
    <w:rsid w:val="00DE133E"/>
    <w:rsid w:val="00DE45DA"/>
    <w:rsid w:val="00DE5B9F"/>
    <w:rsid w:val="00DE66C8"/>
    <w:rsid w:val="00DE76F5"/>
    <w:rsid w:val="00DE79ED"/>
    <w:rsid w:val="00DF10CF"/>
    <w:rsid w:val="00DF2297"/>
    <w:rsid w:val="00DF4D66"/>
    <w:rsid w:val="00DF522C"/>
    <w:rsid w:val="00DF5ADA"/>
    <w:rsid w:val="00DF62AF"/>
    <w:rsid w:val="00DF6B26"/>
    <w:rsid w:val="00DF6F06"/>
    <w:rsid w:val="00E001AD"/>
    <w:rsid w:val="00E03E86"/>
    <w:rsid w:val="00E05488"/>
    <w:rsid w:val="00E07D80"/>
    <w:rsid w:val="00E146CB"/>
    <w:rsid w:val="00E150E3"/>
    <w:rsid w:val="00E157BE"/>
    <w:rsid w:val="00E15CED"/>
    <w:rsid w:val="00E16302"/>
    <w:rsid w:val="00E1641D"/>
    <w:rsid w:val="00E20299"/>
    <w:rsid w:val="00E20AB4"/>
    <w:rsid w:val="00E2404C"/>
    <w:rsid w:val="00E251EA"/>
    <w:rsid w:val="00E253F4"/>
    <w:rsid w:val="00E26A53"/>
    <w:rsid w:val="00E321AF"/>
    <w:rsid w:val="00E32AAE"/>
    <w:rsid w:val="00E34C02"/>
    <w:rsid w:val="00E35FEA"/>
    <w:rsid w:val="00E4148F"/>
    <w:rsid w:val="00E435C6"/>
    <w:rsid w:val="00E45AF3"/>
    <w:rsid w:val="00E479B2"/>
    <w:rsid w:val="00E50DD2"/>
    <w:rsid w:val="00E519E5"/>
    <w:rsid w:val="00E53E18"/>
    <w:rsid w:val="00E544D4"/>
    <w:rsid w:val="00E568DC"/>
    <w:rsid w:val="00E5693A"/>
    <w:rsid w:val="00E56B49"/>
    <w:rsid w:val="00E57E94"/>
    <w:rsid w:val="00E62F13"/>
    <w:rsid w:val="00E65D3F"/>
    <w:rsid w:val="00E66E5D"/>
    <w:rsid w:val="00E67343"/>
    <w:rsid w:val="00E7125A"/>
    <w:rsid w:val="00E7392D"/>
    <w:rsid w:val="00E77448"/>
    <w:rsid w:val="00E82421"/>
    <w:rsid w:val="00E82C00"/>
    <w:rsid w:val="00E847DF"/>
    <w:rsid w:val="00E879AF"/>
    <w:rsid w:val="00E93952"/>
    <w:rsid w:val="00E94A62"/>
    <w:rsid w:val="00EA0166"/>
    <w:rsid w:val="00EA3181"/>
    <w:rsid w:val="00EA46EE"/>
    <w:rsid w:val="00EA50F9"/>
    <w:rsid w:val="00EA5FC0"/>
    <w:rsid w:val="00EB2167"/>
    <w:rsid w:val="00EB5579"/>
    <w:rsid w:val="00EC052A"/>
    <w:rsid w:val="00EC2F3C"/>
    <w:rsid w:val="00EC657F"/>
    <w:rsid w:val="00EC7CB9"/>
    <w:rsid w:val="00ED023B"/>
    <w:rsid w:val="00ED10D3"/>
    <w:rsid w:val="00ED5821"/>
    <w:rsid w:val="00ED5D85"/>
    <w:rsid w:val="00EE0296"/>
    <w:rsid w:val="00EE0659"/>
    <w:rsid w:val="00EE065D"/>
    <w:rsid w:val="00EE304D"/>
    <w:rsid w:val="00EE4AC8"/>
    <w:rsid w:val="00EE5130"/>
    <w:rsid w:val="00EE58F5"/>
    <w:rsid w:val="00EF029D"/>
    <w:rsid w:val="00EF21C0"/>
    <w:rsid w:val="00EF2D5B"/>
    <w:rsid w:val="00EF349F"/>
    <w:rsid w:val="00EF683B"/>
    <w:rsid w:val="00F00EE6"/>
    <w:rsid w:val="00F03687"/>
    <w:rsid w:val="00F0386F"/>
    <w:rsid w:val="00F03990"/>
    <w:rsid w:val="00F0611D"/>
    <w:rsid w:val="00F0688B"/>
    <w:rsid w:val="00F06D90"/>
    <w:rsid w:val="00F11677"/>
    <w:rsid w:val="00F1313A"/>
    <w:rsid w:val="00F16710"/>
    <w:rsid w:val="00F16B64"/>
    <w:rsid w:val="00F16CC1"/>
    <w:rsid w:val="00F2064A"/>
    <w:rsid w:val="00F20942"/>
    <w:rsid w:val="00F21322"/>
    <w:rsid w:val="00F23BBE"/>
    <w:rsid w:val="00F2527C"/>
    <w:rsid w:val="00F2529C"/>
    <w:rsid w:val="00F273B6"/>
    <w:rsid w:val="00F300F7"/>
    <w:rsid w:val="00F33682"/>
    <w:rsid w:val="00F34C29"/>
    <w:rsid w:val="00F34E06"/>
    <w:rsid w:val="00F361E4"/>
    <w:rsid w:val="00F3636D"/>
    <w:rsid w:val="00F40530"/>
    <w:rsid w:val="00F42B52"/>
    <w:rsid w:val="00F45A6E"/>
    <w:rsid w:val="00F4768A"/>
    <w:rsid w:val="00F50720"/>
    <w:rsid w:val="00F53B97"/>
    <w:rsid w:val="00F578C0"/>
    <w:rsid w:val="00F6012F"/>
    <w:rsid w:val="00F61174"/>
    <w:rsid w:val="00F612F5"/>
    <w:rsid w:val="00F61841"/>
    <w:rsid w:val="00F6399D"/>
    <w:rsid w:val="00F667FE"/>
    <w:rsid w:val="00F70A76"/>
    <w:rsid w:val="00F7329A"/>
    <w:rsid w:val="00F740B9"/>
    <w:rsid w:val="00F754E9"/>
    <w:rsid w:val="00F760C9"/>
    <w:rsid w:val="00F8165D"/>
    <w:rsid w:val="00F839A9"/>
    <w:rsid w:val="00F8426E"/>
    <w:rsid w:val="00F84702"/>
    <w:rsid w:val="00F8613F"/>
    <w:rsid w:val="00F9028A"/>
    <w:rsid w:val="00F91FFB"/>
    <w:rsid w:val="00F920B6"/>
    <w:rsid w:val="00F9431A"/>
    <w:rsid w:val="00F95057"/>
    <w:rsid w:val="00F97717"/>
    <w:rsid w:val="00F97899"/>
    <w:rsid w:val="00F978BA"/>
    <w:rsid w:val="00FA04D9"/>
    <w:rsid w:val="00FA1CE5"/>
    <w:rsid w:val="00FA2C65"/>
    <w:rsid w:val="00FA30EF"/>
    <w:rsid w:val="00FA376D"/>
    <w:rsid w:val="00FA4790"/>
    <w:rsid w:val="00FA6ADB"/>
    <w:rsid w:val="00FA79F6"/>
    <w:rsid w:val="00FB1070"/>
    <w:rsid w:val="00FB2780"/>
    <w:rsid w:val="00FB3787"/>
    <w:rsid w:val="00FB378A"/>
    <w:rsid w:val="00FB4051"/>
    <w:rsid w:val="00FB4E43"/>
    <w:rsid w:val="00FC0F34"/>
    <w:rsid w:val="00FC13E7"/>
    <w:rsid w:val="00FC142B"/>
    <w:rsid w:val="00FC1967"/>
    <w:rsid w:val="00FC1D92"/>
    <w:rsid w:val="00FC31C6"/>
    <w:rsid w:val="00FC37D6"/>
    <w:rsid w:val="00FC3B05"/>
    <w:rsid w:val="00FC3E24"/>
    <w:rsid w:val="00FC5D97"/>
    <w:rsid w:val="00FC6296"/>
    <w:rsid w:val="00FC6A8D"/>
    <w:rsid w:val="00FC6FCC"/>
    <w:rsid w:val="00FC763B"/>
    <w:rsid w:val="00FD0A1D"/>
    <w:rsid w:val="00FD38A8"/>
    <w:rsid w:val="00FD7C01"/>
    <w:rsid w:val="00FD7D9B"/>
    <w:rsid w:val="00FE0516"/>
    <w:rsid w:val="00FE1990"/>
    <w:rsid w:val="00FE3C7D"/>
    <w:rsid w:val="00FE3F7E"/>
    <w:rsid w:val="00FE440D"/>
    <w:rsid w:val="00FE4C5F"/>
    <w:rsid w:val="00FE4CB8"/>
    <w:rsid w:val="00FE51EC"/>
    <w:rsid w:val="00FF419B"/>
    <w:rsid w:val="00FF68EA"/>
    <w:rsid w:val="00FF7BB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95508"/>
  <w15:docId w15:val="{9635D2EE-7CF0-4B68-B004-F11BF9BAD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CE1"/>
    <w:pPr>
      <w:widowControl w:val="0"/>
      <w:autoSpaceDE w:val="0"/>
      <w:autoSpaceDN w:val="0"/>
      <w:spacing w:after="0" w:line="240" w:lineRule="auto"/>
    </w:pPr>
    <w:rPr>
      <w:rFonts w:eastAsia="Times New Roman" w:cs="Times New Roman"/>
      <w:sz w:val="22"/>
      <w:lang w:val="id"/>
    </w:rPr>
  </w:style>
  <w:style w:type="paragraph" w:styleId="Heading1">
    <w:name w:val="heading 1"/>
    <w:basedOn w:val="Normal"/>
    <w:link w:val="Heading1Char"/>
    <w:uiPriority w:val="9"/>
    <w:qFormat/>
    <w:rsid w:val="00DC33E2"/>
    <w:pPr>
      <w:spacing w:line="480" w:lineRule="auto"/>
      <w:ind w:left="1308" w:hanging="361"/>
      <w:jc w:val="center"/>
      <w:outlineLvl w:val="0"/>
    </w:pPr>
    <w:rPr>
      <w:b/>
      <w:bCs/>
      <w:sz w:val="24"/>
      <w:szCs w:val="24"/>
    </w:rPr>
  </w:style>
  <w:style w:type="paragraph" w:styleId="Heading2">
    <w:name w:val="heading 2"/>
    <w:basedOn w:val="Normal"/>
    <w:next w:val="Normal"/>
    <w:link w:val="Heading2Char"/>
    <w:uiPriority w:val="9"/>
    <w:unhideWhenUsed/>
    <w:qFormat/>
    <w:rsid w:val="003A6DF9"/>
    <w:pPr>
      <w:keepNext/>
      <w:keepLines/>
      <w:spacing w:before="40" w:line="480" w:lineRule="auto"/>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3E2"/>
    <w:rPr>
      <w:rFonts w:eastAsia="Times New Roman" w:cs="Times New Roman"/>
      <w:b/>
      <w:bCs/>
      <w:szCs w:val="24"/>
      <w:lang w:val="id"/>
    </w:rPr>
  </w:style>
  <w:style w:type="character" w:customStyle="1" w:styleId="Heading2Char">
    <w:name w:val="Heading 2 Char"/>
    <w:basedOn w:val="DefaultParagraphFont"/>
    <w:link w:val="Heading2"/>
    <w:uiPriority w:val="9"/>
    <w:rsid w:val="00CF7564"/>
    <w:rPr>
      <w:rFonts w:eastAsiaTheme="majorEastAsia" w:cstheme="majorBidi"/>
      <w:b/>
      <w:szCs w:val="26"/>
      <w:lang w:val="id"/>
    </w:rPr>
  </w:style>
  <w:style w:type="paragraph" w:styleId="BodyText">
    <w:name w:val="Body Text"/>
    <w:basedOn w:val="Normal"/>
    <w:link w:val="BodyTextChar"/>
    <w:uiPriority w:val="1"/>
    <w:qFormat/>
    <w:rsid w:val="00266CE1"/>
    <w:rPr>
      <w:sz w:val="24"/>
      <w:szCs w:val="24"/>
    </w:rPr>
  </w:style>
  <w:style w:type="character" w:customStyle="1" w:styleId="BodyTextChar">
    <w:name w:val="Body Text Char"/>
    <w:basedOn w:val="DefaultParagraphFont"/>
    <w:link w:val="BodyText"/>
    <w:uiPriority w:val="1"/>
    <w:rsid w:val="00266CE1"/>
    <w:rPr>
      <w:rFonts w:eastAsia="Times New Roman" w:cs="Times New Roman"/>
      <w:szCs w:val="24"/>
      <w:lang w:val="id"/>
    </w:rPr>
  </w:style>
  <w:style w:type="paragraph" w:styleId="ListParagraph">
    <w:name w:val="List Paragraph"/>
    <w:basedOn w:val="Normal"/>
    <w:uiPriority w:val="34"/>
    <w:qFormat/>
    <w:rsid w:val="00EE304D"/>
    <w:pPr>
      <w:ind w:left="720"/>
      <w:contextualSpacing/>
    </w:pPr>
  </w:style>
  <w:style w:type="paragraph" w:customStyle="1" w:styleId="TableParagraph">
    <w:name w:val="Table Paragraph"/>
    <w:basedOn w:val="Normal"/>
    <w:uiPriority w:val="1"/>
    <w:qFormat/>
    <w:rsid w:val="00C54875"/>
    <w:pPr>
      <w:ind w:left="107"/>
    </w:pPr>
    <w:rPr>
      <w:lang w:val="en-ID"/>
    </w:rPr>
  </w:style>
  <w:style w:type="table" w:styleId="TableGrid">
    <w:name w:val="Table Grid"/>
    <w:basedOn w:val="TableNormal"/>
    <w:uiPriority w:val="39"/>
    <w:rsid w:val="009C17C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3B05"/>
    <w:pPr>
      <w:tabs>
        <w:tab w:val="center" w:pos="4680"/>
        <w:tab w:val="right" w:pos="9360"/>
      </w:tabs>
    </w:pPr>
  </w:style>
  <w:style w:type="character" w:customStyle="1" w:styleId="HeaderChar">
    <w:name w:val="Header Char"/>
    <w:basedOn w:val="DefaultParagraphFont"/>
    <w:link w:val="Header"/>
    <w:uiPriority w:val="99"/>
    <w:rsid w:val="00FC3B05"/>
    <w:rPr>
      <w:rFonts w:eastAsia="Times New Roman" w:cs="Times New Roman"/>
      <w:sz w:val="22"/>
      <w:lang w:val="id"/>
    </w:rPr>
  </w:style>
  <w:style w:type="paragraph" w:styleId="Footer">
    <w:name w:val="footer"/>
    <w:basedOn w:val="Normal"/>
    <w:link w:val="FooterChar"/>
    <w:uiPriority w:val="99"/>
    <w:unhideWhenUsed/>
    <w:rsid w:val="00FC3B05"/>
    <w:pPr>
      <w:tabs>
        <w:tab w:val="center" w:pos="4680"/>
        <w:tab w:val="right" w:pos="9360"/>
      </w:tabs>
    </w:pPr>
  </w:style>
  <w:style w:type="character" w:customStyle="1" w:styleId="FooterChar">
    <w:name w:val="Footer Char"/>
    <w:basedOn w:val="DefaultParagraphFont"/>
    <w:link w:val="Footer"/>
    <w:uiPriority w:val="99"/>
    <w:rsid w:val="00FC3B05"/>
    <w:rPr>
      <w:rFonts w:eastAsia="Times New Roman" w:cs="Times New Roman"/>
      <w:sz w:val="22"/>
      <w:lang w:val="id"/>
    </w:rPr>
  </w:style>
  <w:style w:type="paragraph" w:styleId="TOCHeading">
    <w:name w:val="TOC Heading"/>
    <w:basedOn w:val="Heading1"/>
    <w:next w:val="Normal"/>
    <w:uiPriority w:val="39"/>
    <w:unhideWhenUsed/>
    <w:qFormat/>
    <w:rsid w:val="00735520"/>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134458"/>
    <w:pPr>
      <w:spacing w:after="100" w:line="360" w:lineRule="auto"/>
    </w:pPr>
    <w:rPr>
      <w:sz w:val="24"/>
    </w:rPr>
  </w:style>
  <w:style w:type="paragraph" w:styleId="TOC2">
    <w:name w:val="toc 2"/>
    <w:basedOn w:val="Normal"/>
    <w:next w:val="Normal"/>
    <w:autoRedefine/>
    <w:uiPriority w:val="39"/>
    <w:unhideWhenUsed/>
    <w:rsid w:val="0079323E"/>
    <w:pPr>
      <w:tabs>
        <w:tab w:val="left" w:pos="660"/>
        <w:tab w:val="left" w:pos="1320"/>
        <w:tab w:val="right" w:leader="dot" w:pos="7931"/>
      </w:tabs>
      <w:spacing w:after="100" w:line="360" w:lineRule="auto"/>
      <w:ind w:left="709" w:hanging="488"/>
      <w:jc w:val="both"/>
    </w:pPr>
  </w:style>
  <w:style w:type="character" w:styleId="Hyperlink">
    <w:name w:val="Hyperlink"/>
    <w:basedOn w:val="DefaultParagraphFont"/>
    <w:uiPriority w:val="99"/>
    <w:unhideWhenUsed/>
    <w:rsid w:val="00735520"/>
    <w:rPr>
      <w:color w:val="0563C1" w:themeColor="hyperlink"/>
      <w:u w:val="single"/>
    </w:rPr>
  </w:style>
  <w:style w:type="character" w:customStyle="1" w:styleId="UnresolvedMention1">
    <w:name w:val="Unresolved Mention1"/>
    <w:basedOn w:val="DefaultParagraphFont"/>
    <w:uiPriority w:val="99"/>
    <w:semiHidden/>
    <w:unhideWhenUsed/>
    <w:rsid w:val="003F4D12"/>
    <w:rPr>
      <w:color w:val="605E5C"/>
      <w:shd w:val="clear" w:color="auto" w:fill="E1DFDD"/>
    </w:rPr>
  </w:style>
  <w:style w:type="character" w:styleId="CommentReference">
    <w:name w:val="annotation reference"/>
    <w:basedOn w:val="DefaultParagraphFont"/>
    <w:uiPriority w:val="99"/>
    <w:semiHidden/>
    <w:unhideWhenUsed/>
    <w:rsid w:val="0074637A"/>
    <w:rPr>
      <w:sz w:val="16"/>
      <w:szCs w:val="16"/>
    </w:rPr>
  </w:style>
  <w:style w:type="paragraph" w:styleId="CommentText">
    <w:name w:val="annotation text"/>
    <w:basedOn w:val="Normal"/>
    <w:link w:val="CommentTextChar"/>
    <w:uiPriority w:val="99"/>
    <w:semiHidden/>
    <w:unhideWhenUsed/>
    <w:rsid w:val="0074637A"/>
    <w:rPr>
      <w:sz w:val="20"/>
      <w:szCs w:val="20"/>
    </w:rPr>
  </w:style>
  <w:style w:type="character" w:customStyle="1" w:styleId="CommentTextChar">
    <w:name w:val="Comment Text Char"/>
    <w:basedOn w:val="DefaultParagraphFont"/>
    <w:link w:val="CommentText"/>
    <w:uiPriority w:val="99"/>
    <w:semiHidden/>
    <w:rsid w:val="0074637A"/>
    <w:rPr>
      <w:rFonts w:eastAsia="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74637A"/>
    <w:rPr>
      <w:b/>
      <w:bCs/>
    </w:rPr>
  </w:style>
  <w:style w:type="character" w:customStyle="1" w:styleId="CommentSubjectChar">
    <w:name w:val="Comment Subject Char"/>
    <w:basedOn w:val="CommentTextChar"/>
    <w:link w:val="CommentSubject"/>
    <w:uiPriority w:val="99"/>
    <w:semiHidden/>
    <w:rsid w:val="0074637A"/>
    <w:rPr>
      <w:rFonts w:eastAsia="Times New Roman" w:cs="Times New Roman"/>
      <w:b/>
      <w:bCs/>
      <w:sz w:val="20"/>
      <w:szCs w:val="20"/>
      <w:lang w:val="id"/>
    </w:rPr>
  </w:style>
  <w:style w:type="paragraph" w:styleId="BalloonText">
    <w:name w:val="Balloon Text"/>
    <w:basedOn w:val="Normal"/>
    <w:link w:val="BalloonTextChar"/>
    <w:uiPriority w:val="99"/>
    <w:semiHidden/>
    <w:unhideWhenUsed/>
    <w:rsid w:val="000479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9AE"/>
    <w:rPr>
      <w:rFonts w:ascii="Segoe UI" w:eastAsia="Times New Roman" w:hAnsi="Segoe UI" w:cs="Segoe UI"/>
      <w:sz w:val="18"/>
      <w:szCs w:val="18"/>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645202">
      <w:bodyDiv w:val="1"/>
      <w:marLeft w:val="0"/>
      <w:marRight w:val="0"/>
      <w:marTop w:val="0"/>
      <w:marBottom w:val="0"/>
      <w:divBdr>
        <w:top w:val="none" w:sz="0" w:space="0" w:color="auto"/>
        <w:left w:val="none" w:sz="0" w:space="0" w:color="auto"/>
        <w:bottom w:val="none" w:sz="0" w:space="0" w:color="auto"/>
        <w:right w:val="none" w:sz="0" w:space="0" w:color="auto"/>
      </w:divBdr>
    </w:div>
    <w:div w:id="704216166">
      <w:bodyDiv w:val="1"/>
      <w:marLeft w:val="0"/>
      <w:marRight w:val="0"/>
      <w:marTop w:val="0"/>
      <w:marBottom w:val="0"/>
      <w:divBdr>
        <w:top w:val="none" w:sz="0" w:space="0" w:color="auto"/>
        <w:left w:val="none" w:sz="0" w:space="0" w:color="auto"/>
        <w:bottom w:val="none" w:sz="0" w:space="0" w:color="auto"/>
        <w:right w:val="none" w:sz="0" w:space="0" w:color="auto"/>
      </w:divBdr>
    </w:div>
    <w:div w:id="1333218290">
      <w:bodyDiv w:val="1"/>
      <w:marLeft w:val="0"/>
      <w:marRight w:val="0"/>
      <w:marTop w:val="0"/>
      <w:marBottom w:val="0"/>
      <w:divBdr>
        <w:top w:val="none" w:sz="0" w:space="0" w:color="auto"/>
        <w:left w:val="none" w:sz="0" w:space="0" w:color="auto"/>
        <w:bottom w:val="none" w:sz="0" w:space="0" w:color="auto"/>
        <w:right w:val="none" w:sz="0" w:space="0" w:color="auto"/>
      </w:divBdr>
    </w:div>
    <w:div w:id="1351641418">
      <w:bodyDiv w:val="1"/>
      <w:marLeft w:val="0"/>
      <w:marRight w:val="0"/>
      <w:marTop w:val="0"/>
      <w:marBottom w:val="0"/>
      <w:divBdr>
        <w:top w:val="none" w:sz="0" w:space="0" w:color="auto"/>
        <w:left w:val="none" w:sz="0" w:space="0" w:color="auto"/>
        <w:bottom w:val="none" w:sz="0" w:space="0" w:color="auto"/>
        <w:right w:val="none" w:sz="0" w:space="0" w:color="auto"/>
      </w:divBdr>
    </w:div>
    <w:div w:id="1373505509">
      <w:bodyDiv w:val="1"/>
      <w:marLeft w:val="0"/>
      <w:marRight w:val="0"/>
      <w:marTop w:val="0"/>
      <w:marBottom w:val="0"/>
      <w:divBdr>
        <w:top w:val="none" w:sz="0" w:space="0" w:color="auto"/>
        <w:left w:val="none" w:sz="0" w:space="0" w:color="auto"/>
        <w:bottom w:val="none" w:sz="0" w:space="0" w:color="auto"/>
        <w:right w:val="none" w:sz="0" w:space="0" w:color="auto"/>
      </w:divBdr>
    </w:div>
    <w:div w:id="1829514901">
      <w:bodyDiv w:val="1"/>
      <w:marLeft w:val="0"/>
      <w:marRight w:val="0"/>
      <w:marTop w:val="0"/>
      <w:marBottom w:val="0"/>
      <w:divBdr>
        <w:top w:val="none" w:sz="0" w:space="0" w:color="auto"/>
        <w:left w:val="none" w:sz="0" w:space="0" w:color="auto"/>
        <w:bottom w:val="none" w:sz="0" w:space="0" w:color="auto"/>
        <w:right w:val="none" w:sz="0" w:space="0" w:color="auto"/>
      </w:divBdr>
    </w:div>
    <w:div w:id="1848867675">
      <w:bodyDiv w:val="1"/>
      <w:marLeft w:val="0"/>
      <w:marRight w:val="0"/>
      <w:marTop w:val="0"/>
      <w:marBottom w:val="0"/>
      <w:divBdr>
        <w:top w:val="none" w:sz="0" w:space="0" w:color="auto"/>
        <w:left w:val="none" w:sz="0" w:space="0" w:color="auto"/>
        <w:bottom w:val="none" w:sz="0" w:space="0" w:color="auto"/>
        <w:right w:val="none" w:sz="0" w:space="0" w:color="auto"/>
      </w:divBdr>
    </w:div>
    <w:div w:id="1948197974">
      <w:bodyDiv w:val="1"/>
      <w:marLeft w:val="0"/>
      <w:marRight w:val="0"/>
      <w:marTop w:val="0"/>
      <w:marBottom w:val="0"/>
      <w:divBdr>
        <w:top w:val="none" w:sz="0" w:space="0" w:color="auto"/>
        <w:left w:val="none" w:sz="0" w:space="0" w:color="auto"/>
        <w:bottom w:val="none" w:sz="0" w:space="0" w:color="auto"/>
        <w:right w:val="none" w:sz="0" w:space="0" w:color="auto"/>
      </w:divBdr>
    </w:div>
    <w:div w:id="199270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footer" Target="footer18.xml"/><Relationship Id="rId50" Type="http://schemas.openxmlformats.org/officeDocument/2006/relationships/footer" Target="footer20.xml"/><Relationship Id="rId55" Type="http://schemas.openxmlformats.org/officeDocument/2006/relationships/header" Target="header22.xml"/><Relationship Id="rId63" Type="http://schemas.openxmlformats.org/officeDocument/2006/relationships/image" Target="media/image5.png"/><Relationship Id="rId68" Type="http://schemas.openxmlformats.org/officeDocument/2006/relationships/footer" Target="footer27.xml"/><Relationship Id="rId76" Type="http://schemas.openxmlformats.org/officeDocument/2006/relationships/footer" Target="footer31.xml"/><Relationship Id="rId7" Type="http://schemas.openxmlformats.org/officeDocument/2006/relationships/endnotes" Target="endnotes.xml"/><Relationship Id="rId71"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9.xml"/><Relationship Id="rId11" Type="http://schemas.openxmlformats.org/officeDocument/2006/relationships/image" Target="media/image4.jpe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header" Target="header15.xml"/><Relationship Id="rId45" Type="http://schemas.openxmlformats.org/officeDocument/2006/relationships/footer" Target="footer17.xml"/><Relationship Id="rId53" Type="http://schemas.openxmlformats.org/officeDocument/2006/relationships/header" Target="header21.xml"/><Relationship Id="rId58" Type="http://schemas.openxmlformats.org/officeDocument/2006/relationships/footer" Target="footer24.xml"/><Relationship Id="rId66" Type="http://schemas.openxmlformats.org/officeDocument/2006/relationships/image" Target="media/image8.png"/><Relationship Id="rId74" Type="http://schemas.openxmlformats.org/officeDocument/2006/relationships/footer" Target="footer30.xml"/><Relationship Id="rId79" Type="http://schemas.openxmlformats.org/officeDocument/2006/relationships/image" Target="media/image9.png"/><Relationship Id="rId5" Type="http://schemas.openxmlformats.org/officeDocument/2006/relationships/webSettings" Target="webSettings.xml"/><Relationship Id="rId61" Type="http://schemas.openxmlformats.org/officeDocument/2006/relationships/header" Target="header25.xml"/><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image" Target="media/image7.png"/><Relationship Id="rId73" Type="http://schemas.openxmlformats.org/officeDocument/2006/relationships/header" Target="header29.xml"/><Relationship Id="rId78" Type="http://schemas.openxmlformats.org/officeDocument/2006/relationships/footer" Target="footer32.xml"/><Relationship Id="rId81" Type="http://schemas.openxmlformats.org/officeDocument/2006/relationships/footer" Target="footer3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footer" Target="footer19.xml"/><Relationship Id="rId56" Type="http://schemas.openxmlformats.org/officeDocument/2006/relationships/footer" Target="footer23.xml"/><Relationship Id="rId64" Type="http://schemas.openxmlformats.org/officeDocument/2006/relationships/image" Target="media/image6.png"/><Relationship Id="rId69" Type="http://schemas.openxmlformats.org/officeDocument/2006/relationships/header" Target="header27.xml"/><Relationship Id="rId77" Type="http://schemas.openxmlformats.org/officeDocument/2006/relationships/header" Target="header31.xml"/><Relationship Id="rId8" Type="http://schemas.openxmlformats.org/officeDocument/2006/relationships/image" Target="media/image1.png"/><Relationship Id="rId51" Type="http://schemas.openxmlformats.org/officeDocument/2006/relationships/header" Target="header20.xml"/><Relationship Id="rId72" Type="http://schemas.openxmlformats.org/officeDocument/2006/relationships/footer" Target="footer29.xml"/><Relationship Id="rId80" Type="http://schemas.openxmlformats.org/officeDocument/2006/relationships/footer" Target="footer3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header" Target="header24.xml"/><Relationship Id="rId67" Type="http://schemas.openxmlformats.org/officeDocument/2006/relationships/header" Target="header26.xml"/><Relationship Id="rId20" Type="http://schemas.openxmlformats.org/officeDocument/2006/relationships/header" Target="header5.xml"/><Relationship Id="rId41" Type="http://schemas.openxmlformats.org/officeDocument/2006/relationships/footer" Target="footer15.xml"/><Relationship Id="rId54" Type="http://schemas.openxmlformats.org/officeDocument/2006/relationships/footer" Target="footer22.xml"/><Relationship Id="rId62" Type="http://schemas.openxmlformats.org/officeDocument/2006/relationships/footer" Target="footer26.xml"/><Relationship Id="rId70" Type="http://schemas.openxmlformats.org/officeDocument/2006/relationships/footer" Target="footer28.xml"/><Relationship Id="rId75" Type="http://schemas.openxmlformats.org/officeDocument/2006/relationships/header" Target="header30.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19.xml"/><Relationship Id="rId57"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80234-1CCC-4DA1-BE33-025AB215C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5830</TotalTime>
  <Pages>127</Pages>
  <Words>33124</Words>
  <Characters>188807</Characters>
  <Application>Microsoft Office Word</Application>
  <DocSecurity>0</DocSecurity>
  <Lines>1573</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alfi.ikhtiarti01@gmail.com</dc:creator>
  <cp:keywords/>
  <dc:description/>
  <cp:lastModifiedBy>alfi.ikhtiarti01@gmail.com</cp:lastModifiedBy>
  <cp:revision>48</cp:revision>
  <cp:lastPrinted>2022-01-31T10:26:00Z</cp:lastPrinted>
  <dcterms:created xsi:type="dcterms:W3CDTF">2021-11-26T11:37:00Z</dcterms:created>
  <dcterms:modified xsi:type="dcterms:W3CDTF">2022-01-31T10:28:00Z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f77640a1-bb8e-366c-944a-25d02a7d7bb0</vt:lpwstr>
  </property>
  <property fmtid="{D5CDD505-2E9C-101B-9397-08002B2CF9AE}" pid="24" name="Mendeley Citation Style_1">
    <vt:lpwstr>http://www.zotero.org/styles/apa</vt:lpwstr>
  </property>
</Properties>
</file>